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24567" w:rsidRPr="00E14829" w:rsidRDefault="00D24567" w:rsidP="00D24567">
      <w:pPr>
        <w:ind w:right="991"/>
        <w:jc w:val="right"/>
        <w:rPr>
          <w:rFonts w:ascii="Museo Sans Rounded 100" w:hAnsi="Museo Sans Rounded 100" w:cs="Arial"/>
          <w:sz w:val="22"/>
          <w:szCs w:val="22"/>
        </w:rPr>
      </w:pPr>
      <w:r w:rsidRPr="00E14829">
        <w:rPr>
          <w:rFonts w:ascii="Museo Sans Rounded 100" w:hAnsi="Museo Sans Rounded 100" w:cs="Arial"/>
          <w:b/>
          <w:sz w:val="22"/>
          <w:szCs w:val="22"/>
        </w:rPr>
        <w:t xml:space="preserve">Esp. Zkia. </w:t>
      </w:r>
      <w:r w:rsidR="00F731CA" w:rsidRPr="00E14829">
        <w:rPr>
          <w:rFonts w:ascii="Museo Sans Rounded 100" w:hAnsi="Museo Sans Rounded 100" w:cs="Arial"/>
          <w:b/>
          <w:sz w:val="22"/>
          <w:szCs w:val="22"/>
        </w:rPr>
        <w:t>OZ-202</w:t>
      </w:r>
      <w:r w:rsidR="00AC0F4F" w:rsidRPr="00E14829">
        <w:rPr>
          <w:rFonts w:ascii="Museo Sans Rounded 100" w:hAnsi="Museo Sans Rounded 100" w:cs="Arial"/>
          <w:b/>
          <w:sz w:val="22"/>
          <w:szCs w:val="22"/>
        </w:rPr>
        <w:t>4</w:t>
      </w:r>
      <w:r w:rsidR="00F731CA" w:rsidRPr="00E14829">
        <w:rPr>
          <w:rFonts w:ascii="Museo Sans Rounded 100" w:hAnsi="Museo Sans Rounded 100" w:cs="Arial"/>
          <w:b/>
          <w:sz w:val="22"/>
          <w:szCs w:val="22"/>
        </w:rPr>
        <w:t>-0</w:t>
      </w:r>
      <w:r w:rsidR="00AC0F4F" w:rsidRPr="00E14829">
        <w:rPr>
          <w:rFonts w:ascii="Museo Sans Rounded 100" w:hAnsi="Museo Sans Rounded 100" w:cs="Arial"/>
          <w:b/>
          <w:sz w:val="22"/>
          <w:szCs w:val="22"/>
        </w:rPr>
        <w:t>19</w:t>
      </w:r>
    </w:p>
    <w:p w:rsidR="0067355B" w:rsidRPr="00E14829" w:rsidRDefault="0067355B" w:rsidP="00D24567">
      <w:pPr>
        <w:ind w:right="991"/>
        <w:jc w:val="right"/>
        <w:rPr>
          <w:rFonts w:ascii="Museo Sans Rounded 100" w:hAnsi="Museo Sans Rounded 100" w:cs="Arial"/>
          <w:sz w:val="22"/>
          <w:szCs w:val="22"/>
        </w:rPr>
      </w:pPr>
      <w:r w:rsidRPr="00E14829">
        <w:rPr>
          <w:rFonts w:ascii="Museo Sans Rounded 100" w:hAnsi="Museo Sans Rounded 100" w:cs="Arial"/>
          <w:b/>
          <w:sz w:val="22"/>
          <w:szCs w:val="22"/>
        </w:rPr>
        <w:t xml:space="preserve">EE.- </w:t>
      </w:r>
      <w:r w:rsidR="00462A19" w:rsidRPr="00E14829">
        <w:rPr>
          <w:rFonts w:ascii="Museo Sans Rounded 100" w:hAnsi="Museo Sans Rounded 100" w:cs="Arial"/>
          <w:b/>
          <w:sz w:val="22"/>
          <w:szCs w:val="22"/>
        </w:rPr>
        <w:t xml:space="preserve"> 202</w:t>
      </w:r>
      <w:r w:rsidR="00AC0F4F" w:rsidRPr="00E14829">
        <w:rPr>
          <w:rFonts w:ascii="Museo Sans Rounded 100" w:hAnsi="Museo Sans Rounded 100" w:cs="Arial"/>
          <w:b/>
          <w:sz w:val="22"/>
          <w:szCs w:val="22"/>
        </w:rPr>
        <w:t>4</w:t>
      </w:r>
      <w:r w:rsidR="00462A19" w:rsidRPr="00E14829">
        <w:rPr>
          <w:rFonts w:ascii="Museo Sans Rounded 100" w:hAnsi="Museo Sans Rounded 100" w:cs="Arial"/>
          <w:b/>
          <w:sz w:val="22"/>
          <w:szCs w:val="22"/>
        </w:rPr>
        <w:t>-00</w:t>
      </w:r>
      <w:r w:rsidR="00AC0F4F" w:rsidRPr="00E14829">
        <w:rPr>
          <w:rFonts w:ascii="Museo Sans Rounded 100" w:hAnsi="Museo Sans Rounded 100" w:cs="Arial"/>
          <w:b/>
          <w:sz w:val="22"/>
          <w:szCs w:val="22"/>
        </w:rPr>
        <w:t>074</w:t>
      </w:r>
    </w:p>
    <w:p w:rsidR="00D23E5B" w:rsidRPr="00E14829" w:rsidRDefault="00E14829" w:rsidP="00D23E5B">
      <w:pPr>
        <w:ind w:right="1132"/>
        <w:jc w:val="both"/>
        <w:rPr>
          <w:rFonts w:ascii="Museo Sans Rounded 100" w:hAnsi="Museo Sans Rounded 100"/>
          <w:b/>
        </w:rPr>
      </w:pPr>
      <w:r w:rsidRPr="00E14829">
        <w:rPr>
          <w:rFonts w:ascii="Museo Sans Rounded 100" w:hAnsi="Museo Sans Rounded 100"/>
          <w:b/>
        </w:rPr>
        <w:t>141</w:t>
      </w:r>
      <w:r w:rsidR="00AC0F4F" w:rsidRPr="00E14829">
        <w:rPr>
          <w:rFonts w:ascii="Museo Sans Rounded 100" w:hAnsi="Museo Sans Rounded 100"/>
          <w:b/>
        </w:rPr>
        <w:t>/2024</w:t>
      </w:r>
      <w:r w:rsidR="00D23E5B" w:rsidRPr="00E14829">
        <w:rPr>
          <w:rFonts w:ascii="Museo Sans Rounded 100" w:hAnsi="Museo Sans Rounded 100"/>
          <w:b/>
        </w:rPr>
        <w:t xml:space="preserve"> DEKRETU ZENBAKIA: </w:t>
      </w:r>
    </w:p>
    <w:p w:rsidR="00D23E5B" w:rsidRPr="00D60B36" w:rsidRDefault="00D23E5B" w:rsidP="00D23E5B">
      <w:pPr>
        <w:ind w:right="1132"/>
        <w:jc w:val="both"/>
        <w:rPr>
          <w:rFonts w:ascii="Museo Sans Rounded 100" w:hAnsi="Museo Sans Rounded 100"/>
          <w:color w:val="FF0000"/>
        </w:rPr>
      </w:pPr>
      <w:r w:rsidRPr="00E14829">
        <w:rPr>
          <w:rFonts w:ascii="Museo Sans Rounded 100" w:hAnsi="Museo Sans Rounded 100"/>
        </w:rPr>
        <w:t>Larrabetzuko udaletxean, 202</w:t>
      </w:r>
      <w:r w:rsidR="00462A19" w:rsidRPr="00E14829">
        <w:rPr>
          <w:rFonts w:ascii="Museo Sans Rounded 100" w:hAnsi="Museo Sans Rounded 100"/>
        </w:rPr>
        <w:t>3</w:t>
      </w:r>
      <w:r w:rsidR="00B423FB" w:rsidRPr="00E14829">
        <w:rPr>
          <w:rFonts w:ascii="Museo Sans Rounded 100" w:hAnsi="Museo Sans Rounded 100"/>
        </w:rPr>
        <w:t>ko martxo</w:t>
      </w:r>
      <w:r w:rsidRPr="00E14829">
        <w:rPr>
          <w:rFonts w:ascii="Museo Sans Rounded 100" w:hAnsi="Museo Sans Rounded 100"/>
        </w:rPr>
        <w:t xml:space="preserve">aren </w:t>
      </w:r>
      <w:r w:rsidR="00E14829" w:rsidRPr="00E14829">
        <w:rPr>
          <w:rFonts w:ascii="Museo Sans Rounded 100" w:hAnsi="Museo Sans Rounded 100"/>
        </w:rPr>
        <w:t>1e</w:t>
      </w:r>
      <w:r w:rsidRPr="00E14829">
        <w:rPr>
          <w:rFonts w:ascii="Museo Sans Rounded 100" w:hAnsi="Museo Sans Rounded 100"/>
        </w:rPr>
        <w:t>an</w:t>
      </w:r>
      <w:r w:rsidRPr="00E14829">
        <w:rPr>
          <w:rFonts w:ascii="Museo Sans Rounded 100" w:hAnsi="Museo Sans Rounded 100"/>
          <w:color w:val="FF0000"/>
        </w:rPr>
        <w:t>.</w:t>
      </w:r>
      <w:r w:rsidRPr="00D60B36">
        <w:rPr>
          <w:rFonts w:ascii="Museo Sans Rounded 100" w:hAnsi="Museo Sans Rounded 100"/>
          <w:color w:val="FF0000"/>
        </w:rPr>
        <w:t xml:space="preserve">   </w:t>
      </w:r>
    </w:p>
    <w:p w:rsidR="00D23E5B" w:rsidRPr="00D60B36" w:rsidRDefault="00D23E5B" w:rsidP="00D23E5B">
      <w:pPr>
        <w:ind w:right="1132"/>
        <w:jc w:val="both"/>
        <w:rPr>
          <w:rFonts w:ascii="Museo Sans Rounded 100" w:hAnsi="Museo Sans Rounded 100"/>
          <w:color w:val="FF0000"/>
        </w:rPr>
      </w:pPr>
    </w:p>
    <w:p w:rsidR="00D23E5B" w:rsidRPr="00D23E5B" w:rsidRDefault="00D23E5B" w:rsidP="00D23E5B">
      <w:pPr>
        <w:ind w:right="1132"/>
        <w:jc w:val="both"/>
        <w:rPr>
          <w:rFonts w:ascii="Museo Sans Rounded 100" w:hAnsi="Museo Sans Rounded 100"/>
        </w:rPr>
      </w:pPr>
      <w:r w:rsidRPr="00D23E5B">
        <w:rPr>
          <w:rFonts w:ascii="Museo Sans Rounded 100" w:hAnsi="Museo Sans Rounded 100"/>
          <w:b/>
        </w:rPr>
        <w:t>OINARRIA</w:t>
      </w:r>
      <w:r w:rsidRPr="00D23E5B">
        <w:rPr>
          <w:rFonts w:ascii="Museo Sans Rounded 100" w:hAnsi="Museo Sans Rounded 100"/>
        </w:rPr>
        <w:t xml:space="preserve">: 2020ko urriaren 28an, Larrabetzuko Udalak udalerriko eraikinetako tximiniak garbitzeko udal diru-laguntza emateko zuzentarauak jasotzen dauan ordenantzearen behin betiko onespena egin zuen. </w:t>
      </w:r>
    </w:p>
    <w:p w:rsidR="00D23E5B" w:rsidRPr="00D23E5B" w:rsidRDefault="00D23E5B" w:rsidP="00D23E5B">
      <w:pPr>
        <w:ind w:right="1132"/>
        <w:jc w:val="both"/>
        <w:rPr>
          <w:rFonts w:ascii="Museo Sans Rounded 100" w:hAnsi="Museo Sans Rounded 100"/>
        </w:rPr>
      </w:pPr>
    </w:p>
    <w:p w:rsidR="00D23E5B" w:rsidRPr="00D23E5B" w:rsidRDefault="00D23E5B" w:rsidP="00D23E5B">
      <w:pPr>
        <w:ind w:right="1132"/>
        <w:jc w:val="both"/>
        <w:rPr>
          <w:rFonts w:ascii="Museo Sans Rounded 100" w:hAnsi="Museo Sans Rounded 100"/>
        </w:rPr>
      </w:pPr>
      <w:r w:rsidRPr="00462A19">
        <w:rPr>
          <w:rFonts w:ascii="Museo Sans Rounded 100" w:hAnsi="Museo Sans Rounded 100"/>
          <w:b/>
        </w:rPr>
        <w:t>OINARRIA</w:t>
      </w:r>
      <w:r w:rsidRPr="00462A19">
        <w:rPr>
          <w:rFonts w:ascii="Museo Sans Rounded 100" w:hAnsi="Museo Sans Rounded 100"/>
        </w:rPr>
        <w:t>: Behin betiko izaerarekin onartutako 202</w:t>
      </w:r>
      <w:r w:rsidR="00AC0F4F">
        <w:rPr>
          <w:rFonts w:ascii="Museo Sans Rounded 100" w:hAnsi="Museo Sans Rounded 100"/>
        </w:rPr>
        <w:t>4</w:t>
      </w:r>
      <w:r w:rsidRPr="00462A19">
        <w:rPr>
          <w:rFonts w:ascii="Museo Sans Rounded 100" w:hAnsi="Museo Sans Rounded 100"/>
        </w:rPr>
        <w:t xml:space="preserve">ko ekitaldi ekonomikorako udal aurrekontuaren 150-48001 zenbakiko aurrekontu-partidea dago </w:t>
      </w:r>
      <w:r w:rsidR="00AC0F4F">
        <w:rPr>
          <w:rFonts w:ascii="Museo Sans Rounded 100" w:hAnsi="Museo Sans Rounded 100"/>
        </w:rPr>
        <w:t>1.0</w:t>
      </w:r>
      <w:r w:rsidRPr="00462A19">
        <w:rPr>
          <w:rFonts w:ascii="Museo Sans Rounded 100" w:hAnsi="Museo Sans Rounded 100"/>
        </w:rPr>
        <w:t>00,00</w:t>
      </w:r>
      <w:r w:rsidRPr="00D23E5B">
        <w:rPr>
          <w:rFonts w:ascii="Museo Sans Rounded 100" w:hAnsi="Museo Sans Rounded 100"/>
        </w:rPr>
        <w:t xml:space="preserve"> euroko zenbatekoagaz laguntza-programa horretarako.  </w:t>
      </w:r>
    </w:p>
    <w:p w:rsidR="00D23E5B" w:rsidRPr="00D23E5B" w:rsidRDefault="00D23E5B" w:rsidP="00D23E5B">
      <w:pPr>
        <w:ind w:right="1132"/>
        <w:jc w:val="both"/>
        <w:rPr>
          <w:rFonts w:ascii="Museo Sans Rounded 100" w:hAnsi="Museo Sans Rounded 100"/>
        </w:rPr>
      </w:pPr>
    </w:p>
    <w:p w:rsidR="00D23E5B" w:rsidRPr="00D23E5B" w:rsidRDefault="00D23E5B" w:rsidP="00D23E5B">
      <w:pPr>
        <w:ind w:right="1132"/>
        <w:jc w:val="both"/>
        <w:rPr>
          <w:rFonts w:ascii="Museo Sans Rounded 100" w:hAnsi="Museo Sans Rounded 100"/>
        </w:rPr>
      </w:pPr>
      <w:r w:rsidRPr="00D23E5B">
        <w:rPr>
          <w:rFonts w:ascii="Museo Sans Rounded 100" w:hAnsi="Museo Sans Rounded 100"/>
        </w:rPr>
        <w:t xml:space="preserve">Erantsitako dokumentazinoa aztertuta, eta Diru-laguntzei buruzko zemendiaren 17ko 38/2003 Lege Orokorraren 23. artikuluan eta udalerrio eraikinetako tximiniak garbitzeko diru-laguntza emateko zuzentarauak jasotzen dauan ordenantzearen  8. artikuluan ezarritakoaren arabera, </w:t>
      </w:r>
      <w:r w:rsidRPr="00D23E5B">
        <w:rPr>
          <w:rFonts w:ascii="Museo Sans Rounded 100" w:hAnsi="Museo Sans Rounded 100"/>
          <w:b/>
        </w:rPr>
        <w:t>HAU EBATZI DOT:</w:t>
      </w:r>
      <w:r w:rsidRPr="00D23E5B">
        <w:rPr>
          <w:rFonts w:ascii="Museo Sans Rounded 100" w:hAnsi="Museo Sans Rounded 100"/>
        </w:rPr>
        <w:t xml:space="preserve"> </w:t>
      </w:r>
    </w:p>
    <w:p w:rsidR="00D23E5B" w:rsidRPr="00D23E5B" w:rsidRDefault="00D23E5B" w:rsidP="00D23E5B">
      <w:pPr>
        <w:ind w:right="1132"/>
        <w:jc w:val="both"/>
        <w:rPr>
          <w:rFonts w:ascii="Museo Sans Rounded 100" w:hAnsi="Museo Sans Rounded 100"/>
        </w:rPr>
      </w:pPr>
    </w:p>
    <w:p w:rsidR="00D23E5B" w:rsidRPr="00D23E5B" w:rsidRDefault="00D23E5B" w:rsidP="00D23E5B">
      <w:pPr>
        <w:ind w:right="1132"/>
        <w:jc w:val="both"/>
        <w:rPr>
          <w:rFonts w:ascii="Museo Sans Rounded 100" w:hAnsi="Museo Sans Rounded 100"/>
        </w:rPr>
      </w:pPr>
      <w:r w:rsidRPr="00D23E5B">
        <w:rPr>
          <w:rFonts w:ascii="Museo Sans Rounded 100" w:hAnsi="Museo Sans Rounded 100"/>
          <w:b/>
        </w:rPr>
        <w:t>LEHENENGOA</w:t>
      </w:r>
      <w:r w:rsidRPr="00D23E5B">
        <w:rPr>
          <w:rFonts w:ascii="Museo Sans Rounded 100" w:hAnsi="Museo Sans Rounded 100"/>
        </w:rPr>
        <w:t>.- Udalerriko eraikinetako tximiniak garbitzeko diru-lagu</w:t>
      </w:r>
      <w:r w:rsidR="00BD0D06">
        <w:rPr>
          <w:rFonts w:ascii="Museo Sans Rounded 100" w:hAnsi="Museo Sans Rounded 100"/>
        </w:rPr>
        <w:t>ntza programaren 202</w:t>
      </w:r>
      <w:r w:rsidR="00AC0F4F">
        <w:rPr>
          <w:rFonts w:ascii="Museo Sans Rounded 100" w:hAnsi="Museo Sans Rounded 100"/>
        </w:rPr>
        <w:t>4</w:t>
      </w:r>
      <w:r w:rsidR="00F73A9E">
        <w:rPr>
          <w:rFonts w:ascii="Museo Sans Rounded 100" w:hAnsi="Museo Sans Rounded 100"/>
        </w:rPr>
        <w:t>e</w:t>
      </w:r>
      <w:r w:rsidRPr="00D23E5B">
        <w:rPr>
          <w:rFonts w:ascii="Museo Sans Rounded 100" w:hAnsi="Museo Sans Rounded 100"/>
        </w:rPr>
        <w:t xml:space="preserve">ko deialdia onartzea, </w:t>
      </w:r>
      <w:r w:rsidRPr="00462A19">
        <w:rPr>
          <w:rFonts w:ascii="Museo Sans Rounded 100" w:hAnsi="Museo Sans Rounded 100"/>
        </w:rPr>
        <w:t xml:space="preserve">aurrekontuaren 150-48001 aurrekontu-partidan ezarritakoaren arabera, </w:t>
      </w:r>
      <w:r w:rsidR="00AC0F4F">
        <w:rPr>
          <w:rFonts w:ascii="Museo Sans Rounded 100" w:hAnsi="Museo Sans Rounded 100"/>
        </w:rPr>
        <w:t>1.0</w:t>
      </w:r>
      <w:r w:rsidRPr="00462A19">
        <w:rPr>
          <w:rFonts w:ascii="Museo Sans Rounded 100" w:hAnsi="Museo Sans Rounded 100"/>
        </w:rPr>
        <w:t>00,00 euroko kredituagaz. Deialdia Dekretu honetan I eranskin bezala agertzen da.</w:t>
      </w:r>
    </w:p>
    <w:p w:rsidR="00D23E5B" w:rsidRPr="00D23E5B" w:rsidRDefault="00D23E5B" w:rsidP="00D23E5B">
      <w:pPr>
        <w:ind w:right="1132"/>
        <w:jc w:val="both"/>
        <w:rPr>
          <w:rFonts w:ascii="Museo Sans Rounded 100" w:hAnsi="Museo Sans Rounded 100"/>
        </w:rPr>
      </w:pPr>
    </w:p>
    <w:p w:rsidR="00D23E5B" w:rsidRPr="00D23E5B" w:rsidRDefault="00D23E5B" w:rsidP="00D23E5B">
      <w:pPr>
        <w:ind w:right="1132"/>
        <w:jc w:val="both"/>
        <w:rPr>
          <w:rFonts w:ascii="Museo Sans Rounded 100" w:hAnsi="Museo Sans Rounded 100"/>
        </w:rPr>
      </w:pPr>
      <w:r w:rsidRPr="00D23E5B">
        <w:rPr>
          <w:rFonts w:ascii="Museo Sans Rounded 100" w:hAnsi="Museo Sans Rounded 100"/>
          <w:b/>
        </w:rPr>
        <w:t>BIGARRENA</w:t>
      </w:r>
      <w:r w:rsidRPr="00D23E5B">
        <w:rPr>
          <w:rFonts w:ascii="Museo Sans Rounded 100" w:hAnsi="Museo Sans Rounded 100"/>
        </w:rPr>
        <w:t>.- Deialdia Bizkaiko Aldizkari Ofizialean eta udalerriaren web-orrialdean argitaratzea.</w:t>
      </w:r>
    </w:p>
    <w:p w:rsidR="00D23E5B" w:rsidRPr="00D23E5B" w:rsidRDefault="00D23E5B" w:rsidP="00D23E5B">
      <w:pPr>
        <w:ind w:right="1132"/>
        <w:jc w:val="both"/>
        <w:rPr>
          <w:rFonts w:ascii="Museo Sans Rounded 100" w:hAnsi="Museo Sans Rounded 100"/>
        </w:rPr>
      </w:pPr>
    </w:p>
    <w:p w:rsidR="00D23E5B" w:rsidRPr="00D23E5B" w:rsidRDefault="00D23E5B" w:rsidP="00D23E5B">
      <w:pPr>
        <w:ind w:right="1132"/>
        <w:jc w:val="both"/>
        <w:rPr>
          <w:rFonts w:ascii="Museo Sans Rounded 100" w:hAnsi="Museo Sans Rounded 100"/>
        </w:rPr>
      </w:pPr>
      <w:r w:rsidRPr="00D23E5B">
        <w:rPr>
          <w:rFonts w:ascii="Museo Sans Rounded 100" w:hAnsi="Museo Sans Rounded 100"/>
          <w:b/>
        </w:rPr>
        <w:t>HIRUGARRENA</w:t>
      </w:r>
      <w:r w:rsidRPr="00D23E5B">
        <w:rPr>
          <w:rFonts w:ascii="Museo Sans Rounded 100" w:hAnsi="Museo Sans Rounded 100"/>
        </w:rPr>
        <w:t>.- Osoko Bilkureak egingo dauan hurrengo bileran ebazpen honen barri emongo da.</w:t>
      </w:r>
    </w:p>
    <w:p w:rsidR="00D23E5B" w:rsidRPr="00D23E5B" w:rsidRDefault="00D23E5B" w:rsidP="00D23E5B">
      <w:pPr>
        <w:ind w:right="1132"/>
        <w:jc w:val="both"/>
        <w:rPr>
          <w:rFonts w:ascii="Museo Sans Rounded 100" w:hAnsi="Museo Sans Rounded 100"/>
        </w:rPr>
      </w:pPr>
    </w:p>
    <w:p w:rsidR="00D23E5B" w:rsidRPr="00D23E5B" w:rsidRDefault="00D23E5B" w:rsidP="00D23E5B">
      <w:pPr>
        <w:rPr>
          <w:rFonts w:ascii="Museo Sans Rounded 100" w:hAnsi="Museo Sans Rounded 100"/>
        </w:rPr>
      </w:pPr>
    </w:p>
    <w:tbl>
      <w:tblPr>
        <w:tblW w:w="0" w:type="auto"/>
        <w:tblInd w:w="-183" w:type="dxa"/>
        <w:tblLayout w:type="fixed"/>
        <w:tblLook w:val="0000" w:firstRow="0" w:lastRow="0" w:firstColumn="0" w:lastColumn="0" w:noHBand="0" w:noVBand="0"/>
      </w:tblPr>
      <w:tblGrid>
        <w:gridCol w:w="4537"/>
        <w:gridCol w:w="283"/>
        <w:gridCol w:w="4595"/>
      </w:tblGrid>
      <w:tr w:rsidR="00445819" w:rsidRPr="0067355B" w:rsidTr="00EA0C1D">
        <w:tc>
          <w:tcPr>
            <w:tcW w:w="4537" w:type="dxa"/>
          </w:tcPr>
          <w:p w:rsidR="00445819" w:rsidRPr="0067355B" w:rsidRDefault="00445819">
            <w:pPr>
              <w:pStyle w:val="Gorputz-testua"/>
              <w:snapToGrid w:val="0"/>
              <w:spacing w:after="0"/>
              <w:ind w:firstLine="1310"/>
              <w:jc w:val="both"/>
              <w:rPr>
                <w:rFonts w:ascii="Museo Sans Rounded 100" w:hAnsi="Museo Sans Rounded 100" w:cs="Arial"/>
                <w:sz w:val="22"/>
                <w:szCs w:val="22"/>
                <w:lang w:val="eu-ES"/>
              </w:rPr>
            </w:pPr>
          </w:p>
        </w:tc>
        <w:tc>
          <w:tcPr>
            <w:tcW w:w="283" w:type="dxa"/>
          </w:tcPr>
          <w:p w:rsidR="00445819" w:rsidRPr="0067355B" w:rsidRDefault="00445819">
            <w:pPr>
              <w:snapToGrid w:val="0"/>
              <w:jc w:val="both"/>
              <w:rPr>
                <w:rFonts w:ascii="Museo Sans Rounded 100" w:hAnsi="Museo Sans Rounded 100" w:cs="Arial"/>
                <w:sz w:val="22"/>
                <w:szCs w:val="22"/>
              </w:rPr>
            </w:pPr>
          </w:p>
        </w:tc>
        <w:tc>
          <w:tcPr>
            <w:tcW w:w="4595" w:type="dxa"/>
          </w:tcPr>
          <w:p w:rsidR="00445819" w:rsidRPr="0067355B" w:rsidRDefault="00445819">
            <w:pPr>
              <w:snapToGrid w:val="0"/>
              <w:jc w:val="both"/>
              <w:rPr>
                <w:rFonts w:ascii="Museo Sans Rounded 100" w:hAnsi="Museo Sans Rounded 100" w:cs="Arial"/>
                <w:noProof/>
                <w:sz w:val="22"/>
                <w:szCs w:val="22"/>
                <w:lang w:val="es-ES"/>
              </w:rPr>
            </w:pPr>
          </w:p>
        </w:tc>
      </w:tr>
      <w:tr w:rsidR="00445819" w:rsidRPr="0067355B" w:rsidTr="00EA0C1D">
        <w:tc>
          <w:tcPr>
            <w:tcW w:w="4537" w:type="dxa"/>
          </w:tcPr>
          <w:p w:rsidR="00445819" w:rsidRPr="0067355B" w:rsidRDefault="00445819">
            <w:pPr>
              <w:jc w:val="center"/>
              <w:rPr>
                <w:rFonts w:ascii="Museo Sans Rounded 100" w:hAnsi="Museo Sans Rounded 100" w:cs="Arial"/>
                <w:noProof/>
                <w:sz w:val="22"/>
                <w:szCs w:val="22"/>
              </w:rPr>
            </w:pPr>
            <w:r w:rsidRPr="0067355B">
              <w:rPr>
                <w:rFonts w:ascii="Museo Sans Rounded 100" w:hAnsi="Museo Sans Rounded 100" w:cs="Arial"/>
                <w:sz w:val="22"/>
                <w:szCs w:val="22"/>
              </w:rPr>
              <w:t xml:space="preserve">   </w:t>
            </w:r>
            <w:r w:rsidR="00E14829">
              <w:rPr>
                <w:rFonts w:ascii="Museo Sans Rounded 100" w:hAnsi="Museo Sans Rounded 100" w:cs="Arial"/>
                <w:noProof/>
                <w:sz w:val="22"/>
                <w:szCs w:val="22"/>
              </w:rPr>
              <w:t>Amaia Lekue Mezo</w:t>
            </w:r>
          </w:p>
          <w:p w:rsidR="00445819" w:rsidRPr="0067355B" w:rsidRDefault="00445819">
            <w:pPr>
              <w:jc w:val="center"/>
              <w:rPr>
                <w:rFonts w:ascii="Museo Sans Rounded 100" w:hAnsi="Museo Sans Rounded 100" w:cs="Arial"/>
                <w:noProof/>
                <w:sz w:val="22"/>
                <w:szCs w:val="22"/>
                <w:lang w:val="es-ES"/>
              </w:rPr>
            </w:pPr>
            <w:r w:rsidRPr="0067355B">
              <w:rPr>
                <w:rFonts w:ascii="Museo Sans Rounded 100" w:hAnsi="Museo Sans Rounded 100" w:cs="Arial"/>
                <w:noProof/>
                <w:sz w:val="22"/>
                <w:szCs w:val="22"/>
                <w:lang w:val="es-ES"/>
              </w:rPr>
              <w:t>Alkate</w:t>
            </w:r>
            <w:r w:rsidR="00E14829">
              <w:rPr>
                <w:rFonts w:ascii="Museo Sans Rounded 100" w:hAnsi="Museo Sans Rounded 100" w:cs="Arial"/>
                <w:noProof/>
                <w:sz w:val="22"/>
                <w:szCs w:val="22"/>
                <w:lang w:val="es-ES"/>
              </w:rPr>
              <w:t>ordea</w:t>
            </w:r>
            <w:bookmarkStart w:id="0" w:name="_GoBack"/>
            <w:bookmarkEnd w:id="0"/>
          </w:p>
        </w:tc>
        <w:tc>
          <w:tcPr>
            <w:tcW w:w="283" w:type="dxa"/>
          </w:tcPr>
          <w:p w:rsidR="00445819" w:rsidRPr="0067355B" w:rsidRDefault="00445819">
            <w:pPr>
              <w:snapToGrid w:val="0"/>
              <w:jc w:val="both"/>
              <w:rPr>
                <w:rFonts w:ascii="Museo Sans Rounded 100" w:hAnsi="Museo Sans Rounded 100" w:cs="Arial"/>
                <w:sz w:val="22"/>
                <w:szCs w:val="22"/>
              </w:rPr>
            </w:pPr>
          </w:p>
        </w:tc>
        <w:tc>
          <w:tcPr>
            <w:tcW w:w="4595" w:type="dxa"/>
          </w:tcPr>
          <w:p w:rsidR="00445819" w:rsidRPr="0067355B" w:rsidRDefault="00445819">
            <w:pPr>
              <w:snapToGrid w:val="0"/>
              <w:jc w:val="center"/>
              <w:rPr>
                <w:rFonts w:ascii="Museo Sans Rounded 100" w:hAnsi="Museo Sans Rounded 100" w:cs="Arial"/>
                <w:noProof/>
                <w:sz w:val="22"/>
                <w:szCs w:val="22"/>
                <w:lang w:val="es-ES"/>
              </w:rPr>
            </w:pPr>
            <w:r w:rsidRPr="0067355B">
              <w:rPr>
                <w:rFonts w:ascii="Museo Sans Rounded 100" w:hAnsi="Museo Sans Rounded 100" w:cs="Arial"/>
                <w:noProof/>
                <w:sz w:val="22"/>
                <w:szCs w:val="22"/>
                <w:lang w:val="es-ES"/>
              </w:rPr>
              <w:t>Nire aurrean,</w:t>
            </w:r>
          </w:p>
          <w:p w:rsidR="00445819" w:rsidRPr="0067355B" w:rsidRDefault="00445819">
            <w:pPr>
              <w:snapToGrid w:val="0"/>
              <w:jc w:val="center"/>
              <w:rPr>
                <w:rFonts w:ascii="Museo Sans Rounded 100" w:hAnsi="Museo Sans Rounded 100" w:cs="Arial"/>
                <w:noProof/>
                <w:sz w:val="22"/>
                <w:szCs w:val="22"/>
                <w:lang w:val="es-ES"/>
              </w:rPr>
            </w:pPr>
            <w:r w:rsidRPr="0067355B">
              <w:rPr>
                <w:rFonts w:ascii="Museo Sans Rounded 100" w:hAnsi="Museo Sans Rounded 100" w:cs="Arial"/>
                <w:noProof/>
                <w:sz w:val="22"/>
                <w:szCs w:val="22"/>
                <w:lang w:val="es-ES"/>
              </w:rPr>
              <w:t>Idazkaria</w:t>
            </w:r>
          </w:p>
        </w:tc>
      </w:tr>
      <w:tr w:rsidR="009C0645" w:rsidRPr="0067355B" w:rsidTr="00EA0C1D">
        <w:tc>
          <w:tcPr>
            <w:tcW w:w="4537" w:type="dxa"/>
          </w:tcPr>
          <w:p w:rsidR="009C0645" w:rsidRPr="0067355B" w:rsidRDefault="009C0645">
            <w:pPr>
              <w:jc w:val="center"/>
              <w:rPr>
                <w:rFonts w:ascii="Museo Sans Rounded 100" w:hAnsi="Museo Sans Rounded 100" w:cs="Arial"/>
                <w:sz w:val="22"/>
                <w:szCs w:val="22"/>
              </w:rPr>
            </w:pPr>
          </w:p>
        </w:tc>
        <w:tc>
          <w:tcPr>
            <w:tcW w:w="283" w:type="dxa"/>
          </w:tcPr>
          <w:p w:rsidR="009C0645" w:rsidRPr="0067355B" w:rsidRDefault="009C0645">
            <w:pPr>
              <w:snapToGrid w:val="0"/>
              <w:jc w:val="both"/>
              <w:rPr>
                <w:rFonts w:ascii="Museo Sans Rounded 100" w:hAnsi="Museo Sans Rounded 100" w:cs="Arial"/>
                <w:sz w:val="22"/>
                <w:szCs w:val="22"/>
              </w:rPr>
            </w:pPr>
          </w:p>
        </w:tc>
        <w:tc>
          <w:tcPr>
            <w:tcW w:w="4595" w:type="dxa"/>
          </w:tcPr>
          <w:p w:rsidR="009C0645" w:rsidRPr="0067355B" w:rsidRDefault="009C0645">
            <w:pPr>
              <w:snapToGrid w:val="0"/>
              <w:jc w:val="center"/>
              <w:rPr>
                <w:rFonts w:ascii="Museo Sans Rounded 100" w:hAnsi="Museo Sans Rounded 100" w:cs="Arial"/>
                <w:noProof/>
                <w:sz w:val="22"/>
                <w:szCs w:val="22"/>
                <w:lang w:val="es-ES"/>
              </w:rPr>
            </w:pPr>
          </w:p>
        </w:tc>
      </w:tr>
    </w:tbl>
    <w:p w:rsidR="00EA0C1D" w:rsidRDefault="00EA0C1D">
      <w:r>
        <w:br w:type="page"/>
      </w:r>
    </w:p>
    <w:tbl>
      <w:tblPr>
        <w:tblW w:w="0" w:type="auto"/>
        <w:tblInd w:w="-183" w:type="dxa"/>
        <w:tblLayout w:type="fixed"/>
        <w:tblLook w:val="0000" w:firstRow="0" w:lastRow="0" w:firstColumn="0" w:lastColumn="0" w:noHBand="0" w:noVBand="0"/>
      </w:tblPr>
      <w:tblGrid>
        <w:gridCol w:w="7"/>
        <w:gridCol w:w="4530"/>
        <w:gridCol w:w="7"/>
        <w:gridCol w:w="276"/>
        <w:gridCol w:w="7"/>
        <w:gridCol w:w="4536"/>
        <w:gridCol w:w="52"/>
      </w:tblGrid>
      <w:tr w:rsidR="00EA0C1D" w:rsidRPr="00D87A48" w:rsidTr="00D60B36">
        <w:tc>
          <w:tcPr>
            <w:tcW w:w="4537" w:type="dxa"/>
            <w:gridSpan w:val="2"/>
          </w:tcPr>
          <w:p w:rsidR="00EA0C1D" w:rsidRPr="00D87A48" w:rsidRDefault="00EA0C1D" w:rsidP="00D60B36">
            <w:pPr>
              <w:spacing w:line="276" w:lineRule="auto"/>
              <w:jc w:val="center"/>
              <w:rPr>
                <w:rFonts w:ascii="Museo Sans Rounded 100" w:hAnsi="Museo Sans Rounded 100" w:cs="Arial"/>
                <w:b/>
                <w:sz w:val="22"/>
                <w:szCs w:val="22"/>
              </w:rPr>
            </w:pPr>
            <w:r w:rsidRPr="00D87A48">
              <w:rPr>
                <w:rFonts w:ascii="Museo Sans Rounded 100" w:hAnsi="Museo Sans Rounded 100" w:cs="Arial"/>
                <w:b/>
                <w:sz w:val="22"/>
                <w:szCs w:val="22"/>
              </w:rPr>
              <w:lastRenderedPageBreak/>
              <w:t>I ERANSKINA</w:t>
            </w:r>
          </w:p>
        </w:tc>
        <w:tc>
          <w:tcPr>
            <w:tcW w:w="283" w:type="dxa"/>
            <w:gridSpan w:val="2"/>
          </w:tcPr>
          <w:p w:rsidR="00EA0C1D" w:rsidRPr="00D87A48" w:rsidRDefault="00EA0C1D" w:rsidP="00D60B36">
            <w:pPr>
              <w:snapToGrid w:val="0"/>
              <w:spacing w:line="276" w:lineRule="auto"/>
              <w:jc w:val="center"/>
              <w:rPr>
                <w:rFonts w:ascii="Museo Sans Rounded 100" w:hAnsi="Museo Sans Rounded 100" w:cs="Arial"/>
                <w:b/>
                <w:sz w:val="22"/>
                <w:szCs w:val="22"/>
              </w:rPr>
            </w:pPr>
          </w:p>
        </w:tc>
        <w:tc>
          <w:tcPr>
            <w:tcW w:w="4595" w:type="dxa"/>
            <w:gridSpan w:val="3"/>
          </w:tcPr>
          <w:p w:rsidR="00EA0C1D" w:rsidRPr="00D87A48" w:rsidRDefault="00EA0C1D" w:rsidP="00D60B36">
            <w:pPr>
              <w:snapToGrid w:val="0"/>
              <w:spacing w:line="276" w:lineRule="auto"/>
              <w:jc w:val="center"/>
              <w:rPr>
                <w:rFonts w:ascii="Museo Sans Rounded 100" w:hAnsi="Museo Sans Rounded 100" w:cs="Arial"/>
                <w:b/>
                <w:noProof/>
                <w:sz w:val="22"/>
                <w:szCs w:val="22"/>
                <w:lang w:val="es-ES"/>
              </w:rPr>
            </w:pPr>
            <w:r w:rsidRPr="00D87A48">
              <w:rPr>
                <w:rFonts w:ascii="Museo Sans Rounded 100" w:hAnsi="Museo Sans Rounded 100" w:cs="Arial"/>
                <w:b/>
                <w:noProof/>
                <w:sz w:val="22"/>
                <w:szCs w:val="22"/>
                <w:lang w:val="es-ES"/>
              </w:rPr>
              <w:t>ANEXO I</w:t>
            </w:r>
          </w:p>
        </w:tc>
      </w:tr>
      <w:tr w:rsidR="00D60B36" w:rsidRPr="00D87A48" w:rsidTr="00D60B36">
        <w:tc>
          <w:tcPr>
            <w:tcW w:w="4537" w:type="dxa"/>
            <w:gridSpan w:val="2"/>
          </w:tcPr>
          <w:p w:rsidR="00D60B36" w:rsidRPr="00D87A48" w:rsidRDefault="00D60B36" w:rsidP="00D60B36">
            <w:pPr>
              <w:spacing w:line="276" w:lineRule="auto"/>
              <w:jc w:val="center"/>
              <w:rPr>
                <w:rFonts w:ascii="Museo Sans Rounded 100" w:hAnsi="Museo Sans Rounded 100" w:cs="Arial"/>
                <w:b/>
                <w:sz w:val="22"/>
                <w:szCs w:val="22"/>
              </w:rPr>
            </w:pPr>
          </w:p>
        </w:tc>
        <w:tc>
          <w:tcPr>
            <w:tcW w:w="283" w:type="dxa"/>
            <w:gridSpan w:val="2"/>
          </w:tcPr>
          <w:p w:rsidR="00D60B36" w:rsidRPr="00D87A48" w:rsidRDefault="00D60B36" w:rsidP="00D60B36">
            <w:pPr>
              <w:snapToGrid w:val="0"/>
              <w:spacing w:line="276" w:lineRule="auto"/>
              <w:jc w:val="center"/>
              <w:rPr>
                <w:rFonts w:ascii="Museo Sans Rounded 100" w:hAnsi="Museo Sans Rounded 100" w:cs="Arial"/>
                <w:b/>
                <w:sz w:val="22"/>
                <w:szCs w:val="22"/>
              </w:rPr>
            </w:pPr>
          </w:p>
        </w:tc>
        <w:tc>
          <w:tcPr>
            <w:tcW w:w="4595" w:type="dxa"/>
            <w:gridSpan w:val="3"/>
          </w:tcPr>
          <w:p w:rsidR="00D60B36" w:rsidRPr="00D87A48" w:rsidRDefault="00D60B36" w:rsidP="00D60B36">
            <w:pPr>
              <w:snapToGrid w:val="0"/>
              <w:spacing w:line="276" w:lineRule="auto"/>
              <w:jc w:val="center"/>
              <w:rPr>
                <w:rFonts w:ascii="Museo Sans Rounded 100" w:hAnsi="Museo Sans Rounded 100" w:cs="Arial"/>
                <w:b/>
                <w:noProof/>
                <w:sz w:val="22"/>
                <w:szCs w:val="22"/>
                <w:lang w:val="es-ES"/>
              </w:rPr>
            </w:pPr>
          </w:p>
        </w:tc>
      </w:tr>
      <w:tr w:rsidR="00EA0C1D" w:rsidRPr="0067355B" w:rsidTr="00EA0C1D">
        <w:trPr>
          <w:trHeight w:val="1600"/>
        </w:trPr>
        <w:tc>
          <w:tcPr>
            <w:tcW w:w="4537" w:type="dxa"/>
            <w:gridSpan w:val="2"/>
          </w:tcPr>
          <w:p w:rsidR="00EA0C1D" w:rsidRDefault="00B84C8E" w:rsidP="00D60B36">
            <w:pPr>
              <w:spacing w:line="276" w:lineRule="auto"/>
              <w:jc w:val="center"/>
              <w:rPr>
                <w:rFonts w:ascii="Museo Sans Rounded 100" w:hAnsi="Museo Sans Rounded 100" w:cs="Arial"/>
                <w:b/>
                <w:sz w:val="22"/>
                <w:szCs w:val="22"/>
              </w:rPr>
            </w:pPr>
            <w:r>
              <w:rPr>
                <w:rFonts w:ascii="Museo Sans Rounded 100" w:hAnsi="Museo Sans Rounded 100" w:cs="Arial"/>
                <w:b/>
                <w:sz w:val="22"/>
                <w:szCs w:val="22"/>
              </w:rPr>
              <w:t>L</w:t>
            </w:r>
            <w:r w:rsidRPr="00C63F34">
              <w:rPr>
                <w:rFonts w:ascii="Museo Sans Rounded 100" w:hAnsi="Museo Sans Rounded 100" w:cs="Arial"/>
                <w:b/>
                <w:sz w:val="22"/>
                <w:szCs w:val="22"/>
              </w:rPr>
              <w:t xml:space="preserve">arrabetzuko udalerriko eraikinetako tximiniak garbitzeko diru-laguntzen </w:t>
            </w:r>
            <w:r>
              <w:rPr>
                <w:rFonts w:ascii="Museo Sans Rounded 100" w:hAnsi="Museo Sans Rounded 100" w:cs="Arial"/>
                <w:b/>
                <w:sz w:val="22"/>
                <w:szCs w:val="22"/>
              </w:rPr>
              <w:t>deialdia</w:t>
            </w:r>
          </w:p>
          <w:p w:rsidR="000478AA" w:rsidRDefault="000478AA" w:rsidP="00D60B36">
            <w:pPr>
              <w:spacing w:line="276" w:lineRule="auto"/>
              <w:jc w:val="center"/>
              <w:rPr>
                <w:rFonts w:ascii="Museo Sans Rounded 100" w:hAnsi="Museo Sans Rounded 100" w:cs="Arial"/>
                <w:b/>
                <w:sz w:val="22"/>
                <w:szCs w:val="22"/>
              </w:rPr>
            </w:pPr>
          </w:p>
          <w:p w:rsidR="000478AA" w:rsidRPr="00C63F34" w:rsidRDefault="000478AA" w:rsidP="00D60B36">
            <w:pPr>
              <w:spacing w:line="276" w:lineRule="auto"/>
              <w:jc w:val="center"/>
              <w:rPr>
                <w:rFonts w:ascii="Museo Sans Rounded 100" w:hAnsi="Museo Sans Rounded 100" w:cs="Arial"/>
                <w:b/>
                <w:sz w:val="22"/>
                <w:szCs w:val="22"/>
              </w:rPr>
            </w:pPr>
          </w:p>
        </w:tc>
        <w:tc>
          <w:tcPr>
            <w:tcW w:w="283" w:type="dxa"/>
            <w:gridSpan w:val="2"/>
          </w:tcPr>
          <w:p w:rsidR="00EA0C1D" w:rsidRPr="00C63F34" w:rsidRDefault="00EA0C1D" w:rsidP="00D60B36">
            <w:pPr>
              <w:spacing w:line="276" w:lineRule="auto"/>
              <w:jc w:val="center"/>
              <w:rPr>
                <w:rFonts w:ascii="Museo Sans Rounded 100" w:hAnsi="Museo Sans Rounded 100" w:cs="Arial"/>
                <w:b/>
                <w:sz w:val="22"/>
                <w:szCs w:val="22"/>
              </w:rPr>
            </w:pPr>
          </w:p>
        </w:tc>
        <w:tc>
          <w:tcPr>
            <w:tcW w:w="4595" w:type="dxa"/>
            <w:gridSpan w:val="3"/>
          </w:tcPr>
          <w:p w:rsidR="00EA0C1D" w:rsidRPr="00C63F34" w:rsidRDefault="00B84C8E" w:rsidP="00D60B36">
            <w:pPr>
              <w:spacing w:line="276" w:lineRule="auto"/>
              <w:jc w:val="center"/>
              <w:rPr>
                <w:rFonts w:ascii="Museo Sans Rounded 100" w:hAnsi="Museo Sans Rounded 100" w:cs="Arial"/>
                <w:b/>
                <w:sz w:val="22"/>
                <w:szCs w:val="22"/>
              </w:rPr>
            </w:pPr>
            <w:r>
              <w:rPr>
                <w:rFonts w:ascii="Museo Sans Rounded 100" w:hAnsi="Museo Sans Rounded 100" w:cs="Arial"/>
                <w:b/>
                <w:sz w:val="22"/>
                <w:szCs w:val="22"/>
              </w:rPr>
              <w:t>B</w:t>
            </w:r>
            <w:r w:rsidRPr="00C63F34">
              <w:rPr>
                <w:rFonts w:ascii="Museo Sans Rounded 100" w:hAnsi="Museo Sans Rounded 100" w:cs="Arial"/>
                <w:b/>
                <w:sz w:val="22"/>
                <w:szCs w:val="22"/>
              </w:rPr>
              <w:t>ases reguladoras de la concesión de subvencions para la realización de la limpieza de chimeneas de los edificios situados en el termino municipal de larrabetzu</w:t>
            </w:r>
          </w:p>
        </w:tc>
      </w:tr>
      <w:tr w:rsidR="00D60B36" w:rsidRPr="00C63F34" w:rsidTr="00EA0C1D">
        <w:trPr>
          <w:gridBefore w:val="1"/>
          <w:gridAfter w:val="1"/>
          <w:wBefore w:w="7" w:type="dxa"/>
          <w:wAfter w:w="52" w:type="dxa"/>
        </w:trPr>
        <w:tc>
          <w:tcPr>
            <w:tcW w:w="4537" w:type="dxa"/>
            <w:gridSpan w:val="2"/>
          </w:tcPr>
          <w:p w:rsidR="00D60B36" w:rsidRPr="00C63F34" w:rsidRDefault="00D60B36" w:rsidP="00D60B36">
            <w:pPr>
              <w:snapToGrid w:val="0"/>
              <w:spacing w:line="276" w:lineRule="auto"/>
              <w:jc w:val="both"/>
              <w:rPr>
                <w:rFonts w:ascii="Museo Sans Rounded 100" w:hAnsi="Museo Sans Rounded 100" w:cs="Arial"/>
                <w:b/>
                <w:sz w:val="22"/>
                <w:szCs w:val="22"/>
              </w:rPr>
            </w:pPr>
          </w:p>
        </w:tc>
        <w:tc>
          <w:tcPr>
            <w:tcW w:w="283" w:type="dxa"/>
            <w:gridSpan w:val="2"/>
          </w:tcPr>
          <w:p w:rsidR="00D60B36" w:rsidRPr="00C63F34" w:rsidRDefault="00D60B36" w:rsidP="00D60B36">
            <w:pPr>
              <w:snapToGrid w:val="0"/>
              <w:spacing w:line="276" w:lineRule="auto"/>
              <w:jc w:val="both"/>
              <w:rPr>
                <w:rFonts w:ascii="Museo Sans Rounded 100" w:hAnsi="Museo Sans Rounded 100" w:cs="Arial"/>
                <w:b/>
                <w:sz w:val="22"/>
                <w:szCs w:val="22"/>
              </w:rPr>
            </w:pPr>
          </w:p>
        </w:tc>
        <w:tc>
          <w:tcPr>
            <w:tcW w:w="4536" w:type="dxa"/>
          </w:tcPr>
          <w:p w:rsidR="00D60B36" w:rsidRPr="00C63F34" w:rsidRDefault="00D60B36" w:rsidP="00D60B36">
            <w:pPr>
              <w:snapToGrid w:val="0"/>
              <w:spacing w:line="276" w:lineRule="auto"/>
              <w:jc w:val="both"/>
              <w:rPr>
                <w:rFonts w:ascii="Museo Sans Rounded 100" w:hAnsi="Museo Sans Rounded 100" w:cs="Arial"/>
                <w:b/>
                <w:sz w:val="22"/>
                <w:szCs w:val="22"/>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r w:rsidRPr="00C63F34">
              <w:rPr>
                <w:rFonts w:ascii="Museo Sans Rounded 100" w:hAnsi="Museo Sans Rounded 100" w:cs="Arial"/>
                <w:b/>
                <w:sz w:val="22"/>
                <w:szCs w:val="22"/>
              </w:rPr>
              <w:t>1. Artikulua.  Arrazoiak</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p>
        </w:tc>
        <w:tc>
          <w:tcPr>
            <w:tcW w:w="4536" w:type="dxa"/>
          </w:tcPr>
          <w:p w:rsidR="00EA0C1D" w:rsidRPr="00C63F34" w:rsidRDefault="00EA0C1D" w:rsidP="00D60B36">
            <w:pPr>
              <w:snapToGrid w:val="0"/>
              <w:spacing w:line="276" w:lineRule="auto"/>
              <w:jc w:val="both"/>
              <w:rPr>
                <w:rFonts w:ascii="Museo Sans Rounded 100" w:hAnsi="Museo Sans Rounded 100" w:cs="Arial"/>
                <w:b/>
                <w:sz w:val="22"/>
                <w:szCs w:val="22"/>
              </w:rPr>
            </w:pPr>
            <w:r w:rsidRPr="00C63F34">
              <w:rPr>
                <w:rFonts w:ascii="Museo Sans Rounded 100" w:hAnsi="Museo Sans Rounded 100" w:cs="Arial"/>
                <w:b/>
                <w:sz w:val="22"/>
                <w:szCs w:val="22"/>
              </w:rPr>
              <w:t>Artículo 1. Fundamentación</w:t>
            </w:r>
          </w:p>
        </w:tc>
      </w:tr>
      <w:tr w:rsidR="00D60B36" w:rsidRPr="00C63F34" w:rsidTr="00EA0C1D">
        <w:trPr>
          <w:gridBefore w:val="1"/>
          <w:gridAfter w:val="1"/>
          <w:wBefore w:w="7" w:type="dxa"/>
          <w:wAfter w:w="52" w:type="dxa"/>
        </w:trPr>
        <w:tc>
          <w:tcPr>
            <w:tcW w:w="4537" w:type="dxa"/>
            <w:gridSpan w:val="2"/>
          </w:tcPr>
          <w:p w:rsidR="00D60B36" w:rsidRPr="00C63F34" w:rsidRDefault="00D60B36" w:rsidP="00D60B36">
            <w:pPr>
              <w:spacing w:line="276" w:lineRule="auto"/>
              <w:jc w:val="both"/>
              <w:rPr>
                <w:rFonts w:ascii="Museo Sans Rounded 100" w:hAnsi="Museo Sans Rounded 100"/>
                <w:sz w:val="22"/>
                <w:szCs w:val="22"/>
                <w:lang w:eastAsia="es-US"/>
              </w:rPr>
            </w:pPr>
          </w:p>
        </w:tc>
        <w:tc>
          <w:tcPr>
            <w:tcW w:w="283" w:type="dxa"/>
            <w:gridSpan w:val="2"/>
          </w:tcPr>
          <w:p w:rsidR="00D60B36" w:rsidRPr="00C63F34" w:rsidRDefault="00D60B36" w:rsidP="00D60B36">
            <w:pPr>
              <w:snapToGrid w:val="0"/>
              <w:spacing w:line="276" w:lineRule="auto"/>
              <w:jc w:val="both"/>
              <w:rPr>
                <w:rFonts w:ascii="Museo Sans Rounded 100" w:hAnsi="Museo Sans Rounded 100" w:cs="Arial"/>
                <w:sz w:val="22"/>
                <w:szCs w:val="22"/>
              </w:rPr>
            </w:pPr>
          </w:p>
        </w:tc>
        <w:tc>
          <w:tcPr>
            <w:tcW w:w="4536" w:type="dxa"/>
          </w:tcPr>
          <w:p w:rsidR="00D60B36" w:rsidRPr="00C63F34" w:rsidRDefault="00D60B36" w:rsidP="00D60B36">
            <w:pPr>
              <w:pStyle w:val="txtprincipal"/>
              <w:spacing w:before="0" w:beforeAutospacing="0" w:after="0" w:afterAutospacing="0" w:line="276" w:lineRule="auto"/>
              <w:jc w:val="both"/>
              <w:rPr>
                <w:rFonts w:ascii="Museo Sans Rounded 100" w:hAnsi="Museo Sans Rounded 100"/>
                <w:sz w:val="22"/>
                <w:szCs w:val="22"/>
                <w:lang w:val="es-ES"/>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ind w:left="318" w:hanging="318"/>
              <w:jc w:val="both"/>
              <w:rPr>
                <w:rFonts w:ascii="Museo Sans Rounded 100" w:hAnsi="Museo Sans Rounded 100"/>
                <w:sz w:val="22"/>
                <w:szCs w:val="22"/>
                <w:lang w:eastAsia="es-US"/>
              </w:rPr>
            </w:pPr>
            <w:r w:rsidRPr="00C63F34">
              <w:rPr>
                <w:rFonts w:ascii="Museo Sans Rounded 100" w:hAnsi="Museo Sans Rounded 100"/>
                <w:sz w:val="22"/>
                <w:szCs w:val="22"/>
                <w:lang w:eastAsia="es-US"/>
              </w:rPr>
              <w:t>1. Euskadiko Toki Erakundeei buruzko apirilaren 7ko 2/2016 Legearen 17. artikuluak udal  guztiei esleitzen dien eskumenetako bat suteen prebentzioa da.</w:t>
            </w:r>
          </w:p>
          <w:p w:rsidR="00EA0C1D" w:rsidRDefault="00EA0C1D" w:rsidP="00D60B36">
            <w:pPr>
              <w:spacing w:line="276" w:lineRule="auto"/>
              <w:ind w:left="318" w:hanging="318"/>
              <w:jc w:val="both"/>
              <w:rPr>
                <w:rFonts w:ascii="Museo Sans Rounded 100" w:hAnsi="Museo Sans Rounded 100"/>
                <w:sz w:val="22"/>
                <w:szCs w:val="22"/>
                <w:lang w:eastAsia="es-US"/>
              </w:rPr>
            </w:pPr>
          </w:p>
          <w:p w:rsidR="00EA0C1D" w:rsidRPr="00C63F34" w:rsidRDefault="00EA0C1D" w:rsidP="00D60B36">
            <w:pPr>
              <w:spacing w:line="276" w:lineRule="auto"/>
              <w:ind w:left="318" w:hanging="318"/>
              <w:jc w:val="both"/>
              <w:rPr>
                <w:rFonts w:ascii="Museo Sans Rounded 100" w:hAnsi="Museo Sans Rounded 100"/>
                <w:sz w:val="22"/>
                <w:szCs w:val="22"/>
                <w:lang w:eastAsia="es-US"/>
              </w:rPr>
            </w:pPr>
          </w:p>
          <w:p w:rsidR="00EA0C1D" w:rsidRPr="00C63F34" w:rsidRDefault="00EA0C1D" w:rsidP="00D60B36">
            <w:pPr>
              <w:spacing w:line="276" w:lineRule="auto"/>
              <w:ind w:left="318" w:hanging="318"/>
              <w:jc w:val="both"/>
              <w:rPr>
                <w:rFonts w:ascii="Museo Sans Rounded 100" w:hAnsi="Museo Sans Rounded 100"/>
                <w:sz w:val="22"/>
                <w:szCs w:val="22"/>
                <w:lang w:eastAsia="es-US"/>
              </w:rPr>
            </w:pPr>
            <w:r w:rsidRPr="00C63F34">
              <w:rPr>
                <w:rFonts w:ascii="Museo Sans Rounded 100" w:hAnsi="Museo Sans Rounded 100"/>
                <w:sz w:val="22"/>
                <w:szCs w:val="22"/>
                <w:lang w:eastAsia="es-US"/>
              </w:rPr>
              <w:t xml:space="preserve">2. Larrabetzuko Udalak, prebentzioaren barruan, funtsezkotzat jotzen du etxebizitzetako tximiniak garbitzea. Beraz, udalerrian dauden etxebizitzen jabeei tximinia horiek aldizka garbitzera bultzatzeko, egokitzat jotzen da diru-laguntzen lerro bat sortzea, horrek eragiten dizkien gastuak arintzeko. </w:t>
            </w:r>
          </w:p>
          <w:p w:rsidR="00EA0C1D" w:rsidRPr="00C63F34" w:rsidRDefault="00EA0C1D" w:rsidP="00D60B36">
            <w:pPr>
              <w:spacing w:line="276" w:lineRule="auto"/>
              <w:ind w:left="318" w:hanging="318"/>
              <w:jc w:val="both"/>
              <w:rPr>
                <w:rFonts w:ascii="Museo Sans Rounded 100" w:hAnsi="Museo Sans Rounded 100"/>
                <w:sz w:val="22"/>
                <w:szCs w:val="22"/>
                <w:lang w:eastAsia="es-US"/>
              </w:rPr>
            </w:pPr>
          </w:p>
          <w:p w:rsidR="00EA0C1D" w:rsidRDefault="00EA0C1D" w:rsidP="00D60B36">
            <w:pPr>
              <w:spacing w:line="276" w:lineRule="auto"/>
              <w:ind w:left="318" w:hanging="318"/>
              <w:jc w:val="both"/>
              <w:rPr>
                <w:rFonts w:ascii="Museo Sans Rounded 100" w:hAnsi="Museo Sans Rounded 100"/>
                <w:sz w:val="22"/>
                <w:szCs w:val="22"/>
                <w:lang w:eastAsia="es-US"/>
              </w:rPr>
            </w:pPr>
          </w:p>
          <w:p w:rsidR="00EA0C1D" w:rsidRPr="00C63F34" w:rsidRDefault="00EA0C1D" w:rsidP="00D60B36">
            <w:pPr>
              <w:spacing w:line="276" w:lineRule="auto"/>
              <w:ind w:left="318" w:hanging="318"/>
              <w:jc w:val="both"/>
              <w:rPr>
                <w:rFonts w:ascii="Museo Sans Rounded 100" w:hAnsi="Museo Sans Rounded 100"/>
                <w:sz w:val="22"/>
                <w:szCs w:val="22"/>
                <w:lang w:eastAsia="es-US"/>
              </w:rPr>
            </w:pPr>
          </w:p>
          <w:p w:rsidR="00EA0C1D" w:rsidRPr="00C63F34" w:rsidRDefault="00EA0C1D" w:rsidP="00D60B36">
            <w:pPr>
              <w:spacing w:line="276" w:lineRule="auto"/>
              <w:ind w:left="318" w:hanging="318"/>
              <w:jc w:val="both"/>
              <w:rPr>
                <w:rFonts w:ascii="Museo Sans Rounded 100" w:hAnsi="Museo Sans Rounded 100" w:cs="Arial"/>
                <w:noProof/>
                <w:sz w:val="22"/>
                <w:szCs w:val="22"/>
              </w:rPr>
            </w:pPr>
            <w:r w:rsidRPr="00C63F34">
              <w:rPr>
                <w:rFonts w:ascii="Museo Sans Rounded 100" w:hAnsi="Museo Sans Rounded 100"/>
                <w:sz w:val="22"/>
                <w:szCs w:val="22"/>
                <w:lang w:eastAsia="es-US"/>
              </w:rPr>
              <w:t>3. Ondorioz, oinarri hauen helburua da tximiniak garbitzearen kostuari dagokion diru-laguntza eskatzeko baldintzak ezartzea, eta, hala badagokio, aipatutako tximinien garbiketarren kostuari dagokion diru-laguntza ematea.</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Default="00EA0C1D" w:rsidP="00D60B36">
            <w:pPr>
              <w:pStyle w:val="txtprincipal"/>
              <w:spacing w:before="0" w:beforeAutospacing="0" w:after="0" w:afterAutospacing="0" w:line="276" w:lineRule="auto"/>
              <w:ind w:left="318" w:hanging="318"/>
              <w:jc w:val="both"/>
              <w:rPr>
                <w:rFonts w:ascii="Museo Sans Rounded 100" w:hAnsi="Museo Sans Rounded 100"/>
                <w:sz w:val="22"/>
                <w:szCs w:val="22"/>
                <w:lang w:val="es-ES"/>
              </w:rPr>
            </w:pPr>
            <w:r w:rsidRPr="00C63F34">
              <w:rPr>
                <w:rFonts w:ascii="Museo Sans Rounded 100" w:hAnsi="Museo Sans Rounded 100"/>
                <w:sz w:val="22"/>
                <w:szCs w:val="22"/>
                <w:lang w:val="es-ES"/>
              </w:rPr>
              <w:t xml:space="preserve"> 1. Una de las competencias que atribuye el artículo 17 de la Ley 2/2016, de 7 de abril, de Instituciones Locales de Euskadi, a todos los ayuntamientos es la prevención de incendios.</w:t>
            </w:r>
          </w:p>
          <w:p w:rsidR="00D60B36" w:rsidRPr="00C63F34" w:rsidRDefault="00D60B36" w:rsidP="00D60B36">
            <w:pPr>
              <w:pStyle w:val="txtprincipal"/>
              <w:spacing w:before="0" w:beforeAutospacing="0" w:after="0" w:afterAutospacing="0" w:line="276" w:lineRule="auto"/>
              <w:ind w:left="318" w:hanging="318"/>
              <w:jc w:val="both"/>
              <w:rPr>
                <w:rFonts w:ascii="Museo Sans Rounded 100" w:hAnsi="Museo Sans Rounded 100"/>
                <w:sz w:val="22"/>
                <w:szCs w:val="22"/>
                <w:lang w:val="es-ES"/>
              </w:rPr>
            </w:pPr>
          </w:p>
          <w:p w:rsidR="00EA0C1D" w:rsidRDefault="00EA0C1D" w:rsidP="00D60B36">
            <w:pPr>
              <w:pStyle w:val="txtprincipal"/>
              <w:spacing w:before="0" w:beforeAutospacing="0" w:after="0" w:afterAutospacing="0" w:line="276" w:lineRule="auto"/>
              <w:ind w:left="318" w:hanging="318"/>
              <w:jc w:val="both"/>
              <w:rPr>
                <w:rFonts w:ascii="Museo Sans Rounded 100" w:hAnsi="Museo Sans Rounded 100"/>
                <w:sz w:val="22"/>
                <w:szCs w:val="22"/>
                <w:lang w:val="es-ES"/>
              </w:rPr>
            </w:pPr>
            <w:r w:rsidRPr="00C63F34">
              <w:rPr>
                <w:rFonts w:ascii="Museo Sans Rounded 100" w:hAnsi="Museo Sans Rounded 100"/>
                <w:sz w:val="22"/>
                <w:szCs w:val="22"/>
                <w:lang w:val="es-ES"/>
              </w:rPr>
              <w:t>2. El Ayuntamiento de Larrabetzu, considera fundamental dentro de la prevención, la limpieza de las chimeneas de las viviendas. Así que con el objeto de incentivar a los propietarios de viviendas sitas en el municipio a realizar una limpieza periódica de las mismas, se considera pertinente la creación de una línea de subvenciones destinada a paliar los gastos que ello les suponga.</w:t>
            </w:r>
          </w:p>
          <w:p w:rsidR="00EA0C1D" w:rsidRPr="00C63F34" w:rsidRDefault="00EA0C1D" w:rsidP="00D60B36">
            <w:pPr>
              <w:pStyle w:val="txtprincipal"/>
              <w:spacing w:before="0" w:beforeAutospacing="0" w:after="0" w:afterAutospacing="0" w:line="276" w:lineRule="auto"/>
              <w:ind w:left="318" w:hanging="318"/>
              <w:jc w:val="both"/>
              <w:rPr>
                <w:rFonts w:ascii="Museo Sans Rounded 100" w:hAnsi="Museo Sans Rounded 100"/>
                <w:sz w:val="22"/>
                <w:szCs w:val="22"/>
                <w:lang w:val="es-ES"/>
              </w:rPr>
            </w:pPr>
          </w:p>
          <w:p w:rsidR="00EA0C1D" w:rsidRPr="00C63F34" w:rsidRDefault="00EA0C1D" w:rsidP="00D60B36">
            <w:pPr>
              <w:pStyle w:val="txtprincipal"/>
              <w:spacing w:before="0" w:beforeAutospacing="0" w:after="0" w:afterAutospacing="0" w:line="276" w:lineRule="auto"/>
              <w:ind w:left="318" w:hanging="318"/>
              <w:jc w:val="both"/>
              <w:rPr>
                <w:rFonts w:ascii="Museo Sans Rounded 100" w:hAnsi="Museo Sans Rounded 100" w:cs="Arial"/>
                <w:noProof/>
                <w:sz w:val="22"/>
                <w:szCs w:val="22"/>
              </w:rPr>
            </w:pPr>
            <w:r w:rsidRPr="00C63F34">
              <w:rPr>
                <w:rFonts w:ascii="Museo Sans Rounded 100" w:hAnsi="Museo Sans Rounded 100"/>
                <w:sz w:val="22"/>
                <w:szCs w:val="22"/>
                <w:lang w:val="es-ES"/>
              </w:rPr>
              <w:t>3. En consecuencia, las presentes Bases van dirigidas a establecer las condiciones conforme a las cuales procederá la solicitud y, en su caso, otorgamiento de la correspondiente subvención sobre el costo de la citada limpieza de chimeneas.</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noProof/>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jc w:val="both"/>
              <w:rPr>
                <w:rFonts w:ascii="Museo Sans Rounded 100" w:hAnsi="Museo Sans Rounded 100" w:cs="Arial"/>
                <w:noProof/>
                <w:sz w:val="22"/>
                <w:szCs w:val="22"/>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b/>
                <w:sz w:val="22"/>
                <w:szCs w:val="22"/>
              </w:rPr>
            </w:pPr>
            <w:r w:rsidRPr="00C63F34">
              <w:rPr>
                <w:rFonts w:ascii="Museo Sans Rounded 100" w:hAnsi="Museo Sans Rounded 100" w:cs="Arial"/>
                <w:b/>
                <w:sz w:val="22"/>
                <w:szCs w:val="22"/>
              </w:rPr>
              <w:t>2. Artikulua.  Helburua</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p>
        </w:tc>
        <w:tc>
          <w:tcPr>
            <w:tcW w:w="4536" w:type="dxa"/>
          </w:tcPr>
          <w:p w:rsidR="00EA0C1D" w:rsidRPr="00C63F34" w:rsidRDefault="00EA0C1D" w:rsidP="00D60B36">
            <w:pPr>
              <w:spacing w:line="276" w:lineRule="auto"/>
              <w:jc w:val="both"/>
              <w:rPr>
                <w:rFonts w:ascii="Museo Sans Rounded 100" w:hAnsi="Museo Sans Rounded 100" w:cs="Arial"/>
                <w:b/>
                <w:noProof/>
                <w:sz w:val="22"/>
                <w:szCs w:val="22"/>
              </w:rPr>
            </w:pPr>
            <w:r w:rsidRPr="00C63F34">
              <w:rPr>
                <w:rFonts w:ascii="Museo Sans Rounded 100" w:hAnsi="Museo Sans Rounded 100" w:cs="Arial"/>
                <w:b/>
                <w:noProof/>
                <w:sz w:val="22"/>
                <w:szCs w:val="22"/>
              </w:rPr>
              <w:t>Articulo 2. Objeto y finalidad</w:t>
            </w:r>
          </w:p>
        </w:tc>
      </w:tr>
      <w:tr w:rsidR="00D60B36" w:rsidRPr="00C63F34" w:rsidTr="00EA0C1D">
        <w:trPr>
          <w:gridBefore w:val="1"/>
          <w:gridAfter w:val="1"/>
          <w:wBefore w:w="7" w:type="dxa"/>
          <w:wAfter w:w="52" w:type="dxa"/>
        </w:trPr>
        <w:tc>
          <w:tcPr>
            <w:tcW w:w="4537" w:type="dxa"/>
            <w:gridSpan w:val="2"/>
          </w:tcPr>
          <w:p w:rsidR="00D60B36" w:rsidRPr="00C63F34" w:rsidRDefault="00D60B36" w:rsidP="00D60B36">
            <w:pPr>
              <w:spacing w:line="276" w:lineRule="auto"/>
              <w:jc w:val="both"/>
              <w:rPr>
                <w:rFonts w:ascii="Museo Sans Rounded 100" w:hAnsi="Museo Sans Rounded 100"/>
                <w:sz w:val="22"/>
                <w:szCs w:val="22"/>
                <w:lang w:eastAsia="es-US"/>
              </w:rPr>
            </w:pPr>
          </w:p>
        </w:tc>
        <w:tc>
          <w:tcPr>
            <w:tcW w:w="283" w:type="dxa"/>
            <w:gridSpan w:val="2"/>
          </w:tcPr>
          <w:p w:rsidR="00D60B36" w:rsidRPr="00C63F34" w:rsidRDefault="00D60B36" w:rsidP="00D60B36">
            <w:pPr>
              <w:snapToGrid w:val="0"/>
              <w:spacing w:line="276" w:lineRule="auto"/>
              <w:jc w:val="both"/>
              <w:rPr>
                <w:rFonts w:ascii="Museo Sans Rounded 100" w:hAnsi="Museo Sans Rounded 100" w:cs="Arial"/>
                <w:sz w:val="22"/>
                <w:szCs w:val="22"/>
              </w:rPr>
            </w:pPr>
          </w:p>
        </w:tc>
        <w:tc>
          <w:tcPr>
            <w:tcW w:w="4536" w:type="dxa"/>
          </w:tcPr>
          <w:p w:rsidR="00D60B36" w:rsidRPr="00C63F34" w:rsidRDefault="00D60B36" w:rsidP="00D60B36">
            <w:pPr>
              <w:pStyle w:val="txtprincipal"/>
              <w:spacing w:before="0" w:beforeAutospacing="0" w:after="0" w:afterAutospacing="0" w:line="276" w:lineRule="auto"/>
              <w:jc w:val="both"/>
              <w:rPr>
                <w:rFonts w:ascii="Museo Sans Rounded 100" w:hAnsi="Museo Sans Rounded 100"/>
                <w:sz w:val="22"/>
                <w:szCs w:val="22"/>
                <w:lang w:val="es-ES"/>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sz w:val="22"/>
                <w:szCs w:val="22"/>
                <w:lang w:eastAsia="es-US"/>
              </w:rPr>
            </w:pPr>
            <w:r w:rsidRPr="00C63F34">
              <w:rPr>
                <w:rFonts w:ascii="Museo Sans Rounded 100" w:hAnsi="Museo Sans Rounded 100"/>
                <w:sz w:val="22"/>
                <w:szCs w:val="22"/>
                <w:lang w:eastAsia="es-US"/>
              </w:rPr>
              <w:t xml:space="preserve">Oinarri hauen helburua da elementu hori duten eta erabilera legeztatuta duten </w:t>
            </w:r>
            <w:r w:rsidRPr="00C63F34">
              <w:rPr>
                <w:rFonts w:ascii="Museo Sans Rounded 100" w:hAnsi="Museo Sans Rounded 100"/>
                <w:sz w:val="22"/>
                <w:szCs w:val="22"/>
                <w:lang w:eastAsia="es-US"/>
              </w:rPr>
              <w:lastRenderedPageBreak/>
              <w:t>udalerriko eraikinetako tximinien garbiketan aldizkako mantentze-lanak sustatzea, bai eta Larrabetzuko Udalak, bere eskumen-eremuan.</w:t>
            </w:r>
          </w:p>
          <w:p w:rsidR="00EA0C1D" w:rsidRDefault="00EA0C1D" w:rsidP="00D60B36">
            <w:pPr>
              <w:spacing w:line="276" w:lineRule="auto"/>
              <w:jc w:val="both"/>
              <w:rPr>
                <w:rFonts w:ascii="Museo Sans Rounded 100" w:hAnsi="Museo Sans Rounded 100"/>
                <w:sz w:val="22"/>
                <w:szCs w:val="22"/>
                <w:lang w:eastAsia="es-US"/>
              </w:rPr>
            </w:pPr>
          </w:p>
          <w:p w:rsidR="00EA0C1D" w:rsidRPr="00C63F34" w:rsidRDefault="00EA0C1D" w:rsidP="00D60B36">
            <w:pPr>
              <w:spacing w:line="276" w:lineRule="auto"/>
              <w:jc w:val="both"/>
              <w:rPr>
                <w:rFonts w:ascii="Museo Sans Rounded 100" w:hAnsi="Museo Sans Rounded 100"/>
                <w:sz w:val="22"/>
                <w:szCs w:val="22"/>
                <w:lang w:eastAsia="es-US"/>
              </w:rPr>
            </w:pPr>
          </w:p>
          <w:p w:rsidR="00EA0C1D" w:rsidRDefault="00EA0C1D" w:rsidP="00D60B36">
            <w:pPr>
              <w:spacing w:line="276" w:lineRule="auto"/>
              <w:jc w:val="both"/>
              <w:rPr>
                <w:rFonts w:ascii="Museo Sans Rounded 100" w:hAnsi="Museo Sans Rounded 100"/>
                <w:sz w:val="22"/>
                <w:szCs w:val="22"/>
                <w:lang w:eastAsia="es-US"/>
              </w:rPr>
            </w:pPr>
            <w:r w:rsidRPr="00C63F34">
              <w:rPr>
                <w:rFonts w:ascii="Museo Sans Rounded 100" w:hAnsi="Museo Sans Rounded 100"/>
                <w:sz w:val="22"/>
                <w:szCs w:val="22"/>
                <w:lang w:eastAsia="es-US"/>
              </w:rPr>
              <w:t>Urtean, titular bakoitzeko erakin bakarra lagunduko da diruz.</w:t>
            </w:r>
          </w:p>
          <w:p w:rsidR="00EA0C1D" w:rsidRPr="00C63F34" w:rsidRDefault="00EA0C1D" w:rsidP="00D60B36">
            <w:pPr>
              <w:spacing w:line="276" w:lineRule="auto"/>
              <w:jc w:val="both"/>
              <w:rPr>
                <w:rFonts w:ascii="Museo Sans Rounded 100" w:hAnsi="Museo Sans Rounded 100"/>
                <w:sz w:val="22"/>
                <w:szCs w:val="22"/>
                <w:lang w:eastAsia="es-US"/>
              </w:rPr>
            </w:pPr>
          </w:p>
          <w:p w:rsidR="00EA0C1D" w:rsidRPr="00C63F34" w:rsidRDefault="00EA0C1D" w:rsidP="00D60B36">
            <w:pPr>
              <w:spacing w:line="276" w:lineRule="auto"/>
              <w:jc w:val="both"/>
              <w:rPr>
                <w:rFonts w:ascii="Museo Sans Rounded 100" w:hAnsi="Museo Sans Rounded 100" w:cs="Arial"/>
                <w:sz w:val="22"/>
                <w:szCs w:val="22"/>
              </w:rPr>
            </w:pPr>
            <w:r w:rsidRPr="00C63F34">
              <w:rPr>
                <w:rFonts w:ascii="Museo Sans Rounded 100" w:hAnsi="Museo Sans Rounded 100"/>
                <w:sz w:val="22"/>
                <w:szCs w:val="22"/>
                <w:lang w:eastAsia="es-US"/>
              </w:rPr>
              <w:t>Erakin bakoitzaren tximiniaren garbiketa bi urtean behin bakarrik lagunduko da diruz.</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pStyle w:val="txtprincipal"/>
              <w:spacing w:before="0" w:beforeAutospacing="0" w:after="0" w:afterAutospacing="0" w:line="276" w:lineRule="auto"/>
              <w:jc w:val="both"/>
              <w:rPr>
                <w:rFonts w:ascii="Museo Sans Rounded 100" w:hAnsi="Museo Sans Rounded 100"/>
                <w:sz w:val="22"/>
                <w:szCs w:val="22"/>
                <w:lang w:val="es-ES"/>
              </w:rPr>
            </w:pPr>
            <w:r w:rsidRPr="00C63F34">
              <w:rPr>
                <w:rFonts w:ascii="Museo Sans Rounded 100" w:hAnsi="Museo Sans Rounded 100"/>
                <w:sz w:val="22"/>
                <w:szCs w:val="22"/>
                <w:lang w:val="es-ES"/>
              </w:rPr>
              <w:t xml:space="preserve">Estas Bases tienen por objeto fomentar un mantenimiento periódico en la limpieza de </w:t>
            </w:r>
            <w:r w:rsidRPr="00C63F34">
              <w:rPr>
                <w:rFonts w:ascii="Museo Sans Rounded 100" w:hAnsi="Museo Sans Rounded 100"/>
                <w:sz w:val="22"/>
                <w:szCs w:val="22"/>
                <w:lang w:val="es-ES"/>
              </w:rPr>
              <w:lastRenderedPageBreak/>
              <w:t>las chimeneas de los edificios sitos en el municipio que cuenten con este elemento y cuyo uso esté legalizado, así como regular el procedimiento de concesión por parte del Ayuntamiento de Larrabetzu.</w:t>
            </w:r>
          </w:p>
          <w:p w:rsidR="00EA0C1D" w:rsidRDefault="00EA0C1D" w:rsidP="00D60B36">
            <w:pPr>
              <w:pStyle w:val="txtprincipal"/>
              <w:spacing w:before="0" w:beforeAutospacing="0" w:after="0" w:afterAutospacing="0" w:line="276" w:lineRule="auto"/>
              <w:jc w:val="both"/>
              <w:rPr>
                <w:rFonts w:ascii="Museo Sans Rounded 100" w:hAnsi="Museo Sans Rounded 100"/>
                <w:sz w:val="22"/>
                <w:szCs w:val="22"/>
                <w:lang w:val="es-ES"/>
              </w:rPr>
            </w:pPr>
          </w:p>
          <w:p w:rsidR="00EA0C1D" w:rsidRDefault="00EA0C1D" w:rsidP="00D60B36">
            <w:pPr>
              <w:pStyle w:val="txtprincipal"/>
              <w:spacing w:before="0" w:beforeAutospacing="0" w:after="0" w:afterAutospacing="0" w:line="276" w:lineRule="auto"/>
              <w:jc w:val="both"/>
              <w:rPr>
                <w:rFonts w:ascii="Museo Sans Rounded 100" w:hAnsi="Museo Sans Rounded 100"/>
                <w:sz w:val="22"/>
                <w:szCs w:val="22"/>
                <w:lang w:val="es-ES"/>
              </w:rPr>
            </w:pPr>
            <w:r w:rsidRPr="00C63F34">
              <w:rPr>
                <w:rFonts w:ascii="Museo Sans Rounded 100" w:hAnsi="Museo Sans Rounded 100"/>
                <w:sz w:val="22"/>
                <w:szCs w:val="22"/>
                <w:lang w:val="es-ES"/>
              </w:rPr>
              <w:t>Solo se subvencionará un edificio por titular al año.</w:t>
            </w:r>
          </w:p>
          <w:p w:rsidR="00EA0C1D" w:rsidRPr="00C63F34" w:rsidRDefault="00EA0C1D" w:rsidP="00D60B36">
            <w:pPr>
              <w:pStyle w:val="txtprincipal"/>
              <w:spacing w:before="0" w:beforeAutospacing="0" w:after="0" w:afterAutospacing="0" w:line="276" w:lineRule="auto"/>
              <w:jc w:val="both"/>
              <w:rPr>
                <w:rFonts w:ascii="Museo Sans Rounded 100" w:hAnsi="Museo Sans Rounded 100"/>
                <w:sz w:val="22"/>
                <w:szCs w:val="22"/>
                <w:lang w:val="es-ES"/>
              </w:rPr>
            </w:pPr>
          </w:p>
          <w:p w:rsidR="00EA0C1D" w:rsidRPr="00C63F34" w:rsidRDefault="00EA0C1D" w:rsidP="00D60B36">
            <w:pPr>
              <w:pStyle w:val="txtprincipal"/>
              <w:spacing w:before="0" w:beforeAutospacing="0" w:after="0" w:afterAutospacing="0" w:line="276" w:lineRule="auto"/>
              <w:jc w:val="both"/>
              <w:rPr>
                <w:rFonts w:ascii="Museo Sans Rounded 100" w:hAnsi="Museo Sans Rounded 100"/>
                <w:sz w:val="22"/>
                <w:szCs w:val="22"/>
                <w:lang w:val="es-ES"/>
              </w:rPr>
            </w:pPr>
            <w:r w:rsidRPr="00C63F34">
              <w:rPr>
                <w:rFonts w:ascii="Museo Sans Rounded 100" w:hAnsi="Museo Sans Rounded 100"/>
                <w:sz w:val="22"/>
                <w:szCs w:val="22"/>
                <w:lang w:val="es-ES"/>
              </w:rPr>
              <w:t>Solo se subvencionará una limpieza de la chimenea de un edificio cada dos años.</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jc w:val="both"/>
              <w:rPr>
                <w:rFonts w:ascii="Museo Sans Rounded 100" w:hAnsi="Museo Sans Rounded 100" w:cs="Arial"/>
                <w:noProof/>
                <w:sz w:val="22"/>
                <w:szCs w:val="22"/>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b/>
                <w:sz w:val="22"/>
                <w:szCs w:val="22"/>
              </w:rPr>
            </w:pPr>
            <w:r w:rsidRPr="00C63F34">
              <w:rPr>
                <w:rFonts w:ascii="Museo Sans Rounded 100" w:hAnsi="Museo Sans Rounded 100" w:cs="Arial"/>
                <w:b/>
                <w:sz w:val="22"/>
                <w:szCs w:val="22"/>
              </w:rPr>
              <w:t>3. Artikulua.  Araudi juridikoa</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p>
        </w:tc>
        <w:tc>
          <w:tcPr>
            <w:tcW w:w="4536" w:type="dxa"/>
          </w:tcPr>
          <w:p w:rsidR="00EA0C1D" w:rsidRPr="00C63F34" w:rsidRDefault="00EA0C1D" w:rsidP="00D60B36">
            <w:pPr>
              <w:spacing w:line="276" w:lineRule="auto"/>
              <w:jc w:val="both"/>
              <w:rPr>
                <w:rFonts w:ascii="Museo Sans Rounded 100" w:hAnsi="Museo Sans Rounded 100" w:cs="Arial"/>
                <w:b/>
                <w:noProof/>
                <w:sz w:val="22"/>
                <w:szCs w:val="22"/>
              </w:rPr>
            </w:pPr>
            <w:r w:rsidRPr="00C63F34">
              <w:rPr>
                <w:rFonts w:ascii="Museo Sans Rounded 100" w:hAnsi="Museo Sans Rounded 100" w:cs="Arial"/>
                <w:b/>
                <w:noProof/>
                <w:sz w:val="22"/>
                <w:szCs w:val="22"/>
              </w:rPr>
              <w:t>Articulo 3. Regimen juridiko</w:t>
            </w:r>
          </w:p>
        </w:tc>
      </w:tr>
      <w:tr w:rsidR="00D60B36" w:rsidRPr="00C63F34" w:rsidTr="00EA0C1D">
        <w:trPr>
          <w:gridBefore w:val="1"/>
          <w:gridAfter w:val="1"/>
          <w:wBefore w:w="7" w:type="dxa"/>
          <w:wAfter w:w="52" w:type="dxa"/>
        </w:trPr>
        <w:tc>
          <w:tcPr>
            <w:tcW w:w="4537" w:type="dxa"/>
            <w:gridSpan w:val="2"/>
          </w:tcPr>
          <w:p w:rsidR="00D60B36" w:rsidRPr="00C63F34" w:rsidRDefault="00D60B36" w:rsidP="00D60B36">
            <w:pPr>
              <w:spacing w:line="276" w:lineRule="auto"/>
              <w:jc w:val="both"/>
              <w:rPr>
                <w:rFonts w:ascii="Museo Sans Rounded 100" w:hAnsi="Museo Sans Rounded 100" w:cs="Arial"/>
                <w:sz w:val="22"/>
                <w:szCs w:val="22"/>
              </w:rPr>
            </w:pPr>
          </w:p>
        </w:tc>
        <w:tc>
          <w:tcPr>
            <w:tcW w:w="283" w:type="dxa"/>
            <w:gridSpan w:val="2"/>
          </w:tcPr>
          <w:p w:rsidR="00D60B36" w:rsidRPr="00C63F34" w:rsidRDefault="00D60B36" w:rsidP="00D60B36">
            <w:pPr>
              <w:snapToGrid w:val="0"/>
              <w:spacing w:line="276" w:lineRule="auto"/>
              <w:jc w:val="both"/>
              <w:rPr>
                <w:rFonts w:ascii="Museo Sans Rounded 100" w:hAnsi="Museo Sans Rounded 100" w:cs="Arial"/>
                <w:sz w:val="22"/>
                <w:szCs w:val="22"/>
              </w:rPr>
            </w:pPr>
          </w:p>
        </w:tc>
        <w:tc>
          <w:tcPr>
            <w:tcW w:w="4536" w:type="dxa"/>
          </w:tcPr>
          <w:p w:rsidR="00D60B36" w:rsidRPr="00C63F34" w:rsidRDefault="00D60B36" w:rsidP="00D60B36">
            <w:pPr>
              <w:pStyle w:val="txtprincipal"/>
              <w:spacing w:before="0" w:beforeAutospacing="0" w:after="0" w:afterAutospacing="0" w:line="276" w:lineRule="auto"/>
              <w:jc w:val="both"/>
              <w:rPr>
                <w:rFonts w:ascii="Museo Sans Rounded 100" w:hAnsi="Museo Sans Rounded 100" w:cs="Arial"/>
                <w:noProof/>
                <w:sz w:val="22"/>
                <w:szCs w:val="22"/>
              </w:rPr>
            </w:pPr>
          </w:p>
        </w:tc>
      </w:tr>
      <w:tr w:rsidR="00EA0C1D" w:rsidRPr="00C63F34" w:rsidTr="00EA0C1D">
        <w:trPr>
          <w:gridBefore w:val="1"/>
          <w:gridAfter w:val="1"/>
          <w:wBefore w:w="7" w:type="dxa"/>
          <w:wAfter w:w="52" w:type="dxa"/>
        </w:trPr>
        <w:tc>
          <w:tcPr>
            <w:tcW w:w="4537" w:type="dxa"/>
            <w:gridSpan w:val="2"/>
          </w:tcPr>
          <w:p w:rsidR="00EA0C1D" w:rsidRDefault="00EA0C1D" w:rsidP="00D60B36">
            <w:pPr>
              <w:pStyle w:val="Zerrenda-paragrafoa"/>
              <w:numPr>
                <w:ilvl w:val="0"/>
                <w:numId w:val="8"/>
              </w:numPr>
              <w:spacing w:after="0"/>
              <w:jc w:val="both"/>
              <w:rPr>
                <w:rFonts w:ascii="Museo Sans Rounded 100" w:hAnsi="Museo Sans Rounded 100"/>
                <w:lang w:eastAsia="es-US"/>
              </w:rPr>
            </w:pPr>
            <w:r w:rsidRPr="00D60B36">
              <w:rPr>
                <w:rFonts w:ascii="Museo Sans Rounded 100" w:hAnsi="Museo Sans Rounded 100"/>
                <w:lang w:eastAsia="es-US"/>
              </w:rPr>
              <w:t>Deialdi honetan ematen diren dirulaguntzek, oinarri hauek betetzeaz gain, ondorengo araudia bete beharko dute:</w:t>
            </w:r>
          </w:p>
          <w:p w:rsidR="00D60B36" w:rsidRPr="00D60B36" w:rsidRDefault="00D60B36" w:rsidP="00D60B36">
            <w:pPr>
              <w:ind w:left="60"/>
              <w:jc w:val="both"/>
              <w:rPr>
                <w:rFonts w:ascii="Museo Sans Rounded 100" w:hAnsi="Museo Sans Rounded 100"/>
                <w:lang w:eastAsia="es-US"/>
              </w:rPr>
            </w:pPr>
          </w:p>
          <w:p w:rsidR="00EA0C1D" w:rsidRDefault="00EA0C1D" w:rsidP="00D60B36">
            <w:pPr>
              <w:pStyle w:val="Zerrenda-paragrafoa"/>
              <w:numPr>
                <w:ilvl w:val="0"/>
                <w:numId w:val="1"/>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Apirilaren 7ko 2/2016 Legea, Euskadiko Tokiko Erakundeei buruzkoa.</w:t>
            </w:r>
          </w:p>
          <w:p w:rsidR="00D60B36" w:rsidRPr="00C63F34" w:rsidRDefault="00D60B36" w:rsidP="00D60B36">
            <w:pPr>
              <w:pStyle w:val="Zerrenda-paragrafoa"/>
              <w:suppressAutoHyphens w:val="0"/>
              <w:spacing w:after="0"/>
              <w:contextualSpacing/>
              <w:jc w:val="both"/>
              <w:rPr>
                <w:rFonts w:ascii="Museo Sans Rounded 100" w:hAnsi="Museo Sans Rounded 100"/>
                <w:lang w:eastAsia="es-US"/>
              </w:rPr>
            </w:pPr>
          </w:p>
          <w:p w:rsidR="00EA0C1D" w:rsidRDefault="00EA0C1D" w:rsidP="00D60B36">
            <w:pPr>
              <w:pStyle w:val="Zerrenda-paragrafoa"/>
              <w:numPr>
                <w:ilvl w:val="0"/>
                <w:numId w:val="1"/>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Urriaren 1eko 39/2015 Legea, Administrazio Publikoetako Administrazio Prozedura Erkideari buruzkoa.</w:t>
            </w:r>
          </w:p>
          <w:p w:rsidR="00D60B36" w:rsidRPr="00D60B36" w:rsidRDefault="00D60B36" w:rsidP="00D60B36">
            <w:pPr>
              <w:suppressAutoHyphens w:val="0"/>
              <w:contextualSpacing/>
              <w:jc w:val="both"/>
              <w:rPr>
                <w:rFonts w:ascii="Museo Sans Rounded 100" w:hAnsi="Museo Sans Rounded 100"/>
                <w:lang w:eastAsia="es-US"/>
              </w:rPr>
            </w:pPr>
          </w:p>
          <w:p w:rsidR="00EA0C1D" w:rsidRDefault="00EA0C1D" w:rsidP="00D60B36">
            <w:pPr>
              <w:pStyle w:val="Zerrenda-paragrafoa"/>
              <w:numPr>
                <w:ilvl w:val="0"/>
                <w:numId w:val="1"/>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Azaroaren 17ko 38/2003 Lege Orokorra, Dirulaguntzei buruzkoa.</w:t>
            </w:r>
          </w:p>
          <w:p w:rsidR="00D60B36" w:rsidRPr="00D60B36" w:rsidRDefault="00D60B36" w:rsidP="00D60B36">
            <w:pPr>
              <w:suppressAutoHyphens w:val="0"/>
              <w:contextualSpacing/>
              <w:jc w:val="both"/>
              <w:rPr>
                <w:rFonts w:ascii="Museo Sans Rounded 100" w:hAnsi="Museo Sans Rounded 100"/>
                <w:lang w:eastAsia="es-US"/>
              </w:rPr>
            </w:pPr>
          </w:p>
          <w:p w:rsidR="00EA0C1D" w:rsidRDefault="00EA0C1D" w:rsidP="00D60B36">
            <w:pPr>
              <w:pStyle w:val="Zerrenda-paragrafoa"/>
              <w:numPr>
                <w:ilvl w:val="0"/>
                <w:numId w:val="1"/>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Uztailaren 21eko 887/2006 Errege Dekretua, Dirulaguntzen Lege Orokorraren Araudia onartzen duena.</w:t>
            </w:r>
          </w:p>
          <w:p w:rsidR="00D60B36" w:rsidRDefault="00D60B36" w:rsidP="00D60B36">
            <w:pPr>
              <w:suppressAutoHyphens w:val="0"/>
              <w:contextualSpacing/>
              <w:jc w:val="both"/>
              <w:rPr>
                <w:rFonts w:ascii="Museo Sans Rounded 100" w:hAnsi="Museo Sans Rounded 100"/>
                <w:lang w:eastAsia="es-US"/>
              </w:rPr>
            </w:pPr>
          </w:p>
          <w:p w:rsidR="00D60B36" w:rsidRPr="00D60B36" w:rsidRDefault="00D60B36" w:rsidP="00D60B36">
            <w:pPr>
              <w:suppressAutoHyphens w:val="0"/>
              <w:contextualSpacing/>
              <w:jc w:val="both"/>
              <w:rPr>
                <w:rFonts w:ascii="Museo Sans Rounded 100" w:hAnsi="Museo Sans Rounded 100"/>
                <w:lang w:eastAsia="es-US"/>
              </w:rPr>
            </w:pPr>
          </w:p>
          <w:p w:rsidR="00EA0C1D" w:rsidRPr="00C63F34" w:rsidRDefault="00EA0C1D" w:rsidP="00D60B36">
            <w:pPr>
              <w:pStyle w:val="Zerrenda-paragrafoa"/>
              <w:numPr>
                <w:ilvl w:val="0"/>
                <w:numId w:val="1"/>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 xml:space="preserve">Abenduaren 5eko 3/2018 Lege Organikoa, Datu Pertsonalen Babesari </w:t>
            </w:r>
            <w:r w:rsidRPr="00C63F34">
              <w:rPr>
                <w:rFonts w:ascii="Museo Sans Rounded 100" w:hAnsi="Museo Sans Rounded 100"/>
                <w:lang w:eastAsia="es-US"/>
              </w:rPr>
              <w:lastRenderedPageBreak/>
              <w:t>eta eskubide digitalen bermeari buruzkoa.</w:t>
            </w:r>
          </w:p>
          <w:p w:rsidR="00EA0C1D" w:rsidRPr="00C63F34" w:rsidRDefault="00EA0C1D" w:rsidP="00D60B36">
            <w:pPr>
              <w:pStyle w:val="Zerrenda-paragrafoa"/>
              <w:spacing w:after="0"/>
              <w:jc w:val="both"/>
              <w:rPr>
                <w:rFonts w:ascii="Museo Sans Rounded 100" w:hAnsi="Museo Sans Rounded 100"/>
                <w:lang w:eastAsia="es-US"/>
              </w:rPr>
            </w:pPr>
          </w:p>
          <w:p w:rsidR="00EA0C1D" w:rsidRPr="00D60B36" w:rsidRDefault="00EA0C1D" w:rsidP="00D60B36">
            <w:pPr>
              <w:pStyle w:val="Zerrenda-paragrafoa"/>
              <w:numPr>
                <w:ilvl w:val="0"/>
                <w:numId w:val="8"/>
              </w:numPr>
              <w:spacing w:after="0"/>
              <w:jc w:val="both"/>
              <w:rPr>
                <w:rFonts w:ascii="Museo Sans Rounded 100" w:hAnsi="Museo Sans Rounded 100"/>
                <w:lang w:eastAsia="es-US"/>
              </w:rPr>
            </w:pPr>
            <w:r w:rsidRPr="00D60B36">
              <w:rPr>
                <w:rFonts w:ascii="Museo Sans Rounded 100" w:hAnsi="Museo Sans Rounded 100"/>
                <w:lang w:eastAsia="es-US"/>
              </w:rPr>
              <w:t>Ematen diren diru-laguntzak lehiarik gabeko lehia-erregimenean emango dira, deialdi ireki baten bidez, aurrekontu-kreditua agortu arte. Diru-laguntzak printzipio hauen arabera emango dira:</w:t>
            </w:r>
          </w:p>
          <w:p w:rsidR="00EA0C1D" w:rsidRDefault="00EA0C1D" w:rsidP="00D60B36">
            <w:pPr>
              <w:spacing w:line="276" w:lineRule="auto"/>
              <w:jc w:val="both"/>
              <w:rPr>
                <w:rFonts w:ascii="Museo Sans Rounded 100" w:hAnsi="Museo Sans Rounded 100"/>
                <w:sz w:val="22"/>
                <w:szCs w:val="22"/>
                <w:lang w:eastAsia="es-US"/>
              </w:rPr>
            </w:pPr>
          </w:p>
          <w:p w:rsidR="00462A19" w:rsidRDefault="00462A19" w:rsidP="00D60B36">
            <w:pPr>
              <w:spacing w:line="276" w:lineRule="auto"/>
              <w:jc w:val="both"/>
              <w:rPr>
                <w:rFonts w:ascii="Museo Sans Rounded 100" w:hAnsi="Museo Sans Rounded 100"/>
                <w:sz w:val="22"/>
                <w:szCs w:val="22"/>
                <w:lang w:eastAsia="es-US"/>
              </w:rPr>
            </w:pPr>
          </w:p>
          <w:p w:rsidR="00462A19" w:rsidRPr="00C63F34" w:rsidRDefault="00462A19" w:rsidP="00D60B36">
            <w:pPr>
              <w:spacing w:line="276" w:lineRule="auto"/>
              <w:jc w:val="both"/>
              <w:rPr>
                <w:rFonts w:ascii="Museo Sans Rounded 100" w:hAnsi="Museo Sans Rounded 100"/>
                <w:sz w:val="22"/>
                <w:szCs w:val="22"/>
                <w:lang w:eastAsia="es-US"/>
              </w:rPr>
            </w:pPr>
          </w:p>
          <w:p w:rsidR="00EA0C1D" w:rsidRDefault="00EA0C1D" w:rsidP="00D60B36">
            <w:pPr>
              <w:pStyle w:val="Zerrenda-paragrafoa"/>
              <w:numPr>
                <w:ilvl w:val="0"/>
                <w:numId w:val="1"/>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Publizitatea, gardentasuna, objektibotasuna, berdintasuna eta diskriminaziorik eza.</w:t>
            </w:r>
          </w:p>
          <w:p w:rsidR="00846AF8" w:rsidRPr="00C63F34" w:rsidRDefault="00846AF8" w:rsidP="00846AF8">
            <w:pPr>
              <w:pStyle w:val="Zerrenda-paragrafoa"/>
              <w:suppressAutoHyphens w:val="0"/>
              <w:spacing w:after="0"/>
              <w:contextualSpacing/>
              <w:jc w:val="both"/>
              <w:rPr>
                <w:rFonts w:ascii="Museo Sans Rounded 100" w:hAnsi="Museo Sans Rounded 100"/>
                <w:lang w:eastAsia="es-US"/>
              </w:rPr>
            </w:pPr>
          </w:p>
          <w:p w:rsidR="00EA0C1D" w:rsidRDefault="00EA0C1D" w:rsidP="00D60B36">
            <w:pPr>
              <w:pStyle w:val="Zerrenda-paragrafoa"/>
              <w:numPr>
                <w:ilvl w:val="0"/>
                <w:numId w:val="1"/>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Ezarritako helburuak eraginkortasunez betetzea.</w:t>
            </w:r>
          </w:p>
          <w:p w:rsidR="00846AF8" w:rsidRPr="00846AF8" w:rsidRDefault="00846AF8" w:rsidP="00846AF8">
            <w:pPr>
              <w:suppressAutoHyphens w:val="0"/>
              <w:contextualSpacing/>
              <w:jc w:val="both"/>
              <w:rPr>
                <w:rFonts w:ascii="Museo Sans Rounded 100" w:hAnsi="Museo Sans Rounded 100"/>
                <w:lang w:eastAsia="es-US"/>
              </w:rPr>
            </w:pPr>
          </w:p>
          <w:p w:rsidR="00EA0C1D" w:rsidRPr="00C63F34" w:rsidRDefault="00EA0C1D" w:rsidP="00D60B36">
            <w:pPr>
              <w:pStyle w:val="Zerrenda-paragrafoa"/>
              <w:numPr>
                <w:ilvl w:val="0"/>
                <w:numId w:val="1"/>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Efizientzia baliabide publikoak esleitzean eta erabiltzean.</w:t>
            </w:r>
          </w:p>
          <w:p w:rsidR="00EA0C1D" w:rsidRPr="00C63F34" w:rsidRDefault="00EA0C1D" w:rsidP="00D60B36">
            <w:pPr>
              <w:spacing w:line="276" w:lineRule="auto"/>
              <w:jc w:val="both"/>
              <w:rPr>
                <w:rFonts w:ascii="Museo Sans Rounded 100" w:hAnsi="Museo Sans Rounded 100"/>
                <w:sz w:val="22"/>
                <w:szCs w:val="22"/>
                <w:lang w:eastAsia="es-US"/>
              </w:rPr>
            </w:pPr>
          </w:p>
          <w:p w:rsidR="00EA0C1D" w:rsidRPr="00846AF8" w:rsidRDefault="00EA0C1D" w:rsidP="00846AF8">
            <w:pPr>
              <w:pStyle w:val="Zerrenda-paragrafoa"/>
              <w:numPr>
                <w:ilvl w:val="0"/>
                <w:numId w:val="8"/>
              </w:numPr>
              <w:spacing w:after="0"/>
              <w:jc w:val="both"/>
              <w:rPr>
                <w:rFonts w:ascii="Museo Sans Rounded 100" w:hAnsi="Museo Sans Rounded 100" w:cs="Arial"/>
              </w:rPr>
            </w:pPr>
            <w:r w:rsidRPr="00846AF8">
              <w:rPr>
                <w:rFonts w:ascii="Museo Sans Rounded 100" w:hAnsi="Museo Sans Rounded 100"/>
                <w:lang w:eastAsia="es-US"/>
              </w:rPr>
              <w:t xml:space="preserve"> Jarduera, programa, proiektu edo egoera berezi baterako dirulaguntza eskaera aurkeztu izanak berak, Oinarria hauek ezagutu eta onartzea dakar. Baita LARRABETZUko Udalaren Dirulaguntzak arautzen dituen Ordenantza Orokorra ere, eta baita Dirulaguntzei buruzko azaroaren 17ko 38/2003 Lege orokorra ere. Era berean, mota honetako dirulaguntzei ezartzen zaizkien arau guztiak onartzea ere badakar, bai zuzenak, bai menpekoak.</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Default="00EA0C1D" w:rsidP="00D60B36">
            <w:pPr>
              <w:pStyle w:val="txtprincipal"/>
              <w:numPr>
                <w:ilvl w:val="0"/>
                <w:numId w:val="9"/>
              </w:numPr>
              <w:spacing w:before="0" w:beforeAutospacing="0" w:after="0" w:afterAutospacing="0" w:line="276" w:lineRule="auto"/>
              <w:ind w:left="459"/>
              <w:jc w:val="both"/>
              <w:rPr>
                <w:rFonts w:ascii="Museo Sans Rounded 100" w:hAnsi="Museo Sans Rounded 100"/>
                <w:sz w:val="22"/>
                <w:szCs w:val="22"/>
                <w:lang w:val="eu-ES"/>
              </w:rPr>
            </w:pPr>
            <w:r w:rsidRPr="00C63F34">
              <w:rPr>
                <w:rFonts w:ascii="Museo Sans Rounded 100" w:hAnsi="Museo Sans Rounded 100"/>
                <w:sz w:val="22"/>
                <w:szCs w:val="22"/>
                <w:lang w:val="eu-ES"/>
              </w:rPr>
              <w:t>Las subvenciones que se concedan en la presente convocatoria se regirán, además de por las presentes bases, por lo dispuesto en la siguiente normativa:</w:t>
            </w:r>
          </w:p>
          <w:p w:rsidR="00D60B36" w:rsidRPr="00C63F34" w:rsidRDefault="00D60B36" w:rsidP="00D60B36">
            <w:pPr>
              <w:pStyle w:val="txtprincipal"/>
              <w:spacing w:before="0" w:beforeAutospacing="0" w:after="0" w:afterAutospacing="0" w:line="276" w:lineRule="auto"/>
              <w:jc w:val="both"/>
              <w:rPr>
                <w:rFonts w:ascii="Museo Sans Rounded 100" w:hAnsi="Museo Sans Rounded 100"/>
                <w:sz w:val="22"/>
                <w:szCs w:val="22"/>
                <w:lang w:val="es-ES"/>
              </w:rPr>
            </w:pPr>
          </w:p>
          <w:p w:rsidR="00EA0C1D" w:rsidRDefault="00EA0C1D" w:rsidP="00D60B36">
            <w:pPr>
              <w:pStyle w:val="Zerrenda-paragrafoa"/>
              <w:numPr>
                <w:ilvl w:val="0"/>
                <w:numId w:val="2"/>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Ley 2/2016, de 7 de abril, de Instituciones Locales de Euskadi.</w:t>
            </w:r>
          </w:p>
          <w:p w:rsidR="00EA0C1D" w:rsidRPr="00C63F34" w:rsidRDefault="00EA0C1D" w:rsidP="00D60B36">
            <w:pPr>
              <w:pStyle w:val="Zerrenda-paragrafoa"/>
              <w:jc w:val="both"/>
              <w:rPr>
                <w:rFonts w:ascii="Museo Sans Rounded 100" w:hAnsi="Museo Sans Rounded 100"/>
                <w:lang w:eastAsia="es-US"/>
              </w:rPr>
            </w:pPr>
          </w:p>
          <w:p w:rsidR="00EA0C1D" w:rsidRDefault="00EA0C1D" w:rsidP="00D60B36">
            <w:pPr>
              <w:pStyle w:val="Zerrenda-paragrafoa"/>
              <w:numPr>
                <w:ilvl w:val="0"/>
                <w:numId w:val="2"/>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Ley 39/2015, de 1 de octubre, del Procedimiento Administrativo Común de las Administraciones Públicas.</w:t>
            </w:r>
          </w:p>
          <w:p w:rsidR="00D60B36" w:rsidRPr="00D60B36" w:rsidRDefault="00D60B36" w:rsidP="00D60B36">
            <w:pPr>
              <w:suppressAutoHyphens w:val="0"/>
              <w:contextualSpacing/>
              <w:jc w:val="both"/>
              <w:rPr>
                <w:rFonts w:ascii="Museo Sans Rounded 100" w:hAnsi="Museo Sans Rounded 100"/>
                <w:lang w:eastAsia="es-US"/>
              </w:rPr>
            </w:pPr>
          </w:p>
          <w:p w:rsidR="00EA0C1D" w:rsidRDefault="00EA0C1D" w:rsidP="00D60B36">
            <w:pPr>
              <w:pStyle w:val="Zerrenda-paragrafoa"/>
              <w:numPr>
                <w:ilvl w:val="0"/>
                <w:numId w:val="2"/>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Ley 38/2003, de 17 de noviembre, General de Subvenciones.</w:t>
            </w:r>
          </w:p>
          <w:p w:rsidR="00D60B36" w:rsidRPr="00D60B36" w:rsidRDefault="00D60B36" w:rsidP="00D60B36">
            <w:pPr>
              <w:suppressAutoHyphens w:val="0"/>
              <w:contextualSpacing/>
              <w:jc w:val="both"/>
              <w:rPr>
                <w:rFonts w:ascii="Museo Sans Rounded 100" w:hAnsi="Museo Sans Rounded 100"/>
                <w:lang w:eastAsia="es-US"/>
              </w:rPr>
            </w:pPr>
          </w:p>
          <w:p w:rsidR="00EA0C1D" w:rsidRDefault="00EA0C1D" w:rsidP="00D60B36">
            <w:pPr>
              <w:pStyle w:val="Zerrenda-paragrafoa"/>
              <w:numPr>
                <w:ilvl w:val="0"/>
                <w:numId w:val="2"/>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Real Decreto 887/2006, de 21 de julio, por el que se aprueba el Reglamento de la Ley General de Subvenciones.</w:t>
            </w:r>
          </w:p>
          <w:p w:rsidR="00D60B36" w:rsidRPr="00D60B36" w:rsidRDefault="00D60B36" w:rsidP="00D60B36">
            <w:pPr>
              <w:suppressAutoHyphens w:val="0"/>
              <w:contextualSpacing/>
              <w:jc w:val="both"/>
              <w:rPr>
                <w:rFonts w:ascii="Museo Sans Rounded 100" w:hAnsi="Museo Sans Rounded 100"/>
                <w:lang w:eastAsia="es-US"/>
              </w:rPr>
            </w:pPr>
          </w:p>
          <w:p w:rsidR="00EA0C1D" w:rsidRPr="00C63F34" w:rsidRDefault="00EA0C1D" w:rsidP="00D60B36">
            <w:pPr>
              <w:pStyle w:val="Zerrenda-paragrafoa"/>
              <w:numPr>
                <w:ilvl w:val="0"/>
                <w:numId w:val="2"/>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 xml:space="preserve">Ley Orgánica 3/2018, de 5 de diciembre, de Protección de Datos </w:t>
            </w:r>
            <w:r w:rsidRPr="00C63F34">
              <w:rPr>
                <w:rFonts w:ascii="Museo Sans Rounded 100" w:hAnsi="Museo Sans Rounded 100"/>
                <w:lang w:eastAsia="es-US"/>
              </w:rPr>
              <w:lastRenderedPageBreak/>
              <w:t>Personales y garantía de los derechos digitales.</w:t>
            </w:r>
          </w:p>
          <w:p w:rsidR="00EA0C1D" w:rsidRDefault="00EA0C1D" w:rsidP="00D60B36">
            <w:pPr>
              <w:pStyle w:val="txtprincipal"/>
              <w:spacing w:before="0" w:beforeAutospacing="0" w:after="0" w:afterAutospacing="0" w:line="276" w:lineRule="auto"/>
              <w:jc w:val="both"/>
              <w:rPr>
                <w:rFonts w:ascii="Museo Sans Rounded 100" w:hAnsi="Museo Sans Rounded 100"/>
                <w:sz w:val="22"/>
                <w:szCs w:val="22"/>
                <w:lang w:val="es-ES"/>
              </w:rPr>
            </w:pPr>
          </w:p>
          <w:p w:rsidR="00EA0C1D" w:rsidRDefault="00EA0C1D" w:rsidP="00D60B36">
            <w:pPr>
              <w:pStyle w:val="txtprincipal"/>
              <w:numPr>
                <w:ilvl w:val="0"/>
                <w:numId w:val="9"/>
              </w:numPr>
              <w:spacing w:before="0" w:beforeAutospacing="0" w:after="0" w:afterAutospacing="0" w:line="276" w:lineRule="auto"/>
              <w:ind w:left="459"/>
              <w:jc w:val="both"/>
              <w:rPr>
                <w:rFonts w:ascii="Museo Sans Rounded 100" w:hAnsi="Museo Sans Rounded 100"/>
                <w:sz w:val="22"/>
                <w:szCs w:val="22"/>
                <w:lang w:val="es-ES"/>
              </w:rPr>
            </w:pPr>
            <w:r w:rsidRPr="00C63F34">
              <w:rPr>
                <w:rFonts w:ascii="Museo Sans Rounded 100" w:hAnsi="Museo Sans Rounded 100"/>
                <w:sz w:val="22"/>
                <w:szCs w:val="22"/>
                <w:lang w:val="es-ES"/>
              </w:rPr>
              <w:t>Las subvenciones que se concedan lo serán en régimen de concurrencia no competitiva, mediante una convocatoria abierta hasta agotar el crédito presupuestario. Las subvenciones se otorgarán con arreglo a los principios de:</w:t>
            </w:r>
          </w:p>
          <w:p w:rsidR="00D60B36" w:rsidRPr="00C63F34" w:rsidRDefault="00D60B36" w:rsidP="00D60B36">
            <w:pPr>
              <w:pStyle w:val="txtprincipal"/>
              <w:spacing w:before="0" w:beforeAutospacing="0" w:after="0" w:afterAutospacing="0" w:line="276" w:lineRule="auto"/>
              <w:jc w:val="both"/>
              <w:rPr>
                <w:rFonts w:ascii="Museo Sans Rounded 100" w:hAnsi="Museo Sans Rounded 100"/>
                <w:sz w:val="22"/>
                <w:szCs w:val="22"/>
                <w:lang w:val="es-ES"/>
              </w:rPr>
            </w:pPr>
          </w:p>
          <w:p w:rsidR="00EA0C1D" w:rsidRDefault="00EA0C1D" w:rsidP="00846AF8">
            <w:pPr>
              <w:pStyle w:val="Zerrenda-paragrafoa"/>
              <w:numPr>
                <w:ilvl w:val="0"/>
                <w:numId w:val="1"/>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Publicidad, transparencia, objetividad, igualdad y no discriminación.</w:t>
            </w:r>
          </w:p>
          <w:p w:rsidR="00EA0C1D" w:rsidRDefault="00EA0C1D" w:rsidP="00846AF8">
            <w:pPr>
              <w:pStyle w:val="Zerrenda-paragrafoa"/>
              <w:suppressAutoHyphens w:val="0"/>
              <w:spacing w:after="0"/>
              <w:contextualSpacing/>
              <w:jc w:val="both"/>
              <w:rPr>
                <w:rFonts w:ascii="Museo Sans Rounded 100" w:hAnsi="Museo Sans Rounded 100"/>
                <w:lang w:eastAsia="es-US"/>
              </w:rPr>
            </w:pPr>
          </w:p>
          <w:p w:rsidR="00462A19" w:rsidRDefault="00462A19" w:rsidP="00846AF8">
            <w:pPr>
              <w:pStyle w:val="Zerrenda-paragrafoa"/>
              <w:suppressAutoHyphens w:val="0"/>
              <w:spacing w:after="0"/>
              <w:contextualSpacing/>
              <w:jc w:val="both"/>
              <w:rPr>
                <w:rFonts w:ascii="Museo Sans Rounded 100" w:hAnsi="Museo Sans Rounded 100"/>
                <w:lang w:eastAsia="es-US"/>
              </w:rPr>
            </w:pPr>
          </w:p>
          <w:p w:rsidR="00846AF8" w:rsidRDefault="00EA0C1D" w:rsidP="00846AF8">
            <w:pPr>
              <w:pStyle w:val="Zerrenda-paragrafoa"/>
              <w:numPr>
                <w:ilvl w:val="0"/>
                <w:numId w:val="1"/>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Eficacia en el cumplimiento de los objetivos fijados.</w:t>
            </w:r>
          </w:p>
          <w:p w:rsidR="00846AF8" w:rsidRPr="00C63F34" w:rsidRDefault="00846AF8" w:rsidP="00846AF8">
            <w:pPr>
              <w:pStyle w:val="Zerrenda-paragrafoa"/>
              <w:suppressAutoHyphens w:val="0"/>
              <w:spacing w:after="0"/>
              <w:contextualSpacing/>
              <w:jc w:val="both"/>
              <w:rPr>
                <w:rFonts w:ascii="Museo Sans Rounded 100" w:hAnsi="Museo Sans Rounded 100"/>
                <w:lang w:eastAsia="es-US"/>
              </w:rPr>
            </w:pPr>
          </w:p>
          <w:p w:rsidR="00EA0C1D" w:rsidRPr="00C63F34" w:rsidRDefault="00EA0C1D" w:rsidP="00846AF8">
            <w:pPr>
              <w:pStyle w:val="Zerrenda-paragrafoa"/>
              <w:numPr>
                <w:ilvl w:val="0"/>
                <w:numId w:val="1"/>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Eficiencia en la asignación y utilización de los recursos públicos.</w:t>
            </w:r>
          </w:p>
          <w:p w:rsidR="00EA0C1D" w:rsidRPr="00846AF8" w:rsidRDefault="00EA0C1D" w:rsidP="00846AF8">
            <w:pPr>
              <w:pStyle w:val="Zerrenda-paragrafoa"/>
              <w:suppressAutoHyphens w:val="0"/>
              <w:spacing w:after="0"/>
              <w:contextualSpacing/>
              <w:jc w:val="both"/>
              <w:rPr>
                <w:rFonts w:ascii="Museo Sans Rounded 100" w:hAnsi="Museo Sans Rounded 100"/>
                <w:lang w:eastAsia="es-US"/>
              </w:rPr>
            </w:pPr>
          </w:p>
          <w:p w:rsidR="00EA0C1D" w:rsidRPr="00C63F34" w:rsidRDefault="00EA0C1D" w:rsidP="00846AF8">
            <w:pPr>
              <w:pStyle w:val="txtprincipal"/>
              <w:numPr>
                <w:ilvl w:val="0"/>
                <w:numId w:val="9"/>
              </w:numPr>
              <w:spacing w:before="0" w:beforeAutospacing="0" w:after="0" w:afterAutospacing="0" w:line="276" w:lineRule="auto"/>
              <w:ind w:left="459"/>
              <w:jc w:val="both"/>
              <w:rPr>
                <w:rFonts w:ascii="Museo Sans Rounded 100" w:hAnsi="Museo Sans Rounded 100"/>
                <w:sz w:val="22"/>
                <w:szCs w:val="22"/>
                <w:lang w:val="es-ES"/>
              </w:rPr>
            </w:pPr>
            <w:r w:rsidRPr="00C63F34">
              <w:rPr>
                <w:rFonts w:ascii="Museo Sans Rounded 100" w:hAnsi="Museo Sans Rounded 100"/>
                <w:sz w:val="22"/>
                <w:szCs w:val="22"/>
                <w:lang w:val="es-ES"/>
              </w:rPr>
              <w:t>La mera presentación de una solicitud de subvención, implica el conocimiento y aceptación de estas Bases, de la Ordenanza General reguladora de Subvenciones del Ayuntamiento de Larrabetzu, y de la Ley 38/2003, de 17 de noviembre, General de Subvenciones, así como cuantas normas sean de aplicación a este tipo de subvenciones, tanto de carácter directo como subsidiario.</w:t>
            </w:r>
          </w:p>
          <w:p w:rsidR="00EA0C1D" w:rsidRPr="00C63F34" w:rsidRDefault="00EA0C1D" w:rsidP="00D60B36">
            <w:pPr>
              <w:spacing w:line="276" w:lineRule="auto"/>
              <w:jc w:val="both"/>
              <w:rPr>
                <w:rFonts w:ascii="Museo Sans Rounded 100" w:hAnsi="Museo Sans Rounded 100" w:cs="Arial"/>
                <w:noProof/>
                <w:sz w:val="22"/>
                <w:szCs w:val="22"/>
                <w:lang w:val="es-US"/>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jc w:val="both"/>
              <w:rPr>
                <w:rFonts w:ascii="Museo Sans Rounded 100" w:hAnsi="Museo Sans Rounded 100" w:cs="Arial"/>
                <w:noProof/>
                <w:sz w:val="22"/>
                <w:szCs w:val="22"/>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b/>
                <w:sz w:val="22"/>
                <w:szCs w:val="22"/>
              </w:rPr>
            </w:pPr>
            <w:r w:rsidRPr="00C63F34">
              <w:rPr>
                <w:rFonts w:ascii="Museo Sans Rounded 100" w:hAnsi="Museo Sans Rounded 100" w:cs="Arial"/>
                <w:b/>
                <w:sz w:val="22"/>
                <w:szCs w:val="22"/>
              </w:rPr>
              <w:t>4. Artikulua.  Aurrekontu zuzkidura</w:t>
            </w:r>
            <w:r w:rsidR="00846AF8">
              <w:rPr>
                <w:rFonts w:ascii="Museo Sans Rounded 100" w:hAnsi="Museo Sans Rounded 100" w:cs="Arial"/>
                <w:b/>
                <w:sz w:val="22"/>
                <w:szCs w:val="22"/>
              </w:rPr>
              <w:t>.-</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p>
        </w:tc>
        <w:tc>
          <w:tcPr>
            <w:tcW w:w="4536" w:type="dxa"/>
          </w:tcPr>
          <w:p w:rsidR="00EA0C1D" w:rsidRPr="00C63F34" w:rsidRDefault="00EA0C1D" w:rsidP="00D60B36">
            <w:pPr>
              <w:spacing w:line="276" w:lineRule="auto"/>
              <w:jc w:val="both"/>
              <w:rPr>
                <w:rFonts w:ascii="Museo Sans Rounded 100" w:hAnsi="Museo Sans Rounded 100" w:cs="Arial"/>
                <w:b/>
                <w:noProof/>
                <w:sz w:val="22"/>
                <w:szCs w:val="22"/>
              </w:rPr>
            </w:pPr>
            <w:r w:rsidRPr="00C63F34">
              <w:rPr>
                <w:rFonts w:ascii="Museo Sans Rounded 100" w:hAnsi="Museo Sans Rounded 100" w:cs="Arial"/>
                <w:b/>
                <w:noProof/>
                <w:sz w:val="22"/>
                <w:szCs w:val="22"/>
              </w:rPr>
              <w:t>Articulo 4. Dotación presupuestaria</w:t>
            </w:r>
            <w:r w:rsidR="00846AF8">
              <w:rPr>
                <w:rFonts w:ascii="Museo Sans Rounded 100" w:hAnsi="Museo Sans Rounded 100" w:cs="Arial"/>
                <w:b/>
                <w:noProof/>
                <w:sz w:val="22"/>
                <w:szCs w:val="22"/>
              </w:rPr>
              <w:t xml:space="preserve">.- </w:t>
            </w:r>
          </w:p>
        </w:tc>
      </w:tr>
      <w:tr w:rsidR="00EA0C1D" w:rsidRPr="00C63F34" w:rsidTr="00EA0C1D">
        <w:trPr>
          <w:gridBefore w:val="1"/>
          <w:gridAfter w:val="1"/>
          <w:wBefore w:w="7" w:type="dxa"/>
          <w:wAfter w:w="52" w:type="dxa"/>
        </w:trPr>
        <w:tc>
          <w:tcPr>
            <w:tcW w:w="4537" w:type="dxa"/>
            <w:gridSpan w:val="2"/>
          </w:tcPr>
          <w:p w:rsidR="00EA0C1D" w:rsidRPr="00C63F34" w:rsidRDefault="00AC0F4F" w:rsidP="00AC0F4F">
            <w:pPr>
              <w:spacing w:line="276" w:lineRule="auto"/>
              <w:jc w:val="both"/>
              <w:rPr>
                <w:rFonts w:ascii="Museo Sans Rounded 100" w:hAnsi="Museo Sans Rounded 100" w:cs="Arial"/>
                <w:sz w:val="22"/>
                <w:szCs w:val="22"/>
              </w:rPr>
            </w:pPr>
            <w:r>
              <w:rPr>
                <w:rFonts w:ascii="Museo Sans Rounded 100" w:hAnsi="Museo Sans Rounded 100" w:cs="Arial"/>
                <w:sz w:val="22"/>
                <w:szCs w:val="22"/>
              </w:rPr>
              <w:t>2024</w:t>
            </w:r>
            <w:r w:rsidR="00D23E5B">
              <w:rPr>
                <w:rFonts w:ascii="Museo Sans Rounded 100" w:hAnsi="Museo Sans Rounded 100" w:cs="Arial"/>
                <w:sz w:val="22"/>
                <w:szCs w:val="22"/>
              </w:rPr>
              <w:t xml:space="preserve"> ekitaldiko aurrekontu orokorrean </w:t>
            </w:r>
            <w:r w:rsidR="00D23E5B" w:rsidRPr="00462A19">
              <w:rPr>
                <w:rFonts w:ascii="Museo Sans Rounded 100" w:hAnsi="Museo Sans Rounded 100" w:cs="Arial"/>
                <w:sz w:val="22"/>
                <w:szCs w:val="22"/>
              </w:rPr>
              <w:t xml:space="preserve">150-48001 aurrekontu-partida dago dirulaguntza honi aurre egiteko </w:t>
            </w:r>
            <w:r>
              <w:rPr>
                <w:rFonts w:ascii="Museo Sans Rounded 100" w:hAnsi="Museo Sans Rounded 100" w:cs="Arial"/>
                <w:sz w:val="22"/>
                <w:szCs w:val="22"/>
              </w:rPr>
              <w:t>1.0</w:t>
            </w:r>
            <w:r w:rsidR="00D23E5B" w:rsidRPr="00462A19">
              <w:rPr>
                <w:rFonts w:ascii="Museo Sans Rounded 100" w:hAnsi="Museo Sans Rounded 100" w:cs="Arial"/>
                <w:sz w:val="22"/>
                <w:szCs w:val="22"/>
              </w:rPr>
              <w:t>00,00 euroko</w:t>
            </w:r>
            <w:r w:rsidR="00D23E5B">
              <w:rPr>
                <w:rFonts w:ascii="Museo Sans Rounded 100" w:hAnsi="Museo Sans Rounded 100" w:cs="Arial"/>
                <w:sz w:val="22"/>
                <w:szCs w:val="22"/>
              </w:rPr>
              <w:t xml:space="preserve"> kredituarekin.</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D23E5B" w:rsidP="00AC0F4F">
            <w:pPr>
              <w:spacing w:line="276" w:lineRule="auto"/>
              <w:jc w:val="both"/>
              <w:rPr>
                <w:rFonts w:ascii="Museo Sans Rounded 100" w:hAnsi="Museo Sans Rounded 100"/>
                <w:sz w:val="22"/>
                <w:szCs w:val="22"/>
                <w:lang w:eastAsia="es-US"/>
              </w:rPr>
            </w:pPr>
            <w:r>
              <w:rPr>
                <w:rFonts w:ascii="Museo Sans Rounded 100" w:hAnsi="Museo Sans Rounded 100"/>
                <w:sz w:val="22"/>
                <w:szCs w:val="22"/>
                <w:lang w:eastAsia="es-US"/>
              </w:rPr>
              <w:t>En el ejercicio 202</w:t>
            </w:r>
            <w:r w:rsidR="00AC0F4F">
              <w:rPr>
                <w:rFonts w:ascii="Museo Sans Rounded 100" w:hAnsi="Museo Sans Rounded 100"/>
                <w:sz w:val="22"/>
                <w:szCs w:val="22"/>
                <w:lang w:eastAsia="es-US"/>
              </w:rPr>
              <w:t>4</w:t>
            </w:r>
            <w:r>
              <w:rPr>
                <w:rFonts w:ascii="Museo Sans Rounded 100" w:hAnsi="Museo Sans Rounded 100"/>
                <w:sz w:val="22"/>
                <w:szCs w:val="22"/>
                <w:lang w:eastAsia="es-US"/>
              </w:rPr>
              <w:t xml:space="preserve"> existe la partida </w:t>
            </w:r>
            <w:r w:rsidRPr="00462A19">
              <w:rPr>
                <w:rFonts w:ascii="Museo Sans Rounded 100" w:hAnsi="Museo Sans Rounded 100"/>
                <w:sz w:val="22"/>
                <w:szCs w:val="22"/>
                <w:lang w:eastAsia="es-US"/>
              </w:rPr>
              <w:t>presupuestar</w:t>
            </w:r>
            <w:r w:rsidR="00AC0F4F">
              <w:rPr>
                <w:rFonts w:ascii="Museo Sans Rounded 100" w:hAnsi="Museo Sans Rounded 100"/>
                <w:sz w:val="22"/>
                <w:szCs w:val="22"/>
                <w:lang w:eastAsia="es-US"/>
              </w:rPr>
              <w:t>ia 150-48001 con un crédito de 1.0</w:t>
            </w:r>
            <w:r w:rsidRPr="00462A19">
              <w:rPr>
                <w:rFonts w:ascii="Museo Sans Rounded 100" w:hAnsi="Museo Sans Rounded 100"/>
                <w:sz w:val="22"/>
                <w:szCs w:val="22"/>
                <w:lang w:eastAsia="es-US"/>
              </w:rPr>
              <w:t>00,00 euros para</w:t>
            </w:r>
            <w:r>
              <w:rPr>
                <w:rFonts w:ascii="Museo Sans Rounded 100" w:hAnsi="Museo Sans Rounded 100"/>
                <w:sz w:val="22"/>
                <w:szCs w:val="22"/>
                <w:lang w:eastAsia="es-US"/>
              </w:rPr>
              <w:t xml:space="preserve"> la presente subvención.</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jc w:val="both"/>
              <w:rPr>
                <w:rFonts w:ascii="Museo Sans Rounded 100" w:hAnsi="Museo Sans Rounded 100" w:cs="Arial"/>
                <w:noProof/>
                <w:sz w:val="22"/>
                <w:szCs w:val="22"/>
              </w:rPr>
            </w:pPr>
          </w:p>
        </w:tc>
      </w:tr>
      <w:tr w:rsidR="00EA0C1D" w:rsidRPr="00C63F34" w:rsidTr="00EA0C1D">
        <w:trPr>
          <w:gridBefore w:val="1"/>
          <w:gridAfter w:val="1"/>
          <w:wBefore w:w="7" w:type="dxa"/>
          <w:wAfter w:w="52" w:type="dxa"/>
        </w:trPr>
        <w:tc>
          <w:tcPr>
            <w:tcW w:w="4537" w:type="dxa"/>
            <w:gridSpan w:val="2"/>
          </w:tcPr>
          <w:p w:rsidR="00EA0C1D" w:rsidRPr="00C63F34" w:rsidRDefault="00846AF8" w:rsidP="00D60B36">
            <w:pPr>
              <w:spacing w:line="276" w:lineRule="auto"/>
              <w:jc w:val="both"/>
              <w:rPr>
                <w:rFonts w:ascii="Museo Sans Rounded 100" w:hAnsi="Museo Sans Rounded 100" w:cs="Arial"/>
                <w:b/>
                <w:sz w:val="22"/>
                <w:szCs w:val="22"/>
              </w:rPr>
            </w:pPr>
            <w:r>
              <w:rPr>
                <w:rFonts w:ascii="Museo Sans Rounded 100" w:hAnsi="Museo Sans Rounded 100" w:cs="Arial"/>
                <w:b/>
                <w:sz w:val="22"/>
                <w:szCs w:val="22"/>
              </w:rPr>
              <w:t>5.-</w:t>
            </w:r>
            <w:r w:rsidR="00EA0C1D" w:rsidRPr="00C63F34">
              <w:rPr>
                <w:rFonts w:ascii="Museo Sans Rounded 100" w:hAnsi="Museo Sans Rounded 100" w:cs="Arial"/>
                <w:b/>
                <w:sz w:val="22"/>
                <w:szCs w:val="22"/>
              </w:rPr>
              <w:t>Artikulua.  Onuradunak</w:t>
            </w:r>
            <w:r>
              <w:rPr>
                <w:rFonts w:ascii="Museo Sans Rounded 100" w:hAnsi="Museo Sans Rounded 100" w:cs="Arial"/>
                <w:b/>
                <w:sz w:val="22"/>
                <w:szCs w:val="22"/>
              </w:rPr>
              <w:t>.-</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p>
        </w:tc>
        <w:tc>
          <w:tcPr>
            <w:tcW w:w="4536" w:type="dxa"/>
          </w:tcPr>
          <w:p w:rsidR="00EA0C1D" w:rsidRPr="00C63F34" w:rsidRDefault="00846AF8" w:rsidP="00D60B36">
            <w:pPr>
              <w:spacing w:line="276" w:lineRule="auto"/>
              <w:jc w:val="both"/>
              <w:rPr>
                <w:rFonts w:ascii="Museo Sans Rounded 100" w:hAnsi="Museo Sans Rounded 100" w:cs="Arial"/>
                <w:b/>
                <w:noProof/>
                <w:sz w:val="22"/>
                <w:szCs w:val="22"/>
              </w:rPr>
            </w:pPr>
            <w:r>
              <w:rPr>
                <w:rFonts w:ascii="Museo Sans Rounded 100" w:hAnsi="Museo Sans Rounded 100" w:cs="Arial"/>
                <w:b/>
                <w:noProof/>
                <w:sz w:val="22"/>
                <w:szCs w:val="22"/>
              </w:rPr>
              <w:t>Articulo 5.-</w:t>
            </w:r>
            <w:r w:rsidR="00EA0C1D" w:rsidRPr="00C63F34">
              <w:rPr>
                <w:rFonts w:ascii="Museo Sans Rounded 100" w:hAnsi="Museo Sans Rounded 100" w:cs="Arial"/>
                <w:b/>
                <w:noProof/>
                <w:sz w:val="22"/>
                <w:szCs w:val="22"/>
              </w:rPr>
              <w:t>Personas beneficiarias</w:t>
            </w:r>
            <w:r>
              <w:rPr>
                <w:rFonts w:ascii="Museo Sans Rounded 100" w:hAnsi="Museo Sans Rounded 100" w:cs="Arial"/>
                <w:b/>
                <w:noProof/>
                <w:sz w:val="22"/>
                <w:szCs w:val="22"/>
              </w:rPr>
              <w:t>.-</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r w:rsidRPr="00C63F34">
              <w:rPr>
                <w:rFonts w:ascii="Museo Sans Rounded 100" w:hAnsi="Museo Sans Rounded 100"/>
                <w:sz w:val="22"/>
                <w:szCs w:val="22"/>
                <w:lang w:eastAsia="es-US"/>
              </w:rPr>
              <w:t>Oinarri hauetan aurreikusitako diru-laguntzaren onuradun izan ahalko dira Larrabetzuko Udalerrian dauden eta erabilera legeztatuta duten eraikinen jabe diren edo eraikin horien gozamena duten pertsona fisiko edo juridikoak, baldin eta, tximinia garbitu ondoren, dagokion eskaera egiten badute.</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pStyle w:val="txtprincipal"/>
              <w:spacing w:before="0" w:beforeAutospacing="0" w:after="0" w:afterAutospacing="0" w:line="276" w:lineRule="auto"/>
              <w:jc w:val="both"/>
              <w:rPr>
                <w:rFonts w:ascii="Museo Sans Rounded 100" w:hAnsi="Museo Sans Rounded 100" w:cs="Arial"/>
                <w:noProof/>
                <w:sz w:val="22"/>
                <w:szCs w:val="22"/>
              </w:rPr>
            </w:pPr>
            <w:r w:rsidRPr="00C63F34">
              <w:rPr>
                <w:rFonts w:ascii="Museo Sans Rounded 100" w:hAnsi="Museo Sans Rounded 100"/>
                <w:sz w:val="22"/>
                <w:szCs w:val="22"/>
                <w:lang w:val="es-ES"/>
              </w:rPr>
              <w:t>Podrán ser beneficiarios de la subvención prevista en estas bases las personas físicas o jurídicas, propietarias o usufructuarias de edificios cuyo uso este legalizado, situados en el término municipal de Larrabetzu, que habiendo realizado la correspondiente limpieza de la chimenea formalicen la correspondiente solicitud.</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jc w:val="both"/>
              <w:rPr>
                <w:rFonts w:ascii="Museo Sans Rounded 100" w:hAnsi="Museo Sans Rounded 100" w:cs="Arial"/>
                <w:noProof/>
                <w:sz w:val="22"/>
                <w:szCs w:val="22"/>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b/>
                <w:sz w:val="22"/>
                <w:szCs w:val="22"/>
              </w:rPr>
            </w:pPr>
            <w:r w:rsidRPr="00C63F34">
              <w:rPr>
                <w:rFonts w:ascii="Museo Sans Rounded 100" w:hAnsi="Museo Sans Rounded 100" w:cs="Arial"/>
                <w:b/>
                <w:sz w:val="22"/>
                <w:szCs w:val="22"/>
              </w:rPr>
              <w:t xml:space="preserve">6. </w:t>
            </w:r>
            <w:r w:rsidR="00846AF8">
              <w:rPr>
                <w:rFonts w:ascii="Museo Sans Rounded 100" w:hAnsi="Museo Sans Rounded 100" w:cs="Arial"/>
                <w:b/>
                <w:sz w:val="22"/>
                <w:szCs w:val="22"/>
              </w:rPr>
              <w:t>-</w:t>
            </w:r>
            <w:r w:rsidRPr="00C63F34">
              <w:rPr>
                <w:rFonts w:ascii="Museo Sans Rounded 100" w:hAnsi="Museo Sans Rounded 100" w:cs="Arial"/>
                <w:b/>
                <w:sz w:val="22"/>
                <w:szCs w:val="22"/>
              </w:rPr>
              <w:t>Artikulua.  Eskatzaileak bete beharreko baldintzak.</w:t>
            </w:r>
            <w:r w:rsidR="00846AF8">
              <w:rPr>
                <w:rFonts w:ascii="Museo Sans Rounded 100" w:hAnsi="Museo Sans Rounded 100" w:cs="Arial"/>
                <w:b/>
                <w:sz w:val="22"/>
                <w:szCs w:val="22"/>
              </w:rPr>
              <w:t>-</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lang w:val="en-US"/>
              </w:rPr>
            </w:pPr>
          </w:p>
        </w:tc>
        <w:tc>
          <w:tcPr>
            <w:tcW w:w="4536" w:type="dxa"/>
          </w:tcPr>
          <w:p w:rsidR="00EA0C1D" w:rsidRPr="00C63F34" w:rsidRDefault="00EA0C1D" w:rsidP="00D60B36">
            <w:pPr>
              <w:spacing w:line="276" w:lineRule="auto"/>
              <w:rPr>
                <w:rFonts w:ascii="Museo Sans Rounded 100" w:hAnsi="Museo Sans Rounded 100"/>
                <w:b/>
                <w:sz w:val="22"/>
                <w:szCs w:val="22"/>
              </w:rPr>
            </w:pPr>
            <w:r w:rsidRPr="00C63F34">
              <w:rPr>
                <w:rFonts w:ascii="Museo Sans Rounded 100" w:hAnsi="Museo Sans Rounded 100"/>
                <w:b/>
                <w:sz w:val="22"/>
                <w:szCs w:val="22"/>
              </w:rPr>
              <w:t>Artículo 6.</w:t>
            </w:r>
            <w:r w:rsidR="00846AF8">
              <w:rPr>
                <w:rFonts w:ascii="Museo Sans Rounded 100" w:hAnsi="Museo Sans Rounded 100"/>
                <w:b/>
                <w:sz w:val="22"/>
                <w:szCs w:val="22"/>
              </w:rPr>
              <w:t>-</w:t>
            </w:r>
            <w:r w:rsidRPr="00C63F34">
              <w:rPr>
                <w:rFonts w:ascii="Museo Sans Rounded 100" w:hAnsi="Museo Sans Rounded 100"/>
                <w:b/>
                <w:sz w:val="22"/>
                <w:szCs w:val="22"/>
              </w:rPr>
              <w:t xml:space="preserve"> Requisitos de las personas solicitantes</w:t>
            </w:r>
            <w:r w:rsidR="00846AF8">
              <w:rPr>
                <w:rFonts w:ascii="Museo Sans Rounded 100" w:hAnsi="Museo Sans Rounded 100"/>
                <w:b/>
                <w:sz w:val="22"/>
                <w:szCs w:val="22"/>
              </w:rPr>
              <w:t>.-</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sz w:val="22"/>
                <w:szCs w:val="22"/>
                <w:lang w:eastAsia="es-US"/>
              </w:rPr>
            </w:pPr>
            <w:r w:rsidRPr="00C63F34">
              <w:rPr>
                <w:rFonts w:ascii="Museo Sans Rounded 100" w:hAnsi="Museo Sans Rounded 100"/>
                <w:sz w:val="22"/>
                <w:szCs w:val="22"/>
                <w:lang w:eastAsia="es-US"/>
              </w:rPr>
              <w:t>1. Pertsona fisikoak zein juridikoak: Larrabetzu  udalerrian erabilera legeztatua duen eraikin baten jabe edo gozamendun izan beharko dute, eta tximiniaren garbiketa ekitaldi bakoitzaren deialdia egin eta aurreko urtean egin beharko dute.</w:t>
            </w:r>
          </w:p>
          <w:p w:rsidR="00EA0C1D" w:rsidRPr="00C63F34" w:rsidRDefault="00EA0C1D" w:rsidP="00D60B36">
            <w:pPr>
              <w:spacing w:line="276" w:lineRule="auto"/>
              <w:jc w:val="both"/>
              <w:rPr>
                <w:rFonts w:ascii="Museo Sans Rounded 100" w:hAnsi="Museo Sans Rounded 100"/>
                <w:sz w:val="22"/>
                <w:szCs w:val="22"/>
                <w:lang w:eastAsia="es-US"/>
              </w:rPr>
            </w:pPr>
          </w:p>
          <w:p w:rsidR="00EA0C1D" w:rsidRPr="00C63F34" w:rsidRDefault="00EA0C1D" w:rsidP="00D60B36">
            <w:pPr>
              <w:spacing w:line="276" w:lineRule="auto"/>
              <w:jc w:val="both"/>
              <w:rPr>
                <w:rFonts w:ascii="Museo Sans Rounded 100" w:hAnsi="Museo Sans Rounded 100"/>
                <w:sz w:val="22"/>
                <w:szCs w:val="22"/>
                <w:lang w:eastAsia="es-US"/>
              </w:rPr>
            </w:pPr>
          </w:p>
          <w:p w:rsidR="00EA0C1D" w:rsidRPr="00C63F34" w:rsidRDefault="00EA0C1D" w:rsidP="00D60B36">
            <w:pPr>
              <w:spacing w:line="276" w:lineRule="auto"/>
              <w:jc w:val="both"/>
              <w:rPr>
                <w:rFonts w:ascii="Museo Sans Rounded 100" w:hAnsi="Museo Sans Rounded 100"/>
                <w:sz w:val="22"/>
                <w:szCs w:val="22"/>
                <w:lang w:eastAsia="es-US"/>
              </w:rPr>
            </w:pPr>
            <w:r w:rsidRPr="00C63F34">
              <w:rPr>
                <w:rFonts w:ascii="Museo Sans Rounded 100" w:hAnsi="Museo Sans Rounded 100"/>
                <w:sz w:val="22"/>
                <w:szCs w:val="22"/>
                <w:lang w:eastAsia="es-US"/>
              </w:rPr>
              <w:t>2. Udalarekiko zerga-betebeharrak eguneratuta izatea, eta harekin bestelako zorrik ez izatea deialdia behin betiko ebatzi arte.</w:t>
            </w:r>
          </w:p>
          <w:p w:rsidR="00EA0C1D" w:rsidRPr="00C63F34" w:rsidRDefault="00EA0C1D" w:rsidP="00D60B36">
            <w:pPr>
              <w:spacing w:line="276" w:lineRule="auto"/>
              <w:jc w:val="both"/>
              <w:rPr>
                <w:rFonts w:ascii="Museo Sans Rounded 100" w:hAnsi="Museo Sans Rounded 100"/>
                <w:sz w:val="22"/>
                <w:szCs w:val="22"/>
                <w:lang w:eastAsia="es-US"/>
              </w:rPr>
            </w:pPr>
          </w:p>
          <w:p w:rsidR="00EA0C1D" w:rsidRPr="00C63F34" w:rsidRDefault="00EA0C1D" w:rsidP="00D60B36">
            <w:pPr>
              <w:spacing w:line="276" w:lineRule="auto"/>
              <w:jc w:val="both"/>
              <w:rPr>
                <w:rFonts w:ascii="Museo Sans Rounded 100" w:hAnsi="Museo Sans Rounded 100"/>
                <w:sz w:val="22"/>
                <w:szCs w:val="22"/>
                <w:lang w:eastAsia="es-US"/>
              </w:rPr>
            </w:pPr>
          </w:p>
          <w:p w:rsidR="00EA0C1D" w:rsidRPr="00C63F34" w:rsidRDefault="00EA0C1D" w:rsidP="00D60B36">
            <w:pPr>
              <w:spacing w:line="276" w:lineRule="auto"/>
              <w:jc w:val="both"/>
              <w:rPr>
                <w:rFonts w:ascii="Museo Sans Rounded 100" w:hAnsi="Museo Sans Rounded 100" w:cs="Arial"/>
                <w:sz w:val="22"/>
                <w:szCs w:val="22"/>
              </w:rPr>
            </w:pPr>
            <w:r w:rsidRPr="00C63F34">
              <w:rPr>
                <w:rFonts w:ascii="Museo Sans Rounded 100" w:hAnsi="Museo Sans Rounded 100"/>
                <w:sz w:val="22"/>
                <w:szCs w:val="22"/>
                <w:lang w:eastAsia="es-US"/>
              </w:rPr>
              <w:t>3. Arrazoi eta eraikin beragatik bestelako dirulaguntzarik jaso ez izana, dirulaguntza eskatu duen urtearen aurreko urtean.</w:t>
            </w:r>
          </w:p>
        </w:tc>
        <w:tc>
          <w:tcPr>
            <w:tcW w:w="283" w:type="dxa"/>
            <w:gridSpan w:val="2"/>
          </w:tcPr>
          <w:p w:rsidR="00EA0C1D" w:rsidRPr="00C63F34" w:rsidRDefault="00EA0C1D" w:rsidP="00D60B36">
            <w:pPr>
              <w:snapToGrid w:val="0"/>
              <w:spacing w:line="276" w:lineRule="auto"/>
              <w:jc w:val="both"/>
              <w:rPr>
                <w:rFonts w:ascii="Museo Sans Rounded 100" w:hAnsi="Museo Sans Rounded 100"/>
                <w:sz w:val="22"/>
                <w:szCs w:val="22"/>
                <w:lang w:eastAsia="es-US"/>
              </w:rPr>
            </w:pPr>
          </w:p>
        </w:tc>
        <w:tc>
          <w:tcPr>
            <w:tcW w:w="4536" w:type="dxa"/>
          </w:tcPr>
          <w:p w:rsidR="00EA0C1D" w:rsidRPr="00C63F34" w:rsidRDefault="00EA0C1D" w:rsidP="00D60B36">
            <w:pPr>
              <w:pStyle w:val="txtprincipal"/>
              <w:spacing w:before="0" w:beforeAutospacing="0" w:after="0" w:afterAutospacing="0" w:line="276" w:lineRule="auto"/>
              <w:jc w:val="both"/>
              <w:rPr>
                <w:rFonts w:ascii="Museo Sans Rounded 100" w:hAnsi="Museo Sans Rounded 100"/>
                <w:sz w:val="22"/>
                <w:szCs w:val="22"/>
                <w:lang w:val="es-ES"/>
              </w:rPr>
            </w:pPr>
            <w:r w:rsidRPr="00C63F34">
              <w:rPr>
                <w:rFonts w:ascii="Museo Sans Rounded 100" w:hAnsi="Museo Sans Rounded 100"/>
                <w:sz w:val="22"/>
                <w:szCs w:val="22"/>
                <w:lang w:val="es-ES"/>
              </w:rPr>
              <w:t>1. Tanto las personas físicas como las jurídicas: deberán ser propietarios o usufructuarios de un edificio con uso legalizado en el municipio de Larrabetzu y haber realizado la limpieza de la chimenea dentro del año inmediatamente anterior a la convocatoria de cada ejercicio.</w:t>
            </w:r>
          </w:p>
          <w:p w:rsidR="00EA0C1D" w:rsidRPr="00C63F34" w:rsidRDefault="00EA0C1D" w:rsidP="00D60B36">
            <w:pPr>
              <w:pStyle w:val="txtprincipal"/>
              <w:spacing w:before="0" w:beforeAutospacing="0" w:after="0" w:afterAutospacing="0" w:line="276" w:lineRule="auto"/>
              <w:jc w:val="both"/>
              <w:rPr>
                <w:rFonts w:ascii="Museo Sans Rounded 100" w:hAnsi="Museo Sans Rounded 100"/>
                <w:sz w:val="22"/>
                <w:szCs w:val="22"/>
                <w:lang w:val="es-ES"/>
              </w:rPr>
            </w:pPr>
          </w:p>
          <w:p w:rsidR="00EA0C1D" w:rsidRPr="00C63F34" w:rsidRDefault="00EA0C1D" w:rsidP="00D60B36">
            <w:pPr>
              <w:pStyle w:val="txtprincipal"/>
              <w:spacing w:before="0" w:beforeAutospacing="0" w:after="0" w:afterAutospacing="0" w:line="276" w:lineRule="auto"/>
              <w:jc w:val="both"/>
              <w:rPr>
                <w:rFonts w:ascii="Museo Sans Rounded 100" w:hAnsi="Museo Sans Rounded 100"/>
                <w:sz w:val="22"/>
                <w:szCs w:val="22"/>
                <w:lang w:val="es-ES"/>
              </w:rPr>
            </w:pPr>
            <w:r w:rsidRPr="00C63F34">
              <w:rPr>
                <w:rFonts w:ascii="Museo Sans Rounded 100" w:hAnsi="Museo Sans Rounded 100"/>
                <w:sz w:val="22"/>
                <w:szCs w:val="22"/>
                <w:lang w:val="es-ES"/>
              </w:rPr>
              <w:t>2. Estar al corriente de pago de las obligaciones tributarias con el ayuntamiento, y no tener otro tipo de deuda con el mismo hasta la resolución definitiva de la convocatoria que se realice.</w:t>
            </w:r>
          </w:p>
          <w:p w:rsidR="00EA0C1D" w:rsidRPr="00C63F34" w:rsidRDefault="00EA0C1D" w:rsidP="00D60B36">
            <w:pPr>
              <w:pStyle w:val="txtprincipal"/>
              <w:spacing w:before="0" w:beforeAutospacing="0" w:after="0" w:afterAutospacing="0" w:line="276" w:lineRule="auto"/>
              <w:jc w:val="both"/>
              <w:rPr>
                <w:rFonts w:ascii="Museo Sans Rounded 100" w:hAnsi="Museo Sans Rounded 100"/>
                <w:sz w:val="22"/>
                <w:szCs w:val="22"/>
                <w:lang w:val="es-ES"/>
              </w:rPr>
            </w:pPr>
          </w:p>
          <w:p w:rsidR="00EA0C1D" w:rsidRPr="00C63F34" w:rsidRDefault="00EA0C1D" w:rsidP="00D60B36">
            <w:pPr>
              <w:pStyle w:val="txtprincipal"/>
              <w:spacing w:before="0" w:beforeAutospacing="0" w:after="0" w:afterAutospacing="0" w:line="276" w:lineRule="auto"/>
              <w:jc w:val="both"/>
              <w:rPr>
                <w:rFonts w:ascii="Museo Sans Rounded 100" w:hAnsi="Museo Sans Rounded 100"/>
                <w:sz w:val="22"/>
                <w:szCs w:val="22"/>
              </w:rPr>
            </w:pPr>
            <w:r w:rsidRPr="00C63F34">
              <w:rPr>
                <w:rFonts w:ascii="Museo Sans Rounded 100" w:hAnsi="Museo Sans Rounded 100"/>
                <w:sz w:val="22"/>
                <w:szCs w:val="22"/>
                <w:lang w:val="es-ES"/>
              </w:rPr>
              <w:t>3. Que no haya sido subvencionado por el mismo concepto y edificio en el año inmediatamente anterior.</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rPr>
                <w:rFonts w:ascii="Museo Sans Rounded 100" w:hAnsi="Museo Sans Rounded 100"/>
                <w:sz w:val="22"/>
                <w:szCs w:val="22"/>
              </w:rPr>
            </w:pPr>
          </w:p>
        </w:tc>
      </w:tr>
      <w:tr w:rsidR="00EA0C1D" w:rsidRPr="00C63F34" w:rsidTr="00EA0C1D">
        <w:trPr>
          <w:gridBefore w:val="1"/>
          <w:gridAfter w:val="1"/>
          <w:wBefore w:w="7" w:type="dxa"/>
          <w:wAfter w:w="52" w:type="dxa"/>
        </w:trPr>
        <w:tc>
          <w:tcPr>
            <w:tcW w:w="4537" w:type="dxa"/>
            <w:gridSpan w:val="2"/>
          </w:tcPr>
          <w:p w:rsidR="00EA0C1D" w:rsidRDefault="00EA0C1D" w:rsidP="00D60B36">
            <w:pPr>
              <w:spacing w:line="276" w:lineRule="auto"/>
              <w:jc w:val="both"/>
              <w:rPr>
                <w:rFonts w:ascii="Museo Sans Rounded 100" w:hAnsi="Museo Sans Rounded 100" w:cs="Arial"/>
                <w:b/>
                <w:sz w:val="22"/>
                <w:szCs w:val="22"/>
              </w:rPr>
            </w:pPr>
            <w:r w:rsidRPr="00C63F34">
              <w:rPr>
                <w:rFonts w:ascii="Museo Sans Rounded 100" w:hAnsi="Museo Sans Rounded 100" w:cs="Arial"/>
                <w:b/>
                <w:sz w:val="22"/>
                <w:szCs w:val="22"/>
              </w:rPr>
              <w:t>7. Artikulua.  Diruz lagundu daitezkeen gastuak</w:t>
            </w:r>
          </w:p>
          <w:p w:rsidR="00EA0C1D" w:rsidRPr="00C63F34" w:rsidRDefault="00EA0C1D" w:rsidP="00D60B36">
            <w:pPr>
              <w:spacing w:line="276" w:lineRule="auto"/>
              <w:jc w:val="both"/>
              <w:rPr>
                <w:rFonts w:ascii="Museo Sans Rounded 100" w:hAnsi="Museo Sans Rounded 100" w:cs="Arial"/>
                <w:b/>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p>
        </w:tc>
        <w:tc>
          <w:tcPr>
            <w:tcW w:w="4536" w:type="dxa"/>
          </w:tcPr>
          <w:p w:rsidR="00EA0C1D" w:rsidRPr="00C63F34" w:rsidRDefault="00EA0C1D" w:rsidP="00D60B36">
            <w:pPr>
              <w:spacing w:line="276" w:lineRule="auto"/>
              <w:rPr>
                <w:rFonts w:ascii="Museo Sans Rounded 100" w:hAnsi="Museo Sans Rounded 100"/>
                <w:b/>
                <w:sz w:val="22"/>
                <w:szCs w:val="22"/>
              </w:rPr>
            </w:pPr>
            <w:r w:rsidRPr="00C63F34">
              <w:rPr>
                <w:rFonts w:ascii="Museo Sans Rounded 100" w:hAnsi="Museo Sans Rounded 100"/>
                <w:b/>
                <w:sz w:val="22"/>
                <w:szCs w:val="22"/>
              </w:rPr>
              <w:t>Artículo 7. Gastos subvencionables</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r w:rsidRPr="00C63F34">
              <w:rPr>
                <w:rFonts w:ascii="Museo Sans Rounded 100" w:hAnsi="Museo Sans Rounded 100"/>
                <w:sz w:val="22"/>
                <w:szCs w:val="22"/>
                <w:lang w:eastAsia="es-US"/>
              </w:rPr>
              <w:t>Enpresa baimendu batek bere jabetzako eraikineko tximinia garbitzearen ondorioz sortutako gastuak.</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pStyle w:val="txtprincipal"/>
              <w:spacing w:before="0" w:beforeAutospacing="0" w:after="0" w:afterAutospacing="0" w:line="276" w:lineRule="auto"/>
              <w:jc w:val="both"/>
              <w:rPr>
                <w:rFonts w:ascii="Museo Sans Rounded 100" w:hAnsi="Museo Sans Rounded 100"/>
                <w:sz w:val="22"/>
                <w:szCs w:val="22"/>
              </w:rPr>
            </w:pPr>
            <w:r w:rsidRPr="00C63F34">
              <w:rPr>
                <w:rFonts w:ascii="Museo Sans Rounded 100" w:hAnsi="Museo Sans Rounded 100"/>
                <w:sz w:val="22"/>
                <w:szCs w:val="22"/>
                <w:lang w:val="es-ES"/>
              </w:rPr>
              <w:t>Los derivados de la realización de la limpieza de la chimenea del edificio de su propiedad por empresa autorizada.</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rPr>
                <w:rFonts w:ascii="Museo Sans Rounded 100" w:hAnsi="Museo Sans Rounded 100"/>
                <w:sz w:val="22"/>
                <w:szCs w:val="22"/>
              </w:rPr>
            </w:pPr>
          </w:p>
        </w:tc>
      </w:tr>
      <w:tr w:rsidR="00EA0C1D" w:rsidRPr="00C63F34" w:rsidTr="00EA0C1D">
        <w:trPr>
          <w:gridBefore w:val="1"/>
          <w:gridAfter w:val="1"/>
          <w:wBefore w:w="7" w:type="dxa"/>
          <w:wAfter w:w="52" w:type="dxa"/>
        </w:trPr>
        <w:tc>
          <w:tcPr>
            <w:tcW w:w="4537" w:type="dxa"/>
            <w:gridSpan w:val="2"/>
          </w:tcPr>
          <w:p w:rsidR="00EA0C1D" w:rsidRDefault="00EA0C1D" w:rsidP="00D60B36">
            <w:pPr>
              <w:spacing w:line="276" w:lineRule="auto"/>
              <w:jc w:val="both"/>
              <w:rPr>
                <w:rFonts w:ascii="Museo Sans Rounded 100" w:hAnsi="Museo Sans Rounded 100" w:cs="Arial"/>
                <w:b/>
                <w:sz w:val="22"/>
                <w:szCs w:val="22"/>
              </w:rPr>
            </w:pPr>
            <w:r w:rsidRPr="00C63F34">
              <w:rPr>
                <w:rFonts w:ascii="Museo Sans Rounded 100" w:hAnsi="Museo Sans Rounded 100" w:cs="Arial"/>
                <w:b/>
                <w:sz w:val="22"/>
                <w:szCs w:val="22"/>
              </w:rPr>
              <w:t>8. Artikulua.  Eskaerak</w:t>
            </w:r>
          </w:p>
          <w:p w:rsidR="00EA0C1D" w:rsidRPr="00C63F34" w:rsidRDefault="00EA0C1D" w:rsidP="00D60B36">
            <w:pPr>
              <w:spacing w:line="276" w:lineRule="auto"/>
              <w:jc w:val="both"/>
              <w:rPr>
                <w:rFonts w:ascii="Museo Sans Rounded 100" w:hAnsi="Museo Sans Rounded 100" w:cs="Arial"/>
                <w:b/>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p>
        </w:tc>
        <w:tc>
          <w:tcPr>
            <w:tcW w:w="4536" w:type="dxa"/>
          </w:tcPr>
          <w:p w:rsidR="00EA0C1D" w:rsidRPr="00C63F34" w:rsidRDefault="00EA0C1D" w:rsidP="00D60B36">
            <w:pPr>
              <w:spacing w:line="276" w:lineRule="auto"/>
              <w:rPr>
                <w:rFonts w:ascii="Museo Sans Rounded 100" w:hAnsi="Museo Sans Rounded 100"/>
                <w:b/>
                <w:sz w:val="22"/>
                <w:szCs w:val="22"/>
              </w:rPr>
            </w:pPr>
            <w:r w:rsidRPr="00C63F34">
              <w:rPr>
                <w:rFonts w:ascii="Museo Sans Rounded 100" w:hAnsi="Museo Sans Rounded 100"/>
                <w:b/>
                <w:sz w:val="22"/>
                <w:szCs w:val="22"/>
              </w:rPr>
              <w:t>Artículo 8. Solicitudes</w:t>
            </w:r>
          </w:p>
        </w:tc>
      </w:tr>
      <w:tr w:rsidR="00EA0C1D" w:rsidRPr="00C63F34" w:rsidTr="00EA0C1D">
        <w:trPr>
          <w:gridBefore w:val="1"/>
          <w:gridAfter w:val="1"/>
          <w:wBefore w:w="7" w:type="dxa"/>
          <w:wAfter w:w="52" w:type="dxa"/>
        </w:trPr>
        <w:tc>
          <w:tcPr>
            <w:tcW w:w="4537" w:type="dxa"/>
            <w:gridSpan w:val="2"/>
          </w:tcPr>
          <w:p w:rsidR="00EA0C1D" w:rsidRPr="00846AF8" w:rsidRDefault="00EA0C1D" w:rsidP="00846AF8">
            <w:pPr>
              <w:pStyle w:val="Zerrenda-paragrafoa"/>
              <w:numPr>
                <w:ilvl w:val="0"/>
                <w:numId w:val="10"/>
              </w:numPr>
              <w:spacing w:after="0"/>
              <w:ind w:left="318"/>
              <w:jc w:val="both"/>
              <w:rPr>
                <w:rFonts w:ascii="Museo Sans Rounded 100" w:hAnsi="Museo Sans Rounded 100"/>
                <w:lang w:eastAsia="es-US"/>
              </w:rPr>
            </w:pPr>
            <w:r w:rsidRPr="00846AF8">
              <w:rPr>
                <w:rFonts w:ascii="Museo Sans Rounded 100" w:hAnsi="Museo Sans Rounded 100"/>
                <w:lang w:eastAsia="es-US"/>
              </w:rPr>
              <w:t>Eskaerak I eranskinaren eredu ofizialaren arabera aurkeztuko dira, letra larriz beteta, modu argi eta irakurgarrian.</w:t>
            </w:r>
          </w:p>
          <w:p w:rsidR="00EA0C1D" w:rsidRDefault="00EA0C1D" w:rsidP="00846AF8">
            <w:pPr>
              <w:spacing w:line="276" w:lineRule="auto"/>
              <w:jc w:val="both"/>
              <w:rPr>
                <w:rFonts w:ascii="Museo Sans Rounded 100" w:hAnsi="Museo Sans Rounded 100"/>
                <w:sz w:val="22"/>
                <w:szCs w:val="22"/>
                <w:lang w:eastAsia="es-US"/>
              </w:rPr>
            </w:pPr>
          </w:p>
          <w:p w:rsidR="00846AF8" w:rsidRPr="00C63F34" w:rsidRDefault="00846AF8" w:rsidP="00846AF8">
            <w:pPr>
              <w:spacing w:line="276" w:lineRule="auto"/>
              <w:jc w:val="both"/>
              <w:rPr>
                <w:rFonts w:ascii="Museo Sans Rounded 100" w:hAnsi="Museo Sans Rounded 100"/>
                <w:sz w:val="22"/>
                <w:szCs w:val="22"/>
                <w:lang w:eastAsia="es-US"/>
              </w:rPr>
            </w:pPr>
          </w:p>
          <w:p w:rsidR="00EA0C1D" w:rsidRPr="00846AF8" w:rsidRDefault="00EA0C1D" w:rsidP="00846AF8">
            <w:pPr>
              <w:pStyle w:val="Zerrenda-paragrafoa"/>
              <w:numPr>
                <w:ilvl w:val="0"/>
                <w:numId w:val="10"/>
              </w:numPr>
              <w:spacing w:after="0"/>
              <w:ind w:left="318"/>
              <w:jc w:val="both"/>
              <w:rPr>
                <w:rFonts w:ascii="Museo Sans Rounded 100" w:hAnsi="Museo Sans Rounded 100"/>
                <w:lang w:eastAsia="es-US"/>
              </w:rPr>
            </w:pPr>
            <w:r w:rsidRPr="00846AF8">
              <w:rPr>
                <w:rFonts w:ascii="Museo Sans Rounded 100" w:hAnsi="Museo Sans Rounded 100"/>
                <w:lang w:eastAsia="es-US"/>
              </w:rPr>
              <w:t>Aurkezteko epea: deialdian jasotakoa.</w:t>
            </w:r>
          </w:p>
          <w:p w:rsidR="00EA0C1D" w:rsidRDefault="00EA0C1D" w:rsidP="00846AF8">
            <w:pPr>
              <w:spacing w:line="276" w:lineRule="auto"/>
              <w:ind w:left="318"/>
              <w:jc w:val="both"/>
              <w:rPr>
                <w:rFonts w:ascii="Museo Sans Rounded 100" w:hAnsi="Museo Sans Rounded 100"/>
                <w:sz w:val="22"/>
                <w:szCs w:val="22"/>
                <w:lang w:eastAsia="es-US"/>
              </w:rPr>
            </w:pPr>
          </w:p>
          <w:p w:rsidR="00846AF8" w:rsidRPr="00C63F34" w:rsidRDefault="00846AF8" w:rsidP="00846AF8">
            <w:pPr>
              <w:spacing w:line="276" w:lineRule="auto"/>
              <w:ind w:left="318"/>
              <w:jc w:val="both"/>
              <w:rPr>
                <w:rFonts w:ascii="Museo Sans Rounded 100" w:hAnsi="Museo Sans Rounded 100"/>
                <w:sz w:val="22"/>
                <w:szCs w:val="22"/>
                <w:lang w:eastAsia="es-US"/>
              </w:rPr>
            </w:pPr>
          </w:p>
          <w:p w:rsidR="00EA0C1D" w:rsidRDefault="00EA0C1D" w:rsidP="00B9751A">
            <w:pPr>
              <w:pStyle w:val="Zerrenda-paragrafoa"/>
              <w:numPr>
                <w:ilvl w:val="0"/>
                <w:numId w:val="10"/>
              </w:numPr>
              <w:spacing w:after="0"/>
              <w:ind w:left="318"/>
              <w:jc w:val="both"/>
              <w:rPr>
                <w:rFonts w:ascii="Museo Sans Rounded 100" w:hAnsi="Museo Sans Rounded 100"/>
                <w:lang w:eastAsia="es-US"/>
              </w:rPr>
            </w:pPr>
            <w:r w:rsidRPr="00846AF8">
              <w:rPr>
                <w:rFonts w:ascii="Museo Sans Rounded 100" w:hAnsi="Museo Sans Rounded 100"/>
                <w:lang w:eastAsia="es-US"/>
              </w:rPr>
              <w:t>Aurkezteko modua:</w:t>
            </w:r>
          </w:p>
          <w:p w:rsidR="00B9751A" w:rsidRPr="00846AF8" w:rsidRDefault="00B9751A" w:rsidP="00B9751A">
            <w:pPr>
              <w:pStyle w:val="Zerrenda-paragrafoa"/>
              <w:spacing w:after="0"/>
              <w:ind w:left="318"/>
              <w:jc w:val="both"/>
              <w:rPr>
                <w:rFonts w:ascii="Museo Sans Rounded 100" w:hAnsi="Museo Sans Rounded 100"/>
                <w:lang w:eastAsia="es-US"/>
              </w:rPr>
            </w:pPr>
          </w:p>
          <w:p w:rsidR="00846AF8" w:rsidRPr="00846AF8" w:rsidRDefault="00EA0C1D" w:rsidP="00846AF8">
            <w:pPr>
              <w:pStyle w:val="Zerrenda-paragrafoa"/>
              <w:numPr>
                <w:ilvl w:val="0"/>
                <w:numId w:val="5"/>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Aurrez aurre: udal bulegoetan, 8:00etatik 14:00etarako ordutegiaren barruan.</w:t>
            </w:r>
          </w:p>
          <w:p w:rsidR="00846AF8" w:rsidRPr="00C63F34" w:rsidRDefault="00846AF8" w:rsidP="00846AF8">
            <w:pPr>
              <w:pStyle w:val="Zerrenda-paragrafoa"/>
              <w:suppressAutoHyphens w:val="0"/>
              <w:spacing w:after="0"/>
              <w:contextualSpacing/>
              <w:jc w:val="both"/>
              <w:rPr>
                <w:rFonts w:ascii="Museo Sans Rounded 100" w:hAnsi="Museo Sans Rounded 100"/>
                <w:lang w:eastAsia="es-US"/>
              </w:rPr>
            </w:pPr>
          </w:p>
          <w:p w:rsidR="00EA0C1D" w:rsidRPr="00C63F34" w:rsidRDefault="00EA0C1D" w:rsidP="00846AF8">
            <w:pPr>
              <w:pStyle w:val="Zerrenda-paragrafoa"/>
              <w:numPr>
                <w:ilvl w:val="0"/>
                <w:numId w:val="5"/>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Telematikoki: www.larrabetzu.eus webguneko egoitza elektronikoaren bidez, horretarako gaituta dagoenean.</w:t>
            </w:r>
          </w:p>
          <w:p w:rsidR="00EA0C1D" w:rsidRPr="00C63F34" w:rsidRDefault="00EA0C1D" w:rsidP="00B9751A">
            <w:pPr>
              <w:pStyle w:val="Zerrenda-paragrafoa"/>
              <w:spacing w:after="0"/>
              <w:ind w:left="0"/>
              <w:jc w:val="both"/>
              <w:rPr>
                <w:rFonts w:ascii="Museo Sans Rounded 100" w:hAnsi="Museo Sans Rounded 100"/>
                <w:lang w:eastAsia="es-US"/>
              </w:rPr>
            </w:pPr>
          </w:p>
          <w:p w:rsidR="00EA0C1D" w:rsidRPr="00846AF8" w:rsidRDefault="00EA0C1D" w:rsidP="00B9751A">
            <w:pPr>
              <w:pStyle w:val="Zerrenda-paragrafoa"/>
              <w:numPr>
                <w:ilvl w:val="0"/>
                <w:numId w:val="10"/>
              </w:numPr>
              <w:spacing w:after="0"/>
              <w:ind w:left="318"/>
              <w:jc w:val="both"/>
              <w:rPr>
                <w:rFonts w:ascii="Museo Sans Rounded 100" w:hAnsi="Museo Sans Rounded 100"/>
                <w:lang w:eastAsia="es-US"/>
              </w:rPr>
            </w:pPr>
            <w:r w:rsidRPr="00846AF8">
              <w:rPr>
                <w:rFonts w:ascii="Museo Sans Rounded 100" w:hAnsi="Museo Sans Rounded 100"/>
                <w:lang w:eastAsia="es-US"/>
              </w:rPr>
              <w:t>Eskaerarekin batera aurkeztu beharreko dokumentazioa</w:t>
            </w:r>
            <w:r w:rsidR="00462A19">
              <w:rPr>
                <w:rFonts w:ascii="Museo Sans Rounded 100" w:hAnsi="Museo Sans Rounded 100"/>
                <w:lang w:eastAsia="es-US"/>
              </w:rPr>
              <w:t xml:space="preserve"> (I ERANSKINA)</w:t>
            </w:r>
            <w:r w:rsidRPr="00846AF8">
              <w:rPr>
                <w:rFonts w:ascii="Museo Sans Rounded 100" w:hAnsi="Museo Sans Rounded 100"/>
                <w:lang w:eastAsia="es-US"/>
              </w:rPr>
              <w:t>:</w:t>
            </w:r>
          </w:p>
          <w:p w:rsidR="00EA0C1D" w:rsidRDefault="00EA0C1D" w:rsidP="00846AF8">
            <w:pPr>
              <w:spacing w:line="276" w:lineRule="auto"/>
              <w:jc w:val="both"/>
              <w:rPr>
                <w:rFonts w:ascii="Museo Sans Rounded 100" w:hAnsi="Museo Sans Rounded 100"/>
                <w:sz w:val="22"/>
                <w:szCs w:val="22"/>
                <w:lang w:eastAsia="es-US"/>
              </w:rPr>
            </w:pPr>
          </w:p>
          <w:p w:rsidR="00B9751A" w:rsidRDefault="00B9751A" w:rsidP="00846AF8">
            <w:pPr>
              <w:spacing w:line="276" w:lineRule="auto"/>
              <w:jc w:val="both"/>
              <w:rPr>
                <w:rFonts w:ascii="Museo Sans Rounded 100" w:hAnsi="Museo Sans Rounded 100"/>
                <w:sz w:val="22"/>
                <w:szCs w:val="22"/>
                <w:lang w:eastAsia="es-US"/>
              </w:rPr>
            </w:pPr>
          </w:p>
          <w:p w:rsidR="00EA0C1D" w:rsidRPr="00C63F34" w:rsidRDefault="00EA0C1D" w:rsidP="00846AF8">
            <w:pPr>
              <w:pStyle w:val="Zerrenda-paragrafoa"/>
              <w:numPr>
                <w:ilvl w:val="0"/>
                <w:numId w:val="6"/>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Dirulaguntza-eskaera normalizatua, behar bezala beteta</w:t>
            </w:r>
            <w:r w:rsidR="007F52A9">
              <w:rPr>
                <w:rFonts w:ascii="Museo Sans Rounded 100" w:hAnsi="Museo Sans Rounded 100"/>
                <w:lang w:eastAsia="es-US"/>
              </w:rPr>
              <w:t>.</w:t>
            </w:r>
          </w:p>
          <w:p w:rsidR="00EA0C1D" w:rsidRPr="00C63F34" w:rsidRDefault="00EA0C1D" w:rsidP="00B9751A">
            <w:pPr>
              <w:pStyle w:val="Zerrenda-paragrafoa"/>
              <w:spacing w:after="0"/>
              <w:jc w:val="both"/>
              <w:rPr>
                <w:rFonts w:ascii="Museo Sans Rounded 100" w:hAnsi="Museo Sans Rounded 100"/>
                <w:lang w:eastAsia="es-US"/>
              </w:rPr>
            </w:pPr>
          </w:p>
          <w:p w:rsidR="00EA0C1D" w:rsidRPr="00C63F34" w:rsidRDefault="00EA0C1D" w:rsidP="00B9751A">
            <w:pPr>
              <w:pStyle w:val="Zerrenda-paragrafoa"/>
              <w:numPr>
                <w:ilvl w:val="0"/>
                <w:numId w:val="6"/>
              </w:numPr>
              <w:suppressAutoHyphens w:val="0"/>
              <w:spacing w:after="0"/>
              <w:contextualSpacing/>
              <w:jc w:val="both"/>
              <w:rPr>
                <w:rFonts w:ascii="Museo Sans Rounded 100" w:hAnsi="Museo Sans Rounded 100"/>
                <w:lang w:eastAsia="es-US"/>
              </w:rPr>
            </w:pPr>
            <w:r w:rsidRPr="00C63F34">
              <w:rPr>
                <w:rFonts w:ascii="Museo Sans Rounded 100" w:hAnsi="Museo Sans Rounded 100"/>
                <w:lang w:eastAsia="es-US"/>
              </w:rPr>
              <w:t>Garbiketa-lanak egin dituen tximinia-garbiketan espezializatutako enpresak emandako fakturaren kopia; horrekin batera, baita faktura ordaindu izanaren egiaztagiria ere.</w:t>
            </w:r>
          </w:p>
          <w:p w:rsidR="00EA0C1D" w:rsidRPr="00C63F34" w:rsidRDefault="00EA0C1D" w:rsidP="00B9751A">
            <w:pPr>
              <w:pStyle w:val="Zerrenda-paragrafoa"/>
              <w:spacing w:after="0"/>
              <w:ind w:left="0"/>
              <w:rPr>
                <w:rFonts w:ascii="Museo Sans Rounded 100" w:hAnsi="Museo Sans Rounded 100"/>
                <w:lang w:eastAsia="es-US"/>
              </w:rPr>
            </w:pPr>
          </w:p>
          <w:p w:rsidR="00EA0C1D" w:rsidRPr="00846AF8" w:rsidRDefault="00EA0C1D" w:rsidP="00B9751A">
            <w:pPr>
              <w:pStyle w:val="Zerrenda-paragrafoa"/>
              <w:numPr>
                <w:ilvl w:val="0"/>
                <w:numId w:val="10"/>
              </w:numPr>
              <w:spacing w:after="0"/>
              <w:ind w:left="318"/>
              <w:jc w:val="both"/>
              <w:rPr>
                <w:rFonts w:ascii="Museo Sans Rounded 100" w:hAnsi="Museo Sans Rounded 100" w:cs="Arial"/>
              </w:rPr>
            </w:pPr>
            <w:r w:rsidRPr="00846AF8">
              <w:rPr>
                <w:rFonts w:ascii="Museo Sans Rounded 100" w:hAnsi="Museo Sans Rounded 100"/>
                <w:lang w:eastAsia="es-US"/>
              </w:rPr>
              <w:t>Eskatzaileek, eskaera aurkeztuta, honakoa onartzen dute: Udalaren zerga-bilketa zerbitzuekin datuak gurutzatzea, honakoa jakiteko: eskatzaileak, udalarekiko zerga-betebeharrak eguneratuta dituen ala ez.</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846AF8">
            <w:pPr>
              <w:pStyle w:val="txtprincipal"/>
              <w:numPr>
                <w:ilvl w:val="0"/>
                <w:numId w:val="11"/>
              </w:numPr>
              <w:spacing w:before="0" w:beforeAutospacing="0" w:after="0" w:afterAutospacing="0" w:line="276" w:lineRule="auto"/>
              <w:ind w:left="318"/>
              <w:jc w:val="both"/>
              <w:rPr>
                <w:rFonts w:ascii="Museo Sans Rounded 100" w:hAnsi="Museo Sans Rounded 100"/>
                <w:sz w:val="22"/>
                <w:szCs w:val="22"/>
                <w:lang w:val="es-ES"/>
              </w:rPr>
            </w:pPr>
            <w:r w:rsidRPr="00C63F34">
              <w:rPr>
                <w:rFonts w:ascii="Museo Sans Rounded 100" w:hAnsi="Museo Sans Rounded 100"/>
                <w:sz w:val="22"/>
                <w:szCs w:val="22"/>
                <w:lang w:val="es-ES"/>
              </w:rPr>
              <w:t>Las solicitudes se presentarán en el modelo oficial del anexo I y deberán ser cumplimentadas en letras mayúsculas de forma clara y legible.</w:t>
            </w:r>
          </w:p>
          <w:p w:rsidR="00EA0C1D" w:rsidRPr="00C63F34" w:rsidRDefault="00EA0C1D" w:rsidP="00846AF8">
            <w:pPr>
              <w:pStyle w:val="txtprincipal"/>
              <w:spacing w:before="0" w:beforeAutospacing="0" w:after="0" w:afterAutospacing="0" w:line="276" w:lineRule="auto"/>
              <w:ind w:left="318"/>
              <w:jc w:val="both"/>
              <w:rPr>
                <w:rFonts w:ascii="Museo Sans Rounded 100" w:hAnsi="Museo Sans Rounded 100"/>
                <w:sz w:val="22"/>
                <w:szCs w:val="22"/>
                <w:lang w:val="es-ES"/>
              </w:rPr>
            </w:pPr>
          </w:p>
          <w:p w:rsidR="00EA0C1D" w:rsidRPr="00C63F34" w:rsidRDefault="00EA0C1D" w:rsidP="00846AF8">
            <w:pPr>
              <w:pStyle w:val="txtprincipal"/>
              <w:numPr>
                <w:ilvl w:val="0"/>
                <w:numId w:val="11"/>
              </w:numPr>
              <w:spacing w:before="0" w:beforeAutospacing="0" w:after="0" w:afterAutospacing="0" w:line="276" w:lineRule="auto"/>
              <w:ind w:left="318"/>
              <w:jc w:val="both"/>
              <w:rPr>
                <w:rFonts w:ascii="Museo Sans Rounded 100" w:hAnsi="Museo Sans Rounded 100"/>
                <w:sz w:val="22"/>
                <w:szCs w:val="22"/>
                <w:lang w:val="es-ES"/>
              </w:rPr>
            </w:pPr>
            <w:r w:rsidRPr="00C63F34">
              <w:rPr>
                <w:rFonts w:ascii="Museo Sans Rounded 100" w:hAnsi="Museo Sans Rounded 100"/>
                <w:sz w:val="22"/>
                <w:szCs w:val="22"/>
                <w:lang w:val="es-ES"/>
              </w:rPr>
              <w:t>Plazo de presentación: la fecha que conste en la convocatoria.</w:t>
            </w:r>
          </w:p>
          <w:p w:rsidR="00EA0C1D" w:rsidRPr="00C63F34" w:rsidRDefault="00EA0C1D" w:rsidP="00D60B36">
            <w:pPr>
              <w:pStyle w:val="txtprincipal"/>
              <w:spacing w:before="0" w:beforeAutospacing="0" w:after="0" w:afterAutospacing="0" w:line="276" w:lineRule="auto"/>
              <w:jc w:val="both"/>
              <w:rPr>
                <w:rFonts w:ascii="Museo Sans Rounded 100" w:hAnsi="Museo Sans Rounded 100"/>
                <w:sz w:val="22"/>
                <w:szCs w:val="22"/>
                <w:lang w:val="es-ES"/>
              </w:rPr>
            </w:pPr>
          </w:p>
          <w:p w:rsidR="00EA0C1D" w:rsidRDefault="00EA0C1D" w:rsidP="00846AF8">
            <w:pPr>
              <w:pStyle w:val="txtprincipal"/>
              <w:numPr>
                <w:ilvl w:val="0"/>
                <w:numId w:val="11"/>
              </w:numPr>
              <w:spacing w:before="0" w:beforeAutospacing="0" w:after="0" w:afterAutospacing="0" w:line="276" w:lineRule="auto"/>
              <w:ind w:left="318"/>
              <w:jc w:val="both"/>
              <w:rPr>
                <w:rFonts w:ascii="Museo Sans Rounded 100" w:hAnsi="Museo Sans Rounded 100"/>
                <w:sz w:val="22"/>
                <w:szCs w:val="22"/>
                <w:lang w:val="es-ES"/>
              </w:rPr>
            </w:pPr>
            <w:r w:rsidRPr="00C63F34">
              <w:rPr>
                <w:rFonts w:ascii="Museo Sans Rounded 100" w:hAnsi="Museo Sans Rounded 100"/>
                <w:sz w:val="22"/>
                <w:szCs w:val="22"/>
                <w:lang w:val="es-ES"/>
              </w:rPr>
              <w:t>Forma de presentación:</w:t>
            </w:r>
          </w:p>
          <w:p w:rsidR="00846AF8" w:rsidRPr="00C63F34" w:rsidRDefault="00846AF8" w:rsidP="00846AF8">
            <w:pPr>
              <w:pStyle w:val="txtprincipal"/>
              <w:spacing w:before="0" w:beforeAutospacing="0" w:after="0" w:afterAutospacing="0" w:line="276" w:lineRule="auto"/>
              <w:jc w:val="both"/>
              <w:rPr>
                <w:rFonts w:ascii="Museo Sans Rounded 100" w:hAnsi="Museo Sans Rounded 100"/>
                <w:sz w:val="22"/>
                <w:szCs w:val="22"/>
                <w:lang w:val="es-ES"/>
              </w:rPr>
            </w:pPr>
          </w:p>
          <w:p w:rsidR="00EA0C1D" w:rsidRDefault="00EA0C1D" w:rsidP="00846AF8">
            <w:pPr>
              <w:pStyle w:val="txtprincipal"/>
              <w:numPr>
                <w:ilvl w:val="0"/>
                <w:numId w:val="3"/>
              </w:numPr>
              <w:spacing w:before="0" w:beforeAutospacing="0" w:after="0" w:afterAutospacing="0" w:line="276" w:lineRule="auto"/>
              <w:jc w:val="both"/>
              <w:rPr>
                <w:rFonts w:ascii="Museo Sans Rounded 100" w:hAnsi="Museo Sans Rounded 100"/>
                <w:sz w:val="22"/>
                <w:szCs w:val="22"/>
                <w:lang w:val="es-ES"/>
              </w:rPr>
            </w:pPr>
            <w:r w:rsidRPr="00C63F34">
              <w:rPr>
                <w:rFonts w:ascii="Museo Sans Rounded 100" w:hAnsi="Museo Sans Rounded 100"/>
                <w:sz w:val="22"/>
                <w:szCs w:val="22"/>
                <w:lang w:val="es-ES"/>
              </w:rPr>
              <w:t>Presencialmente en las oficinas municipales en horario de 9 a 13:30 horas.</w:t>
            </w:r>
          </w:p>
          <w:p w:rsidR="00846AF8" w:rsidRPr="00C63F34" w:rsidRDefault="00846AF8" w:rsidP="00846AF8">
            <w:pPr>
              <w:pStyle w:val="txtprincipal"/>
              <w:spacing w:before="0" w:beforeAutospacing="0" w:after="0" w:afterAutospacing="0" w:line="276" w:lineRule="auto"/>
              <w:ind w:left="720"/>
              <w:jc w:val="both"/>
              <w:rPr>
                <w:rFonts w:ascii="Museo Sans Rounded 100" w:hAnsi="Museo Sans Rounded 100"/>
                <w:sz w:val="22"/>
                <w:szCs w:val="22"/>
                <w:lang w:val="es-ES"/>
              </w:rPr>
            </w:pPr>
          </w:p>
          <w:p w:rsidR="00EA0C1D" w:rsidRPr="00C63F34" w:rsidRDefault="00EA0C1D" w:rsidP="00D60B36">
            <w:pPr>
              <w:pStyle w:val="txtprincipal"/>
              <w:numPr>
                <w:ilvl w:val="0"/>
                <w:numId w:val="3"/>
              </w:numPr>
              <w:spacing w:before="0" w:beforeAutospacing="0" w:after="0" w:afterAutospacing="0" w:line="276" w:lineRule="auto"/>
              <w:jc w:val="both"/>
              <w:rPr>
                <w:rFonts w:ascii="Museo Sans Rounded 100" w:hAnsi="Museo Sans Rounded 100"/>
                <w:sz w:val="22"/>
                <w:szCs w:val="22"/>
                <w:lang w:val="es-ES"/>
              </w:rPr>
            </w:pPr>
            <w:r w:rsidRPr="00C63F34">
              <w:rPr>
                <w:rFonts w:ascii="Museo Sans Rounded 100" w:hAnsi="Museo Sans Rounded 100"/>
                <w:sz w:val="22"/>
                <w:szCs w:val="22"/>
                <w:lang w:val="es-ES"/>
              </w:rPr>
              <w:t>Telemáticamente a través de la Sede electrónica de la página web: www.Larrabetzu.eus cuando ésta esté habilitada.</w:t>
            </w:r>
          </w:p>
          <w:p w:rsidR="00EA0C1D" w:rsidRPr="00C63F34" w:rsidRDefault="00EA0C1D" w:rsidP="00D60B36">
            <w:pPr>
              <w:pStyle w:val="txtprincipal"/>
              <w:spacing w:before="0" w:beforeAutospacing="0" w:after="0" w:afterAutospacing="0" w:line="276" w:lineRule="auto"/>
              <w:ind w:left="720"/>
              <w:jc w:val="both"/>
              <w:rPr>
                <w:rFonts w:ascii="Museo Sans Rounded 100" w:hAnsi="Museo Sans Rounded 100"/>
                <w:sz w:val="22"/>
                <w:szCs w:val="22"/>
                <w:lang w:val="es-ES"/>
              </w:rPr>
            </w:pPr>
          </w:p>
          <w:p w:rsidR="00EA0C1D" w:rsidRDefault="00EA0C1D" w:rsidP="00846AF8">
            <w:pPr>
              <w:pStyle w:val="txtprincipal"/>
              <w:numPr>
                <w:ilvl w:val="0"/>
                <w:numId w:val="11"/>
              </w:numPr>
              <w:spacing w:before="0" w:beforeAutospacing="0" w:after="0" w:afterAutospacing="0" w:line="276" w:lineRule="auto"/>
              <w:ind w:left="318"/>
              <w:jc w:val="both"/>
              <w:rPr>
                <w:rFonts w:ascii="Museo Sans Rounded 100" w:hAnsi="Museo Sans Rounded 100"/>
                <w:sz w:val="22"/>
                <w:szCs w:val="22"/>
                <w:lang w:val="es-ES"/>
              </w:rPr>
            </w:pPr>
            <w:r w:rsidRPr="00C63F34">
              <w:rPr>
                <w:rFonts w:ascii="Museo Sans Rounded 100" w:hAnsi="Museo Sans Rounded 100"/>
                <w:sz w:val="22"/>
                <w:szCs w:val="22"/>
                <w:lang w:val="es-ES"/>
              </w:rPr>
              <w:t>Documentación que se debe presentar junto a la solicitud de concesión de subvención</w:t>
            </w:r>
            <w:r w:rsidR="00462A19">
              <w:rPr>
                <w:rFonts w:ascii="Museo Sans Rounded 100" w:hAnsi="Museo Sans Rounded 100"/>
                <w:sz w:val="22"/>
                <w:szCs w:val="22"/>
                <w:lang w:val="es-ES"/>
              </w:rPr>
              <w:t xml:space="preserve"> (ANEXO I)</w:t>
            </w:r>
            <w:r w:rsidRPr="00C63F34">
              <w:rPr>
                <w:rFonts w:ascii="Museo Sans Rounded 100" w:hAnsi="Museo Sans Rounded 100"/>
                <w:sz w:val="22"/>
                <w:szCs w:val="22"/>
                <w:lang w:val="es-ES"/>
              </w:rPr>
              <w:t>:</w:t>
            </w:r>
          </w:p>
          <w:p w:rsidR="00B9751A" w:rsidRDefault="00B9751A" w:rsidP="00B9751A">
            <w:pPr>
              <w:pStyle w:val="txtprincipal"/>
              <w:spacing w:before="0" w:beforeAutospacing="0" w:after="0" w:afterAutospacing="0" w:line="276" w:lineRule="auto"/>
              <w:ind w:left="318"/>
              <w:jc w:val="both"/>
              <w:rPr>
                <w:rFonts w:ascii="Museo Sans Rounded 100" w:hAnsi="Museo Sans Rounded 100"/>
                <w:sz w:val="22"/>
                <w:szCs w:val="22"/>
                <w:lang w:val="es-ES"/>
              </w:rPr>
            </w:pPr>
          </w:p>
          <w:p w:rsidR="00EA0C1D" w:rsidRPr="00C63F34" w:rsidRDefault="00EA0C1D" w:rsidP="00D60B36">
            <w:pPr>
              <w:pStyle w:val="txtprincipal"/>
              <w:numPr>
                <w:ilvl w:val="0"/>
                <w:numId w:val="4"/>
              </w:numPr>
              <w:spacing w:before="0" w:beforeAutospacing="0" w:after="0" w:afterAutospacing="0" w:line="276" w:lineRule="auto"/>
              <w:jc w:val="both"/>
              <w:rPr>
                <w:rFonts w:ascii="Museo Sans Rounded 100" w:hAnsi="Museo Sans Rounded 100"/>
                <w:sz w:val="22"/>
                <w:szCs w:val="22"/>
                <w:lang w:val="es-ES"/>
              </w:rPr>
            </w:pPr>
            <w:r w:rsidRPr="00C63F34">
              <w:rPr>
                <w:rFonts w:ascii="Museo Sans Rounded 100" w:hAnsi="Museo Sans Rounded 100"/>
                <w:sz w:val="22"/>
                <w:szCs w:val="22"/>
                <w:lang w:val="es-ES"/>
              </w:rPr>
              <w:t>Solicitud de subvención normalizada, debidamente cumplimentada</w:t>
            </w:r>
            <w:r w:rsidR="007F52A9">
              <w:rPr>
                <w:rFonts w:ascii="Museo Sans Rounded 100" w:hAnsi="Museo Sans Rounded 100"/>
                <w:sz w:val="22"/>
                <w:szCs w:val="22"/>
                <w:lang w:val="es-ES"/>
              </w:rPr>
              <w:t>.</w:t>
            </w:r>
          </w:p>
          <w:p w:rsidR="00EA0C1D" w:rsidRDefault="00EA0C1D" w:rsidP="00D60B36">
            <w:pPr>
              <w:pStyle w:val="txtprincipal"/>
              <w:spacing w:before="0" w:beforeAutospacing="0" w:after="0" w:afterAutospacing="0" w:line="276" w:lineRule="auto"/>
              <w:ind w:left="720"/>
              <w:jc w:val="both"/>
              <w:rPr>
                <w:rFonts w:ascii="Museo Sans Rounded 100" w:hAnsi="Museo Sans Rounded 100"/>
                <w:sz w:val="22"/>
                <w:szCs w:val="22"/>
                <w:lang w:val="es-ES"/>
              </w:rPr>
            </w:pPr>
          </w:p>
          <w:p w:rsidR="00EA0C1D" w:rsidRPr="00C63F34" w:rsidRDefault="00EA0C1D" w:rsidP="00D60B36">
            <w:pPr>
              <w:pStyle w:val="txtprincipal"/>
              <w:numPr>
                <w:ilvl w:val="0"/>
                <w:numId w:val="4"/>
              </w:numPr>
              <w:spacing w:before="0" w:beforeAutospacing="0" w:after="0" w:afterAutospacing="0" w:line="276" w:lineRule="auto"/>
              <w:jc w:val="both"/>
              <w:rPr>
                <w:rFonts w:ascii="Museo Sans Rounded 100" w:hAnsi="Museo Sans Rounded 100"/>
                <w:sz w:val="22"/>
                <w:szCs w:val="22"/>
                <w:lang w:val="es-ES"/>
              </w:rPr>
            </w:pPr>
            <w:r w:rsidRPr="00C63F34">
              <w:rPr>
                <w:rFonts w:ascii="Museo Sans Rounded 100" w:hAnsi="Museo Sans Rounded 100"/>
                <w:sz w:val="22"/>
                <w:szCs w:val="22"/>
                <w:lang w:val="es-ES"/>
              </w:rPr>
              <w:t>Copia de la factura expedida por la empresa especialista en limpiezas de chimeneas, que ha realizado la limpieza, así como comprobante del pago de la misma.</w:t>
            </w:r>
          </w:p>
          <w:p w:rsidR="00EA0C1D" w:rsidRDefault="00EA0C1D" w:rsidP="00D60B36">
            <w:pPr>
              <w:pStyle w:val="txtprincipal"/>
              <w:spacing w:before="0" w:beforeAutospacing="0" w:after="0" w:afterAutospacing="0" w:line="276" w:lineRule="auto"/>
              <w:ind w:left="720"/>
              <w:jc w:val="both"/>
              <w:rPr>
                <w:rFonts w:ascii="Museo Sans Rounded 100" w:hAnsi="Museo Sans Rounded 100"/>
                <w:sz w:val="22"/>
                <w:szCs w:val="22"/>
                <w:lang w:val="es-ES"/>
              </w:rPr>
            </w:pPr>
          </w:p>
          <w:p w:rsidR="00EA0C1D" w:rsidRPr="00C63F34" w:rsidRDefault="00EA0C1D" w:rsidP="00846AF8">
            <w:pPr>
              <w:pStyle w:val="txtprincipal"/>
              <w:numPr>
                <w:ilvl w:val="0"/>
                <w:numId w:val="11"/>
              </w:numPr>
              <w:spacing w:before="0" w:beforeAutospacing="0" w:after="0" w:afterAutospacing="0" w:line="276" w:lineRule="auto"/>
              <w:ind w:left="318"/>
              <w:jc w:val="both"/>
              <w:rPr>
                <w:rFonts w:ascii="Museo Sans Rounded 100" w:hAnsi="Museo Sans Rounded 100"/>
                <w:sz w:val="22"/>
                <w:szCs w:val="22"/>
              </w:rPr>
            </w:pPr>
            <w:r w:rsidRPr="00C63F34">
              <w:rPr>
                <w:rFonts w:ascii="Museo Sans Rounded 100" w:hAnsi="Museo Sans Rounded 100"/>
                <w:sz w:val="22"/>
                <w:szCs w:val="22"/>
                <w:lang w:val="es-ES"/>
              </w:rPr>
              <w:t>Las personas solicitantes con la presentación de la solicitud aceptan: Que se crucen los datos con los servicios de recaudación del ayuntamiento a los efectos de conocer si están al corriente en el pago de todas las deudas.</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jc w:val="both"/>
              <w:rPr>
                <w:rFonts w:ascii="Museo Sans Rounded 100" w:hAnsi="Museo Sans Rounded 100"/>
                <w:sz w:val="22"/>
                <w:szCs w:val="22"/>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b/>
                <w:sz w:val="22"/>
                <w:szCs w:val="22"/>
              </w:rPr>
            </w:pPr>
            <w:r w:rsidRPr="00C63F34">
              <w:rPr>
                <w:rFonts w:ascii="Museo Sans Rounded 100" w:hAnsi="Museo Sans Rounded 100" w:cs="Arial"/>
                <w:b/>
                <w:sz w:val="22"/>
                <w:szCs w:val="22"/>
              </w:rPr>
              <w:t xml:space="preserve">9. Artikulua.  </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p>
        </w:tc>
        <w:tc>
          <w:tcPr>
            <w:tcW w:w="4536" w:type="dxa"/>
          </w:tcPr>
          <w:p w:rsidR="00EA0C1D" w:rsidRPr="00C63F34" w:rsidRDefault="00EA0C1D" w:rsidP="00D60B36">
            <w:pPr>
              <w:spacing w:line="276" w:lineRule="auto"/>
              <w:rPr>
                <w:rFonts w:ascii="Museo Sans Rounded 100" w:hAnsi="Museo Sans Rounded 100"/>
                <w:b/>
                <w:sz w:val="22"/>
                <w:szCs w:val="22"/>
              </w:rPr>
            </w:pPr>
            <w:r w:rsidRPr="00C63F34">
              <w:rPr>
                <w:rFonts w:ascii="Museo Sans Rounded 100" w:hAnsi="Museo Sans Rounded 100"/>
                <w:b/>
                <w:sz w:val="22"/>
                <w:szCs w:val="22"/>
              </w:rPr>
              <w:t>Artículo 9. Estudio de las solicitudes</w:t>
            </w:r>
          </w:p>
        </w:tc>
      </w:tr>
      <w:tr w:rsidR="00846AF8" w:rsidRPr="00C63F34" w:rsidTr="00EA0C1D">
        <w:trPr>
          <w:gridBefore w:val="1"/>
          <w:gridAfter w:val="1"/>
          <w:wBefore w:w="7" w:type="dxa"/>
          <w:wAfter w:w="52" w:type="dxa"/>
        </w:trPr>
        <w:tc>
          <w:tcPr>
            <w:tcW w:w="4537" w:type="dxa"/>
            <w:gridSpan w:val="2"/>
          </w:tcPr>
          <w:p w:rsidR="00846AF8" w:rsidRPr="00C63F34" w:rsidRDefault="00846AF8" w:rsidP="00D60B36">
            <w:pPr>
              <w:spacing w:line="276" w:lineRule="auto"/>
              <w:jc w:val="both"/>
              <w:rPr>
                <w:rFonts w:ascii="Museo Sans Rounded 100" w:hAnsi="Museo Sans Rounded 100"/>
                <w:sz w:val="22"/>
                <w:szCs w:val="22"/>
                <w:lang w:eastAsia="es-US"/>
              </w:rPr>
            </w:pPr>
          </w:p>
        </w:tc>
        <w:tc>
          <w:tcPr>
            <w:tcW w:w="283" w:type="dxa"/>
            <w:gridSpan w:val="2"/>
          </w:tcPr>
          <w:p w:rsidR="00846AF8" w:rsidRPr="00C63F34" w:rsidRDefault="00846AF8" w:rsidP="00D60B36">
            <w:pPr>
              <w:snapToGrid w:val="0"/>
              <w:spacing w:line="276" w:lineRule="auto"/>
              <w:jc w:val="both"/>
              <w:rPr>
                <w:rFonts w:ascii="Museo Sans Rounded 100" w:hAnsi="Museo Sans Rounded 100" w:cs="Arial"/>
                <w:sz w:val="22"/>
                <w:szCs w:val="22"/>
              </w:rPr>
            </w:pPr>
          </w:p>
        </w:tc>
        <w:tc>
          <w:tcPr>
            <w:tcW w:w="4536" w:type="dxa"/>
          </w:tcPr>
          <w:p w:rsidR="00846AF8" w:rsidRPr="00C63F34" w:rsidRDefault="00846AF8" w:rsidP="00846AF8">
            <w:pPr>
              <w:pStyle w:val="txtprincipal"/>
              <w:spacing w:before="0" w:beforeAutospacing="0" w:after="0" w:afterAutospacing="0" w:line="276" w:lineRule="auto"/>
              <w:ind w:left="81"/>
              <w:jc w:val="both"/>
              <w:rPr>
                <w:rFonts w:ascii="Museo Sans Rounded 100" w:hAnsi="Museo Sans Rounded 100"/>
                <w:sz w:val="22"/>
                <w:szCs w:val="22"/>
                <w:lang w:val="es-ES"/>
              </w:rPr>
            </w:pPr>
          </w:p>
        </w:tc>
      </w:tr>
      <w:tr w:rsidR="00EA0C1D" w:rsidRPr="00C63F34" w:rsidTr="00EA0C1D">
        <w:trPr>
          <w:gridBefore w:val="1"/>
          <w:gridAfter w:val="1"/>
          <w:wBefore w:w="7" w:type="dxa"/>
          <w:wAfter w:w="52" w:type="dxa"/>
        </w:trPr>
        <w:tc>
          <w:tcPr>
            <w:tcW w:w="4537" w:type="dxa"/>
            <w:gridSpan w:val="2"/>
          </w:tcPr>
          <w:p w:rsidR="00EA0C1D" w:rsidRPr="00B9751A" w:rsidRDefault="00EA0C1D" w:rsidP="00B9751A">
            <w:pPr>
              <w:pStyle w:val="Zerrenda-paragrafoa"/>
              <w:numPr>
                <w:ilvl w:val="0"/>
                <w:numId w:val="12"/>
              </w:numPr>
              <w:ind w:left="318"/>
              <w:jc w:val="both"/>
              <w:rPr>
                <w:rFonts w:ascii="Museo Sans Rounded 100" w:hAnsi="Museo Sans Rounded 100"/>
                <w:lang w:eastAsia="es-US"/>
              </w:rPr>
            </w:pPr>
            <w:r w:rsidRPr="00B9751A">
              <w:rPr>
                <w:rFonts w:ascii="Museo Sans Rounded 100" w:hAnsi="Museo Sans Rounded 100"/>
                <w:lang w:eastAsia="es-US"/>
              </w:rPr>
              <w:t>Aurkeztutako dokumentazioa osatu gabe balego, eskatzaileari eskatuko zaio 10 eguneko epean betetzea, eta adieraziko zaio, epe hori igarota ez baditu aurkeztu, eskaera, aldez aurretik dagokion ebazpena eginda, bertan behera uzten dela.</w:t>
            </w:r>
          </w:p>
          <w:p w:rsidR="00EA0C1D" w:rsidRPr="00C63F34" w:rsidRDefault="00EA0C1D" w:rsidP="00B9751A">
            <w:pPr>
              <w:spacing w:line="276" w:lineRule="auto"/>
              <w:ind w:left="318" w:hanging="318"/>
              <w:rPr>
                <w:rFonts w:ascii="Museo Sans Rounded 100" w:hAnsi="Museo Sans Rounded 100"/>
                <w:sz w:val="22"/>
                <w:szCs w:val="22"/>
                <w:lang w:eastAsia="es-US"/>
              </w:rPr>
            </w:pPr>
          </w:p>
          <w:p w:rsidR="00EA0C1D" w:rsidRPr="00B9751A" w:rsidRDefault="00EA0C1D" w:rsidP="00B9751A">
            <w:pPr>
              <w:pStyle w:val="Zerrenda-paragrafoa"/>
              <w:numPr>
                <w:ilvl w:val="0"/>
                <w:numId w:val="12"/>
              </w:numPr>
              <w:spacing w:after="0"/>
              <w:ind w:left="318"/>
              <w:jc w:val="both"/>
              <w:rPr>
                <w:rFonts w:ascii="Museo Sans Rounded 100" w:hAnsi="Museo Sans Rounded 100" w:cs="Arial"/>
              </w:rPr>
            </w:pPr>
            <w:r w:rsidRPr="00B9751A">
              <w:rPr>
                <w:rFonts w:ascii="Museo Sans Rounded 100" w:hAnsi="Museo Sans Rounded 100"/>
                <w:lang w:eastAsia="es-US"/>
              </w:rPr>
              <w:t>Dirulaguntzak emateko erabakia Udalbatzaren Osoko Bilkurak hartuko du, Osoko Bilkuran aztertu beharreko Gaietarako Batzorde Informatiboaren proposamena aztertu ondoren.</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B9751A">
            <w:pPr>
              <w:pStyle w:val="txtprincipal"/>
              <w:numPr>
                <w:ilvl w:val="0"/>
                <w:numId w:val="13"/>
              </w:numPr>
              <w:spacing w:before="0" w:beforeAutospacing="0" w:after="0" w:afterAutospacing="0" w:line="276" w:lineRule="auto"/>
              <w:ind w:left="318"/>
              <w:jc w:val="both"/>
              <w:rPr>
                <w:rFonts w:ascii="Museo Sans Rounded 100" w:hAnsi="Museo Sans Rounded 100"/>
                <w:sz w:val="22"/>
                <w:szCs w:val="22"/>
                <w:lang w:val="es-ES"/>
              </w:rPr>
            </w:pPr>
            <w:r w:rsidRPr="00C63F34">
              <w:rPr>
                <w:rFonts w:ascii="Museo Sans Rounded 100" w:hAnsi="Museo Sans Rounded 100"/>
                <w:sz w:val="22"/>
                <w:szCs w:val="22"/>
                <w:lang w:val="es-ES"/>
              </w:rPr>
              <w:t>Si la documentación presentada estuviera incompleta se requerirá a la persona solicitante para su cumplimentación en el plazo de 10 días, con la indicación de que transcurrido el mismo sin presentarlos se le tendrá por desistida de su solicitud, previa resolución.</w:t>
            </w:r>
          </w:p>
          <w:p w:rsidR="00EA0C1D" w:rsidRPr="00C63F34" w:rsidRDefault="00EA0C1D" w:rsidP="00B9751A">
            <w:pPr>
              <w:pStyle w:val="txtprincipal"/>
              <w:spacing w:before="0" w:beforeAutospacing="0" w:after="0" w:afterAutospacing="0" w:line="276" w:lineRule="auto"/>
              <w:ind w:left="318" w:hanging="47"/>
              <w:jc w:val="both"/>
              <w:rPr>
                <w:rFonts w:ascii="Museo Sans Rounded 100" w:hAnsi="Museo Sans Rounded 100"/>
                <w:sz w:val="22"/>
                <w:szCs w:val="22"/>
                <w:lang w:val="es-ES"/>
              </w:rPr>
            </w:pPr>
          </w:p>
          <w:p w:rsidR="00EA0C1D" w:rsidRPr="00C63F34" w:rsidRDefault="00EA0C1D" w:rsidP="00B9751A">
            <w:pPr>
              <w:pStyle w:val="txtprincipal"/>
              <w:numPr>
                <w:ilvl w:val="0"/>
                <w:numId w:val="13"/>
              </w:numPr>
              <w:spacing w:before="0" w:beforeAutospacing="0" w:after="0" w:afterAutospacing="0" w:line="276" w:lineRule="auto"/>
              <w:ind w:left="318"/>
              <w:jc w:val="both"/>
              <w:rPr>
                <w:rFonts w:ascii="Museo Sans Rounded 100" w:hAnsi="Museo Sans Rounded 100"/>
                <w:sz w:val="22"/>
                <w:szCs w:val="22"/>
                <w:lang w:val="es-ES"/>
              </w:rPr>
            </w:pPr>
            <w:r w:rsidRPr="00C63F34">
              <w:rPr>
                <w:rFonts w:ascii="Museo Sans Rounded 100" w:hAnsi="Museo Sans Rounded 100"/>
                <w:sz w:val="22"/>
                <w:szCs w:val="22"/>
                <w:lang w:val="es-ES"/>
              </w:rPr>
              <w:t>La concesión de las subvenciones se realizará por el Pleno de la Corporación, a propuesta de la Comisión Informativa de los Asuntos a tratar en Pleno.</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rPr>
                <w:rFonts w:ascii="Museo Sans Rounded 100" w:hAnsi="Museo Sans Rounded 100"/>
                <w:sz w:val="22"/>
                <w:szCs w:val="22"/>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b/>
                <w:sz w:val="22"/>
                <w:szCs w:val="22"/>
              </w:rPr>
            </w:pPr>
            <w:r w:rsidRPr="00C63F34">
              <w:rPr>
                <w:rFonts w:ascii="Museo Sans Rounded 100" w:hAnsi="Museo Sans Rounded 100" w:cs="Arial"/>
                <w:b/>
                <w:sz w:val="22"/>
                <w:szCs w:val="22"/>
              </w:rPr>
              <w:t>10. Artikulua.  Diru laguntzen zenbatekoa</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p>
        </w:tc>
        <w:tc>
          <w:tcPr>
            <w:tcW w:w="4536" w:type="dxa"/>
          </w:tcPr>
          <w:p w:rsidR="00EA0C1D" w:rsidRPr="00C63F34" w:rsidRDefault="00EA0C1D" w:rsidP="00D60B36">
            <w:pPr>
              <w:spacing w:line="276" w:lineRule="auto"/>
              <w:rPr>
                <w:rFonts w:ascii="Museo Sans Rounded 100" w:hAnsi="Museo Sans Rounded 100"/>
                <w:b/>
                <w:sz w:val="22"/>
                <w:szCs w:val="22"/>
              </w:rPr>
            </w:pPr>
            <w:r w:rsidRPr="00C63F34">
              <w:rPr>
                <w:rFonts w:ascii="Museo Sans Rounded 100" w:hAnsi="Museo Sans Rounded 100"/>
                <w:b/>
                <w:sz w:val="22"/>
                <w:szCs w:val="22"/>
              </w:rPr>
              <w:t>Artículo 10.</w:t>
            </w:r>
            <w:r>
              <w:rPr>
                <w:rFonts w:ascii="Museo Sans Rounded 100" w:hAnsi="Museo Sans Rounded 100"/>
                <w:b/>
                <w:sz w:val="22"/>
                <w:szCs w:val="22"/>
              </w:rPr>
              <w:t>Cuantía de la subvención</w:t>
            </w:r>
          </w:p>
        </w:tc>
      </w:tr>
      <w:tr w:rsidR="00B9751A" w:rsidRPr="00C63F34" w:rsidTr="00EA0C1D">
        <w:trPr>
          <w:gridBefore w:val="1"/>
          <w:gridAfter w:val="1"/>
          <w:wBefore w:w="7" w:type="dxa"/>
          <w:wAfter w:w="52" w:type="dxa"/>
        </w:trPr>
        <w:tc>
          <w:tcPr>
            <w:tcW w:w="4537" w:type="dxa"/>
            <w:gridSpan w:val="2"/>
          </w:tcPr>
          <w:p w:rsidR="00B9751A" w:rsidRPr="00C63F34" w:rsidRDefault="00B9751A" w:rsidP="00D60B36">
            <w:pPr>
              <w:spacing w:line="276" w:lineRule="auto"/>
              <w:jc w:val="both"/>
              <w:rPr>
                <w:rFonts w:ascii="Museo Sans Rounded 100" w:hAnsi="Museo Sans Rounded 100"/>
                <w:sz w:val="22"/>
                <w:szCs w:val="22"/>
                <w:lang w:eastAsia="es-US"/>
              </w:rPr>
            </w:pPr>
          </w:p>
        </w:tc>
        <w:tc>
          <w:tcPr>
            <w:tcW w:w="283" w:type="dxa"/>
            <w:gridSpan w:val="2"/>
          </w:tcPr>
          <w:p w:rsidR="00B9751A" w:rsidRPr="00C63F34" w:rsidRDefault="00B9751A" w:rsidP="00D60B36">
            <w:pPr>
              <w:snapToGrid w:val="0"/>
              <w:spacing w:line="276" w:lineRule="auto"/>
              <w:jc w:val="both"/>
              <w:rPr>
                <w:rFonts w:ascii="Museo Sans Rounded 100" w:hAnsi="Museo Sans Rounded 100" w:cs="Arial"/>
                <w:sz w:val="22"/>
                <w:szCs w:val="22"/>
              </w:rPr>
            </w:pPr>
          </w:p>
        </w:tc>
        <w:tc>
          <w:tcPr>
            <w:tcW w:w="4536" w:type="dxa"/>
          </w:tcPr>
          <w:p w:rsidR="00B9751A" w:rsidRPr="00C63F34" w:rsidRDefault="00B9751A" w:rsidP="00D60B36">
            <w:pPr>
              <w:pStyle w:val="txtprincipal"/>
              <w:spacing w:before="0" w:beforeAutospacing="0" w:after="0" w:afterAutospacing="0" w:line="276" w:lineRule="auto"/>
              <w:jc w:val="both"/>
              <w:rPr>
                <w:rFonts w:ascii="Museo Sans Rounded 100" w:hAnsi="Museo Sans Rounded 100"/>
                <w:sz w:val="22"/>
                <w:szCs w:val="22"/>
                <w:lang w:val="es-ES"/>
              </w:rPr>
            </w:pPr>
          </w:p>
        </w:tc>
      </w:tr>
      <w:tr w:rsidR="00EA0C1D" w:rsidRPr="00C63F34" w:rsidTr="00EA0C1D">
        <w:trPr>
          <w:gridBefore w:val="1"/>
          <w:gridAfter w:val="1"/>
          <w:wBefore w:w="7" w:type="dxa"/>
          <w:wAfter w:w="52" w:type="dxa"/>
        </w:trPr>
        <w:tc>
          <w:tcPr>
            <w:tcW w:w="4537" w:type="dxa"/>
            <w:gridSpan w:val="2"/>
          </w:tcPr>
          <w:p w:rsidR="00EA0C1D" w:rsidRPr="00B9751A" w:rsidRDefault="00EA0C1D" w:rsidP="00B9751A">
            <w:pPr>
              <w:pStyle w:val="Zerrenda-paragrafoa"/>
              <w:numPr>
                <w:ilvl w:val="0"/>
                <w:numId w:val="14"/>
              </w:numPr>
              <w:spacing w:after="0"/>
              <w:ind w:left="318"/>
              <w:jc w:val="both"/>
              <w:rPr>
                <w:rFonts w:ascii="Museo Sans Rounded 100" w:hAnsi="Museo Sans Rounded 100"/>
                <w:lang w:eastAsia="es-US"/>
              </w:rPr>
            </w:pPr>
            <w:r w:rsidRPr="00B9751A">
              <w:rPr>
                <w:rFonts w:ascii="Museo Sans Rounded 100" w:hAnsi="Museo Sans Rounded 100"/>
                <w:lang w:eastAsia="es-US"/>
              </w:rPr>
              <w:t>Diru laguntza gehienez ere diruz lagundu daitekeen aurrekontuaren ehuneko 70ekoa izango da, eta 50 euroko gehienezko kopurua izango du.</w:t>
            </w:r>
          </w:p>
          <w:p w:rsidR="00EA0C1D" w:rsidRPr="00C63F34" w:rsidRDefault="00EA0C1D" w:rsidP="00B9751A">
            <w:pPr>
              <w:spacing w:line="276" w:lineRule="auto"/>
              <w:ind w:left="318"/>
              <w:jc w:val="both"/>
              <w:rPr>
                <w:rFonts w:ascii="Museo Sans Rounded 100" w:hAnsi="Museo Sans Rounded 100"/>
                <w:sz w:val="22"/>
                <w:szCs w:val="22"/>
                <w:lang w:eastAsia="es-US"/>
              </w:rPr>
            </w:pPr>
          </w:p>
          <w:p w:rsidR="00EA0C1D" w:rsidRDefault="00EA0C1D" w:rsidP="00B9751A">
            <w:pPr>
              <w:pStyle w:val="Zerrenda-paragrafoa"/>
              <w:numPr>
                <w:ilvl w:val="0"/>
                <w:numId w:val="14"/>
              </w:numPr>
              <w:spacing w:after="0"/>
              <w:ind w:left="318"/>
              <w:jc w:val="both"/>
              <w:rPr>
                <w:rFonts w:ascii="Museo Sans Rounded 100" w:hAnsi="Museo Sans Rounded 100"/>
                <w:lang w:eastAsia="es-US"/>
              </w:rPr>
            </w:pPr>
            <w:r w:rsidRPr="00B9751A">
              <w:rPr>
                <w:rFonts w:ascii="Museo Sans Rounded 100" w:hAnsi="Museo Sans Rounded 100"/>
                <w:lang w:eastAsia="es-US"/>
              </w:rPr>
              <w:t>Gehieneko muga ez da aplikatuko, baldin eta dagozkion esleipenak egin ondoren aurrekontu-partida agortzen ez bada. Kasu horretan, gainerako zenbatekoa modu proportzionalean banatuko da baldintza guztiak betetzen dituzten eskabideen artean, betiere kostuaren ehuneko 90 gainditu gabe.</w:t>
            </w:r>
          </w:p>
          <w:p w:rsidR="00B9751A" w:rsidRDefault="00B9751A" w:rsidP="00B9751A">
            <w:pPr>
              <w:jc w:val="both"/>
              <w:rPr>
                <w:rFonts w:ascii="Museo Sans Rounded 100" w:hAnsi="Museo Sans Rounded 100"/>
                <w:lang w:eastAsia="es-US"/>
              </w:rPr>
            </w:pPr>
          </w:p>
          <w:p w:rsidR="00B9751A" w:rsidRPr="00B9751A" w:rsidRDefault="00B9751A" w:rsidP="00B9751A">
            <w:pPr>
              <w:jc w:val="both"/>
              <w:rPr>
                <w:rFonts w:ascii="Museo Sans Rounded 100" w:hAnsi="Museo Sans Rounded 100"/>
                <w:lang w:eastAsia="es-US"/>
              </w:rPr>
            </w:pPr>
          </w:p>
          <w:p w:rsidR="00EA0C1D" w:rsidRPr="00B9751A" w:rsidRDefault="00EA0C1D" w:rsidP="00B9751A">
            <w:pPr>
              <w:pStyle w:val="Zerrenda-paragrafoa"/>
              <w:numPr>
                <w:ilvl w:val="0"/>
                <w:numId w:val="14"/>
              </w:numPr>
              <w:spacing w:after="0"/>
              <w:ind w:left="318"/>
              <w:jc w:val="both"/>
              <w:rPr>
                <w:rFonts w:ascii="Museo Sans Rounded 100" w:hAnsi="Museo Sans Rounded 100"/>
                <w:lang w:eastAsia="es-US"/>
              </w:rPr>
            </w:pPr>
            <w:r w:rsidRPr="00B9751A">
              <w:rPr>
                <w:rFonts w:ascii="Museo Sans Rounded 100" w:hAnsi="Museo Sans Rounded 100"/>
                <w:lang w:eastAsia="es-US"/>
              </w:rPr>
              <w:t xml:space="preserve">Ordea, gordetako kreditua ez bada aurkeztutako eskaera guztiei aurre egiteko nahikoa, dirulaguntzaren zenbatekoa </w:t>
            </w:r>
            <w:r w:rsidRPr="00B9751A">
              <w:rPr>
                <w:rFonts w:ascii="Museo Sans Rounded 100" w:hAnsi="Museo Sans Rounded 100"/>
                <w:lang w:eastAsia="es-US"/>
              </w:rPr>
              <w:lastRenderedPageBreak/>
              <w:t>proportzioan gutxituko da, eskaera guztiei aurre egiteko.</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B9751A">
            <w:pPr>
              <w:pStyle w:val="txtprincipal"/>
              <w:numPr>
                <w:ilvl w:val="0"/>
                <w:numId w:val="15"/>
              </w:numPr>
              <w:spacing w:before="0" w:beforeAutospacing="0" w:after="0" w:afterAutospacing="0" w:line="276" w:lineRule="auto"/>
              <w:ind w:left="318"/>
              <w:jc w:val="both"/>
              <w:rPr>
                <w:rFonts w:ascii="Museo Sans Rounded 100" w:hAnsi="Museo Sans Rounded 100"/>
                <w:sz w:val="22"/>
                <w:szCs w:val="22"/>
                <w:lang w:val="es-ES"/>
              </w:rPr>
            </w:pPr>
            <w:r w:rsidRPr="00C63F34">
              <w:rPr>
                <w:rFonts w:ascii="Museo Sans Rounded 100" w:hAnsi="Museo Sans Rounded 100"/>
                <w:sz w:val="22"/>
                <w:szCs w:val="22"/>
                <w:lang w:val="es-ES"/>
              </w:rPr>
              <w:t>La subvención alcanzará hasta el 70 por ciento del presupuesto de la actuación protegible con un tope máximo de 50 euros.</w:t>
            </w:r>
          </w:p>
          <w:p w:rsidR="00EA0C1D" w:rsidRPr="00C63F34" w:rsidRDefault="00EA0C1D" w:rsidP="00B9751A">
            <w:pPr>
              <w:pStyle w:val="txtprincipal"/>
              <w:spacing w:before="0" w:beforeAutospacing="0" w:after="0" w:afterAutospacing="0" w:line="276" w:lineRule="auto"/>
              <w:ind w:left="318"/>
              <w:jc w:val="both"/>
              <w:rPr>
                <w:rFonts w:ascii="Museo Sans Rounded 100" w:hAnsi="Museo Sans Rounded 100"/>
                <w:sz w:val="22"/>
                <w:szCs w:val="22"/>
                <w:lang w:val="es-ES"/>
              </w:rPr>
            </w:pPr>
          </w:p>
          <w:p w:rsidR="00EA0C1D" w:rsidRPr="00C63F34" w:rsidRDefault="00EA0C1D" w:rsidP="00B9751A">
            <w:pPr>
              <w:pStyle w:val="txtprincipal"/>
              <w:numPr>
                <w:ilvl w:val="0"/>
                <w:numId w:val="15"/>
              </w:numPr>
              <w:spacing w:before="0" w:beforeAutospacing="0" w:after="0" w:afterAutospacing="0" w:line="276" w:lineRule="auto"/>
              <w:ind w:left="318"/>
              <w:jc w:val="both"/>
              <w:rPr>
                <w:rFonts w:ascii="Museo Sans Rounded 100" w:hAnsi="Museo Sans Rounded 100"/>
                <w:sz w:val="22"/>
                <w:szCs w:val="22"/>
                <w:lang w:val="es-ES"/>
              </w:rPr>
            </w:pPr>
            <w:r w:rsidRPr="00C63F34">
              <w:rPr>
                <w:rFonts w:ascii="Museo Sans Rounded 100" w:hAnsi="Museo Sans Rounded 100"/>
                <w:sz w:val="22"/>
                <w:szCs w:val="22"/>
                <w:lang w:val="es-ES"/>
              </w:rPr>
              <w:t>El tope máximo no será aplicable en el supuesto de que realizadas las adjudicaciones que procedan, no se agote la partida presupuestaria. En este caso se repartirá, de manera proporcional, la cantidad restante entre las solicitudes que cumplan todos los requisitos, siempre sin superar el 90 por ciento del coste.</w:t>
            </w:r>
          </w:p>
          <w:p w:rsidR="00EA0C1D" w:rsidRPr="00C63F34" w:rsidRDefault="00EA0C1D" w:rsidP="00B9751A">
            <w:pPr>
              <w:pStyle w:val="txtprincipal"/>
              <w:spacing w:before="0" w:beforeAutospacing="0" w:after="0" w:afterAutospacing="0" w:line="276" w:lineRule="auto"/>
              <w:ind w:left="318"/>
              <w:jc w:val="both"/>
              <w:rPr>
                <w:rFonts w:ascii="Museo Sans Rounded 100" w:hAnsi="Museo Sans Rounded 100"/>
                <w:sz w:val="22"/>
                <w:szCs w:val="22"/>
                <w:lang w:val="es-ES"/>
              </w:rPr>
            </w:pPr>
          </w:p>
          <w:p w:rsidR="00EA0C1D" w:rsidRPr="00C63F34" w:rsidRDefault="00EA0C1D" w:rsidP="00B9751A">
            <w:pPr>
              <w:pStyle w:val="txtprincipal"/>
              <w:numPr>
                <w:ilvl w:val="0"/>
                <w:numId w:val="15"/>
              </w:numPr>
              <w:spacing w:before="0" w:beforeAutospacing="0" w:after="0" w:afterAutospacing="0" w:line="276" w:lineRule="auto"/>
              <w:ind w:left="318"/>
              <w:jc w:val="both"/>
              <w:rPr>
                <w:rFonts w:ascii="Museo Sans Rounded 100" w:hAnsi="Museo Sans Rounded 100"/>
                <w:sz w:val="22"/>
                <w:szCs w:val="22"/>
              </w:rPr>
            </w:pPr>
            <w:r w:rsidRPr="00C63F34">
              <w:rPr>
                <w:rFonts w:ascii="Museo Sans Rounded 100" w:hAnsi="Museo Sans Rounded 100"/>
                <w:sz w:val="22"/>
                <w:szCs w:val="22"/>
                <w:lang w:val="es-ES"/>
              </w:rPr>
              <w:t xml:space="preserve">Por el contrario, si el crédito consignado fuera insuficiente para atender a todas las solicitudes presentadas, el importe de la subvención se reducirá </w:t>
            </w:r>
            <w:r w:rsidRPr="00C63F34">
              <w:rPr>
                <w:rFonts w:ascii="Museo Sans Rounded 100" w:hAnsi="Museo Sans Rounded 100"/>
                <w:sz w:val="22"/>
                <w:szCs w:val="22"/>
                <w:lang w:val="es-ES"/>
              </w:rPr>
              <w:lastRenderedPageBreak/>
              <w:t>proporcionalmente para poder atenderlas todas.</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rPr>
                <w:rFonts w:ascii="Museo Sans Rounded 100" w:hAnsi="Museo Sans Rounded 100"/>
                <w:sz w:val="22"/>
                <w:szCs w:val="22"/>
              </w:rPr>
            </w:pPr>
          </w:p>
        </w:tc>
      </w:tr>
      <w:tr w:rsidR="00EA0C1D" w:rsidRPr="00C63F34" w:rsidTr="00EA0C1D">
        <w:trPr>
          <w:gridBefore w:val="1"/>
          <w:gridAfter w:val="1"/>
          <w:wBefore w:w="7" w:type="dxa"/>
          <w:wAfter w:w="52" w:type="dxa"/>
        </w:trPr>
        <w:tc>
          <w:tcPr>
            <w:tcW w:w="4537" w:type="dxa"/>
            <w:gridSpan w:val="2"/>
          </w:tcPr>
          <w:p w:rsidR="00EA0C1D" w:rsidRPr="00C63F34" w:rsidRDefault="00B9751A" w:rsidP="00D60B36">
            <w:pPr>
              <w:spacing w:line="276" w:lineRule="auto"/>
              <w:jc w:val="both"/>
              <w:rPr>
                <w:rFonts w:ascii="Museo Sans Rounded 100" w:hAnsi="Museo Sans Rounded 100" w:cs="Arial"/>
                <w:b/>
                <w:sz w:val="22"/>
                <w:szCs w:val="22"/>
              </w:rPr>
            </w:pPr>
            <w:r>
              <w:rPr>
                <w:rFonts w:ascii="Museo Sans Rounded 100" w:hAnsi="Museo Sans Rounded 100" w:cs="Arial"/>
                <w:b/>
                <w:sz w:val="22"/>
                <w:szCs w:val="22"/>
              </w:rPr>
              <w:t>11.-</w:t>
            </w:r>
            <w:r w:rsidR="00EA0C1D" w:rsidRPr="00C63F34">
              <w:rPr>
                <w:rFonts w:ascii="Museo Sans Rounded 100" w:hAnsi="Museo Sans Rounded 100" w:cs="Arial"/>
                <w:b/>
                <w:sz w:val="22"/>
                <w:szCs w:val="22"/>
              </w:rPr>
              <w:t>Artikulua.  Diru laguntzaren beteragarritasuna</w:t>
            </w:r>
            <w:r>
              <w:rPr>
                <w:rFonts w:ascii="Museo Sans Rounded 100" w:hAnsi="Museo Sans Rounded 100" w:cs="Arial"/>
                <w:b/>
                <w:sz w:val="22"/>
                <w:szCs w:val="22"/>
              </w:rPr>
              <w:t>.-</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p>
        </w:tc>
        <w:tc>
          <w:tcPr>
            <w:tcW w:w="4536" w:type="dxa"/>
          </w:tcPr>
          <w:p w:rsidR="00EA0C1D" w:rsidRPr="00C63F34" w:rsidRDefault="00EA0C1D" w:rsidP="00D60B36">
            <w:pPr>
              <w:spacing w:line="276" w:lineRule="auto"/>
              <w:rPr>
                <w:rFonts w:ascii="Museo Sans Rounded 100" w:hAnsi="Museo Sans Rounded 100"/>
                <w:b/>
                <w:sz w:val="22"/>
                <w:szCs w:val="22"/>
              </w:rPr>
            </w:pPr>
            <w:r w:rsidRPr="00C63F34">
              <w:rPr>
                <w:rFonts w:ascii="Museo Sans Rounded 100" w:hAnsi="Museo Sans Rounded 100"/>
                <w:b/>
                <w:sz w:val="22"/>
                <w:szCs w:val="22"/>
              </w:rPr>
              <w:t>Artículo 11.</w:t>
            </w:r>
            <w:r w:rsidR="00B9751A">
              <w:rPr>
                <w:rFonts w:ascii="Museo Sans Rounded 100" w:hAnsi="Museo Sans Rounded 100"/>
                <w:b/>
                <w:sz w:val="22"/>
                <w:szCs w:val="22"/>
              </w:rPr>
              <w:t>-</w:t>
            </w:r>
            <w:r w:rsidRPr="00C63F34">
              <w:rPr>
                <w:rFonts w:ascii="Museo Sans Rounded 100" w:hAnsi="Museo Sans Rounded 100"/>
                <w:b/>
                <w:sz w:val="22"/>
                <w:szCs w:val="22"/>
              </w:rPr>
              <w:t xml:space="preserve"> Compatibilidad de las subvenciones.</w:t>
            </w:r>
            <w:r w:rsidR="00B9751A">
              <w:rPr>
                <w:rFonts w:ascii="Museo Sans Rounded 100" w:hAnsi="Museo Sans Rounded 100"/>
                <w:b/>
                <w:sz w:val="22"/>
                <w:szCs w:val="22"/>
              </w:rPr>
              <w:t>-</w:t>
            </w:r>
          </w:p>
        </w:tc>
      </w:tr>
      <w:tr w:rsidR="00B9751A" w:rsidRPr="00C63F34" w:rsidTr="00EA0C1D">
        <w:trPr>
          <w:gridBefore w:val="1"/>
          <w:gridAfter w:val="1"/>
          <w:wBefore w:w="7" w:type="dxa"/>
          <w:wAfter w:w="52" w:type="dxa"/>
        </w:trPr>
        <w:tc>
          <w:tcPr>
            <w:tcW w:w="4537" w:type="dxa"/>
            <w:gridSpan w:val="2"/>
          </w:tcPr>
          <w:p w:rsidR="00B9751A" w:rsidRPr="00C63F34" w:rsidRDefault="00B9751A" w:rsidP="00D60B36">
            <w:pPr>
              <w:spacing w:line="276" w:lineRule="auto"/>
              <w:jc w:val="both"/>
              <w:rPr>
                <w:rFonts w:ascii="Museo Sans Rounded 100" w:hAnsi="Museo Sans Rounded 100"/>
                <w:sz w:val="22"/>
                <w:szCs w:val="22"/>
                <w:lang w:eastAsia="es-US"/>
              </w:rPr>
            </w:pPr>
          </w:p>
        </w:tc>
        <w:tc>
          <w:tcPr>
            <w:tcW w:w="283" w:type="dxa"/>
            <w:gridSpan w:val="2"/>
          </w:tcPr>
          <w:p w:rsidR="00B9751A" w:rsidRPr="00C63F34" w:rsidRDefault="00B9751A" w:rsidP="00D60B36">
            <w:pPr>
              <w:snapToGrid w:val="0"/>
              <w:spacing w:line="276" w:lineRule="auto"/>
              <w:jc w:val="both"/>
              <w:rPr>
                <w:rFonts w:ascii="Museo Sans Rounded 100" w:hAnsi="Museo Sans Rounded 100" w:cs="Arial"/>
                <w:sz w:val="22"/>
                <w:szCs w:val="22"/>
              </w:rPr>
            </w:pPr>
          </w:p>
        </w:tc>
        <w:tc>
          <w:tcPr>
            <w:tcW w:w="4536" w:type="dxa"/>
          </w:tcPr>
          <w:p w:rsidR="00B9751A" w:rsidRPr="00C63F34" w:rsidRDefault="00B9751A" w:rsidP="00D60B36">
            <w:pPr>
              <w:pStyle w:val="txtprincipal"/>
              <w:spacing w:before="0" w:beforeAutospacing="0" w:after="0" w:afterAutospacing="0" w:line="276" w:lineRule="auto"/>
              <w:jc w:val="both"/>
              <w:rPr>
                <w:rFonts w:ascii="Museo Sans Rounded 100" w:hAnsi="Museo Sans Rounded 100"/>
                <w:sz w:val="22"/>
                <w:szCs w:val="22"/>
                <w:lang w:val="es-ES"/>
              </w:rPr>
            </w:pPr>
          </w:p>
        </w:tc>
      </w:tr>
      <w:tr w:rsidR="00EA0C1D" w:rsidRPr="00C63F34" w:rsidTr="00EA0C1D">
        <w:trPr>
          <w:gridBefore w:val="1"/>
          <w:gridAfter w:val="1"/>
          <w:wBefore w:w="7" w:type="dxa"/>
          <w:wAfter w:w="52" w:type="dxa"/>
        </w:trPr>
        <w:tc>
          <w:tcPr>
            <w:tcW w:w="4537" w:type="dxa"/>
            <w:gridSpan w:val="2"/>
          </w:tcPr>
          <w:p w:rsidR="00EA0C1D" w:rsidRPr="00B9751A" w:rsidRDefault="00EA0C1D" w:rsidP="00D60B36">
            <w:pPr>
              <w:spacing w:line="276" w:lineRule="auto"/>
              <w:jc w:val="both"/>
              <w:rPr>
                <w:rFonts w:ascii="Museo Sans Rounded 100" w:hAnsi="Museo Sans Rounded 100"/>
                <w:sz w:val="22"/>
                <w:szCs w:val="22"/>
                <w:lang w:eastAsia="es-US"/>
              </w:rPr>
            </w:pPr>
            <w:r w:rsidRPr="00C63F34">
              <w:rPr>
                <w:rFonts w:ascii="Museo Sans Rounded 100" w:hAnsi="Museo Sans Rounded 100"/>
                <w:sz w:val="22"/>
                <w:szCs w:val="22"/>
                <w:lang w:eastAsia="es-US"/>
              </w:rPr>
              <w:t>Diru laguntza hauek bateragarriak dira, eskatzaileak helburu bererako eskatzen duen beste edozeinekin. Hala ere, udal honek emandako diru laguntza ezingo da inoiz izan, bera bakarrik, edo beste administrazio edo erakunde publiko batek emandako bestelako diru laguntzekin batera, jarduera gauzatzen duen pertsonak egindako jardueraren kostua baino handiagoa.</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pStyle w:val="txtprincipal"/>
              <w:spacing w:before="0" w:beforeAutospacing="0" w:after="0" w:afterAutospacing="0" w:line="276" w:lineRule="auto"/>
              <w:jc w:val="both"/>
              <w:rPr>
                <w:rFonts w:ascii="Museo Sans Rounded 100" w:hAnsi="Museo Sans Rounded 100"/>
                <w:sz w:val="22"/>
                <w:szCs w:val="22"/>
                <w:lang w:val="es-ES"/>
              </w:rPr>
            </w:pPr>
            <w:r w:rsidRPr="00C63F34">
              <w:rPr>
                <w:rFonts w:ascii="Museo Sans Rounded 100" w:hAnsi="Museo Sans Rounded 100"/>
                <w:sz w:val="22"/>
                <w:szCs w:val="22"/>
                <w:lang w:val="es-ES"/>
              </w:rPr>
              <w:t>La concesión de estas subvenciones será compatible con cualquier otra que para el mismo fin reciba la persona solicitante. No obstante, en ningún caso la subvención que se conceda por este ayuntamiento podrá superar en concurrencia con otras subvenciones concedidas el coste de la limpieza.</w:t>
            </w:r>
          </w:p>
          <w:p w:rsidR="00EA0C1D" w:rsidRPr="00C63F34" w:rsidRDefault="00EA0C1D" w:rsidP="00D60B36">
            <w:pPr>
              <w:spacing w:line="276" w:lineRule="auto"/>
              <w:jc w:val="both"/>
              <w:rPr>
                <w:rFonts w:ascii="Museo Sans Rounded 100" w:hAnsi="Museo Sans Rounded 100"/>
                <w:sz w:val="22"/>
                <w:szCs w:val="22"/>
                <w:lang w:val="es-US"/>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rPr>
                <w:rFonts w:ascii="Museo Sans Rounded 100" w:hAnsi="Museo Sans Rounded 100"/>
                <w:sz w:val="22"/>
                <w:szCs w:val="22"/>
              </w:rPr>
            </w:pPr>
          </w:p>
        </w:tc>
      </w:tr>
      <w:tr w:rsidR="00EA0C1D" w:rsidRPr="00C63F34" w:rsidTr="00EA0C1D">
        <w:trPr>
          <w:gridBefore w:val="1"/>
          <w:gridAfter w:val="1"/>
          <w:wBefore w:w="7" w:type="dxa"/>
          <w:wAfter w:w="52" w:type="dxa"/>
        </w:trPr>
        <w:tc>
          <w:tcPr>
            <w:tcW w:w="4537" w:type="dxa"/>
            <w:gridSpan w:val="2"/>
          </w:tcPr>
          <w:p w:rsidR="00EA0C1D" w:rsidRPr="00C63F34" w:rsidRDefault="00B9751A" w:rsidP="00D60B36">
            <w:pPr>
              <w:spacing w:line="276" w:lineRule="auto"/>
              <w:jc w:val="both"/>
              <w:rPr>
                <w:rFonts w:ascii="Museo Sans Rounded 100" w:hAnsi="Museo Sans Rounded 100" w:cs="Arial"/>
                <w:b/>
                <w:sz w:val="22"/>
                <w:szCs w:val="22"/>
              </w:rPr>
            </w:pPr>
            <w:r>
              <w:rPr>
                <w:rFonts w:ascii="Museo Sans Rounded 100" w:hAnsi="Museo Sans Rounded 100" w:cs="Arial"/>
                <w:b/>
                <w:sz w:val="22"/>
                <w:szCs w:val="22"/>
              </w:rPr>
              <w:t>12.-</w:t>
            </w:r>
            <w:r w:rsidR="00EA0C1D" w:rsidRPr="00C63F34">
              <w:rPr>
                <w:rFonts w:ascii="Museo Sans Rounded 100" w:hAnsi="Museo Sans Rounded 100" w:cs="Arial"/>
                <w:b/>
                <w:sz w:val="22"/>
                <w:szCs w:val="22"/>
              </w:rPr>
              <w:t>Artikulua.  Diru laguntzen ordainketa</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p>
        </w:tc>
        <w:tc>
          <w:tcPr>
            <w:tcW w:w="4536" w:type="dxa"/>
          </w:tcPr>
          <w:p w:rsidR="00EA0C1D" w:rsidRPr="00C63F34" w:rsidRDefault="00B9751A" w:rsidP="00D60B36">
            <w:pPr>
              <w:spacing w:line="276" w:lineRule="auto"/>
              <w:rPr>
                <w:rFonts w:ascii="Museo Sans Rounded 100" w:hAnsi="Museo Sans Rounded 100"/>
                <w:b/>
                <w:sz w:val="22"/>
                <w:szCs w:val="22"/>
              </w:rPr>
            </w:pPr>
            <w:r>
              <w:rPr>
                <w:rFonts w:ascii="Museo Sans Rounded 100" w:hAnsi="Museo Sans Rounded 100"/>
                <w:b/>
                <w:sz w:val="22"/>
                <w:szCs w:val="22"/>
              </w:rPr>
              <w:t>Artículo 12.-</w:t>
            </w:r>
            <w:r w:rsidR="00EA0C1D" w:rsidRPr="00C63F34">
              <w:rPr>
                <w:rFonts w:ascii="Museo Sans Rounded 100" w:hAnsi="Museo Sans Rounded 100"/>
                <w:b/>
                <w:sz w:val="22"/>
                <w:szCs w:val="22"/>
              </w:rPr>
              <w:t>Abono de las subvenciones</w:t>
            </w:r>
          </w:p>
        </w:tc>
      </w:tr>
      <w:tr w:rsidR="00B9751A" w:rsidRPr="00C63F34" w:rsidTr="00EA0C1D">
        <w:trPr>
          <w:gridBefore w:val="1"/>
          <w:gridAfter w:val="1"/>
          <w:wBefore w:w="7" w:type="dxa"/>
          <w:wAfter w:w="52" w:type="dxa"/>
        </w:trPr>
        <w:tc>
          <w:tcPr>
            <w:tcW w:w="4537" w:type="dxa"/>
            <w:gridSpan w:val="2"/>
          </w:tcPr>
          <w:p w:rsidR="00B9751A" w:rsidRPr="00C63F34" w:rsidRDefault="00B9751A" w:rsidP="00D60B36">
            <w:pPr>
              <w:spacing w:line="276" w:lineRule="auto"/>
              <w:jc w:val="both"/>
              <w:rPr>
                <w:rFonts w:ascii="Museo Sans Rounded 100" w:hAnsi="Museo Sans Rounded 100"/>
                <w:sz w:val="22"/>
                <w:szCs w:val="22"/>
                <w:lang w:eastAsia="es-US"/>
              </w:rPr>
            </w:pPr>
          </w:p>
        </w:tc>
        <w:tc>
          <w:tcPr>
            <w:tcW w:w="283" w:type="dxa"/>
            <w:gridSpan w:val="2"/>
          </w:tcPr>
          <w:p w:rsidR="00B9751A" w:rsidRPr="00C63F34" w:rsidRDefault="00B9751A" w:rsidP="00D60B36">
            <w:pPr>
              <w:snapToGrid w:val="0"/>
              <w:spacing w:line="276" w:lineRule="auto"/>
              <w:jc w:val="both"/>
              <w:rPr>
                <w:rFonts w:ascii="Museo Sans Rounded 100" w:hAnsi="Museo Sans Rounded 100" w:cs="Arial"/>
                <w:sz w:val="22"/>
                <w:szCs w:val="22"/>
              </w:rPr>
            </w:pPr>
          </w:p>
        </w:tc>
        <w:tc>
          <w:tcPr>
            <w:tcW w:w="4536" w:type="dxa"/>
          </w:tcPr>
          <w:p w:rsidR="00B9751A" w:rsidRPr="00C63F34" w:rsidRDefault="00B9751A" w:rsidP="00D60B36">
            <w:pPr>
              <w:spacing w:line="276" w:lineRule="auto"/>
              <w:jc w:val="both"/>
              <w:rPr>
                <w:rFonts w:ascii="Museo Sans Rounded 100" w:hAnsi="Museo Sans Rounded 100"/>
                <w:sz w:val="22"/>
                <w:szCs w:val="22"/>
                <w:lang w:eastAsia="es-US"/>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sz w:val="22"/>
                <w:szCs w:val="22"/>
                <w:lang w:eastAsia="es-US"/>
              </w:rPr>
            </w:pPr>
            <w:r w:rsidRPr="00C63F34">
              <w:rPr>
                <w:rFonts w:ascii="Museo Sans Rounded 100" w:hAnsi="Museo Sans Rounded 100"/>
                <w:sz w:val="22"/>
                <w:szCs w:val="22"/>
                <w:lang w:eastAsia="es-US"/>
              </w:rPr>
              <w:t>Dirulaguntzak epe bakarrean ordainduko dira, behin ebazpena onartu ondoren, eta aurrekontu-ekitaldia bukatu baino lehen.</w:t>
            </w:r>
          </w:p>
          <w:p w:rsidR="00EA0C1D" w:rsidRPr="00C63F34" w:rsidRDefault="00EA0C1D" w:rsidP="00D60B36">
            <w:pPr>
              <w:spacing w:line="276" w:lineRule="auto"/>
              <w:jc w:val="both"/>
              <w:rPr>
                <w:rFonts w:ascii="Museo Sans Rounded 100" w:hAnsi="Museo Sans Rounded 100" w:cs="Arial"/>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jc w:val="both"/>
              <w:rPr>
                <w:rFonts w:ascii="Museo Sans Rounded 100" w:hAnsi="Museo Sans Rounded 100"/>
                <w:sz w:val="22"/>
                <w:szCs w:val="22"/>
              </w:rPr>
            </w:pPr>
            <w:r w:rsidRPr="00C63F34">
              <w:rPr>
                <w:rFonts w:ascii="Museo Sans Rounded 100" w:hAnsi="Museo Sans Rounded 100"/>
                <w:sz w:val="22"/>
                <w:szCs w:val="22"/>
                <w:lang w:eastAsia="es-US"/>
              </w:rPr>
              <w:t>El abono de la subvención se realizará en un único plazo una vez adoptada la resolución y antes de finalizar el ejercicio presupuestario.</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rPr>
                <w:rFonts w:ascii="Museo Sans Rounded 100" w:hAnsi="Museo Sans Rounded 100"/>
                <w:sz w:val="22"/>
                <w:szCs w:val="22"/>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B9751A">
            <w:pPr>
              <w:spacing w:line="276" w:lineRule="auto"/>
              <w:jc w:val="both"/>
              <w:rPr>
                <w:rFonts w:ascii="Museo Sans Rounded 100" w:hAnsi="Museo Sans Rounded 100" w:cs="Arial"/>
                <w:b/>
                <w:sz w:val="22"/>
                <w:szCs w:val="22"/>
              </w:rPr>
            </w:pPr>
            <w:r w:rsidRPr="00C63F34">
              <w:rPr>
                <w:rFonts w:ascii="Museo Sans Rounded 100" w:hAnsi="Museo Sans Rounded 100" w:cs="Arial"/>
                <w:b/>
                <w:sz w:val="22"/>
                <w:szCs w:val="22"/>
              </w:rPr>
              <w:t>13.</w:t>
            </w:r>
            <w:r w:rsidR="00B9751A">
              <w:rPr>
                <w:rFonts w:ascii="Museo Sans Rounded 100" w:hAnsi="Museo Sans Rounded 100" w:cs="Arial"/>
                <w:b/>
                <w:sz w:val="22"/>
                <w:szCs w:val="22"/>
              </w:rPr>
              <w:t>-</w:t>
            </w:r>
            <w:r w:rsidRPr="00C63F34">
              <w:rPr>
                <w:rFonts w:ascii="Museo Sans Rounded 100" w:hAnsi="Museo Sans Rounded 100" w:cs="Arial"/>
                <w:b/>
                <w:sz w:val="22"/>
                <w:szCs w:val="22"/>
              </w:rPr>
              <w:t>Artikulua.  Diru laguntzen kontrola eta justifikazioa</w:t>
            </w:r>
            <w:r w:rsidR="00B9751A">
              <w:rPr>
                <w:rFonts w:ascii="Museo Sans Rounded 100" w:hAnsi="Museo Sans Rounded 100" w:cs="Arial"/>
                <w:b/>
                <w:sz w:val="22"/>
                <w:szCs w:val="22"/>
              </w:rPr>
              <w:t>.-</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p>
        </w:tc>
        <w:tc>
          <w:tcPr>
            <w:tcW w:w="4536" w:type="dxa"/>
          </w:tcPr>
          <w:p w:rsidR="00EA0C1D" w:rsidRPr="00C63F34" w:rsidRDefault="00EA0C1D" w:rsidP="00B9751A">
            <w:pPr>
              <w:spacing w:line="276" w:lineRule="auto"/>
              <w:rPr>
                <w:rFonts w:ascii="Museo Sans Rounded 100" w:hAnsi="Museo Sans Rounded 100"/>
                <w:b/>
                <w:sz w:val="22"/>
                <w:szCs w:val="22"/>
              </w:rPr>
            </w:pPr>
            <w:r w:rsidRPr="00C63F34">
              <w:rPr>
                <w:rFonts w:ascii="Museo Sans Rounded 100" w:hAnsi="Museo Sans Rounded 100"/>
                <w:b/>
                <w:sz w:val="22"/>
                <w:szCs w:val="22"/>
              </w:rPr>
              <w:t>Artículo 13.</w:t>
            </w:r>
            <w:r w:rsidR="00B9751A">
              <w:rPr>
                <w:rFonts w:ascii="Museo Sans Rounded 100" w:hAnsi="Museo Sans Rounded 100"/>
                <w:b/>
                <w:sz w:val="22"/>
                <w:szCs w:val="22"/>
              </w:rPr>
              <w:t>-</w:t>
            </w:r>
            <w:r w:rsidRPr="00C63F34">
              <w:rPr>
                <w:rFonts w:ascii="Museo Sans Rounded 100" w:hAnsi="Museo Sans Rounded 100"/>
                <w:b/>
                <w:sz w:val="22"/>
                <w:szCs w:val="22"/>
              </w:rPr>
              <w:t>Control y justificación de la subvención</w:t>
            </w:r>
            <w:r w:rsidR="00B9751A">
              <w:rPr>
                <w:rFonts w:ascii="Museo Sans Rounded 100" w:hAnsi="Museo Sans Rounded 100"/>
                <w:b/>
                <w:sz w:val="22"/>
                <w:szCs w:val="22"/>
              </w:rPr>
              <w:t>.-</w:t>
            </w:r>
          </w:p>
        </w:tc>
      </w:tr>
      <w:tr w:rsidR="00B9751A" w:rsidRPr="00C63F34" w:rsidTr="00EA0C1D">
        <w:trPr>
          <w:gridBefore w:val="1"/>
          <w:gridAfter w:val="1"/>
          <w:wBefore w:w="7" w:type="dxa"/>
          <w:wAfter w:w="52" w:type="dxa"/>
        </w:trPr>
        <w:tc>
          <w:tcPr>
            <w:tcW w:w="4537" w:type="dxa"/>
            <w:gridSpan w:val="2"/>
          </w:tcPr>
          <w:p w:rsidR="00B9751A" w:rsidRPr="00C63F34" w:rsidRDefault="00B9751A" w:rsidP="00D60B36">
            <w:pPr>
              <w:spacing w:line="276" w:lineRule="auto"/>
              <w:jc w:val="both"/>
              <w:rPr>
                <w:rFonts w:ascii="Museo Sans Rounded 100" w:hAnsi="Museo Sans Rounded 100" w:cs="Arial"/>
                <w:sz w:val="22"/>
                <w:szCs w:val="22"/>
              </w:rPr>
            </w:pPr>
          </w:p>
        </w:tc>
        <w:tc>
          <w:tcPr>
            <w:tcW w:w="283" w:type="dxa"/>
            <w:gridSpan w:val="2"/>
          </w:tcPr>
          <w:p w:rsidR="00B9751A" w:rsidRPr="00C63F34" w:rsidRDefault="00B9751A" w:rsidP="00D60B36">
            <w:pPr>
              <w:snapToGrid w:val="0"/>
              <w:spacing w:line="276" w:lineRule="auto"/>
              <w:jc w:val="both"/>
              <w:rPr>
                <w:rFonts w:ascii="Museo Sans Rounded 100" w:hAnsi="Museo Sans Rounded 100" w:cs="Arial"/>
                <w:sz w:val="22"/>
                <w:szCs w:val="22"/>
              </w:rPr>
            </w:pPr>
          </w:p>
        </w:tc>
        <w:tc>
          <w:tcPr>
            <w:tcW w:w="4536" w:type="dxa"/>
          </w:tcPr>
          <w:p w:rsidR="00B9751A" w:rsidRPr="00C63F34" w:rsidRDefault="00B9751A" w:rsidP="00D60B36">
            <w:pPr>
              <w:pStyle w:val="txtprincipal"/>
              <w:spacing w:before="0" w:beforeAutospacing="0" w:after="0" w:afterAutospacing="0" w:line="276" w:lineRule="auto"/>
              <w:jc w:val="both"/>
              <w:rPr>
                <w:rFonts w:ascii="Museo Sans Rounded 100" w:hAnsi="Museo Sans Rounded 100"/>
                <w:sz w:val="22"/>
                <w:szCs w:val="22"/>
                <w:lang w:val="es-ES"/>
              </w:rPr>
            </w:pPr>
          </w:p>
        </w:tc>
      </w:tr>
      <w:tr w:rsidR="00EA0C1D" w:rsidRPr="00C63F34" w:rsidTr="00EA0C1D">
        <w:trPr>
          <w:gridBefore w:val="1"/>
          <w:gridAfter w:val="1"/>
          <w:wBefore w:w="7" w:type="dxa"/>
          <w:wAfter w:w="52" w:type="dxa"/>
        </w:trPr>
        <w:tc>
          <w:tcPr>
            <w:tcW w:w="4537" w:type="dxa"/>
            <w:gridSpan w:val="2"/>
          </w:tcPr>
          <w:p w:rsidR="00EA0C1D" w:rsidRDefault="00EA0C1D" w:rsidP="00B9751A">
            <w:pPr>
              <w:pStyle w:val="Zerrenda-paragrafoa"/>
              <w:numPr>
                <w:ilvl w:val="0"/>
                <w:numId w:val="16"/>
              </w:numPr>
              <w:spacing w:after="0"/>
              <w:ind w:left="460"/>
              <w:jc w:val="both"/>
              <w:rPr>
                <w:rFonts w:ascii="Museo Sans Rounded 100" w:hAnsi="Museo Sans Rounded 100"/>
                <w:lang w:eastAsia="es-US"/>
              </w:rPr>
            </w:pPr>
            <w:r w:rsidRPr="00B9751A">
              <w:rPr>
                <w:rFonts w:ascii="Museo Sans Rounded 100" w:hAnsi="Museo Sans Rounded 100"/>
                <w:lang w:eastAsia="es-US"/>
              </w:rPr>
              <w:t>Diru-laguntzei buruzko azaroaren 17ko 38/2003 Lege Orokorraren 30 artikuluaren 7. atalean ezarritakoarekin bat eginez, eskola garraiorako dirulaguntzak zuritzeko, eskatzaileak edo tutoreak, dirulaguntzak eman aurretik, gastua egiaztatu beharko du, eta ez du bestelako zuriketa-agiririk aurkeztu beharko, beti ere deialdian ezarritako baldintzak bete beharko dituelarik.</w:t>
            </w:r>
          </w:p>
          <w:p w:rsidR="00B9751A" w:rsidRDefault="00B9751A" w:rsidP="00B9751A">
            <w:pPr>
              <w:pStyle w:val="Zerrenda-paragrafoa"/>
              <w:spacing w:after="0"/>
              <w:ind w:left="460"/>
              <w:jc w:val="both"/>
              <w:rPr>
                <w:rFonts w:ascii="Museo Sans Rounded 100" w:hAnsi="Museo Sans Rounded 100"/>
                <w:lang w:eastAsia="es-US"/>
              </w:rPr>
            </w:pPr>
          </w:p>
          <w:p w:rsidR="00462A19" w:rsidRPr="00B9751A" w:rsidRDefault="00462A19" w:rsidP="00B9751A">
            <w:pPr>
              <w:pStyle w:val="Zerrenda-paragrafoa"/>
              <w:spacing w:after="0"/>
              <w:ind w:left="460"/>
              <w:jc w:val="both"/>
              <w:rPr>
                <w:rFonts w:ascii="Museo Sans Rounded 100" w:hAnsi="Museo Sans Rounded 100"/>
                <w:lang w:eastAsia="es-US"/>
              </w:rPr>
            </w:pPr>
          </w:p>
          <w:p w:rsidR="00EA0C1D" w:rsidRPr="00B9751A" w:rsidRDefault="00EA0C1D" w:rsidP="00B9751A">
            <w:pPr>
              <w:pStyle w:val="Zerrenda-paragrafoa"/>
              <w:numPr>
                <w:ilvl w:val="0"/>
                <w:numId w:val="16"/>
              </w:numPr>
              <w:spacing w:after="0"/>
              <w:ind w:left="460"/>
              <w:jc w:val="both"/>
              <w:rPr>
                <w:rFonts w:ascii="Museo Sans Rounded 100" w:hAnsi="Museo Sans Rounded 100"/>
                <w:lang w:eastAsia="es-US"/>
              </w:rPr>
            </w:pPr>
            <w:r w:rsidRPr="00B9751A">
              <w:rPr>
                <w:rFonts w:ascii="Museo Sans Rounded 100" w:hAnsi="Museo Sans Rounded 100"/>
                <w:lang w:eastAsia="es-US"/>
              </w:rPr>
              <w:lastRenderedPageBreak/>
              <w:t>Hala ere, onuradunak kontzeptu bererako bestelako diru-laguntza edo laguntzaren bat jasotzen badu, udalari jakinarazi beharko dio, jasotzen dituen unean bertan.</w:t>
            </w:r>
          </w:p>
          <w:p w:rsidR="00EA0C1D" w:rsidRDefault="00EA0C1D" w:rsidP="00B9751A">
            <w:pPr>
              <w:spacing w:line="276" w:lineRule="auto"/>
              <w:ind w:left="460"/>
              <w:jc w:val="both"/>
              <w:rPr>
                <w:rFonts w:ascii="Museo Sans Rounded 100" w:hAnsi="Museo Sans Rounded 100"/>
                <w:sz w:val="22"/>
                <w:szCs w:val="22"/>
                <w:lang w:eastAsia="es-US"/>
              </w:rPr>
            </w:pPr>
          </w:p>
          <w:p w:rsidR="00B9751A" w:rsidRPr="00C63F34" w:rsidRDefault="00B9751A" w:rsidP="00B9751A">
            <w:pPr>
              <w:spacing w:line="276" w:lineRule="auto"/>
              <w:ind w:left="460"/>
              <w:jc w:val="both"/>
              <w:rPr>
                <w:rFonts w:ascii="Museo Sans Rounded 100" w:hAnsi="Museo Sans Rounded 100"/>
                <w:sz w:val="22"/>
                <w:szCs w:val="22"/>
                <w:lang w:eastAsia="es-US"/>
              </w:rPr>
            </w:pPr>
          </w:p>
          <w:p w:rsidR="00EA0C1D" w:rsidRPr="00B9751A" w:rsidRDefault="00EA0C1D" w:rsidP="00B9751A">
            <w:pPr>
              <w:pStyle w:val="Zerrenda-paragrafoa"/>
              <w:numPr>
                <w:ilvl w:val="0"/>
                <w:numId w:val="16"/>
              </w:numPr>
              <w:spacing w:after="0"/>
              <w:ind w:left="460"/>
              <w:jc w:val="both"/>
              <w:rPr>
                <w:rFonts w:ascii="Museo Sans Rounded 100" w:hAnsi="Museo Sans Rounded 100"/>
                <w:lang w:eastAsia="es-US"/>
              </w:rPr>
            </w:pPr>
            <w:r w:rsidRPr="00B9751A">
              <w:rPr>
                <w:rFonts w:ascii="Museo Sans Rounded 100" w:hAnsi="Museo Sans Rounded 100"/>
                <w:lang w:eastAsia="es-US"/>
              </w:rPr>
              <w:t>Laguntzak jasotzen dituztenei balizko diru-itzulketak, zigorrak edo erantzukizunak ezartzeko erregimen arautzailea Diru laguntzei buruzko azaroaren 17ko 38/2003 Lege Orokorrak zehaztutakoa da, eta baita Larrabetzuko Udalaren dirulaguntzak arautzen dituen Ordenantzak ere.</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B9751A">
            <w:pPr>
              <w:pStyle w:val="txtprincipal"/>
              <w:numPr>
                <w:ilvl w:val="0"/>
                <w:numId w:val="18"/>
              </w:numPr>
              <w:spacing w:before="0" w:beforeAutospacing="0" w:after="0" w:afterAutospacing="0" w:line="276" w:lineRule="auto"/>
              <w:ind w:left="318"/>
              <w:jc w:val="both"/>
              <w:rPr>
                <w:rFonts w:ascii="Museo Sans Rounded 100" w:hAnsi="Museo Sans Rounded 100"/>
                <w:sz w:val="22"/>
                <w:szCs w:val="22"/>
                <w:lang w:val="es-ES"/>
              </w:rPr>
            </w:pPr>
            <w:r w:rsidRPr="00C63F34">
              <w:rPr>
                <w:rFonts w:ascii="Museo Sans Rounded 100" w:hAnsi="Museo Sans Rounded 100"/>
                <w:sz w:val="22"/>
                <w:szCs w:val="22"/>
                <w:lang w:val="es-ES"/>
              </w:rPr>
              <w:t>De conformidad con lo dispuesto en el apartado 7 del artículo 30 de la Ley 38/2003, de 17 de noviembre, General de Subvenciones, la concesión esta subvención no requerirá otra justificación que la presentación de la factura junto a la solicitud y el cumplimiento de los requisitos para obtenerla.</w:t>
            </w:r>
          </w:p>
          <w:p w:rsidR="00EA0C1D" w:rsidRDefault="00EA0C1D" w:rsidP="00B9751A">
            <w:pPr>
              <w:pStyle w:val="txtprincipal"/>
              <w:spacing w:before="0" w:beforeAutospacing="0" w:after="0" w:afterAutospacing="0" w:line="276" w:lineRule="auto"/>
              <w:ind w:left="318"/>
              <w:jc w:val="both"/>
              <w:rPr>
                <w:rFonts w:ascii="Museo Sans Rounded 100" w:hAnsi="Museo Sans Rounded 100"/>
                <w:sz w:val="22"/>
                <w:szCs w:val="22"/>
                <w:lang w:val="es-ES"/>
              </w:rPr>
            </w:pPr>
          </w:p>
          <w:p w:rsidR="00B9751A" w:rsidRDefault="00B9751A" w:rsidP="00B9751A">
            <w:pPr>
              <w:pStyle w:val="txtprincipal"/>
              <w:spacing w:before="0" w:beforeAutospacing="0" w:after="0" w:afterAutospacing="0" w:line="276" w:lineRule="auto"/>
              <w:ind w:left="318"/>
              <w:jc w:val="both"/>
              <w:rPr>
                <w:rFonts w:ascii="Museo Sans Rounded 100" w:hAnsi="Museo Sans Rounded 100"/>
                <w:sz w:val="22"/>
                <w:szCs w:val="22"/>
                <w:lang w:val="es-ES"/>
              </w:rPr>
            </w:pPr>
          </w:p>
          <w:p w:rsidR="00B9751A" w:rsidRPr="00C63F34" w:rsidRDefault="00B9751A" w:rsidP="00B9751A">
            <w:pPr>
              <w:pStyle w:val="txtprincipal"/>
              <w:spacing w:before="0" w:beforeAutospacing="0" w:after="0" w:afterAutospacing="0" w:line="276" w:lineRule="auto"/>
              <w:ind w:left="318"/>
              <w:jc w:val="both"/>
              <w:rPr>
                <w:rFonts w:ascii="Museo Sans Rounded 100" w:hAnsi="Museo Sans Rounded 100"/>
                <w:sz w:val="22"/>
                <w:szCs w:val="22"/>
                <w:lang w:val="es-ES"/>
              </w:rPr>
            </w:pPr>
          </w:p>
          <w:p w:rsidR="00EA0C1D" w:rsidRPr="00C63F34" w:rsidRDefault="00EA0C1D" w:rsidP="00B9751A">
            <w:pPr>
              <w:pStyle w:val="txtprincipal"/>
              <w:spacing w:before="0" w:beforeAutospacing="0" w:after="0" w:afterAutospacing="0" w:line="276" w:lineRule="auto"/>
              <w:ind w:left="318"/>
              <w:jc w:val="both"/>
              <w:rPr>
                <w:rFonts w:ascii="Museo Sans Rounded 100" w:hAnsi="Museo Sans Rounded 100"/>
                <w:sz w:val="22"/>
                <w:szCs w:val="22"/>
                <w:lang w:val="es-ES"/>
              </w:rPr>
            </w:pPr>
          </w:p>
          <w:p w:rsidR="00EA0C1D" w:rsidRDefault="00EA0C1D" w:rsidP="00B9751A">
            <w:pPr>
              <w:pStyle w:val="txtprincipal"/>
              <w:numPr>
                <w:ilvl w:val="0"/>
                <w:numId w:val="18"/>
              </w:numPr>
              <w:spacing w:before="0" w:beforeAutospacing="0" w:after="0" w:afterAutospacing="0" w:line="276" w:lineRule="auto"/>
              <w:ind w:left="318"/>
              <w:jc w:val="both"/>
              <w:rPr>
                <w:rFonts w:ascii="Museo Sans Rounded 100" w:hAnsi="Museo Sans Rounded 100"/>
                <w:sz w:val="22"/>
                <w:szCs w:val="22"/>
                <w:lang w:val="es-ES"/>
              </w:rPr>
            </w:pPr>
            <w:r w:rsidRPr="00C63F34">
              <w:rPr>
                <w:rFonts w:ascii="Museo Sans Rounded 100" w:hAnsi="Museo Sans Rounded 100"/>
                <w:sz w:val="22"/>
                <w:szCs w:val="22"/>
                <w:lang w:val="es-ES"/>
              </w:rPr>
              <w:lastRenderedPageBreak/>
              <w:t>No obstante, la persona beneficiaria está obligada a poner en conocimiento del ayuntamiento la obtención de otras subvenciones o ayudas que obtenga para este concepto en el momento en que se produzcan.</w:t>
            </w:r>
          </w:p>
          <w:p w:rsidR="00B9751A" w:rsidRDefault="00B9751A" w:rsidP="00B9751A">
            <w:pPr>
              <w:pStyle w:val="txtprincipal"/>
              <w:spacing w:before="0" w:beforeAutospacing="0" w:after="0" w:afterAutospacing="0" w:line="276" w:lineRule="auto"/>
              <w:ind w:left="318"/>
              <w:jc w:val="both"/>
              <w:rPr>
                <w:rFonts w:ascii="Museo Sans Rounded 100" w:hAnsi="Museo Sans Rounded 100"/>
                <w:sz w:val="22"/>
                <w:szCs w:val="22"/>
                <w:lang w:val="es-ES"/>
              </w:rPr>
            </w:pPr>
          </w:p>
          <w:p w:rsidR="00EA0C1D" w:rsidRPr="00C63F34" w:rsidRDefault="00EA0C1D" w:rsidP="00B9751A">
            <w:pPr>
              <w:pStyle w:val="txtprincipal"/>
              <w:numPr>
                <w:ilvl w:val="0"/>
                <w:numId w:val="18"/>
              </w:numPr>
              <w:spacing w:before="0" w:beforeAutospacing="0" w:after="0" w:afterAutospacing="0" w:line="276" w:lineRule="auto"/>
              <w:ind w:left="318"/>
              <w:jc w:val="both"/>
              <w:rPr>
                <w:rFonts w:ascii="Museo Sans Rounded 100" w:hAnsi="Museo Sans Rounded 100"/>
                <w:sz w:val="22"/>
                <w:szCs w:val="22"/>
              </w:rPr>
            </w:pPr>
            <w:r w:rsidRPr="00C63F34">
              <w:rPr>
                <w:rFonts w:ascii="Museo Sans Rounded 100" w:hAnsi="Museo Sans Rounded 100"/>
                <w:sz w:val="22"/>
                <w:szCs w:val="22"/>
                <w:lang w:val="es-ES"/>
              </w:rPr>
              <w:t>El régimen regulador de los posibles reintegros, sanciones y responsabilidades aplicable a los perceptores de las ayudas será el establecido en la Ley 38/2003, de 17 de noviembre, General de Subvenciones, y en la Ordenanza Reguladora de Subvenciones del Ayuntamiento de Larrabetzu</w:t>
            </w:r>
            <w:r w:rsidRPr="00C63F34">
              <w:rPr>
                <w:rFonts w:ascii="Museo Sans Rounded 100" w:hAnsi="Museo Sans Rounded 100"/>
                <w:sz w:val="22"/>
                <w:szCs w:val="22"/>
              </w:rPr>
              <w:t>.</w:t>
            </w: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sz w:val="22"/>
                <w:szCs w:val="22"/>
              </w:rPr>
            </w:pP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spacing w:line="276" w:lineRule="auto"/>
              <w:rPr>
                <w:rFonts w:ascii="Museo Sans Rounded 100" w:hAnsi="Museo Sans Rounded 100"/>
                <w:sz w:val="22"/>
                <w:szCs w:val="22"/>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cs="Arial"/>
                <w:b/>
                <w:sz w:val="22"/>
                <w:szCs w:val="22"/>
              </w:rPr>
            </w:pPr>
            <w:r w:rsidRPr="00C63F34">
              <w:rPr>
                <w:rFonts w:ascii="Museo Sans Rounded 100" w:hAnsi="Museo Sans Rounded 100" w:cs="Arial"/>
                <w:b/>
                <w:sz w:val="22"/>
                <w:szCs w:val="22"/>
              </w:rPr>
              <w:t>14. Artikulua.  Zigor erregimena</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b/>
                <w:sz w:val="22"/>
                <w:szCs w:val="22"/>
              </w:rPr>
            </w:pPr>
          </w:p>
        </w:tc>
        <w:tc>
          <w:tcPr>
            <w:tcW w:w="4536" w:type="dxa"/>
          </w:tcPr>
          <w:p w:rsidR="00EA0C1D" w:rsidRPr="00C63F34" w:rsidRDefault="00EA0C1D" w:rsidP="00D60B36">
            <w:pPr>
              <w:spacing w:line="276" w:lineRule="auto"/>
              <w:jc w:val="both"/>
              <w:rPr>
                <w:rFonts w:ascii="Museo Sans Rounded 100" w:hAnsi="Museo Sans Rounded 100"/>
                <w:b/>
                <w:sz w:val="22"/>
                <w:szCs w:val="22"/>
              </w:rPr>
            </w:pPr>
            <w:r w:rsidRPr="00C63F34">
              <w:rPr>
                <w:rFonts w:ascii="Museo Sans Rounded 100" w:hAnsi="Museo Sans Rounded 100"/>
                <w:b/>
                <w:sz w:val="22"/>
                <w:szCs w:val="22"/>
              </w:rPr>
              <w:t>Artículo 14. Régimen de infracciones y sanciones</w:t>
            </w:r>
          </w:p>
        </w:tc>
      </w:tr>
      <w:tr w:rsidR="00B9751A" w:rsidRPr="00C63F34" w:rsidTr="00EA0C1D">
        <w:trPr>
          <w:gridBefore w:val="1"/>
          <w:gridAfter w:val="1"/>
          <w:wBefore w:w="7" w:type="dxa"/>
          <w:wAfter w:w="52" w:type="dxa"/>
        </w:trPr>
        <w:tc>
          <w:tcPr>
            <w:tcW w:w="4537" w:type="dxa"/>
            <w:gridSpan w:val="2"/>
          </w:tcPr>
          <w:p w:rsidR="00B9751A" w:rsidRPr="00C63F34" w:rsidRDefault="00B9751A" w:rsidP="00D60B36">
            <w:pPr>
              <w:spacing w:line="276" w:lineRule="auto"/>
              <w:jc w:val="both"/>
              <w:rPr>
                <w:rFonts w:ascii="Museo Sans Rounded 100" w:hAnsi="Museo Sans Rounded 100"/>
                <w:sz w:val="22"/>
                <w:szCs w:val="22"/>
                <w:lang w:eastAsia="es-US"/>
              </w:rPr>
            </w:pPr>
          </w:p>
        </w:tc>
        <w:tc>
          <w:tcPr>
            <w:tcW w:w="283" w:type="dxa"/>
            <w:gridSpan w:val="2"/>
          </w:tcPr>
          <w:p w:rsidR="00B9751A" w:rsidRPr="00C63F34" w:rsidRDefault="00B9751A" w:rsidP="00D60B36">
            <w:pPr>
              <w:snapToGrid w:val="0"/>
              <w:spacing w:line="276" w:lineRule="auto"/>
              <w:jc w:val="both"/>
              <w:rPr>
                <w:rFonts w:ascii="Museo Sans Rounded 100" w:hAnsi="Museo Sans Rounded 100" w:cs="Arial"/>
                <w:sz w:val="22"/>
                <w:szCs w:val="22"/>
              </w:rPr>
            </w:pPr>
          </w:p>
        </w:tc>
        <w:tc>
          <w:tcPr>
            <w:tcW w:w="4536" w:type="dxa"/>
          </w:tcPr>
          <w:p w:rsidR="00B9751A" w:rsidRPr="00C63F34" w:rsidRDefault="00B9751A" w:rsidP="00D60B36">
            <w:pPr>
              <w:pStyle w:val="txtprincipal"/>
              <w:spacing w:before="0" w:beforeAutospacing="0" w:after="0" w:afterAutospacing="0" w:line="276" w:lineRule="auto"/>
              <w:jc w:val="both"/>
              <w:rPr>
                <w:rFonts w:ascii="Museo Sans Rounded 100" w:hAnsi="Museo Sans Rounded 100"/>
                <w:sz w:val="22"/>
                <w:szCs w:val="22"/>
                <w:lang w:val="es-ES"/>
              </w:rPr>
            </w:pPr>
          </w:p>
        </w:tc>
      </w:tr>
      <w:tr w:rsidR="00EA0C1D" w:rsidRPr="00C63F34" w:rsidTr="00EA0C1D">
        <w:trPr>
          <w:gridBefore w:val="1"/>
          <w:gridAfter w:val="1"/>
          <w:wBefore w:w="7" w:type="dxa"/>
          <w:wAfter w:w="52" w:type="dxa"/>
        </w:trPr>
        <w:tc>
          <w:tcPr>
            <w:tcW w:w="4537" w:type="dxa"/>
            <w:gridSpan w:val="2"/>
          </w:tcPr>
          <w:p w:rsidR="00EA0C1D" w:rsidRPr="00C63F34" w:rsidRDefault="00EA0C1D" w:rsidP="00D60B36">
            <w:pPr>
              <w:spacing w:line="276" w:lineRule="auto"/>
              <w:jc w:val="both"/>
              <w:rPr>
                <w:rFonts w:ascii="Museo Sans Rounded 100" w:hAnsi="Museo Sans Rounded 100"/>
                <w:sz w:val="22"/>
                <w:szCs w:val="22"/>
                <w:lang w:eastAsia="es-US"/>
              </w:rPr>
            </w:pPr>
            <w:r w:rsidRPr="00C63F34">
              <w:rPr>
                <w:rFonts w:ascii="Museo Sans Rounded 100" w:hAnsi="Museo Sans Rounded 100"/>
                <w:sz w:val="22"/>
                <w:szCs w:val="22"/>
                <w:lang w:eastAsia="es-US"/>
              </w:rPr>
              <w:t>Arau-hauste eta zigor administratiboen kasuan, Dirulaguntzei buruzko azaroaren 17ko 38/2003 Legearen 52 artikuluan eta hurrengoetan ezarritakoaren arabera jokatuko da, eta udalaren dirulaguntza eta laguntzak emateko modua arautzen duen Ordenantzaren 14. artikuluaren arabera ere bai; ordenantza horretako 15. artikuluan ezarritakoaren arabera jarriko dira zigorrak.</w:t>
            </w:r>
          </w:p>
        </w:tc>
        <w:tc>
          <w:tcPr>
            <w:tcW w:w="283" w:type="dxa"/>
            <w:gridSpan w:val="2"/>
          </w:tcPr>
          <w:p w:rsidR="00EA0C1D" w:rsidRPr="00C63F34" w:rsidRDefault="00EA0C1D" w:rsidP="00D60B36">
            <w:pPr>
              <w:snapToGrid w:val="0"/>
              <w:spacing w:line="276" w:lineRule="auto"/>
              <w:jc w:val="both"/>
              <w:rPr>
                <w:rFonts w:ascii="Museo Sans Rounded 100" w:hAnsi="Museo Sans Rounded 100" w:cs="Arial"/>
                <w:sz w:val="22"/>
                <w:szCs w:val="22"/>
              </w:rPr>
            </w:pPr>
          </w:p>
        </w:tc>
        <w:tc>
          <w:tcPr>
            <w:tcW w:w="4536" w:type="dxa"/>
          </w:tcPr>
          <w:p w:rsidR="00EA0C1D" w:rsidRPr="00C63F34" w:rsidRDefault="00EA0C1D" w:rsidP="00D60B36">
            <w:pPr>
              <w:pStyle w:val="txtprincipal"/>
              <w:spacing w:before="0" w:beforeAutospacing="0" w:after="0" w:afterAutospacing="0" w:line="276" w:lineRule="auto"/>
              <w:jc w:val="both"/>
              <w:rPr>
                <w:rFonts w:ascii="Museo Sans Rounded 100" w:hAnsi="Museo Sans Rounded 100"/>
                <w:sz w:val="22"/>
                <w:szCs w:val="22"/>
              </w:rPr>
            </w:pPr>
            <w:r w:rsidRPr="00C63F34">
              <w:rPr>
                <w:rFonts w:ascii="Museo Sans Rounded 100" w:hAnsi="Museo Sans Rounded 100"/>
                <w:sz w:val="22"/>
                <w:szCs w:val="22"/>
                <w:lang w:val="es-ES"/>
              </w:rPr>
              <w:t>En materia de infracciones y sanciones administrativas, se estará a lo dispuesto en los artículos 52 y siguientes de la Ley 38/2003, de 17 de noviembre, General de Subvenciones, y en el artículo 14 de la Ordenanza reguladora de la concesión de subvenciones y ayudas aprobada por el ayuntamiento y serán sancionadas conforme se establece en el artículo 15 de la misma ordenanza.</w:t>
            </w:r>
          </w:p>
        </w:tc>
      </w:tr>
    </w:tbl>
    <w:p w:rsidR="00462A19" w:rsidRDefault="00462A19"/>
    <w:p w:rsidR="00462A19" w:rsidRDefault="00462A19">
      <w:pPr>
        <w:suppressAutoHyphens w:val="0"/>
        <w:sectPr w:rsidR="00462A19" w:rsidSect="00D60B36">
          <w:headerReference w:type="default" r:id="rId8"/>
          <w:footerReference w:type="default" r:id="rId9"/>
          <w:pgSz w:w="11906" w:h="16838"/>
          <w:pgMar w:top="2521" w:right="142" w:bottom="2410" w:left="1701" w:header="720" w:footer="1004" w:gutter="0"/>
          <w:cols w:space="720"/>
          <w:docGrid w:linePitch="360"/>
        </w:sectPr>
      </w:pPr>
    </w:p>
    <w:p w:rsidR="00462A19" w:rsidRDefault="00462A19" w:rsidP="00462A19">
      <w:pPr>
        <w:suppressAutoHyphens w:val="0"/>
        <w:jc w:val="center"/>
        <w:rPr>
          <w:rFonts w:ascii="Museo Sans Rounded 100" w:hAnsi="Museo Sans Rounded 100"/>
        </w:rPr>
      </w:pPr>
      <w:r w:rsidRPr="00462A19">
        <w:rPr>
          <w:rFonts w:ascii="Museo Sans Rounded 100" w:hAnsi="Museo Sans Rounded 100"/>
        </w:rPr>
        <w:lastRenderedPageBreak/>
        <w:t>I ERANSKINA / ANEXOI</w:t>
      </w:r>
    </w:p>
    <w:p w:rsidR="00462A19" w:rsidRDefault="00462A19" w:rsidP="00462A19">
      <w:pPr>
        <w:tabs>
          <w:tab w:val="left" w:pos="3570"/>
          <w:tab w:val="left" w:pos="3615"/>
          <w:tab w:val="center" w:pos="4252"/>
          <w:tab w:val="right" w:pos="8504"/>
        </w:tabs>
        <w:suppressAutoHyphens w:val="0"/>
        <w:spacing w:after="200" w:line="276" w:lineRule="auto"/>
        <w:ind w:left="284"/>
        <w:rPr>
          <w:rFonts w:ascii="Museo Sans Rounded 100" w:eastAsia="Calibri" w:hAnsi="Museo Sans Rounded 100" w:cstheme="minorHAnsi"/>
          <w:b/>
          <w:color w:val="76923C" w:themeColor="accent3" w:themeShade="BF"/>
          <w:sz w:val="22"/>
          <w:lang w:eastAsia="en-US"/>
        </w:rPr>
      </w:pPr>
    </w:p>
    <w:p w:rsidR="00462A19" w:rsidRPr="00462A19" w:rsidRDefault="00462A19" w:rsidP="00462A19">
      <w:pPr>
        <w:tabs>
          <w:tab w:val="left" w:pos="3570"/>
          <w:tab w:val="left" w:pos="3615"/>
          <w:tab w:val="center" w:pos="4252"/>
          <w:tab w:val="right" w:pos="8504"/>
        </w:tabs>
        <w:suppressAutoHyphens w:val="0"/>
        <w:spacing w:after="200" w:line="276" w:lineRule="auto"/>
        <w:ind w:left="284"/>
        <w:rPr>
          <w:rFonts w:ascii="Museo Sans Rounded 100" w:eastAsia="Calibri" w:hAnsi="Museo Sans Rounded 100" w:cstheme="minorHAnsi"/>
          <w:b/>
          <w:color w:val="76923C" w:themeColor="accent3" w:themeShade="BF"/>
          <w:sz w:val="22"/>
          <w:lang w:eastAsia="en-US"/>
        </w:rPr>
      </w:pPr>
      <w:r w:rsidRPr="00462A19">
        <w:rPr>
          <w:rFonts w:ascii="Museo Sans Rounded 100" w:eastAsia="Calibri" w:hAnsi="Museo Sans Rounded 100" w:cstheme="minorHAnsi"/>
          <w:b/>
          <w:color w:val="76923C" w:themeColor="accent3" w:themeShade="BF"/>
          <w:sz w:val="22"/>
          <w:lang w:eastAsia="en-US"/>
        </w:rPr>
        <w:t>DIRU-LAGUNTZAREN ESKAERA:</w:t>
      </w:r>
      <w:r>
        <w:rPr>
          <w:rFonts w:ascii="Museo Sans Rounded 100" w:eastAsia="Calibri" w:hAnsi="Museo Sans Rounded 100" w:cstheme="minorHAnsi"/>
          <w:b/>
          <w:color w:val="76923C" w:themeColor="accent3" w:themeShade="BF"/>
          <w:sz w:val="22"/>
          <w:lang w:eastAsia="en-US"/>
        </w:rPr>
        <w:t xml:space="preserve"> </w:t>
      </w:r>
      <w:r w:rsidRPr="00462A19">
        <w:rPr>
          <w:rFonts w:ascii="Museo Sans Rounded 100" w:eastAsia="Calibri" w:hAnsi="Museo Sans Rounded 100" w:cstheme="minorHAnsi"/>
          <w:b/>
          <w:color w:val="76923C" w:themeColor="accent3" w:themeShade="BF"/>
          <w:sz w:val="22"/>
          <w:lang w:eastAsia="en-US"/>
        </w:rPr>
        <w:t>TXIMINIEN GARBIKETA</w:t>
      </w:r>
    </w:p>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b/>
          <w:sz w:val="20"/>
          <w:szCs w:val="18"/>
        </w:rPr>
      </w:pPr>
    </w:p>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b/>
          <w:sz w:val="20"/>
          <w:szCs w:val="18"/>
        </w:rPr>
      </w:pPr>
      <w:r w:rsidRPr="00462A19">
        <w:rPr>
          <w:rFonts w:ascii="Calibri" w:eastAsia="Calibri" w:hAnsi="Calibri"/>
          <w:noProof/>
          <w:sz w:val="22"/>
          <w:szCs w:val="22"/>
          <w:lang w:val="es-ES"/>
        </w:rPr>
        <mc:AlternateContent>
          <mc:Choice Requires="wps">
            <w:drawing>
              <wp:anchor distT="0" distB="0" distL="114300" distR="114300" simplePos="0" relativeHeight="251659264" behindDoc="0" locked="0" layoutInCell="1" allowOverlap="1" wp14:anchorId="5FF647C1" wp14:editId="062BB213">
                <wp:simplePos x="0" y="0"/>
                <wp:positionH relativeFrom="margin">
                  <wp:align>left</wp:align>
                </wp:positionH>
                <wp:positionV relativeFrom="paragraph">
                  <wp:posOffset>106045</wp:posOffset>
                </wp:positionV>
                <wp:extent cx="3823335" cy="486410"/>
                <wp:effectExtent l="0" t="0" r="24765" b="1016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335" cy="486410"/>
                        </a:xfrm>
                        <a:prstGeom prst="rect">
                          <a:avLst/>
                        </a:prstGeom>
                        <a:solidFill>
                          <a:srgbClr val="FFFFFF"/>
                        </a:solidFill>
                        <a:ln w="9525">
                          <a:solidFill>
                            <a:srgbClr val="000000"/>
                          </a:solidFill>
                          <a:miter lim="800000"/>
                          <a:headEnd/>
                          <a:tailEnd/>
                        </a:ln>
                      </wps:spPr>
                      <wps:txbx>
                        <w:txbxContent>
                          <w:p w:rsidR="00462A19" w:rsidRPr="00292906" w:rsidRDefault="00462A19" w:rsidP="00462A19">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ERREGISTRO  ZKIA:</w:t>
                            </w:r>
                          </w:p>
                          <w:p w:rsidR="00462A19" w:rsidRPr="00292906" w:rsidRDefault="00462A19" w:rsidP="00462A19">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FF647C1" id="_x0000_t202" coordsize="21600,21600" o:spt="202" path="m,l,21600r21600,l21600,xe">
                <v:stroke joinstyle="miter"/>
                <v:path gradientshapeok="t" o:connecttype="rect"/>
              </v:shapetype>
              <v:shape id="Text Box 7" o:spid="_x0000_s1026" type="#_x0000_t202" style="position:absolute;left:0;text-align:left;margin-left:0;margin-top:8.35pt;width:301.05pt;height:38.3pt;z-index:251659264;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">
                <v:textbox style="mso-fit-shape-to-text:t">
                  <w:txbxContent>
                    <w:p w:rsidR="00462A19" w:rsidRPr="00292906" w:rsidRDefault="00462A19" w:rsidP="00462A19">
                      <w:pPr>
                        <w:shd w:val="clear" w:color="auto" w:fill="D6E3BC" w:themeFill="accent3" w:themeFillTint="66"/>
                        <w:rPr>
                          <w:rFonts w:ascii="Museo Sans Rounded 100" w:hAnsi="Museo Sans Rounded 100"/>
                          <w:b/>
                          <w:lang w:val="es-ES"/>
                        </w:rPr>
                      </w:pPr>
                      <w:proofErr w:type="gramStart"/>
                      <w:r w:rsidRPr="00292906">
                        <w:rPr>
                          <w:rFonts w:ascii="Museo Sans Rounded 100" w:hAnsi="Museo Sans Rounded 100"/>
                          <w:b/>
                          <w:lang w:val="es-ES"/>
                        </w:rPr>
                        <w:t>ERREGISTRO  ZKIA</w:t>
                      </w:r>
                      <w:proofErr w:type="gramEnd"/>
                      <w:r w:rsidRPr="00292906">
                        <w:rPr>
                          <w:rFonts w:ascii="Museo Sans Rounded 100" w:hAnsi="Museo Sans Rounded 100"/>
                          <w:b/>
                          <w:lang w:val="es-ES"/>
                        </w:rPr>
                        <w:t>:</w:t>
                      </w:r>
                    </w:p>
                    <w:p w:rsidR="00462A19" w:rsidRPr="00292906" w:rsidRDefault="00462A19" w:rsidP="00462A19">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v:textbox>
                <w10:wrap anchorx="margin"/>
              </v:shape>
            </w:pict>
          </mc:Fallback>
        </mc:AlternateContent>
      </w:r>
    </w:p>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b/>
          <w:sz w:val="20"/>
          <w:szCs w:val="18"/>
        </w:rPr>
      </w:pPr>
    </w:p>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b/>
          <w:sz w:val="20"/>
          <w:szCs w:val="18"/>
        </w:rPr>
      </w:pPr>
    </w:p>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b/>
          <w:sz w:val="20"/>
          <w:szCs w:val="18"/>
        </w:rPr>
      </w:pPr>
    </w:p>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b/>
          <w:sz w:val="20"/>
          <w:szCs w:val="18"/>
        </w:rPr>
      </w:pPr>
    </w:p>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8"/>
          <w:szCs w:val="18"/>
        </w:rPr>
      </w:pPr>
      <w:r w:rsidRPr="00462A19">
        <w:rPr>
          <w:rFonts w:ascii="Museo Sans Rounded 100" w:eastAsia="Calibri" w:hAnsi="Museo Sans Rounded 100" w:cstheme="minorHAnsi"/>
          <w:b/>
          <w:sz w:val="20"/>
          <w:szCs w:val="18"/>
        </w:rPr>
        <w:t>ESKATZAILEA</w:t>
      </w:r>
      <w:r w:rsidRPr="00462A19">
        <w:rPr>
          <w:rFonts w:ascii="Museo Sans Rounded 100" w:eastAsia="Calibri" w:hAnsi="Museo Sans Rounded 100" w:cstheme="minorHAnsi"/>
          <w:sz w:val="18"/>
          <w:szCs w:val="18"/>
        </w:rPr>
        <w:t xml:space="preserve"> / SOLICITANTE</w:t>
      </w:r>
    </w:p>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6"/>
          <w:szCs w:val="6"/>
        </w:rPr>
      </w:pPr>
    </w:p>
    <w:tbl>
      <w:tblPr>
        <w:tblW w:w="9900" w:type="dxa"/>
        <w:tblBorders>
          <w:top w:val="single" w:sz="18" w:space="0" w:color="76923C" w:themeColor="accent3" w:themeShade="BF"/>
          <w:left w:val="single" w:sz="18" w:space="0" w:color="76923C" w:themeColor="accent3" w:themeShade="BF"/>
          <w:bottom w:val="single" w:sz="18" w:space="0" w:color="76923C" w:themeColor="accent3" w:themeShade="BF"/>
          <w:right w:val="single" w:sz="18" w:space="0" w:color="76923C" w:themeColor="accent3" w:themeShade="BF"/>
          <w:insideH w:val="single" w:sz="12" w:space="0" w:color="76923C" w:themeColor="accent3" w:themeShade="BF"/>
          <w:insideV w:val="single" w:sz="12" w:space="0" w:color="76923C" w:themeColor="accent3" w:themeShade="BF"/>
        </w:tblBorders>
        <w:tblLook w:val="01E0" w:firstRow="1" w:lastRow="1" w:firstColumn="1" w:lastColumn="1" w:noHBand="0" w:noVBand="0"/>
      </w:tblPr>
      <w:tblGrid>
        <w:gridCol w:w="1809"/>
        <w:gridCol w:w="1985"/>
        <w:gridCol w:w="2776"/>
        <w:gridCol w:w="30"/>
        <w:gridCol w:w="738"/>
        <w:gridCol w:w="137"/>
        <w:gridCol w:w="2425"/>
      </w:tblGrid>
      <w:tr w:rsidR="00462A19" w:rsidRPr="00462A19" w:rsidTr="006C4E05">
        <w:trPr>
          <w:trHeight w:val="454"/>
        </w:trPr>
        <w:tc>
          <w:tcPr>
            <w:tcW w:w="7475" w:type="dxa"/>
            <w:gridSpan w:val="6"/>
            <w:hideMark/>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Izen-deiturak</w:t>
            </w:r>
            <w:r w:rsidRPr="00462A19">
              <w:rPr>
                <w:rFonts w:ascii="Museo Sans Rounded 100" w:eastAsia="Calibri" w:hAnsi="Museo Sans Rounded 100" w:cstheme="minorHAnsi"/>
                <w:sz w:val="18"/>
                <w:szCs w:val="16"/>
              </w:rPr>
              <w:t xml:space="preserve"> </w:t>
            </w:r>
            <w:r w:rsidRPr="00462A19">
              <w:rPr>
                <w:rFonts w:ascii="Museo Sans Rounded 100" w:eastAsia="Calibri" w:hAnsi="Museo Sans Rounded 100" w:cstheme="minorHAnsi"/>
                <w:sz w:val="16"/>
                <w:szCs w:val="16"/>
              </w:rPr>
              <w:t>/ Nombre y apellidos</w:t>
            </w:r>
          </w:p>
        </w:tc>
        <w:tc>
          <w:tcPr>
            <w:tcW w:w="2425" w:type="dxa"/>
            <w:hideMark/>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 xml:space="preserve">NAN </w:t>
            </w:r>
            <w:r w:rsidRPr="00462A19">
              <w:rPr>
                <w:rFonts w:ascii="Museo Sans Rounded 100" w:eastAsia="Calibri" w:hAnsi="Museo Sans Rounded 100" w:cstheme="minorHAnsi"/>
                <w:sz w:val="16"/>
                <w:szCs w:val="16"/>
              </w:rPr>
              <w:t>/DNI</w:t>
            </w:r>
          </w:p>
        </w:tc>
      </w:tr>
      <w:tr w:rsidR="00462A19" w:rsidRPr="00462A19" w:rsidTr="006C4E05">
        <w:trPr>
          <w:trHeight w:val="454"/>
        </w:trPr>
        <w:tc>
          <w:tcPr>
            <w:tcW w:w="6600" w:type="dxa"/>
            <w:gridSpan w:val="4"/>
            <w:hideMark/>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 xml:space="preserve">Helbidea </w:t>
            </w:r>
            <w:r w:rsidRPr="00462A19">
              <w:rPr>
                <w:rFonts w:ascii="Museo Sans Rounded 100" w:eastAsia="Calibri" w:hAnsi="Museo Sans Rounded 100" w:cstheme="minorHAnsi"/>
                <w:sz w:val="16"/>
                <w:szCs w:val="16"/>
              </w:rPr>
              <w:t>/ Domicilio</w:t>
            </w:r>
          </w:p>
        </w:tc>
        <w:tc>
          <w:tcPr>
            <w:tcW w:w="3300" w:type="dxa"/>
            <w:gridSpan w:val="3"/>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Herria /</w:t>
            </w:r>
            <w:r w:rsidRPr="00462A19">
              <w:rPr>
                <w:rFonts w:ascii="Museo Sans Rounded 100" w:eastAsia="Calibri" w:hAnsi="Museo Sans Rounded 100" w:cstheme="minorHAnsi"/>
                <w:sz w:val="18"/>
                <w:szCs w:val="16"/>
              </w:rPr>
              <w:t xml:space="preserve"> </w:t>
            </w:r>
            <w:r w:rsidRPr="00462A19">
              <w:rPr>
                <w:rFonts w:ascii="Museo Sans Rounded 100" w:eastAsia="Calibri" w:hAnsi="Museo Sans Rounded 100" w:cstheme="minorHAnsi"/>
                <w:sz w:val="16"/>
                <w:szCs w:val="16"/>
              </w:rPr>
              <w:t>Municipio</w:t>
            </w:r>
          </w:p>
        </w:tc>
      </w:tr>
      <w:tr w:rsidR="00462A19" w:rsidRPr="00462A19" w:rsidTr="006C4E05">
        <w:trPr>
          <w:trHeight w:val="454"/>
        </w:trPr>
        <w:tc>
          <w:tcPr>
            <w:tcW w:w="1809" w:type="dxa"/>
            <w:hideMark/>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Posta kodea</w:t>
            </w:r>
            <w:r w:rsidRPr="00462A19">
              <w:rPr>
                <w:rFonts w:ascii="Museo Sans Rounded 100" w:eastAsia="Calibri" w:hAnsi="Museo Sans Rounded 100" w:cstheme="minorHAnsi"/>
                <w:sz w:val="18"/>
                <w:szCs w:val="16"/>
              </w:rPr>
              <w:t xml:space="preserve"> </w:t>
            </w:r>
            <w:r w:rsidRPr="00462A19">
              <w:rPr>
                <w:rFonts w:ascii="Museo Sans Rounded 100" w:eastAsia="Calibri" w:hAnsi="Museo Sans Rounded 100" w:cstheme="minorHAnsi"/>
                <w:sz w:val="16"/>
                <w:szCs w:val="16"/>
              </w:rPr>
              <w:t>/ C.P</w:t>
            </w:r>
          </w:p>
        </w:tc>
        <w:tc>
          <w:tcPr>
            <w:tcW w:w="1985" w:type="dxa"/>
            <w:hideMark/>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Probintzia/</w:t>
            </w:r>
            <w:r w:rsidRPr="00462A19">
              <w:rPr>
                <w:rFonts w:ascii="Museo Sans Rounded 100" w:eastAsia="Calibri" w:hAnsi="Museo Sans Rounded 100" w:cstheme="minorHAnsi"/>
                <w:sz w:val="18"/>
                <w:szCs w:val="16"/>
              </w:rPr>
              <w:t>P</w:t>
            </w:r>
            <w:r w:rsidRPr="00462A19">
              <w:rPr>
                <w:rFonts w:ascii="Museo Sans Rounded 100" w:eastAsia="Calibri" w:hAnsi="Museo Sans Rounded 100" w:cstheme="minorHAnsi"/>
                <w:sz w:val="16"/>
                <w:szCs w:val="16"/>
              </w:rPr>
              <w:t>rovincia</w:t>
            </w:r>
          </w:p>
        </w:tc>
        <w:tc>
          <w:tcPr>
            <w:tcW w:w="3544" w:type="dxa"/>
            <w:gridSpan w:val="3"/>
            <w:hideMark/>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e-posta /</w:t>
            </w:r>
            <w:r w:rsidRPr="00462A19">
              <w:rPr>
                <w:rFonts w:ascii="Museo Sans Rounded 100" w:eastAsia="Calibri" w:hAnsi="Museo Sans Rounded 100" w:cstheme="minorHAnsi"/>
                <w:sz w:val="18"/>
                <w:szCs w:val="16"/>
              </w:rPr>
              <w:t xml:space="preserve"> </w:t>
            </w:r>
            <w:r w:rsidRPr="00462A19">
              <w:rPr>
                <w:rFonts w:ascii="Museo Sans Rounded 100" w:eastAsia="Calibri" w:hAnsi="Museo Sans Rounded 100" w:cstheme="minorHAnsi"/>
                <w:sz w:val="16"/>
                <w:szCs w:val="16"/>
              </w:rPr>
              <w:t>e-mail</w:t>
            </w:r>
          </w:p>
        </w:tc>
        <w:tc>
          <w:tcPr>
            <w:tcW w:w="2562" w:type="dxa"/>
            <w:gridSpan w:val="2"/>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Telefono zk.</w:t>
            </w:r>
            <w:r w:rsidRPr="00462A19">
              <w:rPr>
                <w:rFonts w:ascii="Museo Sans Rounded 100" w:eastAsia="Calibri" w:hAnsi="Museo Sans Rounded 100" w:cstheme="minorHAnsi"/>
                <w:sz w:val="16"/>
                <w:szCs w:val="16"/>
              </w:rPr>
              <w:t>/Nº teléfono</w:t>
            </w:r>
          </w:p>
        </w:tc>
      </w:tr>
      <w:tr w:rsidR="00462A19" w:rsidRPr="00462A19" w:rsidTr="006C4E05">
        <w:trPr>
          <w:trHeight w:val="454"/>
        </w:trPr>
        <w:tc>
          <w:tcPr>
            <w:tcW w:w="7475" w:type="dxa"/>
            <w:gridSpan w:val="6"/>
            <w:shd w:val="clear" w:color="auto" w:fill="D6E3BC" w:themeFill="accent3" w:themeFillTint="66"/>
            <w:hideMark/>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Noren izenean</w:t>
            </w:r>
            <w:r w:rsidRPr="00462A19">
              <w:rPr>
                <w:rFonts w:ascii="Museo Sans Rounded 100" w:eastAsia="Calibri" w:hAnsi="Museo Sans Rounded 100" w:cstheme="minorHAnsi"/>
                <w:sz w:val="18"/>
                <w:szCs w:val="16"/>
              </w:rPr>
              <w:t xml:space="preserve"> </w:t>
            </w:r>
            <w:r w:rsidRPr="00462A19">
              <w:rPr>
                <w:rFonts w:ascii="Museo Sans Rounded 100" w:eastAsia="Calibri" w:hAnsi="Museo Sans Rounded 100" w:cstheme="minorHAnsi"/>
                <w:sz w:val="16"/>
                <w:szCs w:val="16"/>
              </w:rPr>
              <w:t>/ En representación de</w:t>
            </w:r>
          </w:p>
        </w:tc>
        <w:tc>
          <w:tcPr>
            <w:tcW w:w="2425" w:type="dxa"/>
            <w:shd w:val="clear" w:color="auto" w:fill="D6E3BC" w:themeFill="accent3" w:themeFillTint="66"/>
            <w:hideMark/>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IFK /</w:t>
            </w:r>
            <w:r w:rsidRPr="00462A19">
              <w:rPr>
                <w:rFonts w:ascii="Museo Sans Rounded 100" w:eastAsia="Calibri" w:hAnsi="Museo Sans Rounded 100" w:cstheme="minorHAnsi"/>
                <w:sz w:val="18"/>
                <w:szCs w:val="16"/>
              </w:rPr>
              <w:t xml:space="preserve"> </w:t>
            </w:r>
            <w:r w:rsidRPr="00462A19">
              <w:rPr>
                <w:rFonts w:ascii="Museo Sans Rounded 100" w:eastAsia="Calibri" w:hAnsi="Museo Sans Rounded 100" w:cstheme="minorHAnsi"/>
                <w:sz w:val="16"/>
                <w:szCs w:val="16"/>
              </w:rPr>
              <w:t xml:space="preserve">NIF – </w:t>
            </w:r>
            <w:r w:rsidRPr="00462A19">
              <w:rPr>
                <w:rFonts w:ascii="Museo Sans Rounded 100" w:eastAsia="Calibri" w:hAnsi="Museo Sans Rounded 100" w:cstheme="minorHAnsi"/>
                <w:b/>
                <w:sz w:val="18"/>
                <w:szCs w:val="16"/>
              </w:rPr>
              <w:t>NAN /</w:t>
            </w:r>
            <w:r w:rsidRPr="00462A19">
              <w:rPr>
                <w:rFonts w:ascii="Museo Sans Rounded 100" w:eastAsia="Calibri" w:hAnsi="Museo Sans Rounded 100" w:cstheme="minorHAnsi"/>
                <w:sz w:val="18"/>
                <w:szCs w:val="16"/>
              </w:rPr>
              <w:t xml:space="preserve"> </w:t>
            </w:r>
            <w:r w:rsidRPr="00462A19">
              <w:rPr>
                <w:rFonts w:ascii="Museo Sans Rounded 100" w:eastAsia="Calibri" w:hAnsi="Museo Sans Rounded 100" w:cstheme="minorHAnsi"/>
                <w:sz w:val="16"/>
                <w:szCs w:val="16"/>
              </w:rPr>
              <w:t>DNI</w:t>
            </w:r>
          </w:p>
        </w:tc>
      </w:tr>
      <w:tr w:rsidR="00462A19" w:rsidRPr="00462A19" w:rsidTr="006C4E05">
        <w:trPr>
          <w:trHeight w:val="454"/>
        </w:trPr>
        <w:tc>
          <w:tcPr>
            <w:tcW w:w="6570" w:type="dxa"/>
            <w:gridSpan w:val="3"/>
            <w:shd w:val="clear" w:color="auto" w:fill="D6E3BC" w:themeFill="accent3" w:themeFillTint="66"/>
            <w:hideMark/>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Helbidea /</w:t>
            </w:r>
            <w:r w:rsidRPr="00462A19">
              <w:rPr>
                <w:rFonts w:ascii="Museo Sans Rounded 100" w:eastAsia="Calibri" w:hAnsi="Museo Sans Rounded 100" w:cstheme="minorHAnsi"/>
                <w:sz w:val="18"/>
                <w:szCs w:val="16"/>
              </w:rPr>
              <w:t xml:space="preserve"> </w:t>
            </w:r>
            <w:r w:rsidRPr="00462A19">
              <w:rPr>
                <w:rFonts w:ascii="Museo Sans Rounded 100" w:eastAsia="Calibri" w:hAnsi="Museo Sans Rounded 100" w:cstheme="minorHAnsi"/>
                <w:sz w:val="16"/>
                <w:szCs w:val="16"/>
              </w:rPr>
              <w:t>Domicilio</w:t>
            </w:r>
          </w:p>
        </w:tc>
        <w:tc>
          <w:tcPr>
            <w:tcW w:w="3330" w:type="dxa"/>
            <w:gridSpan w:val="4"/>
            <w:shd w:val="clear" w:color="auto" w:fill="D6E3BC" w:themeFill="accent3" w:themeFillTint="66"/>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Herria /</w:t>
            </w:r>
            <w:r w:rsidRPr="00462A19">
              <w:rPr>
                <w:rFonts w:ascii="Museo Sans Rounded 100" w:eastAsia="Calibri" w:hAnsi="Museo Sans Rounded 100" w:cstheme="minorHAnsi"/>
                <w:sz w:val="18"/>
                <w:szCs w:val="16"/>
              </w:rPr>
              <w:t xml:space="preserve"> </w:t>
            </w:r>
            <w:r w:rsidRPr="00462A19">
              <w:rPr>
                <w:rFonts w:ascii="Museo Sans Rounded 100" w:eastAsia="Calibri" w:hAnsi="Museo Sans Rounded 100" w:cstheme="minorHAnsi"/>
                <w:sz w:val="16"/>
                <w:szCs w:val="16"/>
              </w:rPr>
              <w:t>Municipio</w:t>
            </w:r>
          </w:p>
        </w:tc>
      </w:tr>
      <w:tr w:rsidR="00462A19" w:rsidRPr="00462A19" w:rsidTr="006C4E05">
        <w:trPr>
          <w:trHeight w:val="454"/>
        </w:trPr>
        <w:tc>
          <w:tcPr>
            <w:tcW w:w="1809" w:type="dxa"/>
            <w:shd w:val="clear" w:color="auto" w:fill="D6E3BC" w:themeFill="accent3" w:themeFillTint="66"/>
            <w:hideMark/>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Posta kodea/</w:t>
            </w:r>
            <w:r w:rsidRPr="00462A19">
              <w:rPr>
                <w:rFonts w:ascii="Museo Sans Rounded 100" w:eastAsia="Calibri" w:hAnsi="Museo Sans Rounded 100" w:cstheme="minorHAnsi"/>
                <w:sz w:val="18"/>
                <w:szCs w:val="16"/>
              </w:rPr>
              <w:t xml:space="preserve"> </w:t>
            </w:r>
            <w:r w:rsidRPr="00462A19">
              <w:rPr>
                <w:rFonts w:ascii="Museo Sans Rounded 100" w:eastAsia="Calibri" w:hAnsi="Museo Sans Rounded 100" w:cstheme="minorHAnsi"/>
                <w:sz w:val="16"/>
                <w:szCs w:val="16"/>
              </w:rPr>
              <w:t>C.P</w:t>
            </w:r>
          </w:p>
        </w:tc>
        <w:tc>
          <w:tcPr>
            <w:tcW w:w="1985" w:type="dxa"/>
            <w:shd w:val="clear" w:color="auto" w:fill="D6E3BC" w:themeFill="accent3" w:themeFillTint="66"/>
            <w:hideMark/>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Probintzia</w:t>
            </w:r>
            <w:r w:rsidRPr="00462A19">
              <w:rPr>
                <w:rFonts w:ascii="Museo Sans Rounded 100" w:eastAsia="Calibri" w:hAnsi="Museo Sans Rounded 100" w:cstheme="minorHAnsi"/>
                <w:sz w:val="16"/>
                <w:szCs w:val="16"/>
              </w:rPr>
              <w:t>/ Provincia</w:t>
            </w:r>
          </w:p>
        </w:tc>
        <w:tc>
          <w:tcPr>
            <w:tcW w:w="3544" w:type="dxa"/>
            <w:gridSpan w:val="3"/>
            <w:shd w:val="clear" w:color="auto" w:fill="D6E3BC" w:themeFill="accent3" w:themeFillTint="66"/>
            <w:hideMark/>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e-posta</w:t>
            </w:r>
            <w:r w:rsidRPr="00462A19">
              <w:rPr>
                <w:rFonts w:ascii="Museo Sans Rounded 100" w:eastAsia="Calibri" w:hAnsi="Museo Sans Rounded 100" w:cstheme="minorHAnsi"/>
                <w:sz w:val="18"/>
                <w:szCs w:val="16"/>
              </w:rPr>
              <w:t xml:space="preserve"> </w:t>
            </w:r>
            <w:r w:rsidRPr="00462A19">
              <w:rPr>
                <w:rFonts w:ascii="Museo Sans Rounded 100" w:eastAsia="Calibri" w:hAnsi="Museo Sans Rounded 100" w:cstheme="minorHAnsi"/>
                <w:sz w:val="16"/>
                <w:szCs w:val="16"/>
              </w:rPr>
              <w:t>/ e-mail</w:t>
            </w:r>
          </w:p>
        </w:tc>
        <w:tc>
          <w:tcPr>
            <w:tcW w:w="2562" w:type="dxa"/>
            <w:gridSpan w:val="2"/>
            <w:shd w:val="clear" w:color="auto" w:fill="D6E3BC" w:themeFill="accent3" w:themeFillTint="66"/>
          </w:tcPr>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sz w:val="16"/>
                <w:szCs w:val="16"/>
              </w:rPr>
            </w:pPr>
            <w:r w:rsidRPr="00462A19">
              <w:rPr>
                <w:rFonts w:ascii="Museo Sans Rounded 100" w:eastAsia="Calibri" w:hAnsi="Museo Sans Rounded 100" w:cstheme="minorHAnsi"/>
                <w:b/>
                <w:sz w:val="18"/>
                <w:szCs w:val="16"/>
              </w:rPr>
              <w:t>Telefono zk./</w:t>
            </w:r>
            <w:r w:rsidRPr="00462A19">
              <w:rPr>
                <w:rFonts w:ascii="Museo Sans Rounded 100" w:eastAsia="Calibri" w:hAnsi="Museo Sans Rounded 100" w:cstheme="minorHAnsi"/>
                <w:sz w:val="16"/>
                <w:szCs w:val="16"/>
              </w:rPr>
              <w:t>Nº teléfono</w:t>
            </w:r>
          </w:p>
        </w:tc>
      </w:tr>
    </w:tbl>
    <w:p w:rsidR="00462A19" w:rsidRPr="00462A19" w:rsidRDefault="00462A19" w:rsidP="00462A19">
      <w:pPr>
        <w:suppressAutoHyphens w:val="0"/>
        <w:rPr>
          <w:rFonts w:ascii="Museo Sans Rounded 100" w:eastAsia="Calibri" w:hAnsi="Museo Sans Rounded 100" w:cstheme="minorHAnsi"/>
          <w:sz w:val="22"/>
          <w:szCs w:val="12"/>
          <w:lang w:eastAsia="en-US"/>
        </w:rPr>
      </w:pPr>
    </w:p>
    <w:p w:rsidR="00462A19" w:rsidRPr="00462A19" w:rsidRDefault="00462A19" w:rsidP="00462A19">
      <w:pPr>
        <w:suppressAutoHyphens w:val="0"/>
        <w:autoSpaceDE w:val="0"/>
        <w:autoSpaceDN w:val="0"/>
        <w:adjustRightInd w:val="0"/>
        <w:ind w:right="176"/>
        <w:jc w:val="both"/>
        <w:rPr>
          <w:rFonts w:ascii="Museo Sans Rounded 100" w:eastAsia="Calibri" w:hAnsi="Museo Sans Rounded 100" w:cstheme="minorHAnsi"/>
          <w:b/>
          <w:sz w:val="20"/>
          <w:szCs w:val="18"/>
        </w:rPr>
      </w:pPr>
    </w:p>
    <w:p w:rsidR="00462A19" w:rsidRPr="00462A19" w:rsidRDefault="00462A19" w:rsidP="00462A19">
      <w:pPr>
        <w:suppressAutoHyphens w:val="0"/>
        <w:rPr>
          <w:rFonts w:ascii="Museo Sans Rounded 100" w:eastAsia="Calibri" w:hAnsi="Museo Sans Rounded 100" w:cstheme="minorHAnsi"/>
          <w:sz w:val="22"/>
          <w:szCs w:val="12"/>
          <w:lang w:eastAsia="en-US"/>
        </w:rPr>
      </w:pPr>
      <w:r w:rsidRPr="00462A19">
        <w:rPr>
          <w:rFonts w:ascii="Museo Sans Rounded 100" w:eastAsia="Calibri" w:hAnsi="Museo Sans Rounded 100" w:cstheme="minorHAnsi"/>
          <w:b/>
          <w:szCs w:val="12"/>
          <w:lang w:eastAsia="en-US"/>
        </w:rPr>
        <w:t>ESKAERA/</w:t>
      </w:r>
      <w:r w:rsidRPr="00462A19">
        <w:rPr>
          <w:rFonts w:ascii="Museo Sans Rounded 100" w:eastAsia="Calibri" w:hAnsi="Museo Sans Rounded 100" w:cstheme="minorHAnsi"/>
          <w:sz w:val="22"/>
          <w:szCs w:val="12"/>
          <w:lang w:eastAsia="en-US"/>
        </w:rPr>
        <w:t>PETICIÓN:</w:t>
      </w:r>
    </w:p>
    <w:p w:rsidR="00462A19" w:rsidRPr="00462A19" w:rsidRDefault="00462A19" w:rsidP="00462A19">
      <w:pPr>
        <w:suppressAutoHyphens w:val="0"/>
        <w:rPr>
          <w:rFonts w:ascii="Museo Sans Rounded 100" w:eastAsia="Calibri" w:hAnsi="Museo Sans Rounded 100" w:cstheme="minorHAnsi"/>
          <w:sz w:val="22"/>
          <w:szCs w:val="12"/>
          <w:lang w:eastAsia="en-US"/>
        </w:rPr>
      </w:pPr>
    </w:p>
    <w:tbl>
      <w:tblPr>
        <w:tblW w:w="9498" w:type="dxa"/>
        <w:jc w:val="center"/>
        <w:tblLook w:val="01E0" w:firstRow="1" w:lastRow="1" w:firstColumn="1" w:lastColumn="1" w:noHBand="0" w:noVBand="0"/>
      </w:tblPr>
      <w:tblGrid>
        <w:gridCol w:w="3287"/>
        <w:gridCol w:w="6211"/>
      </w:tblGrid>
      <w:tr w:rsidR="00462A19" w:rsidRPr="00462A19" w:rsidTr="00462A19">
        <w:trPr>
          <w:trHeight w:val="199"/>
          <w:jc w:val="center"/>
        </w:trPr>
        <w:tc>
          <w:tcPr>
            <w:tcW w:w="3287" w:type="dxa"/>
            <w:shd w:val="clear" w:color="auto" w:fill="auto"/>
          </w:tcPr>
          <w:p w:rsidR="00462A19" w:rsidRPr="00462A19" w:rsidRDefault="00462A19" w:rsidP="00462A19">
            <w:pPr>
              <w:suppressAutoHyphens w:val="0"/>
              <w:autoSpaceDE w:val="0"/>
              <w:autoSpaceDN w:val="0"/>
              <w:adjustRightInd w:val="0"/>
              <w:ind w:right="176"/>
              <w:rPr>
                <w:rFonts w:ascii="Museo Sans Rounded 100" w:eastAsia="Calibri" w:hAnsi="Museo Sans Rounded 100" w:cstheme="minorHAnsi"/>
                <w:b/>
                <w:sz w:val="20"/>
                <w:szCs w:val="20"/>
              </w:rPr>
            </w:pPr>
            <w:r w:rsidRPr="00462A19">
              <w:rPr>
                <w:rFonts w:ascii="Museo Sans Rounded 100" w:eastAsia="Calibri" w:hAnsi="Museo Sans Rounded 100" w:cstheme="minorHAnsi"/>
                <w:b/>
                <w:sz w:val="20"/>
                <w:szCs w:val="20"/>
              </w:rPr>
              <w:t>ERANSTEN DIREN AGIRIAK/</w:t>
            </w:r>
          </w:p>
        </w:tc>
        <w:tc>
          <w:tcPr>
            <w:tcW w:w="6211" w:type="dxa"/>
            <w:shd w:val="clear" w:color="auto" w:fill="auto"/>
          </w:tcPr>
          <w:p w:rsidR="00462A19" w:rsidRPr="00462A19" w:rsidRDefault="00462A19" w:rsidP="00462A19">
            <w:pPr>
              <w:suppressAutoHyphens w:val="0"/>
              <w:autoSpaceDE w:val="0"/>
              <w:autoSpaceDN w:val="0"/>
              <w:adjustRightInd w:val="0"/>
              <w:ind w:right="176"/>
              <w:rPr>
                <w:rFonts w:ascii="Museo Sans Rounded 100" w:eastAsia="Calibri" w:hAnsi="Museo Sans Rounded 100" w:cstheme="minorHAnsi"/>
                <w:sz w:val="20"/>
                <w:szCs w:val="20"/>
              </w:rPr>
            </w:pPr>
            <w:r w:rsidRPr="00462A19">
              <w:rPr>
                <w:rFonts w:ascii="Museo Sans Rounded 100" w:eastAsia="Calibri" w:hAnsi="Museo Sans Rounded 100" w:cstheme="minorHAnsi"/>
                <w:sz w:val="16"/>
                <w:szCs w:val="20"/>
              </w:rPr>
              <w:t>DOCUMENTOS QUE SE ADJUNTAN</w:t>
            </w:r>
          </w:p>
        </w:tc>
      </w:tr>
    </w:tbl>
    <w:p w:rsidR="00462A19" w:rsidRPr="00462A19" w:rsidRDefault="00462A19" w:rsidP="00462A19">
      <w:pPr>
        <w:suppressAutoHyphens w:val="0"/>
        <w:rPr>
          <w:rFonts w:ascii="Museo Sans Rounded 100" w:eastAsia="Calibri" w:hAnsi="Museo Sans Rounded 100" w:cstheme="minorHAnsi"/>
          <w:sz w:val="6"/>
          <w:szCs w:val="6"/>
          <w:lang w:eastAsia="en-US"/>
        </w:rPr>
      </w:pPr>
    </w:p>
    <w:p w:rsidR="00462A19" w:rsidRPr="00462A19" w:rsidRDefault="00462A19" w:rsidP="00462A19">
      <w:pPr>
        <w:suppressAutoHyphens w:val="0"/>
        <w:rPr>
          <w:rFonts w:ascii="Museo Sans Rounded 100" w:eastAsia="Calibri" w:hAnsi="Museo Sans Rounded 100" w:cstheme="minorHAnsi"/>
          <w:sz w:val="20"/>
          <w:szCs w:val="20"/>
          <w:lang w:eastAsia="en-US"/>
        </w:rPr>
      </w:pPr>
    </w:p>
    <w:tbl>
      <w:tblPr>
        <w:tblStyle w:val="Saretaduntaula"/>
        <w:tblW w:w="0" w:type="auto"/>
        <w:tblLook w:val="04A0" w:firstRow="1" w:lastRow="0" w:firstColumn="1" w:lastColumn="0" w:noHBand="0" w:noVBand="1"/>
      </w:tblPr>
      <w:tblGrid>
        <w:gridCol w:w="417"/>
        <w:gridCol w:w="9212"/>
      </w:tblGrid>
      <w:tr w:rsidR="00462A19" w:rsidRPr="00462A19" w:rsidTr="006C4E05">
        <w:tc>
          <w:tcPr>
            <w:tcW w:w="421" w:type="dxa"/>
          </w:tcPr>
          <w:p w:rsidR="00462A19" w:rsidRPr="00462A19" w:rsidRDefault="00462A19" w:rsidP="00462A19">
            <w:pPr>
              <w:suppressAutoHyphens w:val="0"/>
              <w:rPr>
                <w:rFonts w:ascii="Museo Sans Rounded 100" w:hAnsi="Museo Sans Rounded 100" w:cstheme="minorHAnsi"/>
                <w:sz w:val="20"/>
                <w:szCs w:val="20"/>
                <w:lang w:eastAsia="en-US"/>
              </w:rPr>
            </w:pPr>
          </w:p>
        </w:tc>
        <w:tc>
          <w:tcPr>
            <w:tcW w:w="9355" w:type="dxa"/>
          </w:tcPr>
          <w:p w:rsidR="00462A19" w:rsidRPr="00462A19" w:rsidRDefault="00462A19" w:rsidP="00462A19">
            <w:pPr>
              <w:suppressAutoHyphens w:val="0"/>
              <w:rPr>
                <w:rFonts w:ascii="Museo Sans Rounded 100" w:hAnsi="Museo Sans Rounded 100" w:cstheme="minorHAnsi"/>
                <w:sz w:val="20"/>
                <w:szCs w:val="20"/>
                <w:lang w:eastAsia="en-US"/>
              </w:rPr>
            </w:pPr>
            <w:r w:rsidRPr="00462A19">
              <w:rPr>
                <w:rFonts w:ascii="Museo Sans Rounded 100" w:hAnsi="Museo Sans Rounded 100" w:cstheme="minorHAnsi"/>
                <w:sz w:val="20"/>
                <w:szCs w:val="20"/>
                <w:lang w:eastAsia="en-US"/>
              </w:rPr>
              <w:t>NAN FOTOKOPIA/ Fotocopia DNI</w:t>
            </w:r>
          </w:p>
        </w:tc>
      </w:tr>
      <w:tr w:rsidR="00462A19" w:rsidRPr="00462A19" w:rsidTr="006C4E05">
        <w:tc>
          <w:tcPr>
            <w:tcW w:w="9776" w:type="dxa"/>
            <w:gridSpan w:val="2"/>
            <w:shd w:val="clear" w:color="auto" w:fill="BFBFBF" w:themeFill="background1" w:themeFillShade="BF"/>
          </w:tcPr>
          <w:p w:rsidR="00462A19" w:rsidRPr="00462A19" w:rsidRDefault="00462A19" w:rsidP="00462A19">
            <w:pPr>
              <w:suppressAutoHyphens w:val="0"/>
              <w:rPr>
                <w:rFonts w:ascii="Museo Sans Rounded 100" w:hAnsi="Museo Sans Rounded 100" w:cstheme="minorHAnsi"/>
                <w:sz w:val="20"/>
                <w:szCs w:val="20"/>
                <w:lang w:eastAsia="en-US"/>
              </w:rPr>
            </w:pPr>
            <w:r w:rsidRPr="00462A19">
              <w:rPr>
                <w:rFonts w:ascii="Museo Sans Rounded 100" w:hAnsi="Museo Sans Rounded 100" w:cstheme="minorHAnsi"/>
                <w:b/>
                <w:sz w:val="20"/>
                <w:szCs w:val="20"/>
                <w:lang w:eastAsia="en-US"/>
              </w:rPr>
              <w:t>PUTZU SEPTIKOAK</w:t>
            </w:r>
            <w:r w:rsidRPr="00462A19">
              <w:rPr>
                <w:rFonts w:ascii="Museo Sans Rounded 100" w:hAnsi="Museo Sans Rounded 100" w:cstheme="minorHAnsi"/>
                <w:sz w:val="20"/>
                <w:szCs w:val="20"/>
                <w:lang w:eastAsia="en-US"/>
              </w:rPr>
              <w:t>/ Pozos sépticos</w:t>
            </w:r>
          </w:p>
        </w:tc>
      </w:tr>
      <w:tr w:rsidR="00462A19" w:rsidRPr="00462A19" w:rsidTr="006C4E05">
        <w:tc>
          <w:tcPr>
            <w:tcW w:w="421" w:type="dxa"/>
          </w:tcPr>
          <w:p w:rsidR="00462A19" w:rsidRPr="00462A19" w:rsidRDefault="00462A19" w:rsidP="00462A19">
            <w:pPr>
              <w:suppressAutoHyphens w:val="0"/>
              <w:rPr>
                <w:rFonts w:ascii="Museo Sans Rounded 100" w:hAnsi="Museo Sans Rounded 100" w:cstheme="minorHAnsi"/>
                <w:sz w:val="20"/>
                <w:szCs w:val="20"/>
                <w:lang w:eastAsia="en-US"/>
              </w:rPr>
            </w:pPr>
          </w:p>
        </w:tc>
        <w:tc>
          <w:tcPr>
            <w:tcW w:w="9355" w:type="dxa"/>
          </w:tcPr>
          <w:p w:rsidR="00462A19" w:rsidRPr="00462A19" w:rsidRDefault="00462A19" w:rsidP="00462A19">
            <w:pPr>
              <w:suppressAutoHyphens w:val="0"/>
              <w:rPr>
                <w:rFonts w:ascii="Museo Sans Rounded 100" w:hAnsi="Museo Sans Rounded 100" w:cstheme="minorHAnsi"/>
                <w:sz w:val="20"/>
                <w:szCs w:val="20"/>
                <w:lang w:eastAsia="en-US"/>
              </w:rPr>
            </w:pPr>
            <w:r w:rsidRPr="00462A19">
              <w:rPr>
                <w:rFonts w:ascii="Museo Sans Rounded 100" w:hAnsi="Museo Sans Rounded 100" w:cstheme="minorHAnsi"/>
                <w:b/>
                <w:sz w:val="20"/>
                <w:szCs w:val="20"/>
                <w:lang w:eastAsia="en-US"/>
              </w:rPr>
              <w:t>Etxebizitzaren titulartasunaren edo erabiltazile izaeraren egiaztapena</w:t>
            </w:r>
            <w:r w:rsidRPr="00462A19">
              <w:rPr>
                <w:rFonts w:ascii="Museo Sans Rounded 100" w:hAnsi="Museo Sans Rounded 100" w:cstheme="minorHAnsi"/>
                <w:sz w:val="20"/>
                <w:szCs w:val="20"/>
                <w:lang w:eastAsia="en-US"/>
              </w:rPr>
              <w:t xml:space="preserve"> / Acreditación de la titularidad de la vivienda o condición de ususario de la misma.</w:t>
            </w:r>
          </w:p>
        </w:tc>
      </w:tr>
      <w:tr w:rsidR="00462A19" w:rsidRPr="00462A19" w:rsidTr="006C4E05">
        <w:tc>
          <w:tcPr>
            <w:tcW w:w="421" w:type="dxa"/>
          </w:tcPr>
          <w:p w:rsidR="00462A19" w:rsidRPr="00462A19" w:rsidRDefault="00462A19" w:rsidP="00462A19">
            <w:pPr>
              <w:suppressAutoHyphens w:val="0"/>
              <w:rPr>
                <w:rFonts w:ascii="Museo Sans Rounded 100" w:hAnsi="Museo Sans Rounded 100" w:cstheme="minorHAnsi"/>
                <w:sz w:val="20"/>
                <w:szCs w:val="20"/>
                <w:lang w:eastAsia="en-US"/>
              </w:rPr>
            </w:pPr>
          </w:p>
        </w:tc>
        <w:tc>
          <w:tcPr>
            <w:tcW w:w="9355" w:type="dxa"/>
          </w:tcPr>
          <w:p w:rsidR="00462A19" w:rsidRPr="00462A19" w:rsidRDefault="00462A19" w:rsidP="00462A19">
            <w:pPr>
              <w:suppressAutoHyphens w:val="0"/>
              <w:rPr>
                <w:rFonts w:ascii="Museo Sans Rounded 100" w:hAnsi="Museo Sans Rounded 100" w:cstheme="minorHAnsi"/>
                <w:sz w:val="20"/>
                <w:szCs w:val="20"/>
                <w:lang w:eastAsia="en-US"/>
              </w:rPr>
            </w:pPr>
            <w:r w:rsidRPr="00462A19">
              <w:rPr>
                <w:rFonts w:ascii="Museo Sans Rounded 100" w:hAnsi="Museo Sans Rounded 100" w:cstheme="minorHAnsi"/>
                <w:b/>
                <w:sz w:val="20"/>
                <w:szCs w:val="20"/>
                <w:lang w:eastAsia="en-US"/>
              </w:rPr>
              <w:t>Garbiketaren faktura</w:t>
            </w:r>
            <w:r w:rsidRPr="00462A19">
              <w:rPr>
                <w:rFonts w:ascii="Museo Sans Rounded 100" w:hAnsi="Museo Sans Rounded 100" w:cstheme="minorHAnsi"/>
                <w:sz w:val="20"/>
                <w:szCs w:val="20"/>
                <w:lang w:eastAsia="en-US"/>
              </w:rPr>
              <w:t>/ Factura de la limpieza</w:t>
            </w:r>
          </w:p>
        </w:tc>
      </w:tr>
      <w:tr w:rsidR="00462A19" w:rsidRPr="00462A19" w:rsidTr="006C4E05">
        <w:tc>
          <w:tcPr>
            <w:tcW w:w="421" w:type="dxa"/>
          </w:tcPr>
          <w:p w:rsidR="00462A19" w:rsidRPr="00462A19" w:rsidRDefault="00462A19" w:rsidP="00462A19">
            <w:pPr>
              <w:suppressAutoHyphens w:val="0"/>
              <w:rPr>
                <w:rFonts w:ascii="Museo Sans Rounded 100" w:hAnsi="Museo Sans Rounded 100" w:cstheme="minorHAnsi"/>
                <w:sz w:val="20"/>
                <w:szCs w:val="20"/>
                <w:lang w:eastAsia="en-US"/>
              </w:rPr>
            </w:pPr>
          </w:p>
        </w:tc>
        <w:tc>
          <w:tcPr>
            <w:tcW w:w="9355" w:type="dxa"/>
          </w:tcPr>
          <w:p w:rsidR="00462A19" w:rsidRPr="00462A19" w:rsidRDefault="00462A19" w:rsidP="00462A19">
            <w:pPr>
              <w:suppressAutoHyphens w:val="0"/>
              <w:rPr>
                <w:rFonts w:ascii="Museo Sans Rounded 100" w:hAnsi="Museo Sans Rounded 100" w:cstheme="minorHAnsi"/>
                <w:sz w:val="20"/>
                <w:szCs w:val="20"/>
                <w:lang w:eastAsia="en-US"/>
              </w:rPr>
            </w:pPr>
            <w:r w:rsidRPr="00462A19">
              <w:rPr>
                <w:rFonts w:ascii="Museo Sans Rounded 100" w:hAnsi="Museo Sans Rounded 100" w:cstheme="minorHAnsi"/>
                <w:b/>
                <w:sz w:val="20"/>
                <w:szCs w:val="20"/>
                <w:lang w:eastAsia="en-US"/>
              </w:rPr>
              <w:t>Putzu septikoa egoera onean dagoen erantzikizunpeko adierazpena</w:t>
            </w:r>
            <w:r w:rsidRPr="00462A19">
              <w:rPr>
                <w:rFonts w:ascii="Museo Sans Rounded 100" w:hAnsi="Museo Sans Rounded 100" w:cstheme="minorHAnsi"/>
                <w:sz w:val="20"/>
                <w:szCs w:val="20"/>
                <w:lang w:eastAsia="en-US"/>
              </w:rPr>
              <w:t xml:space="preserve">/ </w:t>
            </w:r>
          </w:p>
          <w:p w:rsidR="00462A19" w:rsidRPr="00462A19" w:rsidRDefault="00462A19" w:rsidP="00462A19">
            <w:pPr>
              <w:suppressAutoHyphens w:val="0"/>
              <w:rPr>
                <w:rFonts w:ascii="Museo Sans Rounded 100" w:hAnsi="Museo Sans Rounded 100" w:cstheme="minorHAnsi"/>
                <w:sz w:val="20"/>
                <w:szCs w:val="20"/>
                <w:lang w:eastAsia="en-US"/>
              </w:rPr>
            </w:pPr>
            <w:r w:rsidRPr="00462A19">
              <w:rPr>
                <w:rFonts w:ascii="Museo Sans Rounded 100" w:hAnsi="Museo Sans Rounded 100" w:cstheme="minorHAnsi"/>
                <w:sz w:val="20"/>
                <w:szCs w:val="20"/>
                <w:lang w:eastAsia="en-US"/>
              </w:rPr>
              <w:t>Declaración de que el pozo septico esta en buenas Condiciones</w:t>
            </w:r>
          </w:p>
        </w:tc>
      </w:tr>
      <w:tr w:rsidR="00462A19" w:rsidRPr="00462A19" w:rsidTr="006C4E05">
        <w:tc>
          <w:tcPr>
            <w:tcW w:w="9776" w:type="dxa"/>
            <w:gridSpan w:val="2"/>
            <w:shd w:val="clear" w:color="auto" w:fill="BFBFBF" w:themeFill="background1" w:themeFillShade="BF"/>
          </w:tcPr>
          <w:p w:rsidR="00462A19" w:rsidRPr="00462A19" w:rsidRDefault="00462A19" w:rsidP="00462A19">
            <w:pPr>
              <w:suppressAutoHyphens w:val="0"/>
              <w:rPr>
                <w:rFonts w:ascii="Museo Sans Rounded 100" w:hAnsi="Museo Sans Rounded 100" w:cstheme="minorHAnsi"/>
                <w:sz w:val="20"/>
                <w:szCs w:val="20"/>
                <w:lang w:eastAsia="en-US"/>
              </w:rPr>
            </w:pPr>
            <w:r w:rsidRPr="00462A19">
              <w:rPr>
                <w:rFonts w:ascii="Museo Sans Rounded 100" w:hAnsi="Museo Sans Rounded 100" w:cstheme="minorHAnsi"/>
                <w:b/>
                <w:sz w:val="20"/>
                <w:szCs w:val="20"/>
                <w:lang w:eastAsia="en-US"/>
              </w:rPr>
              <w:t>TERMITAK</w:t>
            </w:r>
            <w:r w:rsidRPr="00462A19">
              <w:rPr>
                <w:rFonts w:ascii="Museo Sans Rounded 100" w:hAnsi="Museo Sans Rounded 100" w:cstheme="minorHAnsi"/>
                <w:sz w:val="20"/>
                <w:szCs w:val="20"/>
                <w:lang w:eastAsia="en-US"/>
              </w:rPr>
              <w:t>/ Termitas   --    TXIMINIAK/ Chimeneas</w:t>
            </w:r>
          </w:p>
        </w:tc>
      </w:tr>
      <w:tr w:rsidR="00462A19" w:rsidRPr="00462A19" w:rsidTr="006C4E05">
        <w:tc>
          <w:tcPr>
            <w:tcW w:w="421" w:type="dxa"/>
          </w:tcPr>
          <w:p w:rsidR="00462A19" w:rsidRPr="00462A19" w:rsidRDefault="00462A19" w:rsidP="00462A19">
            <w:pPr>
              <w:suppressAutoHyphens w:val="0"/>
              <w:rPr>
                <w:rFonts w:ascii="Museo Sans Rounded 100" w:hAnsi="Museo Sans Rounded 100" w:cstheme="minorHAnsi"/>
                <w:sz w:val="20"/>
                <w:szCs w:val="20"/>
                <w:lang w:eastAsia="en-US"/>
              </w:rPr>
            </w:pPr>
          </w:p>
        </w:tc>
        <w:tc>
          <w:tcPr>
            <w:tcW w:w="9355" w:type="dxa"/>
          </w:tcPr>
          <w:p w:rsidR="00462A19" w:rsidRPr="00462A19" w:rsidRDefault="00462A19" w:rsidP="00462A19">
            <w:pPr>
              <w:suppressAutoHyphens w:val="0"/>
              <w:rPr>
                <w:rFonts w:ascii="Museo Sans Rounded 100" w:hAnsi="Museo Sans Rounded 100" w:cstheme="minorHAnsi"/>
                <w:sz w:val="20"/>
                <w:szCs w:val="20"/>
                <w:lang w:eastAsia="en-US"/>
              </w:rPr>
            </w:pPr>
            <w:r w:rsidRPr="00462A19">
              <w:rPr>
                <w:rFonts w:ascii="Museo Sans Rounded 100" w:hAnsi="Museo Sans Rounded 100" w:cstheme="minorHAnsi"/>
                <w:b/>
                <w:sz w:val="20"/>
                <w:szCs w:val="20"/>
                <w:lang w:eastAsia="en-US"/>
              </w:rPr>
              <w:t>FAKTURA</w:t>
            </w:r>
            <w:r w:rsidRPr="00462A19">
              <w:rPr>
                <w:rFonts w:ascii="Museo Sans Rounded 100" w:hAnsi="Museo Sans Rounded 100" w:cstheme="minorHAnsi"/>
                <w:sz w:val="20"/>
                <w:szCs w:val="20"/>
                <w:lang w:eastAsia="en-US"/>
              </w:rPr>
              <w:t>/ Factura</w:t>
            </w:r>
          </w:p>
        </w:tc>
      </w:tr>
      <w:tr w:rsidR="00462A19" w:rsidRPr="00462A19" w:rsidTr="006C4E05">
        <w:tc>
          <w:tcPr>
            <w:tcW w:w="421" w:type="dxa"/>
          </w:tcPr>
          <w:p w:rsidR="00462A19" w:rsidRPr="00462A19" w:rsidRDefault="00462A19" w:rsidP="00462A19">
            <w:pPr>
              <w:suppressAutoHyphens w:val="0"/>
              <w:rPr>
                <w:rFonts w:ascii="Museo Sans Rounded 100" w:hAnsi="Museo Sans Rounded 100" w:cstheme="minorHAnsi"/>
                <w:sz w:val="20"/>
                <w:szCs w:val="20"/>
                <w:lang w:eastAsia="en-US"/>
              </w:rPr>
            </w:pPr>
          </w:p>
        </w:tc>
        <w:tc>
          <w:tcPr>
            <w:tcW w:w="9355" w:type="dxa"/>
          </w:tcPr>
          <w:p w:rsidR="00462A19" w:rsidRPr="00462A19" w:rsidRDefault="00462A19" w:rsidP="00462A19">
            <w:pPr>
              <w:suppressAutoHyphens w:val="0"/>
              <w:rPr>
                <w:rFonts w:ascii="Museo Sans Rounded 100" w:hAnsi="Museo Sans Rounded 100" w:cstheme="minorHAnsi"/>
                <w:sz w:val="20"/>
                <w:szCs w:val="20"/>
                <w:lang w:eastAsia="en-US"/>
              </w:rPr>
            </w:pPr>
          </w:p>
        </w:tc>
      </w:tr>
    </w:tbl>
    <w:p w:rsidR="00462A19" w:rsidRPr="00462A19" w:rsidRDefault="00462A19" w:rsidP="00462A19">
      <w:pPr>
        <w:suppressAutoHyphens w:val="0"/>
        <w:rPr>
          <w:rFonts w:ascii="Museo Sans Rounded 100" w:eastAsia="Calibri" w:hAnsi="Museo Sans Rounded 100" w:cstheme="minorHAnsi"/>
          <w:sz w:val="20"/>
          <w:szCs w:val="20"/>
          <w:lang w:eastAsia="en-US"/>
        </w:rPr>
      </w:pPr>
    </w:p>
    <w:p w:rsidR="00462A19" w:rsidRPr="00462A19" w:rsidRDefault="00462A19" w:rsidP="00462A19">
      <w:pPr>
        <w:suppressAutoHyphens w:val="0"/>
        <w:rPr>
          <w:rFonts w:ascii="Museo Sans Rounded 100" w:eastAsia="Calibri" w:hAnsi="Museo Sans Rounded 100" w:cstheme="minorHAnsi"/>
          <w:sz w:val="6"/>
          <w:szCs w:val="6"/>
          <w:lang w:eastAsia="en-US"/>
        </w:rPr>
      </w:pPr>
    </w:p>
    <w:p w:rsidR="00462A19" w:rsidRPr="00462A19" w:rsidRDefault="00462A19" w:rsidP="00462A19">
      <w:pPr>
        <w:suppressAutoHyphens w:val="0"/>
        <w:rPr>
          <w:rFonts w:ascii="Museo Sans Rounded 100" w:eastAsia="Calibri" w:hAnsi="Museo Sans Rounded 100" w:cstheme="minorHAnsi"/>
          <w:sz w:val="18"/>
          <w:szCs w:val="18"/>
          <w:lang w:eastAsia="en-US"/>
        </w:rPr>
      </w:pPr>
    </w:p>
    <w:p w:rsidR="00462A19" w:rsidRPr="00462A19" w:rsidRDefault="00462A19" w:rsidP="00462A19">
      <w:pPr>
        <w:suppressAutoHyphens w:val="0"/>
        <w:rPr>
          <w:rFonts w:ascii="Museo Sans Rounded 100" w:eastAsia="Calibri" w:hAnsi="Museo Sans Rounded 100" w:cstheme="minorHAnsi"/>
          <w:sz w:val="16"/>
          <w:szCs w:val="16"/>
          <w:lang w:eastAsia="en-US"/>
        </w:rPr>
      </w:pPr>
      <w:r w:rsidRPr="00462A19">
        <w:rPr>
          <w:rFonts w:ascii="Museo Sans Rounded 100" w:eastAsia="Calibri" w:hAnsi="Museo Sans Rounded 100" w:cstheme="minorHAnsi"/>
          <w:b/>
          <w:sz w:val="16"/>
          <w:szCs w:val="16"/>
          <w:lang w:eastAsia="en-US"/>
        </w:rPr>
        <w:t xml:space="preserve">                                      DATA /</w:t>
      </w:r>
      <w:r w:rsidRPr="00462A19">
        <w:rPr>
          <w:rFonts w:ascii="Museo Sans Rounded 100" w:eastAsia="Calibri" w:hAnsi="Museo Sans Rounded 100" w:cstheme="minorHAnsi"/>
          <w:sz w:val="16"/>
          <w:szCs w:val="16"/>
          <w:lang w:eastAsia="en-US"/>
        </w:rPr>
        <w:t xml:space="preserve"> FECHA                                          </w:t>
      </w:r>
      <w:r w:rsidRPr="00462A19">
        <w:rPr>
          <w:rFonts w:ascii="Museo Sans Rounded 100" w:eastAsia="Calibri" w:hAnsi="Museo Sans Rounded 100" w:cstheme="minorHAnsi"/>
          <w:b/>
          <w:sz w:val="16"/>
          <w:szCs w:val="16"/>
          <w:lang w:eastAsia="en-US"/>
        </w:rPr>
        <w:t>SINADURA /</w:t>
      </w:r>
      <w:r w:rsidRPr="00462A19">
        <w:rPr>
          <w:rFonts w:ascii="Museo Sans Rounded 100" w:eastAsia="Calibri" w:hAnsi="Museo Sans Rounded 100" w:cstheme="minorHAnsi"/>
          <w:sz w:val="16"/>
          <w:szCs w:val="16"/>
          <w:lang w:eastAsia="en-US"/>
        </w:rPr>
        <w:t xml:space="preserve"> FIRMA</w:t>
      </w:r>
    </w:p>
    <w:p w:rsidR="00462A19" w:rsidRPr="00462A19" w:rsidRDefault="00462A19" w:rsidP="00462A19">
      <w:pPr>
        <w:suppressAutoHyphens w:val="0"/>
        <w:rPr>
          <w:rFonts w:ascii="Museo Sans Rounded 100" w:eastAsia="Calibri" w:hAnsi="Museo Sans Rounded 100" w:cstheme="minorHAnsi"/>
          <w:sz w:val="16"/>
          <w:szCs w:val="16"/>
          <w:lang w:eastAsia="en-US"/>
        </w:rPr>
      </w:pPr>
    </w:p>
    <w:p w:rsidR="00462A19" w:rsidRPr="00462A19" w:rsidRDefault="00462A19" w:rsidP="00462A19">
      <w:pPr>
        <w:suppressAutoHyphens w:val="0"/>
        <w:rPr>
          <w:rFonts w:ascii="Museo Sans Rounded 100" w:eastAsia="Calibri" w:hAnsi="Museo Sans Rounded 100" w:cstheme="minorHAnsi"/>
          <w:sz w:val="18"/>
          <w:szCs w:val="18"/>
          <w:lang w:eastAsia="en-US"/>
        </w:rPr>
      </w:pPr>
    </w:p>
    <w:p w:rsidR="00462A19" w:rsidRPr="00462A19" w:rsidRDefault="00462A19" w:rsidP="00462A19">
      <w:pPr>
        <w:suppressAutoHyphens w:val="0"/>
        <w:rPr>
          <w:rFonts w:ascii="Museo Sans Rounded 100" w:eastAsia="Calibri" w:hAnsi="Museo Sans Rounded 100" w:cstheme="minorHAnsi"/>
          <w:sz w:val="18"/>
          <w:szCs w:val="18"/>
          <w:lang w:eastAsia="en-US"/>
        </w:rPr>
      </w:pPr>
    </w:p>
    <w:p w:rsidR="00462A19" w:rsidRPr="00462A19" w:rsidRDefault="00462A19" w:rsidP="00462A19">
      <w:pPr>
        <w:suppressAutoHyphens w:val="0"/>
        <w:rPr>
          <w:rFonts w:ascii="Museo Sans Rounded 100" w:eastAsia="Calibri" w:hAnsi="Museo Sans Rounded 100" w:cstheme="minorHAnsi"/>
          <w:sz w:val="18"/>
          <w:szCs w:val="18"/>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236"/>
        <w:gridCol w:w="5009"/>
      </w:tblGrid>
      <w:tr w:rsidR="00462A19" w:rsidRPr="00462A19" w:rsidTr="006C4E05">
        <w:tc>
          <w:tcPr>
            <w:tcW w:w="4644" w:type="dxa"/>
            <w:tcBorders>
              <w:top w:val="single" w:sz="4" w:space="0" w:color="auto"/>
              <w:left w:val="single" w:sz="4" w:space="0" w:color="auto"/>
              <w:bottom w:val="single" w:sz="4" w:space="0" w:color="auto"/>
              <w:right w:val="nil"/>
            </w:tcBorders>
            <w:shd w:val="clear" w:color="auto" w:fill="auto"/>
          </w:tcPr>
          <w:p w:rsidR="00462A19" w:rsidRPr="00462A19" w:rsidRDefault="00462A19" w:rsidP="00462A19">
            <w:pPr>
              <w:suppressAutoHyphens w:val="0"/>
              <w:jc w:val="both"/>
              <w:rPr>
                <w:rFonts w:ascii="Museo Sans Rounded 100" w:eastAsia="Calibri" w:hAnsi="Museo Sans Rounded 100" w:cstheme="minorHAnsi"/>
                <w:sz w:val="12"/>
                <w:szCs w:val="12"/>
                <w:lang w:eastAsia="en-US"/>
              </w:rPr>
            </w:pPr>
            <w:r w:rsidRPr="00462A19">
              <w:rPr>
                <w:rFonts w:ascii="Museo Sans Rounded 100" w:eastAsia="Calibri" w:hAnsi="Museo Sans Rounded 100" w:cstheme="minorHAnsi"/>
                <w:b/>
                <w:sz w:val="14"/>
                <w:szCs w:val="12"/>
                <w:lang w:eastAsia="en-US"/>
              </w:rPr>
              <w:t>DATUEN BABESA:</w:t>
            </w:r>
            <w:r w:rsidRPr="00462A19">
              <w:rPr>
                <w:rFonts w:ascii="Museo Sans Rounded 100" w:eastAsia="Calibri" w:hAnsi="Museo Sans Rounded 100" w:cstheme="minorHAnsi"/>
                <w:sz w:val="14"/>
                <w:szCs w:val="12"/>
                <w:lang w:eastAsia="en-US"/>
              </w:rPr>
              <w:t xml:space="preserve"> Eskabide-orri honetan agertzen diren datuak interesdunaren baimenarekin jasoko dira, tratamendu automatizatua izango dute eta Larrabetzuko Udalaren fitxategi egokian sartuko dira. Datu horiek udal kudeaketarako baino ez dira erabiliko, baina beste herri administrazio batzuei laga edo jakinarazi ahal izango zaizkie, Datu pertsonalak babesteari buruzko abenduaren 13ko 15/1999 Lege Organikoan iurrezarritako kasuetan. Interesdunak nahi badu, datuak eskuratzeko, zuzentzeko eta ezeztatzeko eskubidea erabili ahal izango du aipatutako Legean ezarritako moduan</w:t>
            </w:r>
            <w:r w:rsidRPr="00462A19">
              <w:rPr>
                <w:rFonts w:ascii="Museo Sans Rounded 100" w:eastAsia="Calibri" w:hAnsi="Museo Sans Rounded 100" w:cstheme="minorHAnsi"/>
                <w:sz w:val="12"/>
                <w:szCs w:val="12"/>
                <w:lang w:eastAsia="en-US"/>
              </w:rPr>
              <w:t>.</w:t>
            </w:r>
          </w:p>
        </w:tc>
        <w:tc>
          <w:tcPr>
            <w:tcW w:w="236" w:type="dxa"/>
            <w:tcBorders>
              <w:top w:val="single" w:sz="4" w:space="0" w:color="auto"/>
              <w:left w:val="nil"/>
              <w:bottom w:val="single" w:sz="4" w:space="0" w:color="auto"/>
              <w:right w:val="nil"/>
            </w:tcBorders>
            <w:shd w:val="clear" w:color="auto" w:fill="auto"/>
          </w:tcPr>
          <w:p w:rsidR="00462A19" w:rsidRPr="00462A19" w:rsidRDefault="00462A19" w:rsidP="00462A19">
            <w:pPr>
              <w:suppressAutoHyphens w:val="0"/>
              <w:jc w:val="both"/>
              <w:rPr>
                <w:rFonts w:ascii="Museo Sans Rounded 100" w:eastAsia="Calibri" w:hAnsi="Museo Sans Rounded 100" w:cstheme="minorHAnsi"/>
                <w:sz w:val="12"/>
                <w:szCs w:val="12"/>
                <w:lang w:eastAsia="en-US"/>
              </w:rPr>
            </w:pPr>
          </w:p>
        </w:tc>
        <w:tc>
          <w:tcPr>
            <w:tcW w:w="5009" w:type="dxa"/>
            <w:tcBorders>
              <w:top w:val="single" w:sz="4" w:space="0" w:color="auto"/>
              <w:left w:val="nil"/>
              <w:bottom w:val="single" w:sz="4" w:space="0" w:color="auto"/>
              <w:right w:val="single" w:sz="4" w:space="0" w:color="auto"/>
            </w:tcBorders>
            <w:shd w:val="clear" w:color="auto" w:fill="auto"/>
          </w:tcPr>
          <w:p w:rsidR="00462A19" w:rsidRPr="00462A19" w:rsidRDefault="00462A19" w:rsidP="00462A19">
            <w:pPr>
              <w:suppressAutoHyphens w:val="0"/>
              <w:jc w:val="both"/>
              <w:rPr>
                <w:rFonts w:ascii="Museo Sans Rounded 100" w:eastAsia="Calibri" w:hAnsi="Museo Sans Rounded 100" w:cstheme="minorHAnsi"/>
                <w:b/>
                <w:sz w:val="12"/>
                <w:szCs w:val="12"/>
                <w:lang w:eastAsia="en-US"/>
              </w:rPr>
            </w:pPr>
          </w:p>
          <w:p w:rsidR="00462A19" w:rsidRPr="00462A19" w:rsidRDefault="00462A19" w:rsidP="00462A19">
            <w:pPr>
              <w:suppressAutoHyphens w:val="0"/>
              <w:jc w:val="both"/>
              <w:rPr>
                <w:rFonts w:ascii="Museo Sans Rounded 100" w:eastAsia="Calibri" w:hAnsi="Museo Sans Rounded 100" w:cstheme="minorHAnsi"/>
                <w:sz w:val="12"/>
                <w:szCs w:val="12"/>
                <w:lang w:eastAsia="en-US"/>
              </w:rPr>
            </w:pPr>
            <w:r w:rsidRPr="00462A19">
              <w:rPr>
                <w:rFonts w:ascii="Museo Sans Rounded 100" w:eastAsia="Calibri" w:hAnsi="Museo Sans Rounded 100" w:cstheme="minorHAnsi"/>
                <w:b/>
                <w:sz w:val="12"/>
                <w:szCs w:val="12"/>
                <w:lang w:eastAsia="en-US"/>
              </w:rPr>
              <w:t>PROTECCIÓN DE DATOS:</w:t>
            </w:r>
            <w:r w:rsidRPr="00462A19">
              <w:rPr>
                <w:rFonts w:ascii="Museo Sans Rounded 100" w:eastAsia="Calibri" w:hAnsi="Museo Sans Rounded 100" w:cstheme="minorHAnsi"/>
                <w:sz w:val="12"/>
                <w:szCs w:val="12"/>
                <w:lang w:eastAsia="en-US"/>
              </w:rPr>
              <w:t xml:space="preserve"> Los datos recogidos en la presente instancia/solicitud son recogidos con el consentimiento de la persona afectada y serán objeto de tratamiento automatizado e incorporados al correspondiente fichero propiedad del Ayuntamiento de Larrabetzu. El uso de dichos datos se restringirá exclusivamente a la gestión municipal, pudiendo procederse a su cesión o comunicación a otras Administraciones Públicas en los supuestos previstos en la Ley Orgánica 15/1999, de 13 de diciembre, de Protección de datos de carácter personal. Si lo desea, podrá ejercitar los derechos de acceso, rectificación y cancelación en los términos previstos en la mencionada Ley.</w:t>
            </w:r>
          </w:p>
          <w:p w:rsidR="00462A19" w:rsidRPr="00462A19" w:rsidRDefault="00462A19" w:rsidP="00462A19">
            <w:pPr>
              <w:suppressAutoHyphens w:val="0"/>
              <w:jc w:val="both"/>
              <w:rPr>
                <w:rFonts w:ascii="Museo Sans Rounded 100" w:eastAsia="Calibri" w:hAnsi="Museo Sans Rounded 100" w:cstheme="minorHAnsi"/>
                <w:sz w:val="12"/>
                <w:szCs w:val="12"/>
                <w:lang w:eastAsia="en-US"/>
              </w:rPr>
            </w:pPr>
          </w:p>
        </w:tc>
      </w:tr>
    </w:tbl>
    <w:p w:rsidR="00445819" w:rsidRPr="007F60C8" w:rsidRDefault="00445819"/>
    <w:sectPr w:rsidR="00445819" w:rsidRPr="007F60C8" w:rsidSect="00462A19">
      <w:headerReference w:type="default" r:id="rId10"/>
      <w:pgSz w:w="11906" w:h="16838"/>
      <w:pgMar w:top="1985" w:right="1133" w:bottom="1135" w:left="11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751A" w:rsidRDefault="00B9751A">
      <w:r>
        <w:separator/>
      </w:r>
    </w:p>
  </w:endnote>
  <w:endnote w:type="continuationSeparator" w:id="0">
    <w:p w:rsidR="00B9751A" w:rsidRDefault="00B97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ira Sans Book">
    <w:altName w:val="Cambria Math"/>
    <w:panose1 w:val="00000000000000000000"/>
    <w:charset w:val="00"/>
    <w:family w:val="swiss"/>
    <w:notTrueType/>
    <w:pitch w:val="variable"/>
    <w:sig w:usb0="00000001" w:usb1="02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338808"/>
      <w:docPartObj>
        <w:docPartGallery w:val="Page Numbers (Bottom of Page)"/>
        <w:docPartUnique/>
      </w:docPartObj>
    </w:sdtPr>
    <w:sdtEndPr>
      <w:rPr>
        <w:rFonts w:ascii="Arial" w:hAnsi="Arial" w:cs="Arial"/>
        <w:sz w:val="22"/>
        <w:szCs w:val="22"/>
      </w:rPr>
    </w:sdtEndPr>
    <w:sdtContent>
      <w:p w:rsidR="00B9751A" w:rsidRPr="0068416B" w:rsidRDefault="00E14829" w:rsidP="00462A19">
        <w:pPr>
          <w:pStyle w:val="Orri-oina"/>
          <w:rPr>
            <w:rFonts w:ascii="Arial" w:hAnsi="Arial" w:cs="Arial"/>
            <w:sz w:val="22"/>
            <w:szCs w:val="22"/>
          </w:rPr>
        </w:pPr>
      </w:p>
    </w:sdtContent>
  </w:sdt>
  <w:p w:rsidR="00B9751A" w:rsidRDefault="00B9751A">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751A" w:rsidRDefault="00B9751A">
      <w:r>
        <w:separator/>
      </w:r>
    </w:p>
  </w:footnote>
  <w:footnote w:type="continuationSeparator" w:id="0">
    <w:p w:rsidR="00B9751A" w:rsidRDefault="00B975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751A" w:rsidRDefault="00B9751A">
    <w:pPr>
      <w:pStyle w:val="Goiburua"/>
    </w:pPr>
    <w:r>
      <w:rPr>
        <w:noProof/>
        <w:lang w:val="es-ES"/>
      </w:rPr>
      <w:drawing>
        <wp:anchor distT="0" distB="0" distL="114300" distR="114300" simplePos="0" relativeHeight="251658240" behindDoc="1" locked="0" layoutInCell="1" allowOverlap="1">
          <wp:simplePos x="0" y="0"/>
          <wp:positionH relativeFrom="column">
            <wp:posOffset>-118110</wp:posOffset>
          </wp:positionH>
          <wp:positionV relativeFrom="paragraph">
            <wp:posOffset>-323850</wp:posOffset>
          </wp:positionV>
          <wp:extent cx="5619750" cy="1371600"/>
          <wp:effectExtent l="1905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0" cy="1371600"/>
                  </a:xfrm>
                  <a:prstGeom prst="rect">
                    <a:avLst/>
                  </a:prstGeom>
                  <a:noFill/>
                </pic:spPr>
              </pic:pic>
            </a:graphicData>
          </a:graphic>
        </wp:anchor>
      </w:drawing>
    </w:r>
  </w:p>
  <w:p w:rsidR="00B9751A" w:rsidRDefault="00B9751A">
    <w:pPr>
      <w:pStyle w:val="Goiburu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A19" w:rsidRDefault="00462A19">
    <w:pPr>
      <w:pStyle w:val="Goiburua"/>
    </w:pPr>
    <w:r>
      <w:rPr>
        <w:noProof/>
        <w:lang w:val="es-ES"/>
      </w:rPr>
      <w:drawing>
        <wp:anchor distT="0" distB="0" distL="114300" distR="114300" simplePos="0" relativeHeight="251660288" behindDoc="1" locked="0" layoutInCell="1" allowOverlap="1" wp14:anchorId="37E11871" wp14:editId="51736F0E">
          <wp:simplePos x="0" y="0"/>
          <wp:positionH relativeFrom="page">
            <wp:align>center</wp:align>
          </wp:positionH>
          <wp:positionV relativeFrom="paragraph">
            <wp:posOffset>-457200</wp:posOffset>
          </wp:positionV>
          <wp:extent cx="5619750" cy="1371600"/>
          <wp:effectExtent l="0" t="0" r="0" b="0"/>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0" cy="1371600"/>
                  </a:xfrm>
                  <a:prstGeom prst="rect">
                    <a:avLst/>
                  </a:prstGeom>
                  <a:noFill/>
                </pic:spPr>
              </pic:pic>
            </a:graphicData>
          </a:graphic>
        </wp:anchor>
      </w:drawing>
    </w:r>
  </w:p>
  <w:p w:rsidR="00462A19" w:rsidRDefault="00462A19">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4"/>
    <w:lvl w:ilvl="0">
      <w:start w:val="1"/>
      <w:numFmt w:val="bullet"/>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3"/>
    <w:multiLevelType w:val="multilevel"/>
    <w:tmpl w:val="8CD08B0A"/>
    <w:name w:val="WW8Num5"/>
    <w:lvl w:ilvl="0">
      <w:start w:val="1"/>
      <w:numFmt w:val="decimal"/>
      <w:lvlText w:val="%1."/>
      <w:lvlJc w:val="center"/>
      <w:pPr>
        <w:tabs>
          <w:tab w:val="num" w:pos="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4"/>
    <w:multiLevelType w:val="multilevel"/>
    <w:tmpl w:val="00000004"/>
    <w:name w:val="WW8Num6"/>
    <w:lvl w:ilvl="0">
      <w:numFmt w:val="bullet"/>
      <w:lvlText w:val="—"/>
      <w:lvlJc w:val="left"/>
      <w:pPr>
        <w:tabs>
          <w:tab w:val="num" w:pos="0"/>
        </w:tabs>
        <w:ind w:left="1069"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5"/>
    <w:multiLevelType w:val="multilevel"/>
    <w:tmpl w:val="00000005"/>
    <w:name w:val="WW8Num1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6"/>
    <w:multiLevelType w:val="multilevel"/>
    <w:tmpl w:val="00000006"/>
    <w:name w:val="WW8Num11"/>
    <w:lvl w:ilvl="0">
      <w:start w:val="1"/>
      <w:numFmt w:val="bullet"/>
      <w:lvlText w:val="•"/>
      <w:lvlJc w:val="left"/>
      <w:pPr>
        <w:tabs>
          <w:tab w:val="num" w:pos="283"/>
        </w:tabs>
      </w:pPr>
      <w:rPr>
        <w:rFonts w:ascii="Arial" w:hAnsi="Arial" w:cs="Arial"/>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7"/>
    <w:multiLevelType w:val="multilevel"/>
    <w:tmpl w:val="00000007"/>
    <w:name w:val="WW8Num15"/>
    <w:lvl w:ilvl="0">
      <w:numFmt w:val="bullet"/>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8"/>
    <w:multiLevelType w:val="multilevel"/>
    <w:tmpl w:val="00000008"/>
    <w:name w:val="WW8Num27"/>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B737AD4"/>
    <w:multiLevelType w:val="hybridMultilevel"/>
    <w:tmpl w:val="A51CA8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35522C6"/>
    <w:multiLevelType w:val="hybridMultilevel"/>
    <w:tmpl w:val="5C7EEA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6E2906"/>
    <w:multiLevelType w:val="hybridMultilevel"/>
    <w:tmpl w:val="46C0C8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5777B84"/>
    <w:multiLevelType w:val="hybridMultilevel"/>
    <w:tmpl w:val="8B2C9720"/>
    <w:lvl w:ilvl="0" w:tplc="91A6F3EE">
      <w:start w:val="1"/>
      <w:numFmt w:val="decimal"/>
      <w:lvlText w:val="%1."/>
      <w:lvlJc w:val="left"/>
      <w:pPr>
        <w:ind w:left="435" w:hanging="375"/>
      </w:pPr>
      <w:rPr>
        <w:rFonts w:cs="Times New Roman" w:hint="default"/>
      </w:rPr>
    </w:lvl>
    <w:lvl w:ilvl="1" w:tplc="0C0A0019" w:tentative="1">
      <w:start w:val="1"/>
      <w:numFmt w:val="lowerLetter"/>
      <w:lvlText w:val="%2."/>
      <w:lvlJc w:val="left"/>
      <w:pPr>
        <w:ind w:left="1140" w:hanging="360"/>
      </w:pPr>
      <w:rPr>
        <w:rFonts w:cs="Times New Roman"/>
      </w:rPr>
    </w:lvl>
    <w:lvl w:ilvl="2" w:tplc="0C0A001B" w:tentative="1">
      <w:start w:val="1"/>
      <w:numFmt w:val="lowerRoman"/>
      <w:lvlText w:val="%3."/>
      <w:lvlJc w:val="right"/>
      <w:pPr>
        <w:ind w:left="1860" w:hanging="180"/>
      </w:pPr>
      <w:rPr>
        <w:rFonts w:cs="Times New Roman"/>
      </w:rPr>
    </w:lvl>
    <w:lvl w:ilvl="3" w:tplc="0C0A000F" w:tentative="1">
      <w:start w:val="1"/>
      <w:numFmt w:val="decimal"/>
      <w:lvlText w:val="%4."/>
      <w:lvlJc w:val="left"/>
      <w:pPr>
        <w:ind w:left="2580" w:hanging="360"/>
      </w:pPr>
      <w:rPr>
        <w:rFonts w:cs="Times New Roman"/>
      </w:rPr>
    </w:lvl>
    <w:lvl w:ilvl="4" w:tplc="0C0A0019" w:tentative="1">
      <w:start w:val="1"/>
      <w:numFmt w:val="lowerLetter"/>
      <w:lvlText w:val="%5."/>
      <w:lvlJc w:val="left"/>
      <w:pPr>
        <w:ind w:left="3300" w:hanging="360"/>
      </w:pPr>
      <w:rPr>
        <w:rFonts w:cs="Times New Roman"/>
      </w:rPr>
    </w:lvl>
    <w:lvl w:ilvl="5" w:tplc="0C0A001B" w:tentative="1">
      <w:start w:val="1"/>
      <w:numFmt w:val="lowerRoman"/>
      <w:lvlText w:val="%6."/>
      <w:lvlJc w:val="right"/>
      <w:pPr>
        <w:ind w:left="4020" w:hanging="180"/>
      </w:pPr>
      <w:rPr>
        <w:rFonts w:cs="Times New Roman"/>
      </w:rPr>
    </w:lvl>
    <w:lvl w:ilvl="6" w:tplc="0C0A000F" w:tentative="1">
      <w:start w:val="1"/>
      <w:numFmt w:val="decimal"/>
      <w:lvlText w:val="%7."/>
      <w:lvlJc w:val="left"/>
      <w:pPr>
        <w:ind w:left="4740" w:hanging="360"/>
      </w:pPr>
      <w:rPr>
        <w:rFonts w:cs="Times New Roman"/>
      </w:rPr>
    </w:lvl>
    <w:lvl w:ilvl="7" w:tplc="0C0A0019" w:tentative="1">
      <w:start w:val="1"/>
      <w:numFmt w:val="lowerLetter"/>
      <w:lvlText w:val="%8."/>
      <w:lvlJc w:val="left"/>
      <w:pPr>
        <w:ind w:left="5460" w:hanging="360"/>
      </w:pPr>
      <w:rPr>
        <w:rFonts w:cs="Times New Roman"/>
      </w:rPr>
    </w:lvl>
    <w:lvl w:ilvl="8" w:tplc="0C0A001B" w:tentative="1">
      <w:start w:val="1"/>
      <w:numFmt w:val="lowerRoman"/>
      <w:lvlText w:val="%9."/>
      <w:lvlJc w:val="right"/>
      <w:pPr>
        <w:ind w:left="6180" w:hanging="180"/>
      </w:pPr>
      <w:rPr>
        <w:rFonts w:cs="Times New Roman"/>
      </w:rPr>
    </w:lvl>
  </w:abstractNum>
  <w:abstractNum w:abstractNumId="11" w15:restartNumberingAfterBreak="0">
    <w:nsid w:val="28CE2895"/>
    <w:multiLevelType w:val="hybridMultilevel"/>
    <w:tmpl w:val="A5A89C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BAD425A"/>
    <w:multiLevelType w:val="hybridMultilevel"/>
    <w:tmpl w:val="7B5295D6"/>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EF70264"/>
    <w:multiLevelType w:val="hybridMultilevel"/>
    <w:tmpl w:val="ACDAD364"/>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50F3096"/>
    <w:multiLevelType w:val="hybridMultilevel"/>
    <w:tmpl w:val="E49E2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56D6297"/>
    <w:multiLevelType w:val="hybridMultilevel"/>
    <w:tmpl w:val="874ACACA"/>
    <w:lvl w:ilvl="0" w:tplc="EF94C03E">
      <w:start w:val="1"/>
      <w:numFmt w:val="decimal"/>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6" w15:restartNumberingAfterBreak="0">
    <w:nsid w:val="37EA3DDB"/>
    <w:multiLevelType w:val="hybridMultilevel"/>
    <w:tmpl w:val="5E30E842"/>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9D30567"/>
    <w:multiLevelType w:val="hybridMultilevel"/>
    <w:tmpl w:val="05DE69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B957603"/>
    <w:multiLevelType w:val="hybridMultilevel"/>
    <w:tmpl w:val="3B4057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69055FF"/>
    <w:multiLevelType w:val="hybridMultilevel"/>
    <w:tmpl w:val="E0B87DF2"/>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2E73D48"/>
    <w:multiLevelType w:val="hybridMultilevel"/>
    <w:tmpl w:val="8D8A5972"/>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86F6A47"/>
    <w:multiLevelType w:val="hybridMultilevel"/>
    <w:tmpl w:val="EDB860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A954E14"/>
    <w:multiLevelType w:val="hybridMultilevel"/>
    <w:tmpl w:val="4E126B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7643DCD"/>
    <w:multiLevelType w:val="hybridMultilevel"/>
    <w:tmpl w:val="CDACB8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D9C4359"/>
    <w:multiLevelType w:val="hybridMultilevel"/>
    <w:tmpl w:val="F9E2E5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5E76786"/>
    <w:multiLevelType w:val="hybridMultilevel"/>
    <w:tmpl w:val="81F27EDE"/>
    <w:lvl w:ilvl="0" w:tplc="0CCEB90A">
      <w:numFmt w:val="bullet"/>
      <w:lvlText w:val="-"/>
      <w:lvlJc w:val="left"/>
      <w:pPr>
        <w:ind w:left="720" w:hanging="360"/>
      </w:pPr>
      <w:rPr>
        <w:rFonts w:ascii="Fira Sans Book" w:eastAsia="Times New Roman" w:hAnsi="Fira Sans Book" w:hint="default"/>
      </w:rPr>
    </w:lvl>
    <w:lvl w:ilvl="1" w:tplc="A3A0C428">
      <w:numFmt w:val="bullet"/>
      <w:lvlText w:val="—"/>
      <w:lvlJc w:val="left"/>
      <w:pPr>
        <w:ind w:left="2040" w:hanging="960"/>
      </w:pPr>
      <w:rPr>
        <w:rFonts w:ascii="Museo Sans Rounded 100" w:eastAsia="Times New Roman" w:hAnsi="Museo Sans Rounded 100"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5"/>
  </w:num>
  <w:num w:numId="2">
    <w:abstractNumId w:val="13"/>
  </w:num>
  <w:num w:numId="3">
    <w:abstractNumId w:val="20"/>
  </w:num>
  <w:num w:numId="4">
    <w:abstractNumId w:val="12"/>
  </w:num>
  <w:num w:numId="5">
    <w:abstractNumId w:val="19"/>
  </w:num>
  <w:num w:numId="6">
    <w:abstractNumId w:val="16"/>
  </w:num>
  <w:num w:numId="7">
    <w:abstractNumId w:val="10"/>
  </w:num>
  <w:num w:numId="8">
    <w:abstractNumId w:val="15"/>
  </w:num>
  <w:num w:numId="9">
    <w:abstractNumId w:val="24"/>
  </w:num>
  <w:num w:numId="10">
    <w:abstractNumId w:val="18"/>
  </w:num>
  <w:num w:numId="11">
    <w:abstractNumId w:val="22"/>
  </w:num>
  <w:num w:numId="12">
    <w:abstractNumId w:val="17"/>
  </w:num>
  <w:num w:numId="13">
    <w:abstractNumId w:val="7"/>
  </w:num>
  <w:num w:numId="14">
    <w:abstractNumId w:val="11"/>
  </w:num>
  <w:num w:numId="15">
    <w:abstractNumId w:val="14"/>
  </w:num>
  <w:num w:numId="16">
    <w:abstractNumId w:val="8"/>
  </w:num>
  <w:num w:numId="17">
    <w:abstractNumId w:val="23"/>
  </w:num>
  <w:num w:numId="18">
    <w:abstractNumId w:val="21"/>
  </w:num>
  <w:num w:numId="19">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0"/>
  <w:displayHorizontalDrawingGridEvery w:val="0"/>
  <w:displayVerticalDrawingGridEvery w:val="0"/>
  <w:characterSpacingControl w:val="doNotCompress"/>
  <w:doNotValidateAgainstSchema/>
  <w:doNotDemarcateInvalidXml/>
  <w:hdrShapeDefaults>
    <o:shapedefaults v:ext="edit" spidmax="62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4D2"/>
    <w:rsid w:val="000011AF"/>
    <w:rsid w:val="00005959"/>
    <w:rsid w:val="00007341"/>
    <w:rsid w:val="000078F8"/>
    <w:rsid w:val="00012F81"/>
    <w:rsid w:val="000144BB"/>
    <w:rsid w:val="00022496"/>
    <w:rsid w:val="00023601"/>
    <w:rsid w:val="0002568E"/>
    <w:rsid w:val="00027509"/>
    <w:rsid w:val="00032460"/>
    <w:rsid w:val="00033812"/>
    <w:rsid w:val="00033A5A"/>
    <w:rsid w:val="000362FE"/>
    <w:rsid w:val="000407BA"/>
    <w:rsid w:val="00041B31"/>
    <w:rsid w:val="00043A79"/>
    <w:rsid w:val="0004478F"/>
    <w:rsid w:val="000478AA"/>
    <w:rsid w:val="000509DE"/>
    <w:rsid w:val="00052A1C"/>
    <w:rsid w:val="00054687"/>
    <w:rsid w:val="00056552"/>
    <w:rsid w:val="0005763F"/>
    <w:rsid w:val="00061CB5"/>
    <w:rsid w:val="000632DA"/>
    <w:rsid w:val="000649AA"/>
    <w:rsid w:val="00064F0D"/>
    <w:rsid w:val="00065CA0"/>
    <w:rsid w:val="0007128C"/>
    <w:rsid w:val="00075576"/>
    <w:rsid w:val="00082903"/>
    <w:rsid w:val="00085B35"/>
    <w:rsid w:val="00087DE9"/>
    <w:rsid w:val="0009062E"/>
    <w:rsid w:val="00091D7D"/>
    <w:rsid w:val="000935CC"/>
    <w:rsid w:val="000959B5"/>
    <w:rsid w:val="00096CDC"/>
    <w:rsid w:val="000A2CFF"/>
    <w:rsid w:val="000A6DE2"/>
    <w:rsid w:val="000A72F9"/>
    <w:rsid w:val="000A74D9"/>
    <w:rsid w:val="000B042D"/>
    <w:rsid w:val="000C295B"/>
    <w:rsid w:val="000C70B6"/>
    <w:rsid w:val="000D2990"/>
    <w:rsid w:val="000D30B5"/>
    <w:rsid w:val="000D7080"/>
    <w:rsid w:val="000E0D90"/>
    <w:rsid w:val="000F1A1D"/>
    <w:rsid w:val="000F2BCC"/>
    <w:rsid w:val="000F3281"/>
    <w:rsid w:val="000F34E2"/>
    <w:rsid w:val="000F43A3"/>
    <w:rsid w:val="000F4C09"/>
    <w:rsid w:val="000F7E74"/>
    <w:rsid w:val="00104A90"/>
    <w:rsid w:val="00105661"/>
    <w:rsid w:val="0010672F"/>
    <w:rsid w:val="00106E76"/>
    <w:rsid w:val="00110CB1"/>
    <w:rsid w:val="00112082"/>
    <w:rsid w:val="00113026"/>
    <w:rsid w:val="00115184"/>
    <w:rsid w:val="00123BAF"/>
    <w:rsid w:val="00123DCE"/>
    <w:rsid w:val="00126289"/>
    <w:rsid w:val="00126A7D"/>
    <w:rsid w:val="00132895"/>
    <w:rsid w:val="00132D47"/>
    <w:rsid w:val="0013472F"/>
    <w:rsid w:val="001402D9"/>
    <w:rsid w:val="00141342"/>
    <w:rsid w:val="00143033"/>
    <w:rsid w:val="00144420"/>
    <w:rsid w:val="00145059"/>
    <w:rsid w:val="00145131"/>
    <w:rsid w:val="00145C40"/>
    <w:rsid w:val="00146DB7"/>
    <w:rsid w:val="0014709E"/>
    <w:rsid w:val="00152EA7"/>
    <w:rsid w:val="001546AD"/>
    <w:rsid w:val="00155565"/>
    <w:rsid w:val="00155B0B"/>
    <w:rsid w:val="001642FC"/>
    <w:rsid w:val="0016644E"/>
    <w:rsid w:val="001704FA"/>
    <w:rsid w:val="00170DB3"/>
    <w:rsid w:val="0017178B"/>
    <w:rsid w:val="00172E1B"/>
    <w:rsid w:val="00182690"/>
    <w:rsid w:val="00186341"/>
    <w:rsid w:val="00187FDC"/>
    <w:rsid w:val="00190D08"/>
    <w:rsid w:val="00193C86"/>
    <w:rsid w:val="00193ED4"/>
    <w:rsid w:val="001945CC"/>
    <w:rsid w:val="00194BE7"/>
    <w:rsid w:val="00194C2A"/>
    <w:rsid w:val="00194EBA"/>
    <w:rsid w:val="001A0059"/>
    <w:rsid w:val="001A17D0"/>
    <w:rsid w:val="001A2561"/>
    <w:rsid w:val="001A257B"/>
    <w:rsid w:val="001A33FD"/>
    <w:rsid w:val="001A5B62"/>
    <w:rsid w:val="001A5C32"/>
    <w:rsid w:val="001A69A3"/>
    <w:rsid w:val="001B2468"/>
    <w:rsid w:val="001B4894"/>
    <w:rsid w:val="001C0891"/>
    <w:rsid w:val="001C14D4"/>
    <w:rsid w:val="001C269E"/>
    <w:rsid w:val="001C34DC"/>
    <w:rsid w:val="001C4555"/>
    <w:rsid w:val="001C4B68"/>
    <w:rsid w:val="001C54CB"/>
    <w:rsid w:val="001C56AD"/>
    <w:rsid w:val="001D2011"/>
    <w:rsid w:val="001D6611"/>
    <w:rsid w:val="001E1606"/>
    <w:rsid w:val="001E2153"/>
    <w:rsid w:val="001E25D0"/>
    <w:rsid w:val="001E647B"/>
    <w:rsid w:val="001E6727"/>
    <w:rsid w:val="001F2861"/>
    <w:rsid w:val="001F34F7"/>
    <w:rsid w:val="001F4011"/>
    <w:rsid w:val="001F6C38"/>
    <w:rsid w:val="00201BF2"/>
    <w:rsid w:val="002157B5"/>
    <w:rsid w:val="00215EBE"/>
    <w:rsid w:val="002167CB"/>
    <w:rsid w:val="0021793E"/>
    <w:rsid w:val="0022434C"/>
    <w:rsid w:val="00225E55"/>
    <w:rsid w:val="00227628"/>
    <w:rsid w:val="00231C5A"/>
    <w:rsid w:val="00232C14"/>
    <w:rsid w:val="00234B1B"/>
    <w:rsid w:val="002356DE"/>
    <w:rsid w:val="002366F4"/>
    <w:rsid w:val="0023672D"/>
    <w:rsid w:val="002405B8"/>
    <w:rsid w:val="002461F6"/>
    <w:rsid w:val="002462C3"/>
    <w:rsid w:val="002579B6"/>
    <w:rsid w:val="00261FB8"/>
    <w:rsid w:val="00263427"/>
    <w:rsid w:val="00264CD2"/>
    <w:rsid w:val="002678DB"/>
    <w:rsid w:val="00270022"/>
    <w:rsid w:val="002765E7"/>
    <w:rsid w:val="00277B73"/>
    <w:rsid w:val="002844B2"/>
    <w:rsid w:val="002857DF"/>
    <w:rsid w:val="002868EC"/>
    <w:rsid w:val="002903DC"/>
    <w:rsid w:val="002904BC"/>
    <w:rsid w:val="002907EB"/>
    <w:rsid w:val="00291943"/>
    <w:rsid w:val="00292096"/>
    <w:rsid w:val="00292222"/>
    <w:rsid w:val="002927C8"/>
    <w:rsid w:val="00292A45"/>
    <w:rsid w:val="00295421"/>
    <w:rsid w:val="002967B1"/>
    <w:rsid w:val="0029763C"/>
    <w:rsid w:val="002A5FC4"/>
    <w:rsid w:val="002A6903"/>
    <w:rsid w:val="002A7A26"/>
    <w:rsid w:val="002B4822"/>
    <w:rsid w:val="002C2CF4"/>
    <w:rsid w:val="002C75DB"/>
    <w:rsid w:val="002D020B"/>
    <w:rsid w:val="002D1DC2"/>
    <w:rsid w:val="002E01C5"/>
    <w:rsid w:val="002E221D"/>
    <w:rsid w:val="002E23AA"/>
    <w:rsid w:val="002E3B65"/>
    <w:rsid w:val="002E52FC"/>
    <w:rsid w:val="002F0645"/>
    <w:rsid w:val="002F3A73"/>
    <w:rsid w:val="002F3CB8"/>
    <w:rsid w:val="002F543F"/>
    <w:rsid w:val="002F7B46"/>
    <w:rsid w:val="00300548"/>
    <w:rsid w:val="00301342"/>
    <w:rsid w:val="003027B8"/>
    <w:rsid w:val="00304F9C"/>
    <w:rsid w:val="00305A62"/>
    <w:rsid w:val="00311745"/>
    <w:rsid w:val="0031240C"/>
    <w:rsid w:val="00313F10"/>
    <w:rsid w:val="0031721E"/>
    <w:rsid w:val="00323BBB"/>
    <w:rsid w:val="0032427A"/>
    <w:rsid w:val="00325D9C"/>
    <w:rsid w:val="00334099"/>
    <w:rsid w:val="00334AA7"/>
    <w:rsid w:val="00334E74"/>
    <w:rsid w:val="00341C45"/>
    <w:rsid w:val="00342730"/>
    <w:rsid w:val="00342800"/>
    <w:rsid w:val="00346DB1"/>
    <w:rsid w:val="0035014E"/>
    <w:rsid w:val="00353101"/>
    <w:rsid w:val="0035447E"/>
    <w:rsid w:val="0035676F"/>
    <w:rsid w:val="00361098"/>
    <w:rsid w:val="00362BBD"/>
    <w:rsid w:val="00363C4D"/>
    <w:rsid w:val="00363DA2"/>
    <w:rsid w:val="0037122A"/>
    <w:rsid w:val="00372A2E"/>
    <w:rsid w:val="00375474"/>
    <w:rsid w:val="00376381"/>
    <w:rsid w:val="00376B39"/>
    <w:rsid w:val="00377C4E"/>
    <w:rsid w:val="0038234D"/>
    <w:rsid w:val="00384079"/>
    <w:rsid w:val="0038446F"/>
    <w:rsid w:val="00387EE2"/>
    <w:rsid w:val="0039123E"/>
    <w:rsid w:val="00393994"/>
    <w:rsid w:val="003952E6"/>
    <w:rsid w:val="00395AF9"/>
    <w:rsid w:val="003A2DD6"/>
    <w:rsid w:val="003A3D60"/>
    <w:rsid w:val="003A7604"/>
    <w:rsid w:val="003B7ACF"/>
    <w:rsid w:val="003C161B"/>
    <w:rsid w:val="003C5BA2"/>
    <w:rsid w:val="003C7C2E"/>
    <w:rsid w:val="003D4D93"/>
    <w:rsid w:val="003D560F"/>
    <w:rsid w:val="003E1071"/>
    <w:rsid w:val="003E253D"/>
    <w:rsid w:val="003E3C69"/>
    <w:rsid w:val="003E44D8"/>
    <w:rsid w:val="003E4C7A"/>
    <w:rsid w:val="003E5A5E"/>
    <w:rsid w:val="003E6F91"/>
    <w:rsid w:val="003F3045"/>
    <w:rsid w:val="003F4AD3"/>
    <w:rsid w:val="00400047"/>
    <w:rsid w:val="00401C63"/>
    <w:rsid w:val="00404CFD"/>
    <w:rsid w:val="004155CE"/>
    <w:rsid w:val="00416C2F"/>
    <w:rsid w:val="00430D57"/>
    <w:rsid w:val="00431FD2"/>
    <w:rsid w:val="00432D2F"/>
    <w:rsid w:val="004352B1"/>
    <w:rsid w:val="00435D19"/>
    <w:rsid w:val="004409DB"/>
    <w:rsid w:val="0044112E"/>
    <w:rsid w:val="004411BA"/>
    <w:rsid w:val="00442A5A"/>
    <w:rsid w:val="00443B2B"/>
    <w:rsid w:val="00443F3F"/>
    <w:rsid w:val="00445819"/>
    <w:rsid w:val="00445C3F"/>
    <w:rsid w:val="00445F9B"/>
    <w:rsid w:val="00446662"/>
    <w:rsid w:val="00447CF9"/>
    <w:rsid w:val="004502E5"/>
    <w:rsid w:val="004503DA"/>
    <w:rsid w:val="00451B0E"/>
    <w:rsid w:val="00452C88"/>
    <w:rsid w:val="00452EC4"/>
    <w:rsid w:val="00454006"/>
    <w:rsid w:val="004545E9"/>
    <w:rsid w:val="004573D2"/>
    <w:rsid w:val="00460801"/>
    <w:rsid w:val="00462A19"/>
    <w:rsid w:val="00464F42"/>
    <w:rsid w:val="004663DB"/>
    <w:rsid w:val="00467559"/>
    <w:rsid w:val="00467F38"/>
    <w:rsid w:val="004711A8"/>
    <w:rsid w:val="00472B8D"/>
    <w:rsid w:val="00474683"/>
    <w:rsid w:val="0047793C"/>
    <w:rsid w:val="00480BFB"/>
    <w:rsid w:val="00480DB6"/>
    <w:rsid w:val="0048238D"/>
    <w:rsid w:val="0048265E"/>
    <w:rsid w:val="004844B0"/>
    <w:rsid w:val="0048478D"/>
    <w:rsid w:val="004853F7"/>
    <w:rsid w:val="00486E54"/>
    <w:rsid w:val="00491A6B"/>
    <w:rsid w:val="00492E3C"/>
    <w:rsid w:val="00492EA8"/>
    <w:rsid w:val="0049316C"/>
    <w:rsid w:val="00495190"/>
    <w:rsid w:val="00496809"/>
    <w:rsid w:val="004976CA"/>
    <w:rsid w:val="00497A27"/>
    <w:rsid w:val="00497C10"/>
    <w:rsid w:val="004A0466"/>
    <w:rsid w:val="004A0B8D"/>
    <w:rsid w:val="004A1952"/>
    <w:rsid w:val="004A59A0"/>
    <w:rsid w:val="004A728D"/>
    <w:rsid w:val="004B058F"/>
    <w:rsid w:val="004C01F7"/>
    <w:rsid w:val="004C099E"/>
    <w:rsid w:val="004C0A6B"/>
    <w:rsid w:val="004C1605"/>
    <w:rsid w:val="004C2179"/>
    <w:rsid w:val="004C27B4"/>
    <w:rsid w:val="004C4A06"/>
    <w:rsid w:val="004C61E8"/>
    <w:rsid w:val="004C6C65"/>
    <w:rsid w:val="004D1952"/>
    <w:rsid w:val="004D47F5"/>
    <w:rsid w:val="004D535E"/>
    <w:rsid w:val="004F077F"/>
    <w:rsid w:val="004F1789"/>
    <w:rsid w:val="004F186E"/>
    <w:rsid w:val="004F24FB"/>
    <w:rsid w:val="004F2A9F"/>
    <w:rsid w:val="004F6847"/>
    <w:rsid w:val="004F71AA"/>
    <w:rsid w:val="004F7AF4"/>
    <w:rsid w:val="005045AA"/>
    <w:rsid w:val="00510076"/>
    <w:rsid w:val="00512592"/>
    <w:rsid w:val="00513B38"/>
    <w:rsid w:val="00517145"/>
    <w:rsid w:val="00520A08"/>
    <w:rsid w:val="0052100F"/>
    <w:rsid w:val="005222C7"/>
    <w:rsid w:val="00522D4C"/>
    <w:rsid w:val="005232DA"/>
    <w:rsid w:val="005253C8"/>
    <w:rsid w:val="00533A01"/>
    <w:rsid w:val="00534159"/>
    <w:rsid w:val="00537E32"/>
    <w:rsid w:val="00540BBD"/>
    <w:rsid w:val="005434D2"/>
    <w:rsid w:val="00545768"/>
    <w:rsid w:val="00545D53"/>
    <w:rsid w:val="00551748"/>
    <w:rsid w:val="005567F4"/>
    <w:rsid w:val="00560BCB"/>
    <w:rsid w:val="00561333"/>
    <w:rsid w:val="0056213C"/>
    <w:rsid w:val="00564A98"/>
    <w:rsid w:val="00564CAB"/>
    <w:rsid w:val="005715BD"/>
    <w:rsid w:val="005719EF"/>
    <w:rsid w:val="00571B61"/>
    <w:rsid w:val="0057587B"/>
    <w:rsid w:val="00575A08"/>
    <w:rsid w:val="00576072"/>
    <w:rsid w:val="005876A6"/>
    <w:rsid w:val="00590861"/>
    <w:rsid w:val="00592DA4"/>
    <w:rsid w:val="005A0EE6"/>
    <w:rsid w:val="005B118B"/>
    <w:rsid w:val="005B24BF"/>
    <w:rsid w:val="005B526E"/>
    <w:rsid w:val="005C17B4"/>
    <w:rsid w:val="005C2965"/>
    <w:rsid w:val="005C2D86"/>
    <w:rsid w:val="005C38C7"/>
    <w:rsid w:val="005C74DA"/>
    <w:rsid w:val="005C7E92"/>
    <w:rsid w:val="005D026C"/>
    <w:rsid w:val="005D0381"/>
    <w:rsid w:val="005D08A2"/>
    <w:rsid w:val="005D0E1B"/>
    <w:rsid w:val="005D3F7D"/>
    <w:rsid w:val="005D4970"/>
    <w:rsid w:val="005D4C5C"/>
    <w:rsid w:val="005D6C87"/>
    <w:rsid w:val="005E3615"/>
    <w:rsid w:val="005E40D6"/>
    <w:rsid w:val="005E56A6"/>
    <w:rsid w:val="005E6067"/>
    <w:rsid w:val="005E7427"/>
    <w:rsid w:val="005F2E94"/>
    <w:rsid w:val="005F3C91"/>
    <w:rsid w:val="005F737B"/>
    <w:rsid w:val="005F7496"/>
    <w:rsid w:val="00600015"/>
    <w:rsid w:val="006000E1"/>
    <w:rsid w:val="00600276"/>
    <w:rsid w:val="00601178"/>
    <w:rsid w:val="00602819"/>
    <w:rsid w:val="00604371"/>
    <w:rsid w:val="006048B4"/>
    <w:rsid w:val="00615752"/>
    <w:rsid w:val="00616FC3"/>
    <w:rsid w:val="00622F6B"/>
    <w:rsid w:val="006233A4"/>
    <w:rsid w:val="00623AC6"/>
    <w:rsid w:val="00625853"/>
    <w:rsid w:val="00631163"/>
    <w:rsid w:val="00633642"/>
    <w:rsid w:val="006341F9"/>
    <w:rsid w:val="00634434"/>
    <w:rsid w:val="0064208A"/>
    <w:rsid w:val="0064418E"/>
    <w:rsid w:val="0064765A"/>
    <w:rsid w:val="00647B6C"/>
    <w:rsid w:val="00647E44"/>
    <w:rsid w:val="00653260"/>
    <w:rsid w:val="00653AFA"/>
    <w:rsid w:val="00661C0F"/>
    <w:rsid w:val="00663FD7"/>
    <w:rsid w:val="0067355B"/>
    <w:rsid w:val="00673BC2"/>
    <w:rsid w:val="00677456"/>
    <w:rsid w:val="0068154C"/>
    <w:rsid w:val="00683738"/>
    <w:rsid w:val="0068416B"/>
    <w:rsid w:val="00684573"/>
    <w:rsid w:val="006879F9"/>
    <w:rsid w:val="00687D45"/>
    <w:rsid w:val="00690638"/>
    <w:rsid w:val="00693C01"/>
    <w:rsid w:val="006960D1"/>
    <w:rsid w:val="0069703F"/>
    <w:rsid w:val="00697C9F"/>
    <w:rsid w:val="006A16A8"/>
    <w:rsid w:val="006A31C2"/>
    <w:rsid w:val="006A51FB"/>
    <w:rsid w:val="006A6E9E"/>
    <w:rsid w:val="006A7BBF"/>
    <w:rsid w:val="006B1D7A"/>
    <w:rsid w:val="006B4B40"/>
    <w:rsid w:val="006C257A"/>
    <w:rsid w:val="006C5F7A"/>
    <w:rsid w:val="006C7DDB"/>
    <w:rsid w:val="006D3FFE"/>
    <w:rsid w:val="006E3765"/>
    <w:rsid w:val="006E459F"/>
    <w:rsid w:val="006E5B97"/>
    <w:rsid w:val="006F29AB"/>
    <w:rsid w:val="006F6A60"/>
    <w:rsid w:val="006F7672"/>
    <w:rsid w:val="006F7A39"/>
    <w:rsid w:val="00701FE8"/>
    <w:rsid w:val="00703D38"/>
    <w:rsid w:val="00705B70"/>
    <w:rsid w:val="00706D79"/>
    <w:rsid w:val="00707B44"/>
    <w:rsid w:val="0071214E"/>
    <w:rsid w:val="00715C8C"/>
    <w:rsid w:val="00716370"/>
    <w:rsid w:val="0071789C"/>
    <w:rsid w:val="0072025E"/>
    <w:rsid w:val="00723584"/>
    <w:rsid w:val="00723855"/>
    <w:rsid w:val="00723D5F"/>
    <w:rsid w:val="0073057A"/>
    <w:rsid w:val="00730E17"/>
    <w:rsid w:val="00734263"/>
    <w:rsid w:val="00742519"/>
    <w:rsid w:val="007453BD"/>
    <w:rsid w:val="0075051A"/>
    <w:rsid w:val="00757A9A"/>
    <w:rsid w:val="00764084"/>
    <w:rsid w:val="00764532"/>
    <w:rsid w:val="007669F4"/>
    <w:rsid w:val="00766D87"/>
    <w:rsid w:val="0076718A"/>
    <w:rsid w:val="00775F0B"/>
    <w:rsid w:val="00776F0E"/>
    <w:rsid w:val="00781AB0"/>
    <w:rsid w:val="00782057"/>
    <w:rsid w:val="0078257D"/>
    <w:rsid w:val="0078289E"/>
    <w:rsid w:val="00783A53"/>
    <w:rsid w:val="00784971"/>
    <w:rsid w:val="0078509D"/>
    <w:rsid w:val="007954E3"/>
    <w:rsid w:val="007A1130"/>
    <w:rsid w:val="007A1F86"/>
    <w:rsid w:val="007A208A"/>
    <w:rsid w:val="007B047D"/>
    <w:rsid w:val="007B248C"/>
    <w:rsid w:val="007B2EDE"/>
    <w:rsid w:val="007B4CF4"/>
    <w:rsid w:val="007B7EAD"/>
    <w:rsid w:val="007C1345"/>
    <w:rsid w:val="007C1BBE"/>
    <w:rsid w:val="007C1BC4"/>
    <w:rsid w:val="007C2E72"/>
    <w:rsid w:val="007C4714"/>
    <w:rsid w:val="007C5CFD"/>
    <w:rsid w:val="007C7BC5"/>
    <w:rsid w:val="007E29E2"/>
    <w:rsid w:val="007E36D7"/>
    <w:rsid w:val="007E3A03"/>
    <w:rsid w:val="007F322D"/>
    <w:rsid w:val="007F3545"/>
    <w:rsid w:val="007F3DC3"/>
    <w:rsid w:val="007F45CD"/>
    <w:rsid w:val="007F52A9"/>
    <w:rsid w:val="007F60C8"/>
    <w:rsid w:val="007F60E8"/>
    <w:rsid w:val="00800766"/>
    <w:rsid w:val="00801AD8"/>
    <w:rsid w:val="00801C57"/>
    <w:rsid w:val="00805320"/>
    <w:rsid w:val="00810847"/>
    <w:rsid w:val="00817BA4"/>
    <w:rsid w:val="00822E47"/>
    <w:rsid w:val="00833F3D"/>
    <w:rsid w:val="00845658"/>
    <w:rsid w:val="00846AF8"/>
    <w:rsid w:val="0085006A"/>
    <w:rsid w:val="00851297"/>
    <w:rsid w:val="00852932"/>
    <w:rsid w:val="00856101"/>
    <w:rsid w:val="0086119D"/>
    <w:rsid w:val="00862A81"/>
    <w:rsid w:val="00866672"/>
    <w:rsid w:val="0086682D"/>
    <w:rsid w:val="00866AC3"/>
    <w:rsid w:val="00871ADF"/>
    <w:rsid w:val="00871C61"/>
    <w:rsid w:val="00876730"/>
    <w:rsid w:val="008804BC"/>
    <w:rsid w:val="00886F5E"/>
    <w:rsid w:val="00890490"/>
    <w:rsid w:val="008908A6"/>
    <w:rsid w:val="00893710"/>
    <w:rsid w:val="00893E02"/>
    <w:rsid w:val="008A1CF1"/>
    <w:rsid w:val="008A2D96"/>
    <w:rsid w:val="008A2EE4"/>
    <w:rsid w:val="008A370C"/>
    <w:rsid w:val="008A49E2"/>
    <w:rsid w:val="008A4D71"/>
    <w:rsid w:val="008A5579"/>
    <w:rsid w:val="008B3F69"/>
    <w:rsid w:val="008B452D"/>
    <w:rsid w:val="008B5621"/>
    <w:rsid w:val="008B59B0"/>
    <w:rsid w:val="008B74D8"/>
    <w:rsid w:val="008C5131"/>
    <w:rsid w:val="008C6288"/>
    <w:rsid w:val="008D04A0"/>
    <w:rsid w:val="008D1045"/>
    <w:rsid w:val="008D2ACC"/>
    <w:rsid w:val="008D6874"/>
    <w:rsid w:val="008D7EF8"/>
    <w:rsid w:val="008E3B1D"/>
    <w:rsid w:val="008E4D9A"/>
    <w:rsid w:val="008E6ADC"/>
    <w:rsid w:val="008E6FDA"/>
    <w:rsid w:val="008F753C"/>
    <w:rsid w:val="009031BD"/>
    <w:rsid w:val="0090393C"/>
    <w:rsid w:val="00904612"/>
    <w:rsid w:val="00913F25"/>
    <w:rsid w:val="00914EEF"/>
    <w:rsid w:val="009151B8"/>
    <w:rsid w:val="00915779"/>
    <w:rsid w:val="009164B3"/>
    <w:rsid w:val="00920228"/>
    <w:rsid w:val="00923116"/>
    <w:rsid w:val="00927BEF"/>
    <w:rsid w:val="00930F8A"/>
    <w:rsid w:val="00931B61"/>
    <w:rsid w:val="0093599A"/>
    <w:rsid w:val="00942C74"/>
    <w:rsid w:val="0094354A"/>
    <w:rsid w:val="00943CBF"/>
    <w:rsid w:val="00945DF2"/>
    <w:rsid w:val="0095042E"/>
    <w:rsid w:val="00952AB8"/>
    <w:rsid w:val="00953FD3"/>
    <w:rsid w:val="00960C7F"/>
    <w:rsid w:val="00966DB2"/>
    <w:rsid w:val="00967E75"/>
    <w:rsid w:val="00971603"/>
    <w:rsid w:val="0097188C"/>
    <w:rsid w:val="00972225"/>
    <w:rsid w:val="0097431C"/>
    <w:rsid w:val="00976EFB"/>
    <w:rsid w:val="009774C3"/>
    <w:rsid w:val="009834AB"/>
    <w:rsid w:val="00984820"/>
    <w:rsid w:val="00986249"/>
    <w:rsid w:val="00990BAD"/>
    <w:rsid w:val="009A51F5"/>
    <w:rsid w:val="009A7600"/>
    <w:rsid w:val="009A7BF0"/>
    <w:rsid w:val="009B17FF"/>
    <w:rsid w:val="009B27E3"/>
    <w:rsid w:val="009B28C8"/>
    <w:rsid w:val="009B48A8"/>
    <w:rsid w:val="009B681D"/>
    <w:rsid w:val="009C0645"/>
    <w:rsid w:val="009C3BD2"/>
    <w:rsid w:val="009C5CED"/>
    <w:rsid w:val="009C5D50"/>
    <w:rsid w:val="009C62D4"/>
    <w:rsid w:val="009C7EDA"/>
    <w:rsid w:val="009D0BCA"/>
    <w:rsid w:val="009D2221"/>
    <w:rsid w:val="009D2587"/>
    <w:rsid w:val="009D4086"/>
    <w:rsid w:val="009E550A"/>
    <w:rsid w:val="009E6697"/>
    <w:rsid w:val="009F4D3E"/>
    <w:rsid w:val="00A00268"/>
    <w:rsid w:val="00A006F3"/>
    <w:rsid w:val="00A03373"/>
    <w:rsid w:val="00A03808"/>
    <w:rsid w:val="00A03A7D"/>
    <w:rsid w:val="00A067C4"/>
    <w:rsid w:val="00A07FA1"/>
    <w:rsid w:val="00A123E2"/>
    <w:rsid w:val="00A1441A"/>
    <w:rsid w:val="00A14F30"/>
    <w:rsid w:val="00A159C8"/>
    <w:rsid w:val="00A262E5"/>
    <w:rsid w:val="00A30BBD"/>
    <w:rsid w:val="00A31002"/>
    <w:rsid w:val="00A31D76"/>
    <w:rsid w:val="00A3297D"/>
    <w:rsid w:val="00A32A8E"/>
    <w:rsid w:val="00A32F65"/>
    <w:rsid w:val="00A333FD"/>
    <w:rsid w:val="00A360DE"/>
    <w:rsid w:val="00A37C65"/>
    <w:rsid w:val="00A45AC4"/>
    <w:rsid w:val="00A45B83"/>
    <w:rsid w:val="00A52DBC"/>
    <w:rsid w:val="00A54F91"/>
    <w:rsid w:val="00A569F7"/>
    <w:rsid w:val="00A61379"/>
    <w:rsid w:val="00A65CD9"/>
    <w:rsid w:val="00A665FE"/>
    <w:rsid w:val="00A72CA2"/>
    <w:rsid w:val="00A7704A"/>
    <w:rsid w:val="00A80A67"/>
    <w:rsid w:val="00A80BC8"/>
    <w:rsid w:val="00A83AFD"/>
    <w:rsid w:val="00A84EE8"/>
    <w:rsid w:val="00A864C4"/>
    <w:rsid w:val="00A91445"/>
    <w:rsid w:val="00A97505"/>
    <w:rsid w:val="00AA0319"/>
    <w:rsid w:val="00AA2B3A"/>
    <w:rsid w:val="00AA2D15"/>
    <w:rsid w:val="00AA37E5"/>
    <w:rsid w:val="00AA3C96"/>
    <w:rsid w:val="00AA482D"/>
    <w:rsid w:val="00AA7203"/>
    <w:rsid w:val="00AB0266"/>
    <w:rsid w:val="00AB131A"/>
    <w:rsid w:val="00AB43B1"/>
    <w:rsid w:val="00AB6E5F"/>
    <w:rsid w:val="00AC0F4F"/>
    <w:rsid w:val="00AC1316"/>
    <w:rsid w:val="00AC1FBB"/>
    <w:rsid w:val="00AC2FFA"/>
    <w:rsid w:val="00AC5391"/>
    <w:rsid w:val="00AC612E"/>
    <w:rsid w:val="00AC7DDE"/>
    <w:rsid w:val="00AD0BC1"/>
    <w:rsid w:val="00AD1755"/>
    <w:rsid w:val="00AD1928"/>
    <w:rsid w:val="00AD1D2F"/>
    <w:rsid w:val="00AD24CC"/>
    <w:rsid w:val="00AD274F"/>
    <w:rsid w:val="00AE0603"/>
    <w:rsid w:val="00AE1615"/>
    <w:rsid w:val="00AE332A"/>
    <w:rsid w:val="00AE4460"/>
    <w:rsid w:val="00AE4CA4"/>
    <w:rsid w:val="00AE4CF2"/>
    <w:rsid w:val="00AE4EB4"/>
    <w:rsid w:val="00AE60A9"/>
    <w:rsid w:val="00AF37D7"/>
    <w:rsid w:val="00AF4AD1"/>
    <w:rsid w:val="00AF4AE7"/>
    <w:rsid w:val="00AF5CD0"/>
    <w:rsid w:val="00AF6C2E"/>
    <w:rsid w:val="00B02FBE"/>
    <w:rsid w:val="00B03436"/>
    <w:rsid w:val="00B05E5C"/>
    <w:rsid w:val="00B10EB2"/>
    <w:rsid w:val="00B126E1"/>
    <w:rsid w:val="00B12F67"/>
    <w:rsid w:val="00B1418A"/>
    <w:rsid w:val="00B178F0"/>
    <w:rsid w:val="00B25693"/>
    <w:rsid w:val="00B27A55"/>
    <w:rsid w:val="00B30B7A"/>
    <w:rsid w:val="00B30CA4"/>
    <w:rsid w:val="00B33758"/>
    <w:rsid w:val="00B339CC"/>
    <w:rsid w:val="00B33CA2"/>
    <w:rsid w:val="00B344DC"/>
    <w:rsid w:val="00B3767F"/>
    <w:rsid w:val="00B418CA"/>
    <w:rsid w:val="00B423FB"/>
    <w:rsid w:val="00B46BC5"/>
    <w:rsid w:val="00B46CCC"/>
    <w:rsid w:val="00B513D3"/>
    <w:rsid w:val="00B62AFE"/>
    <w:rsid w:val="00B64BC4"/>
    <w:rsid w:val="00B70752"/>
    <w:rsid w:val="00B71D02"/>
    <w:rsid w:val="00B721AB"/>
    <w:rsid w:val="00B7426A"/>
    <w:rsid w:val="00B7540F"/>
    <w:rsid w:val="00B7752A"/>
    <w:rsid w:val="00B834E1"/>
    <w:rsid w:val="00B841D4"/>
    <w:rsid w:val="00B8424F"/>
    <w:rsid w:val="00B84C8E"/>
    <w:rsid w:val="00B92486"/>
    <w:rsid w:val="00B93DDC"/>
    <w:rsid w:val="00B966B5"/>
    <w:rsid w:val="00B9751A"/>
    <w:rsid w:val="00B97D4A"/>
    <w:rsid w:val="00BA0F92"/>
    <w:rsid w:val="00BA6A7B"/>
    <w:rsid w:val="00BA78CD"/>
    <w:rsid w:val="00BB094D"/>
    <w:rsid w:val="00BB410D"/>
    <w:rsid w:val="00BB433A"/>
    <w:rsid w:val="00BB545F"/>
    <w:rsid w:val="00BC1E91"/>
    <w:rsid w:val="00BC3F0D"/>
    <w:rsid w:val="00BC47BC"/>
    <w:rsid w:val="00BC70C1"/>
    <w:rsid w:val="00BD0D06"/>
    <w:rsid w:val="00BD4802"/>
    <w:rsid w:val="00BD4ED8"/>
    <w:rsid w:val="00BD7749"/>
    <w:rsid w:val="00BE10E8"/>
    <w:rsid w:val="00BE1F13"/>
    <w:rsid w:val="00BE22CC"/>
    <w:rsid w:val="00BE4EE4"/>
    <w:rsid w:val="00BF00AE"/>
    <w:rsid w:val="00BF2578"/>
    <w:rsid w:val="00BF3200"/>
    <w:rsid w:val="00BF598C"/>
    <w:rsid w:val="00BF6877"/>
    <w:rsid w:val="00BF740F"/>
    <w:rsid w:val="00C01BD6"/>
    <w:rsid w:val="00C0668B"/>
    <w:rsid w:val="00C10D5B"/>
    <w:rsid w:val="00C11416"/>
    <w:rsid w:val="00C13D2A"/>
    <w:rsid w:val="00C13E84"/>
    <w:rsid w:val="00C15CF7"/>
    <w:rsid w:val="00C17B9A"/>
    <w:rsid w:val="00C207DE"/>
    <w:rsid w:val="00C26712"/>
    <w:rsid w:val="00C272F0"/>
    <w:rsid w:val="00C33186"/>
    <w:rsid w:val="00C33446"/>
    <w:rsid w:val="00C33C73"/>
    <w:rsid w:val="00C358E0"/>
    <w:rsid w:val="00C35F8E"/>
    <w:rsid w:val="00C43A16"/>
    <w:rsid w:val="00C45285"/>
    <w:rsid w:val="00C464CD"/>
    <w:rsid w:val="00C46E76"/>
    <w:rsid w:val="00C53823"/>
    <w:rsid w:val="00C54AAC"/>
    <w:rsid w:val="00C57E25"/>
    <w:rsid w:val="00C57F0D"/>
    <w:rsid w:val="00C61D20"/>
    <w:rsid w:val="00C6343F"/>
    <w:rsid w:val="00C64336"/>
    <w:rsid w:val="00C645D5"/>
    <w:rsid w:val="00C64FC4"/>
    <w:rsid w:val="00C6656F"/>
    <w:rsid w:val="00C66862"/>
    <w:rsid w:val="00C6687D"/>
    <w:rsid w:val="00C71651"/>
    <w:rsid w:val="00C7196F"/>
    <w:rsid w:val="00C81007"/>
    <w:rsid w:val="00C854EA"/>
    <w:rsid w:val="00C85F67"/>
    <w:rsid w:val="00C869F6"/>
    <w:rsid w:val="00C86AF8"/>
    <w:rsid w:val="00C87083"/>
    <w:rsid w:val="00C9006F"/>
    <w:rsid w:val="00C90A9F"/>
    <w:rsid w:val="00C923E8"/>
    <w:rsid w:val="00C926B9"/>
    <w:rsid w:val="00C95A4D"/>
    <w:rsid w:val="00C97773"/>
    <w:rsid w:val="00CA01EC"/>
    <w:rsid w:val="00CA0A36"/>
    <w:rsid w:val="00CA2CC0"/>
    <w:rsid w:val="00CA7289"/>
    <w:rsid w:val="00CB182F"/>
    <w:rsid w:val="00CB1E7A"/>
    <w:rsid w:val="00CB2CBA"/>
    <w:rsid w:val="00CB33F8"/>
    <w:rsid w:val="00CB733B"/>
    <w:rsid w:val="00CC10EB"/>
    <w:rsid w:val="00CC476A"/>
    <w:rsid w:val="00CC5376"/>
    <w:rsid w:val="00CC5A8A"/>
    <w:rsid w:val="00CD15C5"/>
    <w:rsid w:val="00CD2EC6"/>
    <w:rsid w:val="00CD3D85"/>
    <w:rsid w:val="00CD46CC"/>
    <w:rsid w:val="00CD66B3"/>
    <w:rsid w:val="00CD7245"/>
    <w:rsid w:val="00CD733A"/>
    <w:rsid w:val="00CD7949"/>
    <w:rsid w:val="00CE262E"/>
    <w:rsid w:val="00CE2EB5"/>
    <w:rsid w:val="00CE2FA5"/>
    <w:rsid w:val="00CE4846"/>
    <w:rsid w:val="00CE4ACF"/>
    <w:rsid w:val="00CE7399"/>
    <w:rsid w:val="00CE748D"/>
    <w:rsid w:val="00CF146F"/>
    <w:rsid w:val="00CF362E"/>
    <w:rsid w:val="00CF3B6B"/>
    <w:rsid w:val="00CF408A"/>
    <w:rsid w:val="00CF478B"/>
    <w:rsid w:val="00D015A6"/>
    <w:rsid w:val="00D01D1D"/>
    <w:rsid w:val="00D0206C"/>
    <w:rsid w:val="00D12084"/>
    <w:rsid w:val="00D12E27"/>
    <w:rsid w:val="00D13CF5"/>
    <w:rsid w:val="00D1499E"/>
    <w:rsid w:val="00D15DBF"/>
    <w:rsid w:val="00D17B0B"/>
    <w:rsid w:val="00D20E09"/>
    <w:rsid w:val="00D218B6"/>
    <w:rsid w:val="00D223FF"/>
    <w:rsid w:val="00D23847"/>
    <w:rsid w:val="00D23E5B"/>
    <w:rsid w:val="00D24567"/>
    <w:rsid w:val="00D27EE3"/>
    <w:rsid w:val="00D32409"/>
    <w:rsid w:val="00D336E6"/>
    <w:rsid w:val="00D33816"/>
    <w:rsid w:val="00D338DC"/>
    <w:rsid w:val="00D403C1"/>
    <w:rsid w:val="00D41494"/>
    <w:rsid w:val="00D45EE2"/>
    <w:rsid w:val="00D478DF"/>
    <w:rsid w:val="00D544DE"/>
    <w:rsid w:val="00D566E3"/>
    <w:rsid w:val="00D57819"/>
    <w:rsid w:val="00D57C0E"/>
    <w:rsid w:val="00D6034B"/>
    <w:rsid w:val="00D60B36"/>
    <w:rsid w:val="00D61D14"/>
    <w:rsid w:val="00D626BB"/>
    <w:rsid w:val="00D657FD"/>
    <w:rsid w:val="00D6647D"/>
    <w:rsid w:val="00D7146D"/>
    <w:rsid w:val="00D7308D"/>
    <w:rsid w:val="00D733AB"/>
    <w:rsid w:val="00D73718"/>
    <w:rsid w:val="00D75C60"/>
    <w:rsid w:val="00D761A2"/>
    <w:rsid w:val="00D8159E"/>
    <w:rsid w:val="00D84AFE"/>
    <w:rsid w:val="00D85D7F"/>
    <w:rsid w:val="00D87A48"/>
    <w:rsid w:val="00DA5996"/>
    <w:rsid w:val="00DA6A15"/>
    <w:rsid w:val="00DB10CA"/>
    <w:rsid w:val="00DB2166"/>
    <w:rsid w:val="00DB33B4"/>
    <w:rsid w:val="00DB3413"/>
    <w:rsid w:val="00DB59E4"/>
    <w:rsid w:val="00DB6F48"/>
    <w:rsid w:val="00DC09FF"/>
    <w:rsid w:val="00DC3631"/>
    <w:rsid w:val="00DC4E0E"/>
    <w:rsid w:val="00DD5311"/>
    <w:rsid w:val="00DE1F63"/>
    <w:rsid w:val="00DE3D43"/>
    <w:rsid w:val="00DE6748"/>
    <w:rsid w:val="00DF0F42"/>
    <w:rsid w:val="00DF222D"/>
    <w:rsid w:val="00DF233E"/>
    <w:rsid w:val="00DF324C"/>
    <w:rsid w:val="00DF4F8C"/>
    <w:rsid w:val="00DF61E4"/>
    <w:rsid w:val="00DF62FD"/>
    <w:rsid w:val="00DF6904"/>
    <w:rsid w:val="00DF699C"/>
    <w:rsid w:val="00DF7637"/>
    <w:rsid w:val="00E0431D"/>
    <w:rsid w:val="00E079A7"/>
    <w:rsid w:val="00E10EA3"/>
    <w:rsid w:val="00E1102E"/>
    <w:rsid w:val="00E13144"/>
    <w:rsid w:val="00E13CAA"/>
    <w:rsid w:val="00E14829"/>
    <w:rsid w:val="00E20E14"/>
    <w:rsid w:val="00E21938"/>
    <w:rsid w:val="00E232F9"/>
    <w:rsid w:val="00E24639"/>
    <w:rsid w:val="00E25D6C"/>
    <w:rsid w:val="00E31D89"/>
    <w:rsid w:val="00E322A9"/>
    <w:rsid w:val="00E33B8B"/>
    <w:rsid w:val="00E33E7B"/>
    <w:rsid w:val="00E37448"/>
    <w:rsid w:val="00E37855"/>
    <w:rsid w:val="00E40E80"/>
    <w:rsid w:val="00E4183A"/>
    <w:rsid w:val="00E44652"/>
    <w:rsid w:val="00E45013"/>
    <w:rsid w:val="00E45D53"/>
    <w:rsid w:val="00E45EF8"/>
    <w:rsid w:val="00E501B1"/>
    <w:rsid w:val="00E5392A"/>
    <w:rsid w:val="00E53F16"/>
    <w:rsid w:val="00E5632A"/>
    <w:rsid w:val="00E624AA"/>
    <w:rsid w:val="00E63BDF"/>
    <w:rsid w:val="00E803A4"/>
    <w:rsid w:val="00E9195D"/>
    <w:rsid w:val="00E91FE5"/>
    <w:rsid w:val="00E94AD8"/>
    <w:rsid w:val="00E952E7"/>
    <w:rsid w:val="00E9549C"/>
    <w:rsid w:val="00E96F9C"/>
    <w:rsid w:val="00EA01BB"/>
    <w:rsid w:val="00EA0C1D"/>
    <w:rsid w:val="00EA276E"/>
    <w:rsid w:val="00EA43EE"/>
    <w:rsid w:val="00EB3FA6"/>
    <w:rsid w:val="00EB421B"/>
    <w:rsid w:val="00EB4720"/>
    <w:rsid w:val="00EB65EE"/>
    <w:rsid w:val="00EC2221"/>
    <w:rsid w:val="00EC2B9E"/>
    <w:rsid w:val="00EC49F1"/>
    <w:rsid w:val="00EC7503"/>
    <w:rsid w:val="00ED24E8"/>
    <w:rsid w:val="00ED30CE"/>
    <w:rsid w:val="00ED36DF"/>
    <w:rsid w:val="00EE24CB"/>
    <w:rsid w:val="00EE3405"/>
    <w:rsid w:val="00EE4586"/>
    <w:rsid w:val="00EE4D43"/>
    <w:rsid w:val="00EE67EF"/>
    <w:rsid w:val="00EE6A52"/>
    <w:rsid w:val="00EE6CBE"/>
    <w:rsid w:val="00EF17EE"/>
    <w:rsid w:val="00EF7B93"/>
    <w:rsid w:val="00F0325D"/>
    <w:rsid w:val="00F12D99"/>
    <w:rsid w:val="00F13DEB"/>
    <w:rsid w:val="00F148C6"/>
    <w:rsid w:val="00F149AB"/>
    <w:rsid w:val="00F155C4"/>
    <w:rsid w:val="00F174DA"/>
    <w:rsid w:val="00F21F35"/>
    <w:rsid w:val="00F2542C"/>
    <w:rsid w:val="00F2750A"/>
    <w:rsid w:val="00F2785F"/>
    <w:rsid w:val="00F328D7"/>
    <w:rsid w:val="00F32AD2"/>
    <w:rsid w:val="00F3569C"/>
    <w:rsid w:val="00F37AF0"/>
    <w:rsid w:val="00F45584"/>
    <w:rsid w:val="00F46875"/>
    <w:rsid w:val="00F521CF"/>
    <w:rsid w:val="00F56159"/>
    <w:rsid w:val="00F60C28"/>
    <w:rsid w:val="00F66B75"/>
    <w:rsid w:val="00F716CC"/>
    <w:rsid w:val="00F731CA"/>
    <w:rsid w:val="00F73A9E"/>
    <w:rsid w:val="00F76A08"/>
    <w:rsid w:val="00F76A55"/>
    <w:rsid w:val="00F81D39"/>
    <w:rsid w:val="00F83B16"/>
    <w:rsid w:val="00F85809"/>
    <w:rsid w:val="00F90777"/>
    <w:rsid w:val="00F91CFE"/>
    <w:rsid w:val="00F922B1"/>
    <w:rsid w:val="00F925D1"/>
    <w:rsid w:val="00F930CB"/>
    <w:rsid w:val="00F964D4"/>
    <w:rsid w:val="00F96BB6"/>
    <w:rsid w:val="00F96D23"/>
    <w:rsid w:val="00F97325"/>
    <w:rsid w:val="00F97CA3"/>
    <w:rsid w:val="00FA1757"/>
    <w:rsid w:val="00FA21B1"/>
    <w:rsid w:val="00FA280E"/>
    <w:rsid w:val="00FA68D7"/>
    <w:rsid w:val="00FB00D1"/>
    <w:rsid w:val="00FB0367"/>
    <w:rsid w:val="00FB508A"/>
    <w:rsid w:val="00FB75C3"/>
    <w:rsid w:val="00FC16FD"/>
    <w:rsid w:val="00FC51D0"/>
    <w:rsid w:val="00FD0B8D"/>
    <w:rsid w:val="00FD2C42"/>
    <w:rsid w:val="00FD300A"/>
    <w:rsid w:val="00FD35DF"/>
    <w:rsid w:val="00FD4107"/>
    <w:rsid w:val="00FD4B79"/>
    <w:rsid w:val="00FD51AF"/>
    <w:rsid w:val="00FD7AC7"/>
    <w:rsid w:val="00FE01E5"/>
    <w:rsid w:val="00FE100C"/>
    <w:rsid w:val="00FE3D8C"/>
    <w:rsid w:val="00FE6F3E"/>
    <w:rsid w:val="00FF195C"/>
    <w:rsid w:val="00FF2326"/>
    <w:rsid w:val="00FF2AF7"/>
    <w:rsid w:val="00FF2E03"/>
    <w:rsid w:val="00FF63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2465"/>
    <o:shapelayout v:ext="edit">
      <o:idmap v:ext="edit" data="1"/>
    </o:shapelayout>
  </w:shapeDefaults>
  <w:doNotEmbedSmartTags/>
  <w:decimalSymbol w:val=","/>
  <w:listSeparator w:val=";"/>
  <w15:docId w15:val="{29F7EE14-7B57-423D-802B-B93A52AEB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81007"/>
    <w:pPr>
      <w:suppressAutoHyphens/>
    </w:pPr>
    <w:rPr>
      <w:sz w:val="24"/>
      <w:szCs w:val="24"/>
      <w:lang w:val="eu-ES"/>
    </w:rPr>
  </w:style>
  <w:style w:type="paragraph" w:styleId="1izenburua">
    <w:name w:val="heading 1"/>
    <w:basedOn w:val="Normala"/>
    <w:next w:val="Normala"/>
    <w:qFormat/>
    <w:rsid w:val="00C81007"/>
    <w:pPr>
      <w:keepNext/>
      <w:outlineLvl w:val="0"/>
    </w:pPr>
    <w:rPr>
      <w:b/>
      <w:bCs/>
      <w:lang w:val="es-ES_tradnl"/>
    </w:rPr>
  </w:style>
  <w:style w:type="paragraph" w:styleId="2izenburua">
    <w:name w:val="heading 2"/>
    <w:basedOn w:val="Normala"/>
    <w:next w:val="Normala"/>
    <w:qFormat/>
    <w:rsid w:val="00C81007"/>
    <w:pPr>
      <w:keepNext/>
      <w:outlineLvl w:val="1"/>
    </w:pPr>
    <w:rPr>
      <w:b/>
      <w:bCs/>
      <w:spacing w:val="-3"/>
      <w:lang w:val="es-ES_tradnl"/>
    </w:rPr>
  </w:style>
  <w:style w:type="paragraph" w:styleId="3izenburua">
    <w:name w:val="heading 3"/>
    <w:basedOn w:val="Normala"/>
    <w:next w:val="Normala"/>
    <w:qFormat/>
    <w:rsid w:val="00C81007"/>
    <w:pPr>
      <w:keepNext/>
      <w:jc w:val="both"/>
      <w:outlineLvl w:val="2"/>
    </w:pPr>
    <w:rPr>
      <w:b/>
      <w:bCs/>
    </w:rPr>
  </w:style>
  <w:style w:type="paragraph" w:styleId="4izenburua">
    <w:name w:val="heading 4"/>
    <w:basedOn w:val="Normala"/>
    <w:next w:val="Normala"/>
    <w:qFormat/>
    <w:rsid w:val="00C81007"/>
    <w:pPr>
      <w:keepNext/>
      <w:spacing w:line="288" w:lineRule="auto"/>
      <w:jc w:val="center"/>
      <w:outlineLvl w:val="3"/>
    </w:pPr>
    <w:rPr>
      <w:b/>
      <w:bCs/>
      <w:i/>
      <w:iCs/>
      <w:caps/>
      <w:dstrike/>
      <w:spacing w:val="-2"/>
      <w:sz w:val="20"/>
      <w:szCs w:val="20"/>
    </w:rPr>
  </w:style>
  <w:style w:type="paragraph" w:styleId="5izenburua">
    <w:name w:val="heading 5"/>
    <w:basedOn w:val="Normala"/>
    <w:next w:val="Normala"/>
    <w:qFormat/>
    <w:rsid w:val="00C81007"/>
    <w:pPr>
      <w:keepNext/>
      <w:spacing w:line="288" w:lineRule="auto"/>
      <w:jc w:val="center"/>
      <w:outlineLvl w:val="4"/>
    </w:pPr>
    <w:rPr>
      <w:b/>
      <w:bCs/>
      <w:i/>
      <w:iCs/>
      <w:caps/>
      <w:dstrike/>
      <w:spacing w:val="-2"/>
      <w:sz w:val="20"/>
      <w:szCs w:val="20"/>
      <w:lang w:val="es-ES_tradnl"/>
    </w:rPr>
  </w:style>
  <w:style w:type="paragraph" w:styleId="6izenburua">
    <w:name w:val="heading 6"/>
    <w:basedOn w:val="Normala"/>
    <w:next w:val="Normala"/>
    <w:qFormat/>
    <w:rsid w:val="00C81007"/>
    <w:pPr>
      <w:keepNext/>
      <w:spacing w:line="288" w:lineRule="auto"/>
      <w:jc w:val="center"/>
      <w:outlineLvl w:val="5"/>
    </w:pPr>
    <w:rPr>
      <w:b/>
      <w:bCs/>
      <w:spacing w:val="-2"/>
    </w:rPr>
  </w:style>
  <w:style w:type="paragraph" w:styleId="7izenburua">
    <w:name w:val="heading 7"/>
    <w:basedOn w:val="Normala"/>
    <w:next w:val="Normala"/>
    <w:qFormat/>
    <w:rsid w:val="00C81007"/>
    <w:pPr>
      <w:spacing w:before="240" w:after="60"/>
      <w:outlineLvl w:val="6"/>
    </w:pPr>
  </w:style>
  <w:style w:type="paragraph" w:styleId="8izenburua">
    <w:name w:val="heading 8"/>
    <w:basedOn w:val="Normala"/>
    <w:next w:val="Normala"/>
    <w:qFormat/>
    <w:rsid w:val="00C81007"/>
    <w:pPr>
      <w:spacing w:before="240" w:after="60"/>
      <w:outlineLvl w:val="7"/>
    </w:pPr>
    <w:rPr>
      <w:i/>
      <w:iC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3z0">
    <w:name w:val="WW8Num3z0"/>
    <w:rsid w:val="00C81007"/>
    <w:rPr>
      <w:rFonts w:ascii="Times New Roman" w:hAnsi="Times New Roman" w:cs="Times New Roman"/>
    </w:rPr>
  </w:style>
  <w:style w:type="character" w:customStyle="1" w:styleId="WW8Num4z0">
    <w:name w:val="WW8Num4z0"/>
    <w:rsid w:val="00C81007"/>
    <w:rPr>
      <w:rFonts w:ascii="Times New Roman" w:hAnsi="Times New Roman" w:cs="Times New Roman"/>
    </w:rPr>
  </w:style>
  <w:style w:type="character" w:customStyle="1" w:styleId="WW8Num4z1">
    <w:name w:val="WW8Num4z1"/>
    <w:rsid w:val="00C81007"/>
    <w:rPr>
      <w:rFonts w:ascii="Courier New" w:hAnsi="Courier New" w:cs="Courier New"/>
    </w:rPr>
  </w:style>
  <w:style w:type="character" w:customStyle="1" w:styleId="WW8Num4z3">
    <w:name w:val="WW8Num4z3"/>
    <w:rsid w:val="00C81007"/>
    <w:rPr>
      <w:rFonts w:ascii="Times New Roman" w:hAnsi="Times New Roman" w:cs="Times New Roman"/>
    </w:rPr>
  </w:style>
  <w:style w:type="character" w:customStyle="1" w:styleId="WW8Num6z0">
    <w:name w:val="WW8Num6z0"/>
    <w:rsid w:val="00C81007"/>
    <w:rPr>
      <w:rFonts w:ascii="Times New Roman" w:eastAsia="Times New Roman" w:hAnsi="Times New Roman" w:cs="Times New Roman"/>
    </w:rPr>
  </w:style>
  <w:style w:type="character" w:customStyle="1" w:styleId="WW8Num6z1">
    <w:name w:val="WW8Num6z1"/>
    <w:rsid w:val="00C81007"/>
    <w:rPr>
      <w:rFonts w:ascii="Courier New" w:hAnsi="Courier New" w:cs="Courier New"/>
    </w:rPr>
  </w:style>
  <w:style w:type="character" w:customStyle="1" w:styleId="WW8Num6z2">
    <w:name w:val="WW8Num6z2"/>
    <w:rsid w:val="00C81007"/>
    <w:rPr>
      <w:rFonts w:ascii="Times New Roman" w:hAnsi="Times New Roman" w:cs="Times New Roman"/>
    </w:rPr>
  </w:style>
  <w:style w:type="character" w:customStyle="1" w:styleId="WW8Num9z0">
    <w:name w:val="WW8Num9z0"/>
    <w:rsid w:val="00C81007"/>
    <w:rPr>
      <w:rFonts w:ascii="Times New Roman" w:hAnsi="Times New Roman" w:cs="Times New Roman"/>
      <w:color w:val="auto"/>
    </w:rPr>
  </w:style>
  <w:style w:type="character" w:customStyle="1" w:styleId="WW8Num9z1">
    <w:name w:val="WW8Num9z1"/>
    <w:rsid w:val="00C81007"/>
    <w:rPr>
      <w:rFonts w:ascii="Courier New" w:hAnsi="Courier New" w:cs="Courier New"/>
    </w:rPr>
  </w:style>
  <w:style w:type="character" w:customStyle="1" w:styleId="WW8Num9z2">
    <w:name w:val="WW8Num9z2"/>
    <w:rsid w:val="00C81007"/>
    <w:rPr>
      <w:rFonts w:ascii="Times New Roman" w:hAnsi="Times New Roman" w:cs="Times New Roman"/>
    </w:rPr>
  </w:style>
  <w:style w:type="character" w:customStyle="1" w:styleId="WW8Num9z3">
    <w:name w:val="WW8Num9z3"/>
    <w:rsid w:val="00C81007"/>
    <w:rPr>
      <w:rFonts w:ascii="Times New Roman" w:hAnsi="Times New Roman" w:cs="Times New Roman"/>
    </w:rPr>
  </w:style>
  <w:style w:type="character" w:customStyle="1" w:styleId="WW8Num11z0">
    <w:name w:val="WW8Num11z0"/>
    <w:rsid w:val="00C81007"/>
    <w:rPr>
      <w:rFonts w:ascii="Arial" w:hAnsi="Arial" w:cs="Arial"/>
      <w:sz w:val="16"/>
      <w:szCs w:val="16"/>
    </w:rPr>
  </w:style>
  <w:style w:type="character" w:customStyle="1" w:styleId="WW8Num11z1">
    <w:name w:val="WW8Num11z1"/>
    <w:rsid w:val="00C81007"/>
    <w:rPr>
      <w:rFonts w:ascii="Courier New" w:hAnsi="Courier New" w:cs="Courier New"/>
    </w:rPr>
  </w:style>
  <w:style w:type="character" w:customStyle="1" w:styleId="WW8Num11z2">
    <w:name w:val="WW8Num11z2"/>
    <w:rsid w:val="00C81007"/>
    <w:rPr>
      <w:rFonts w:ascii="Times New Roman" w:hAnsi="Times New Roman" w:cs="Times New Roman"/>
    </w:rPr>
  </w:style>
  <w:style w:type="character" w:customStyle="1" w:styleId="WW8Num11z3">
    <w:name w:val="WW8Num11z3"/>
    <w:rsid w:val="00C81007"/>
    <w:rPr>
      <w:rFonts w:ascii="Times New Roman" w:hAnsi="Times New Roman" w:cs="Times New Roman"/>
    </w:rPr>
  </w:style>
  <w:style w:type="character" w:customStyle="1" w:styleId="WW8Num13z0">
    <w:name w:val="WW8Num13z0"/>
    <w:rsid w:val="00C81007"/>
    <w:rPr>
      <w:sz w:val="22"/>
      <w:szCs w:val="22"/>
    </w:rPr>
  </w:style>
  <w:style w:type="character" w:customStyle="1" w:styleId="WW8Num15z0">
    <w:name w:val="WW8Num15z0"/>
    <w:rsid w:val="00C81007"/>
    <w:rPr>
      <w:rFonts w:ascii="Times New Roman" w:eastAsia="Times New Roman" w:hAnsi="Times New Roman" w:cs="Times New Roman"/>
    </w:rPr>
  </w:style>
  <w:style w:type="character" w:customStyle="1" w:styleId="WW8Num15z1">
    <w:name w:val="WW8Num15z1"/>
    <w:rsid w:val="00C81007"/>
    <w:rPr>
      <w:rFonts w:ascii="Courier New" w:hAnsi="Courier New" w:cs="Courier New"/>
    </w:rPr>
  </w:style>
  <w:style w:type="character" w:customStyle="1" w:styleId="WW8Num15z2">
    <w:name w:val="WW8Num15z2"/>
    <w:rsid w:val="00C81007"/>
    <w:rPr>
      <w:rFonts w:ascii="Times New Roman" w:hAnsi="Times New Roman" w:cs="Times New Roman"/>
    </w:rPr>
  </w:style>
  <w:style w:type="character" w:customStyle="1" w:styleId="WW8Num15z3">
    <w:name w:val="WW8Num15z3"/>
    <w:rsid w:val="00C81007"/>
    <w:rPr>
      <w:rFonts w:ascii="Times New Roman" w:hAnsi="Times New Roman" w:cs="Times New Roman"/>
    </w:rPr>
  </w:style>
  <w:style w:type="character" w:customStyle="1" w:styleId="WW8Num19z0">
    <w:name w:val="WW8Num19z0"/>
    <w:rsid w:val="00C81007"/>
    <w:rPr>
      <w:rFonts w:ascii="Times New Roman" w:hAnsi="Times New Roman" w:cs="Times New Roman"/>
    </w:rPr>
  </w:style>
  <w:style w:type="character" w:customStyle="1" w:styleId="WW8Num19z1">
    <w:name w:val="WW8Num19z1"/>
    <w:rsid w:val="00C81007"/>
    <w:rPr>
      <w:rFonts w:ascii="Courier New" w:hAnsi="Courier New" w:cs="Courier New"/>
    </w:rPr>
  </w:style>
  <w:style w:type="character" w:customStyle="1" w:styleId="WW8Num19z2">
    <w:name w:val="WW8Num19z2"/>
    <w:rsid w:val="00C81007"/>
    <w:rPr>
      <w:rFonts w:ascii="Times New Roman" w:hAnsi="Times New Roman" w:cs="Times New Roman"/>
    </w:rPr>
  </w:style>
  <w:style w:type="character" w:customStyle="1" w:styleId="WW8Num20z0">
    <w:name w:val="WW8Num20z0"/>
    <w:rsid w:val="00C81007"/>
    <w:rPr>
      <w:sz w:val="22"/>
      <w:szCs w:val="22"/>
    </w:rPr>
  </w:style>
  <w:style w:type="character" w:customStyle="1" w:styleId="WW8Num21z1">
    <w:name w:val="WW8Num21z1"/>
    <w:rsid w:val="00C81007"/>
    <w:rPr>
      <w:rFonts w:ascii="Times New Roman" w:hAnsi="Times New Roman" w:cs="Times New Roman"/>
    </w:rPr>
  </w:style>
  <w:style w:type="character" w:customStyle="1" w:styleId="WW8Num22z0">
    <w:name w:val="WW8Num22z0"/>
    <w:rsid w:val="00C81007"/>
    <w:rPr>
      <w:rFonts w:ascii="Times New Roman" w:eastAsia="Times New Roman" w:hAnsi="Times New Roman" w:cs="Times New Roman"/>
    </w:rPr>
  </w:style>
  <w:style w:type="character" w:customStyle="1" w:styleId="WW8Num22z1">
    <w:name w:val="WW8Num22z1"/>
    <w:rsid w:val="00C81007"/>
    <w:rPr>
      <w:rFonts w:ascii="Courier New" w:hAnsi="Courier New" w:cs="Courier New"/>
    </w:rPr>
  </w:style>
  <w:style w:type="character" w:customStyle="1" w:styleId="WW8Num22z2">
    <w:name w:val="WW8Num22z2"/>
    <w:rsid w:val="00C81007"/>
    <w:rPr>
      <w:rFonts w:ascii="Times New Roman" w:hAnsi="Times New Roman" w:cs="Times New Roman"/>
    </w:rPr>
  </w:style>
  <w:style w:type="character" w:customStyle="1" w:styleId="WW8Num22z3">
    <w:name w:val="WW8Num22z3"/>
    <w:rsid w:val="00C81007"/>
    <w:rPr>
      <w:rFonts w:ascii="Times New Roman" w:hAnsi="Times New Roman" w:cs="Times New Roman"/>
    </w:rPr>
  </w:style>
  <w:style w:type="character" w:customStyle="1" w:styleId="WW8Num23z0">
    <w:name w:val="WW8Num23z0"/>
    <w:rsid w:val="00C81007"/>
    <w:rPr>
      <w:rFonts w:ascii="Times New Roman" w:hAnsi="Times New Roman" w:cs="Times New Roman"/>
    </w:rPr>
  </w:style>
  <w:style w:type="character" w:customStyle="1" w:styleId="WW8Num23z1">
    <w:name w:val="WW8Num23z1"/>
    <w:rsid w:val="00C81007"/>
    <w:rPr>
      <w:rFonts w:ascii="Courier New" w:hAnsi="Courier New" w:cs="Courier New"/>
    </w:rPr>
  </w:style>
  <w:style w:type="character" w:customStyle="1" w:styleId="WW8Num23z2">
    <w:name w:val="WW8Num23z2"/>
    <w:rsid w:val="00C81007"/>
    <w:rPr>
      <w:rFonts w:ascii="Times New Roman" w:hAnsi="Times New Roman" w:cs="Times New Roman"/>
    </w:rPr>
  </w:style>
  <w:style w:type="character" w:customStyle="1" w:styleId="WW8Num24z0">
    <w:name w:val="WW8Num24z0"/>
    <w:rsid w:val="00C81007"/>
    <w:rPr>
      <w:rFonts w:ascii="Times New Roman" w:eastAsia="Times New Roman" w:hAnsi="Times New Roman" w:cs="Times New Roman"/>
    </w:rPr>
  </w:style>
  <w:style w:type="character" w:customStyle="1" w:styleId="WW8Num24z1">
    <w:name w:val="WW8Num24z1"/>
    <w:rsid w:val="00C81007"/>
    <w:rPr>
      <w:rFonts w:ascii="Courier New" w:hAnsi="Courier New" w:cs="Courier New"/>
    </w:rPr>
  </w:style>
  <w:style w:type="character" w:customStyle="1" w:styleId="WW8Num24z2">
    <w:name w:val="WW8Num24z2"/>
    <w:rsid w:val="00C81007"/>
    <w:rPr>
      <w:rFonts w:ascii="Times New Roman" w:hAnsi="Times New Roman" w:cs="Times New Roman"/>
    </w:rPr>
  </w:style>
  <w:style w:type="character" w:customStyle="1" w:styleId="WW8Num24z3">
    <w:name w:val="WW8Num24z3"/>
    <w:rsid w:val="00C81007"/>
    <w:rPr>
      <w:rFonts w:ascii="Times New Roman" w:hAnsi="Times New Roman" w:cs="Times New Roman"/>
    </w:rPr>
  </w:style>
  <w:style w:type="character" w:customStyle="1" w:styleId="WW8Num26z0">
    <w:name w:val="WW8Num26z0"/>
    <w:rsid w:val="00C81007"/>
    <w:rPr>
      <w:sz w:val="22"/>
      <w:szCs w:val="22"/>
    </w:rPr>
  </w:style>
  <w:style w:type="character" w:customStyle="1" w:styleId="WW8Num29z0">
    <w:name w:val="WW8Num29z0"/>
    <w:rsid w:val="00C81007"/>
    <w:rPr>
      <w:sz w:val="22"/>
      <w:szCs w:val="22"/>
    </w:rPr>
  </w:style>
  <w:style w:type="character" w:customStyle="1" w:styleId="WW8NumSt7z0">
    <w:name w:val="WW8NumSt7z0"/>
    <w:rsid w:val="00C81007"/>
    <w:rPr>
      <w:rFonts w:ascii="Times New Roman" w:hAnsi="Times New Roman" w:cs="Times New Roman"/>
      <w:sz w:val="28"/>
      <w:szCs w:val="28"/>
    </w:rPr>
  </w:style>
  <w:style w:type="character" w:customStyle="1" w:styleId="Fuentedeprrafopredeter1">
    <w:name w:val="Fuente de párrafo predeter.1"/>
    <w:rsid w:val="00C81007"/>
  </w:style>
  <w:style w:type="character" w:styleId="Orrizenbakia">
    <w:name w:val="page number"/>
    <w:basedOn w:val="Paragrafoarenletra-tipolehenetsia"/>
    <w:rsid w:val="00C81007"/>
    <w:rPr>
      <w:rFonts w:ascii="Times New Roman" w:hAnsi="Times New Roman" w:cs="Times New Roman"/>
    </w:rPr>
  </w:style>
  <w:style w:type="character" w:customStyle="1" w:styleId="tw4winMark">
    <w:name w:val="tw4winMark"/>
    <w:rsid w:val="00C81007"/>
    <w:rPr>
      <w:rFonts w:ascii="Courier New" w:hAnsi="Courier New" w:cs="Courier New"/>
      <w:vanish/>
      <w:color w:val="800080"/>
      <w:sz w:val="24"/>
      <w:szCs w:val="24"/>
      <w:vertAlign w:val="subscript"/>
    </w:rPr>
  </w:style>
  <w:style w:type="character" w:customStyle="1" w:styleId="cambio-reciente">
    <w:name w:val="cambio-reciente"/>
    <w:rsid w:val="00C81007"/>
    <w:rPr>
      <w:rFonts w:ascii="Times New Roman" w:hAnsi="Times New Roman" w:cs="Times New Roman"/>
    </w:rPr>
  </w:style>
  <w:style w:type="character" w:styleId="Lodia">
    <w:name w:val="Strong"/>
    <w:basedOn w:val="Paragrafoarenletra-tipolehenetsia"/>
    <w:qFormat/>
    <w:rsid w:val="00C81007"/>
    <w:rPr>
      <w:rFonts w:ascii="Times New Roman" w:hAnsi="Times New Roman" w:cs="Times New Roman"/>
      <w:b/>
      <w:bCs/>
    </w:rPr>
  </w:style>
  <w:style w:type="character" w:customStyle="1" w:styleId="punttu">
    <w:name w:val="punttu"/>
    <w:rsid w:val="00C81007"/>
    <w:rPr>
      <w:rFonts w:ascii="Times New Roman" w:hAnsi="Times New Roman" w:cs="Times New Roman"/>
    </w:rPr>
  </w:style>
  <w:style w:type="character" w:customStyle="1" w:styleId="bold1">
    <w:name w:val="bold1"/>
    <w:rsid w:val="00C81007"/>
    <w:rPr>
      <w:rFonts w:ascii="Times New Roman" w:hAnsi="Times New Roman" w:cs="Times New Roman"/>
      <w:b/>
      <w:bCs/>
    </w:rPr>
  </w:style>
  <w:style w:type="character" w:styleId="Enfasia">
    <w:name w:val="Emphasis"/>
    <w:basedOn w:val="Paragrafoarenletra-tipolehenetsia"/>
    <w:qFormat/>
    <w:rsid w:val="00C81007"/>
    <w:rPr>
      <w:rFonts w:ascii="Times New Roman" w:hAnsi="Times New Roman" w:cs="Times New Roman"/>
      <w:b/>
      <w:bCs/>
    </w:rPr>
  </w:style>
  <w:style w:type="character" w:customStyle="1" w:styleId="tw4winError">
    <w:name w:val="tw4winError"/>
    <w:rsid w:val="00C81007"/>
    <w:rPr>
      <w:rFonts w:ascii="Courier New" w:hAnsi="Courier New" w:cs="Courier New"/>
      <w:color w:val="00FF00"/>
      <w:sz w:val="40"/>
      <w:szCs w:val="40"/>
    </w:rPr>
  </w:style>
  <w:style w:type="character" w:customStyle="1" w:styleId="tw4winTerm">
    <w:name w:val="tw4winTerm"/>
    <w:rsid w:val="00C81007"/>
    <w:rPr>
      <w:color w:val="0000FF"/>
    </w:rPr>
  </w:style>
  <w:style w:type="character" w:customStyle="1" w:styleId="tw4winPopup">
    <w:name w:val="tw4winPopup"/>
    <w:rsid w:val="00C81007"/>
    <w:rPr>
      <w:rFonts w:ascii="Courier New" w:hAnsi="Courier New" w:cs="Courier New"/>
      <w:color w:val="008000"/>
    </w:rPr>
  </w:style>
  <w:style w:type="character" w:customStyle="1" w:styleId="tw4winJump">
    <w:name w:val="tw4winJump"/>
    <w:rsid w:val="00C81007"/>
    <w:rPr>
      <w:rFonts w:ascii="Courier New" w:hAnsi="Courier New" w:cs="Courier New"/>
      <w:color w:val="008080"/>
    </w:rPr>
  </w:style>
  <w:style w:type="character" w:customStyle="1" w:styleId="tw4winExternal">
    <w:name w:val="tw4winExternal"/>
    <w:rsid w:val="00C81007"/>
    <w:rPr>
      <w:rFonts w:ascii="Courier New" w:hAnsi="Courier New" w:cs="Courier New"/>
      <w:color w:val="808080"/>
    </w:rPr>
  </w:style>
  <w:style w:type="character" w:customStyle="1" w:styleId="tw4winInternal">
    <w:name w:val="tw4winInternal"/>
    <w:rsid w:val="00C81007"/>
    <w:rPr>
      <w:rFonts w:ascii="Courier New" w:hAnsi="Courier New" w:cs="Courier New"/>
      <w:color w:val="FF0000"/>
    </w:rPr>
  </w:style>
  <w:style w:type="character" w:customStyle="1" w:styleId="DONOTTRANSLATE">
    <w:name w:val="DO_NOT_TRANSLATE"/>
    <w:rsid w:val="00C81007"/>
    <w:rPr>
      <w:rFonts w:ascii="Courier New" w:hAnsi="Courier New" w:cs="Courier New"/>
      <w:color w:val="800000"/>
    </w:rPr>
  </w:style>
  <w:style w:type="character" w:customStyle="1" w:styleId="EstiloCorreo49">
    <w:name w:val="EstiloCorreo49"/>
    <w:rsid w:val="00C81007"/>
    <w:rPr>
      <w:rFonts w:ascii="Arial" w:hAnsi="Arial" w:cs="Arial"/>
      <w:b/>
      <w:bCs/>
      <w:color w:val="000080"/>
      <w:sz w:val="20"/>
      <w:szCs w:val="20"/>
    </w:rPr>
  </w:style>
  <w:style w:type="character" w:customStyle="1" w:styleId="eacep1">
    <w:name w:val="eacep1"/>
    <w:rsid w:val="00C81007"/>
    <w:rPr>
      <w:rFonts w:ascii="Times New Roman" w:hAnsi="Times New Roman" w:cs="Times New Roman"/>
      <w:color w:val="000000"/>
    </w:rPr>
  </w:style>
  <w:style w:type="character" w:customStyle="1" w:styleId="negrita">
    <w:name w:val="negrita"/>
    <w:rsid w:val="00C81007"/>
    <w:rPr>
      <w:rFonts w:ascii="Times New Roman" w:hAnsi="Times New Roman" w:cs="Times New Roman"/>
    </w:rPr>
  </w:style>
  <w:style w:type="character" w:customStyle="1" w:styleId="texto-titdiv11">
    <w:name w:val="texto-titdiv11"/>
    <w:rsid w:val="00C81007"/>
    <w:rPr>
      <w:rFonts w:ascii="Times New Roman" w:hAnsi="Times New Roman" w:cs="Times New Roman"/>
      <w:b/>
      <w:bCs/>
      <w:color w:val="auto"/>
    </w:rPr>
  </w:style>
  <w:style w:type="character" w:customStyle="1" w:styleId="CarCar1">
    <w:name w:val="Car Car1"/>
    <w:rsid w:val="00C81007"/>
    <w:rPr>
      <w:lang w:val="es-ES"/>
    </w:rPr>
  </w:style>
  <w:style w:type="character" w:customStyle="1" w:styleId="Heading1Char">
    <w:name w:val="Heading 1 Char"/>
    <w:rsid w:val="00C81007"/>
    <w:rPr>
      <w:b/>
      <w:bCs/>
      <w:sz w:val="24"/>
      <w:szCs w:val="24"/>
      <w:lang w:val="es-ES_tradnl"/>
    </w:rPr>
  </w:style>
  <w:style w:type="character" w:customStyle="1" w:styleId="BodyTextChar">
    <w:name w:val="Body Text Char"/>
    <w:rsid w:val="00C81007"/>
    <w:rPr>
      <w:sz w:val="24"/>
      <w:szCs w:val="24"/>
      <w:lang w:val="es-ES_tradnl"/>
    </w:rPr>
  </w:style>
  <w:style w:type="character" w:customStyle="1" w:styleId="Heading2Char">
    <w:name w:val="Heading 2 Char"/>
    <w:rsid w:val="00C81007"/>
    <w:rPr>
      <w:b/>
      <w:bCs/>
      <w:spacing w:val="-3"/>
      <w:sz w:val="24"/>
      <w:szCs w:val="24"/>
      <w:lang w:val="es-ES_tradnl"/>
    </w:rPr>
  </w:style>
  <w:style w:type="character" w:styleId="Hiperesteka">
    <w:name w:val="Hyperlink"/>
    <w:basedOn w:val="Paragrafoarenletra-tipolehenetsia"/>
    <w:rsid w:val="00C81007"/>
    <w:rPr>
      <w:color w:val="0000FF"/>
      <w:u w:val="single"/>
    </w:rPr>
  </w:style>
  <w:style w:type="paragraph" w:customStyle="1" w:styleId="Izenburua">
    <w:name w:val="Izenburua"/>
    <w:basedOn w:val="Normala"/>
    <w:next w:val="Gorputz-testua"/>
    <w:rsid w:val="00C81007"/>
    <w:pPr>
      <w:keepNext/>
      <w:spacing w:before="240" w:after="120"/>
    </w:pPr>
    <w:rPr>
      <w:rFonts w:ascii="Arial" w:hAnsi="Arial" w:cs="Arial"/>
      <w:sz w:val="28"/>
      <w:szCs w:val="28"/>
    </w:rPr>
  </w:style>
  <w:style w:type="paragraph" w:styleId="Gorputz-testua">
    <w:name w:val="Body Text"/>
    <w:basedOn w:val="Normala"/>
    <w:rsid w:val="00C81007"/>
    <w:pPr>
      <w:spacing w:after="120"/>
    </w:pPr>
    <w:rPr>
      <w:lang w:val="es-ES_tradnl"/>
    </w:rPr>
  </w:style>
  <w:style w:type="paragraph" w:styleId="Zerrenda">
    <w:name w:val="List"/>
    <w:basedOn w:val="Gorputz-testua"/>
    <w:rsid w:val="00C81007"/>
  </w:style>
  <w:style w:type="paragraph" w:customStyle="1" w:styleId="Epigrafea1">
    <w:name w:val="Epigrafea1"/>
    <w:basedOn w:val="Normala"/>
    <w:rsid w:val="00C81007"/>
    <w:pPr>
      <w:suppressLineNumbers/>
      <w:spacing w:before="120" w:after="120"/>
    </w:pPr>
    <w:rPr>
      <w:i/>
      <w:iCs/>
    </w:rPr>
  </w:style>
  <w:style w:type="paragraph" w:customStyle="1" w:styleId="Indizea">
    <w:name w:val="Indizea"/>
    <w:basedOn w:val="Normala"/>
    <w:rsid w:val="00C81007"/>
    <w:pPr>
      <w:suppressLineNumbers/>
    </w:pPr>
  </w:style>
  <w:style w:type="paragraph" w:styleId="Gorputz-testuarenkoska">
    <w:name w:val="Body Text Indent"/>
    <w:basedOn w:val="Normala"/>
    <w:rsid w:val="00C81007"/>
    <w:pPr>
      <w:spacing w:after="120" w:line="480" w:lineRule="auto"/>
    </w:pPr>
  </w:style>
  <w:style w:type="paragraph" w:styleId="Orri-oina">
    <w:name w:val="footer"/>
    <w:basedOn w:val="Normala"/>
    <w:link w:val="Orri-oinaKar"/>
    <w:uiPriority w:val="99"/>
    <w:rsid w:val="00C81007"/>
    <w:pPr>
      <w:tabs>
        <w:tab w:val="center" w:pos="4252"/>
        <w:tab w:val="right" w:pos="8504"/>
      </w:tabs>
    </w:pPr>
  </w:style>
  <w:style w:type="paragraph" w:styleId="Goiburua">
    <w:name w:val="header"/>
    <w:basedOn w:val="Normala"/>
    <w:link w:val="GoiburuaKar"/>
    <w:uiPriority w:val="99"/>
    <w:rsid w:val="00C81007"/>
    <w:pPr>
      <w:tabs>
        <w:tab w:val="center" w:pos="4252"/>
        <w:tab w:val="right" w:pos="8504"/>
      </w:tabs>
    </w:pPr>
    <w:rPr>
      <w:sz w:val="20"/>
      <w:szCs w:val="20"/>
    </w:rPr>
  </w:style>
  <w:style w:type="paragraph" w:customStyle="1" w:styleId="Textoindependiente31">
    <w:name w:val="Texto independiente 31"/>
    <w:basedOn w:val="Normala"/>
    <w:rsid w:val="00C81007"/>
    <w:pPr>
      <w:overflowPunct w:val="0"/>
      <w:autoSpaceDE w:val="0"/>
      <w:textAlignment w:val="baseline"/>
    </w:pPr>
    <w:rPr>
      <w:b/>
      <w:bCs/>
      <w:i/>
      <w:iCs/>
      <w:u w:val="single"/>
      <w:lang w:val="es-ES_tradnl"/>
    </w:rPr>
  </w:style>
  <w:style w:type="paragraph" w:customStyle="1" w:styleId="Textodebloque1">
    <w:name w:val="Texto de bloque1"/>
    <w:basedOn w:val="Normala"/>
    <w:rsid w:val="00C81007"/>
    <w:pPr>
      <w:spacing w:line="240" w:lineRule="exact"/>
      <w:ind w:left="567" w:right="567"/>
      <w:jc w:val="both"/>
    </w:pPr>
    <w:rPr>
      <w:rFonts w:ascii="Arial" w:hAnsi="Arial" w:cs="Arial"/>
      <w:b/>
      <w:bCs/>
      <w:color w:val="000000"/>
    </w:rPr>
  </w:style>
  <w:style w:type="paragraph" w:styleId="Oin-oharrarentestua">
    <w:name w:val="footnote text"/>
    <w:basedOn w:val="Normala"/>
    <w:semiHidden/>
    <w:rsid w:val="00C81007"/>
    <w:rPr>
      <w:color w:val="000000"/>
      <w:sz w:val="20"/>
      <w:szCs w:val="20"/>
    </w:rPr>
  </w:style>
  <w:style w:type="paragraph" w:customStyle="1" w:styleId="Sangra2detindependiente1">
    <w:name w:val="Sangría 2 de t. independiente1"/>
    <w:basedOn w:val="Normala"/>
    <w:rsid w:val="00C81007"/>
    <w:pPr>
      <w:ind w:firstLine="708"/>
      <w:jc w:val="both"/>
    </w:pPr>
  </w:style>
  <w:style w:type="paragraph" w:customStyle="1" w:styleId="Desplazado">
    <w:name w:val="Desplazado"/>
    <w:basedOn w:val="Normala"/>
    <w:rsid w:val="00C81007"/>
    <w:pPr>
      <w:tabs>
        <w:tab w:val="left" w:pos="-1423"/>
        <w:tab w:val="left" w:pos="1984"/>
        <w:tab w:val="left" w:pos="2523"/>
        <w:tab w:val="left" w:pos="2835"/>
        <w:tab w:val="left" w:pos="3402"/>
        <w:tab w:val="right" w:leader="dot" w:pos="8505"/>
        <w:tab w:val="right" w:pos="9451"/>
      </w:tabs>
      <w:spacing w:line="360" w:lineRule="atLeast"/>
      <w:ind w:left="1701" w:right="571"/>
      <w:jc w:val="both"/>
    </w:pPr>
    <w:rPr>
      <w:lang w:val="es-ES_tradnl"/>
    </w:rPr>
  </w:style>
  <w:style w:type="paragraph" w:customStyle="1" w:styleId="Comn">
    <w:name w:val="Común"/>
    <w:basedOn w:val="Normala"/>
    <w:rsid w:val="00C81007"/>
    <w:pPr>
      <w:tabs>
        <w:tab w:val="left" w:pos="-1423"/>
        <w:tab w:val="left" w:pos="1701"/>
        <w:tab w:val="left" w:pos="1984"/>
        <w:tab w:val="left" w:pos="2835"/>
        <w:tab w:val="right" w:pos="8505"/>
      </w:tabs>
      <w:spacing w:line="480" w:lineRule="auto"/>
      <w:ind w:left="567" w:right="573" w:firstLine="567"/>
      <w:jc w:val="both"/>
    </w:pPr>
    <w:rPr>
      <w:lang w:val="es-ES_tradnl"/>
    </w:rPr>
  </w:style>
  <w:style w:type="paragraph" w:customStyle="1" w:styleId="Sangra3detindependiente1">
    <w:name w:val="Sangría 3 de t. independiente1"/>
    <w:basedOn w:val="Normala"/>
    <w:rsid w:val="00C81007"/>
    <w:pPr>
      <w:spacing w:after="120" w:line="240" w:lineRule="exact"/>
      <w:ind w:right="222" w:firstLine="567"/>
      <w:jc w:val="both"/>
    </w:pPr>
    <w:rPr>
      <w:rFonts w:ascii="Arial" w:hAnsi="Arial" w:cs="Arial"/>
      <w:b/>
      <w:bCs/>
      <w:color w:val="FF0000"/>
    </w:rPr>
  </w:style>
  <w:style w:type="paragraph" w:styleId="Bunbuiloarentestua">
    <w:name w:val="Balloon Text"/>
    <w:basedOn w:val="Normala"/>
    <w:semiHidden/>
    <w:rsid w:val="00C81007"/>
    <w:rPr>
      <w:sz w:val="16"/>
      <w:szCs w:val="16"/>
    </w:rPr>
  </w:style>
  <w:style w:type="paragraph" w:customStyle="1" w:styleId="5">
    <w:name w:val="5"/>
    <w:basedOn w:val="Normala"/>
    <w:next w:val="Gorputz-testuarenkoska"/>
    <w:rsid w:val="00C81007"/>
    <w:pPr>
      <w:ind w:left="567" w:hanging="567"/>
      <w:jc w:val="both"/>
    </w:pPr>
    <w:rPr>
      <w:sz w:val="20"/>
      <w:szCs w:val="20"/>
    </w:rPr>
  </w:style>
  <w:style w:type="paragraph" w:customStyle="1" w:styleId="Titcapinterior">
    <w:name w:val="Tit cap interior"/>
    <w:basedOn w:val="Normala"/>
    <w:rsid w:val="00C81007"/>
    <w:pPr>
      <w:spacing w:before="227" w:line="360" w:lineRule="auto"/>
      <w:jc w:val="center"/>
    </w:pPr>
    <w:rPr>
      <w:rFonts w:ascii="Arial" w:hAnsi="Arial" w:cs="Arial"/>
      <w:b/>
      <w:bCs/>
      <w:caps/>
      <w:u w:val="single"/>
      <w:lang w:val="es-ES"/>
    </w:rPr>
  </w:style>
  <w:style w:type="paragraph" w:customStyle="1" w:styleId="Textosinformato1">
    <w:name w:val="Texto sin formato1"/>
    <w:basedOn w:val="Normala"/>
    <w:rsid w:val="00C81007"/>
    <w:rPr>
      <w:rFonts w:ascii="Courier New" w:hAnsi="Courier New" w:cs="Courier New"/>
      <w:i/>
      <w:iCs/>
      <w:sz w:val="20"/>
      <w:szCs w:val="20"/>
    </w:rPr>
  </w:style>
  <w:style w:type="paragraph" w:customStyle="1" w:styleId="Estiloa">
    <w:name w:val="Estiloa"/>
    <w:rsid w:val="00C81007"/>
    <w:pPr>
      <w:widowControl w:val="0"/>
      <w:suppressAutoHyphens/>
      <w:autoSpaceDE w:val="0"/>
    </w:pPr>
    <w:rPr>
      <w:rFonts w:ascii="Arial" w:hAnsi="Arial" w:cs="Arial"/>
      <w:b/>
      <w:bCs/>
      <w:sz w:val="24"/>
      <w:szCs w:val="24"/>
      <w:lang w:val="eu-ES"/>
    </w:rPr>
  </w:style>
  <w:style w:type="paragraph" w:styleId="Normalaweb">
    <w:name w:val="Normal (Web)"/>
    <w:basedOn w:val="Normala"/>
    <w:rsid w:val="00C81007"/>
    <w:pPr>
      <w:spacing w:before="100" w:after="225"/>
    </w:pPr>
    <w:rPr>
      <w:sz w:val="22"/>
      <w:szCs w:val="22"/>
    </w:rPr>
  </w:style>
  <w:style w:type="paragraph" w:customStyle="1" w:styleId="Pa4">
    <w:name w:val="Pa4"/>
    <w:basedOn w:val="Normala"/>
    <w:next w:val="Normala"/>
    <w:rsid w:val="00C81007"/>
    <w:pPr>
      <w:autoSpaceDE w:val="0"/>
      <w:spacing w:before="80" w:line="213" w:lineRule="atLeast"/>
    </w:pPr>
  </w:style>
  <w:style w:type="paragraph" w:customStyle="1" w:styleId="Pa2">
    <w:name w:val="Pa2"/>
    <w:basedOn w:val="Normala"/>
    <w:next w:val="Normala"/>
    <w:rsid w:val="00C81007"/>
    <w:pPr>
      <w:autoSpaceDE w:val="0"/>
      <w:spacing w:before="80" w:line="213" w:lineRule="atLeast"/>
    </w:pPr>
  </w:style>
  <w:style w:type="paragraph" w:styleId="Titulua">
    <w:name w:val="Title"/>
    <w:basedOn w:val="Normala"/>
    <w:next w:val="Azpititulua"/>
    <w:qFormat/>
    <w:rsid w:val="00C81007"/>
    <w:pPr>
      <w:autoSpaceDE w:val="0"/>
      <w:jc w:val="center"/>
    </w:pPr>
    <w:rPr>
      <w:rFonts w:ascii="Arial" w:hAnsi="Arial" w:cs="Arial"/>
      <w:b/>
      <w:bCs/>
    </w:rPr>
  </w:style>
  <w:style w:type="paragraph" w:styleId="Azpititulua">
    <w:name w:val="Subtitle"/>
    <w:basedOn w:val="Izenburua"/>
    <w:next w:val="Gorputz-testua"/>
    <w:qFormat/>
    <w:rsid w:val="00C81007"/>
    <w:pPr>
      <w:jc w:val="center"/>
    </w:pPr>
    <w:rPr>
      <w:i/>
      <w:iCs/>
    </w:rPr>
  </w:style>
  <w:style w:type="paragraph" w:customStyle="1" w:styleId="Textoindependiente21">
    <w:name w:val="Texto independiente 21"/>
    <w:basedOn w:val="Normala"/>
    <w:rsid w:val="00C81007"/>
    <w:pPr>
      <w:spacing w:after="120" w:line="480" w:lineRule="auto"/>
    </w:pPr>
  </w:style>
  <w:style w:type="paragraph" w:customStyle="1" w:styleId="0NORMAL">
    <w:name w:val="0NORMAL"/>
    <w:basedOn w:val="Normala"/>
    <w:rsid w:val="00C81007"/>
    <w:pPr>
      <w:spacing w:line="360" w:lineRule="auto"/>
    </w:pPr>
  </w:style>
  <w:style w:type="paragraph" w:styleId="Zerrenda-paragrafoa">
    <w:name w:val="List Paragraph"/>
    <w:basedOn w:val="Normala"/>
    <w:uiPriority w:val="34"/>
    <w:qFormat/>
    <w:rsid w:val="00C81007"/>
    <w:pPr>
      <w:spacing w:after="200" w:line="276" w:lineRule="auto"/>
      <w:ind w:left="720"/>
    </w:pPr>
    <w:rPr>
      <w:sz w:val="22"/>
      <w:szCs w:val="22"/>
    </w:rPr>
  </w:style>
  <w:style w:type="paragraph" w:customStyle="1" w:styleId="Mapadeldocumento1">
    <w:name w:val="Mapa del documento1"/>
    <w:basedOn w:val="Normala"/>
    <w:rsid w:val="00C81007"/>
    <w:pPr>
      <w:shd w:val="clear" w:color="auto" w:fill="000080"/>
    </w:pPr>
    <w:rPr>
      <w:sz w:val="20"/>
      <w:szCs w:val="20"/>
    </w:rPr>
  </w:style>
  <w:style w:type="paragraph" w:customStyle="1" w:styleId="CuerpoA">
    <w:name w:val="Cuerpo A"/>
    <w:rsid w:val="00C81007"/>
    <w:pPr>
      <w:suppressAutoHyphens/>
    </w:pPr>
    <w:rPr>
      <w:color w:val="000000"/>
      <w:sz w:val="24"/>
      <w:szCs w:val="24"/>
      <w:lang w:val="es-ES_tradnl"/>
    </w:rPr>
  </w:style>
  <w:style w:type="paragraph" w:customStyle="1" w:styleId="cuerpoa0">
    <w:name w:val="cuerpoa"/>
    <w:basedOn w:val="Normala"/>
    <w:rsid w:val="00C81007"/>
    <w:rPr>
      <w:color w:val="000000"/>
    </w:rPr>
  </w:style>
  <w:style w:type="paragraph" w:customStyle="1" w:styleId="Ttulo91">
    <w:name w:val="Título 91"/>
    <w:basedOn w:val="Normala"/>
    <w:next w:val="Normala"/>
    <w:rsid w:val="00C81007"/>
    <w:pPr>
      <w:keepNext/>
      <w:widowControl w:val="0"/>
      <w:tabs>
        <w:tab w:val="left" w:pos="0"/>
        <w:tab w:val="left" w:pos="1584"/>
      </w:tabs>
      <w:overflowPunct w:val="0"/>
      <w:autoSpaceDE w:val="0"/>
      <w:ind w:right="340"/>
      <w:jc w:val="center"/>
      <w:textAlignment w:val="baseline"/>
      <w:outlineLvl w:val="8"/>
    </w:pPr>
    <w:rPr>
      <w:b/>
      <w:bCs/>
      <w:sz w:val="44"/>
      <w:szCs w:val="44"/>
      <w:lang w:val="es-ES_tradnl"/>
    </w:rPr>
  </w:style>
  <w:style w:type="paragraph" w:customStyle="1" w:styleId="CELDAS8TEX1V">
    <w:name w:val="CELDAS_8_TEX_1V"/>
    <w:basedOn w:val="Normala"/>
    <w:rsid w:val="00C81007"/>
    <w:pPr>
      <w:tabs>
        <w:tab w:val="left" w:pos="283"/>
      </w:tabs>
    </w:pPr>
  </w:style>
  <w:style w:type="paragraph" w:customStyle="1" w:styleId="Gorputz-testua21">
    <w:name w:val="Gorputz-testua 21"/>
    <w:basedOn w:val="Normala"/>
    <w:rsid w:val="00C81007"/>
    <w:pPr>
      <w:autoSpaceDE w:val="0"/>
      <w:jc w:val="both"/>
    </w:pPr>
    <w:rPr>
      <w:sz w:val="20"/>
      <w:szCs w:val="20"/>
    </w:rPr>
  </w:style>
  <w:style w:type="paragraph" w:customStyle="1" w:styleId="Zerrenda-paragrafoa1">
    <w:name w:val="Zerrenda-paragrafoa1"/>
    <w:basedOn w:val="Normala"/>
    <w:rsid w:val="00C81007"/>
    <w:pPr>
      <w:ind w:left="720"/>
    </w:pPr>
    <w:rPr>
      <w:kern w:val="1"/>
    </w:rPr>
  </w:style>
  <w:style w:type="paragraph" w:customStyle="1" w:styleId="prrafodelista">
    <w:name w:val="prrafodelista"/>
    <w:basedOn w:val="Normala"/>
    <w:rsid w:val="00C81007"/>
    <w:pPr>
      <w:spacing w:before="100" w:after="100"/>
    </w:pPr>
    <w:rPr>
      <w:lang w:val="es-ES"/>
    </w:rPr>
  </w:style>
  <w:style w:type="paragraph" w:customStyle="1" w:styleId="prrafodelistacxspmiddle">
    <w:name w:val="prrafodelistacxspmiddle"/>
    <w:basedOn w:val="Normala"/>
    <w:rsid w:val="00C81007"/>
    <w:pPr>
      <w:spacing w:before="100" w:after="100"/>
    </w:pPr>
    <w:rPr>
      <w:lang w:val="es-ES"/>
    </w:rPr>
  </w:style>
  <w:style w:type="paragraph" w:customStyle="1" w:styleId="prrafodelistacxsplast">
    <w:name w:val="prrafodelistacxsplast"/>
    <w:basedOn w:val="Normala"/>
    <w:rsid w:val="00C81007"/>
    <w:pPr>
      <w:spacing w:before="100" w:after="100"/>
    </w:pPr>
    <w:rPr>
      <w:lang w:val="es-ES"/>
    </w:rPr>
  </w:style>
  <w:style w:type="paragraph" w:customStyle="1" w:styleId="Prrafodelista1">
    <w:name w:val="Párrafo de lista1"/>
    <w:basedOn w:val="Normala"/>
    <w:rsid w:val="00C81007"/>
    <w:pPr>
      <w:ind w:left="720"/>
    </w:pPr>
    <w:rPr>
      <w:rFonts w:ascii="Arial" w:hAnsi="Arial" w:cs="Arial"/>
    </w:rPr>
  </w:style>
  <w:style w:type="paragraph" w:customStyle="1" w:styleId="Taularenedukia">
    <w:name w:val="Taularen edukia"/>
    <w:basedOn w:val="Normala"/>
    <w:rsid w:val="00C81007"/>
    <w:pPr>
      <w:suppressLineNumbers/>
    </w:pPr>
  </w:style>
  <w:style w:type="paragraph" w:customStyle="1" w:styleId="Taularenizenburua">
    <w:name w:val="Taularen izenburua"/>
    <w:basedOn w:val="Taularenedukia"/>
    <w:rsid w:val="00C81007"/>
    <w:pPr>
      <w:jc w:val="center"/>
    </w:pPr>
    <w:rPr>
      <w:b/>
      <w:bCs/>
    </w:rPr>
  </w:style>
  <w:style w:type="paragraph" w:customStyle="1" w:styleId="Markoarenedukia">
    <w:name w:val="Markoaren edukia"/>
    <w:basedOn w:val="Gorputz-testua"/>
    <w:rsid w:val="00C81007"/>
  </w:style>
  <w:style w:type="paragraph" w:customStyle="1" w:styleId="Cuerpo">
    <w:name w:val="Cuerpo"/>
    <w:rsid w:val="00C81007"/>
    <w:rPr>
      <w:color w:val="000000"/>
      <w:sz w:val="24"/>
      <w:szCs w:val="24"/>
      <w:lang w:val="es-ES_tradnl"/>
    </w:rPr>
  </w:style>
  <w:style w:type="paragraph" w:customStyle="1" w:styleId="Pa8">
    <w:name w:val="Pa8"/>
    <w:basedOn w:val="Normala"/>
    <w:next w:val="Normala"/>
    <w:rsid w:val="00C81007"/>
    <w:pPr>
      <w:suppressAutoHyphens w:val="0"/>
      <w:autoSpaceDE w:val="0"/>
      <w:autoSpaceDN w:val="0"/>
      <w:adjustRightInd w:val="0"/>
      <w:spacing w:line="201" w:lineRule="atLeast"/>
    </w:pPr>
    <w:rPr>
      <w:rFonts w:ascii="Arial" w:hAnsi="Arial" w:cs="Arial"/>
      <w:snapToGrid w:val="0"/>
      <w:lang w:val="es-ES"/>
    </w:rPr>
  </w:style>
  <w:style w:type="paragraph" w:customStyle="1" w:styleId="Pa7">
    <w:name w:val="Pa7"/>
    <w:basedOn w:val="Normala"/>
    <w:next w:val="Normala"/>
    <w:rsid w:val="00C81007"/>
    <w:pPr>
      <w:suppressAutoHyphens w:val="0"/>
      <w:autoSpaceDE w:val="0"/>
      <w:autoSpaceDN w:val="0"/>
      <w:adjustRightInd w:val="0"/>
      <w:spacing w:line="201" w:lineRule="atLeast"/>
    </w:pPr>
    <w:rPr>
      <w:rFonts w:ascii="Arial" w:hAnsi="Arial" w:cs="Arial"/>
      <w:snapToGrid w:val="0"/>
      <w:lang w:val="es-ES"/>
    </w:rPr>
  </w:style>
  <w:style w:type="paragraph" w:customStyle="1" w:styleId="Estilo2">
    <w:name w:val="Estilo2"/>
    <w:basedOn w:val="Normala"/>
    <w:rsid w:val="00C81007"/>
    <w:pPr>
      <w:keepNext/>
      <w:suppressAutoHyphens w:val="0"/>
      <w:spacing w:line="360" w:lineRule="auto"/>
      <w:jc w:val="center"/>
      <w:outlineLvl w:val="1"/>
    </w:pPr>
    <w:rPr>
      <w:snapToGrid w:val="0"/>
      <w:sz w:val="20"/>
      <w:szCs w:val="20"/>
      <w:lang w:val="es-ES"/>
    </w:rPr>
  </w:style>
  <w:style w:type="character" w:customStyle="1" w:styleId="Orri-oinaKar">
    <w:name w:val="Orri-oina Kar"/>
    <w:basedOn w:val="Paragrafoarenletra-tipolehenetsia"/>
    <w:link w:val="Orri-oina"/>
    <w:uiPriority w:val="99"/>
    <w:rsid w:val="0068416B"/>
    <w:rPr>
      <w:sz w:val="24"/>
      <w:szCs w:val="24"/>
      <w:lang w:val="eu-ES"/>
    </w:rPr>
  </w:style>
  <w:style w:type="character" w:customStyle="1" w:styleId="GoiburuaKar">
    <w:name w:val="Goiburua Kar"/>
    <w:basedOn w:val="Paragrafoarenletra-tipolehenetsia"/>
    <w:link w:val="Goiburua"/>
    <w:uiPriority w:val="99"/>
    <w:rsid w:val="004352B1"/>
    <w:rPr>
      <w:lang w:val="eu-ES"/>
    </w:rPr>
  </w:style>
  <w:style w:type="paragraph" w:customStyle="1" w:styleId="txtprincipal">
    <w:name w:val="txtprincipal"/>
    <w:basedOn w:val="Normala"/>
    <w:rsid w:val="00EA0C1D"/>
    <w:pPr>
      <w:suppressAutoHyphens w:val="0"/>
      <w:spacing w:before="100" w:beforeAutospacing="1" w:after="100" w:afterAutospacing="1"/>
    </w:pPr>
    <w:rPr>
      <w:lang w:val="es-US" w:eastAsia="es-US"/>
    </w:rPr>
  </w:style>
  <w:style w:type="table" w:styleId="Saretaduntaula">
    <w:name w:val="Table Grid"/>
    <w:basedOn w:val="Taulanormala"/>
    <w:rsid w:val="00462A1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sChild>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ED8617-B56B-4405-856A-BE6C35328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3002</Words>
  <Characters>16512</Characters>
  <Application>Microsoft Office Word</Application>
  <DocSecurity>0</DocSecurity>
  <Lines>137</Lines>
  <Paragraphs>38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ACTA Nº 10/99</vt:lpstr>
      <vt:lpstr>ACTA Nº 10/99</vt:lpstr>
    </vt:vector>
  </TitlesOfParts>
  <Company>HEZKUNTZA</Company>
  <LinksUpToDate>false</LinksUpToDate>
  <CharactersWithSpaces>19476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Nº 10/99</dc:title>
  <dc:creator>Ayto. Larrabetzu</dc:creator>
  <cp:lastModifiedBy>Amaia</cp:lastModifiedBy>
  <cp:revision>4</cp:revision>
  <cp:lastPrinted>2022-03-03T12:40:00Z</cp:lastPrinted>
  <dcterms:created xsi:type="dcterms:W3CDTF">2024-02-05T13:15:00Z</dcterms:created>
  <dcterms:modified xsi:type="dcterms:W3CDTF">2024-03-05T12:17:00Z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fBmTagged">
    <vt:lpwstr>2</vt:lpwstr>
  </property>
  <property fmtid="{D5CDD505-2E9C-101B-9397-08002B2CF9AE}" pid="3" name="WfID">
    <vt:lpwstr>--------</vt:lpwstr>
  </property>
  <property fmtid="{D5CDD505-2E9C-101B-9397-08002B2CF9AE}" pid="4" name="WfLargeDoc">
    <vt:lpwstr>no</vt:lpwstr>
  </property>
  <property fmtid="{D5CDD505-2E9C-101B-9397-08002B2CF9AE}" pid="5" name="WfLastSegment">
    <vt:lpwstr> 19258 y</vt:lpwstr>
  </property>
  <property fmtid="{D5CDD505-2E9C-101B-9397-08002B2CF9AE}" pid="6" name="WfMT">
    <vt:lpwstr>0</vt:lpwstr>
  </property>
  <property fmtid="{D5CDD505-2E9C-101B-9397-08002B2CF9AE}" pid="7" name="WfProtection">
    <vt:lpwstr>1</vt:lpwstr>
  </property>
  <property fmtid="{D5CDD505-2E9C-101B-9397-08002B2CF9AE}" pid="8" name="WfRevTM">
    <vt:lpwstr>C:\Users\Ainhoa\Documents\HORI-HORI\WfMemory.txt</vt:lpwstr>
  </property>
  <property fmtid="{D5CDD505-2E9C-101B-9397-08002B2CF9AE}" pid="9" name="WfStyles">
    <vt:lpwstr> 301   yes</vt:lpwstr>
  </property>
</Properties>
</file>