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54CCF" w14:textId="77777777" w:rsidR="00DD7043" w:rsidRPr="00DD7043" w:rsidRDefault="00DD7043" w:rsidP="00DD7043">
      <w:pPr>
        <w:jc w:val="both"/>
        <w:rPr>
          <w:rFonts w:ascii="Arial" w:hAnsi="Arial" w:cs="Arial"/>
          <w:b/>
          <w:bCs/>
        </w:rPr>
      </w:pPr>
      <w:bookmarkStart w:id="0" w:name="_Toc93926221"/>
      <w:r w:rsidRPr="00DD7043">
        <w:rPr>
          <w:rFonts w:ascii="Arial" w:hAnsi="Arial" w:cs="Arial"/>
          <w:b/>
          <w:bCs/>
        </w:rPr>
        <w:t xml:space="preserve">ANEXO VI. Modelo </w:t>
      </w:r>
      <w:bookmarkStart w:id="1" w:name="_Hlk128556948"/>
      <w:r w:rsidRPr="00DD7043">
        <w:rPr>
          <w:rFonts w:ascii="Arial" w:hAnsi="Arial" w:cs="Arial"/>
          <w:b/>
          <w:bCs/>
        </w:rPr>
        <w:t xml:space="preserve">propuesta de concesión de subvenciones nominativas </w:t>
      </w:r>
      <w:bookmarkEnd w:id="1"/>
      <w:r w:rsidRPr="00DD7043">
        <w:rPr>
          <w:rFonts w:ascii="Arial" w:hAnsi="Arial" w:cs="Arial"/>
          <w:b/>
          <w:bCs/>
        </w:rPr>
        <w:t>(FASE AD).</w:t>
      </w:r>
      <w:bookmarkEnd w:id="0"/>
    </w:p>
    <w:p w14:paraId="77967837" w14:textId="52A8D87E" w:rsidR="00D226D5" w:rsidRPr="00DD7043" w:rsidRDefault="00D226D5" w:rsidP="00DD7043">
      <w:pPr>
        <w:jc w:val="both"/>
        <w:rPr>
          <w:rFonts w:ascii="Arial" w:hAnsi="Arial" w:cs="Arial"/>
        </w:rPr>
      </w:pPr>
      <w:bookmarkStart w:id="2" w:name="_Hlk99620750"/>
      <w:bookmarkStart w:id="3" w:name="_Hlk159410909"/>
      <w:r w:rsidRPr="00D550F2">
        <w:rPr>
          <w:rFonts w:ascii="Arial" w:hAnsi="Arial" w:cs="Arial"/>
        </w:rPr>
        <w:t>Vista la solicitud</w:t>
      </w:r>
      <w:r w:rsidR="00C62305" w:rsidRPr="00D550F2">
        <w:rPr>
          <w:rFonts w:ascii="Arial" w:hAnsi="Arial" w:cs="Arial"/>
        </w:rPr>
        <w:t xml:space="preserve"> de la Federación de Comercio de Llíria con registro nº </w:t>
      </w:r>
      <w:r w:rsidR="00627FAA">
        <w:rPr>
          <w:rFonts w:ascii="Arial" w:hAnsi="Arial" w:cs="Arial"/>
        </w:rPr>
        <w:t>202</w:t>
      </w:r>
      <w:r w:rsidR="007E6520">
        <w:rPr>
          <w:rFonts w:ascii="Arial" w:hAnsi="Arial" w:cs="Arial"/>
        </w:rPr>
        <w:t>40</w:t>
      </w:r>
      <w:r w:rsidR="00627FAA">
        <w:rPr>
          <w:rFonts w:ascii="Arial" w:hAnsi="Arial" w:cs="Arial"/>
        </w:rPr>
        <w:t>0</w:t>
      </w:r>
      <w:r w:rsidR="007E6520">
        <w:rPr>
          <w:rFonts w:ascii="Arial" w:hAnsi="Arial" w:cs="Arial"/>
        </w:rPr>
        <w:t>3189</w:t>
      </w:r>
      <w:r w:rsidR="00C62305" w:rsidRPr="00D550F2">
        <w:rPr>
          <w:rFonts w:ascii="Arial" w:hAnsi="Arial" w:cs="Arial"/>
        </w:rPr>
        <w:t xml:space="preserve"> a fecha </w:t>
      </w:r>
      <w:r w:rsidR="007E6520">
        <w:rPr>
          <w:rFonts w:ascii="Arial" w:hAnsi="Arial" w:cs="Arial"/>
        </w:rPr>
        <w:t xml:space="preserve">14 </w:t>
      </w:r>
      <w:r w:rsidR="00C62305" w:rsidRPr="00D550F2">
        <w:rPr>
          <w:rFonts w:ascii="Arial" w:hAnsi="Arial" w:cs="Arial"/>
        </w:rPr>
        <w:t xml:space="preserve">de </w:t>
      </w:r>
      <w:r w:rsidR="00627FAA">
        <w:rPr>
          <w:rFonts w:ascii="Arial" w:hAnsi="Arial" w:cs="Arial"/>
        </w:rPr>
        <w:t>febrero</w:t>
      </w:r>
      <w:r w:rsidR="00C62305" w:rsidRPr="00D550F2">
        <w:rPr>
          <w:rFonts w:ascii="Arial" w:hAnsi="Arial" w:cs="Arial"/>
        </w:rPr>
        <w:t xml:space="preserve"> de 202</w:t>
      </w:r>
      <w:r w:rsidR="007E6520">
        <w:rPr>
          <w:rFonts w:ascii="Arial" w:hAnsi="Arial" w:cs="Arial"/>
        </w:rPr>
        <w:t>4</w:t>
      </w:r>
      <w:r w:rsidR="00C62305" w:rsidRPr="00D550F2">
        <w:rPr>
          <w:rFonts w:ascii="Arial" w:hAnsi="Arial" w:cs="Arial"/>
        </w:rPr>
        <w:t xml:space="preserve"> en la cual </w:t>
      </w:r>
      <w:r w:rsidR="00D550F2" w:rsidRPr="00D550F2">
        <w:rPr>
          <w:rFonts w:ascii="Arial" w:hAnsi="Arial" w:cs="Arial"/>
        </w:rPr>
        <w:t>solicita</w:t>
      </w:r>
      <w:r w:rsidR="00C62305" w:rsidRPr="00D550F2">
        <w:rPr>
          <w:rFonts w:ascii="Arial" w:hAnsi="Arial" w:cs="Arial"/>
        </w:rPr>
        <w:t xml:space="preserve"> que </w:t>
      </w:r>
      <w:bookmarkStart w:id="4" w:name="_Hlk159409192"/>
      <w:r w:rsidR="00C62305" w:rsidRPr="00D550F2">
        <w:rPr>
          <w:rFonts w:ascii="Arial" w:hAnsi="Arial" w:cs="Arial"/>
        </w:rPr>
        <w:t>se le adelant</w:t>
      </w:r>
      <w:r w:rsidR="00D550F2" w:rsidRPr="00D550F2">
        <w:rPr>
          <w:rFonts w:ascii="Arial" w:hAnsi="Arial" w:cs="Arial"/>
        </w:rPr>
        <w:t>e</w:t>
      </w:r>
      <w:r w:rsidR="00C62305" w:rsidRPr="00D550F2">
        <w:rPr>
          <w:rFonts w:ascii="Arial" w:hAnsi="Arial" w:cs="Arial"/>
        </w:rPr>
        <w:t xml:space="preserve"> el 60% de la subvención</w:t>
      </w:r>
      <w:r w:rsidR="00D550F2">
        <w:rPr>
          <w:rFonts w:ascii="Arial" w:hAnsi="Arial" w:cs="Arial"/>
        </w:rPr>
        <w:t xml:space="preserve"> (1</w:t>
      </w:r>
      <w:r w:rsidR="00627FAA">
        <w:rPr>
          <w:rFonts w:ascii="Arial" w:hAnsi="Arial" w:cs="Arial"/>
        </w:rPr>
        <w:t>3</w:t>
      </w:r>
      <w:r w:rsidR="00D550F2">
        <w:rPr>
          <w:rFonts w:ascii="Arial" w:hAnsi="Arial" w:cs="Arial"/>
        </w:rPr>
        <w:t>.</w:t>
      </w:r>
      <w:r w:rsidR="007E6520">
        <w:rPr>
          <w:rFonts w:ascii="Arial" w:hAnsi="Arial" w:cs="Arial"/>
        </w:rPr>
        <w:t>6</w:t>
      </w:r>
      <w:r w:rsidR="00D550F2">
        <w:rPr>
          <w:rFonts w:ascii="Arial" w:hAnsi="Arial" w:cs="Arial"/>
        </w:rPr>
        <w:t>0</w:t>
      </w:r>
      <w:r w:rsidR="007E6520">
        <w:rPr>
          <w:rFonts w:ascii="Arial" w:hAnsi="Arial" w:cs="Arial"/>
        </w:rPr>
        <w:t>9,20</w:t>
      </w:r>
      <w:r w:rsidR="00D550F2">
        <w:rPr>
          <w:rFonts w:ascii="Arial" w:hAnsi="Arial" w:cs="Arial"/>
        </w:rPr>
        <w:t xml:space="preserve"> €)</w:t>
      </w:r>
      <w:r w:rsidR="00C62305" w:rsidRPr="00D550F2">
        <w:rPr>
          <w:rFonts w:ascii="Arial" w:hAnsi="Arial" w:cs="Arial"/>
        </w:rPr>
        <w:t>.</w:t>
      </w:r>
    </w:p>
    <w:bookmarkEnd w:id="4"/>
    <w:p w14:paraId="55EC6DE4" w14:textId="77777777" w:rsidR="00DD7043" w:rsidRPr="00DD7043" w:rsidRDefault="00DD7043" w:rsidP="00DD7043">
      <w:pPr>
        <w:jc w:val="both"/>
        <w:rPr>
          <w:rFonts w:ascii="Arial" w:hAnsi="Arial" w:cs="Arial"/>
        </w:rPr>
      </w:pPr>
      <w:r w:rsidRPr="00DD7043">
        <w:rPr>
          <w:rFonts w:ascii="Arial" w:hAnsi="Arial" w:cs="Arial"/>
        </w:rPr>
        <w:t>Visto que la concesión directa de subvenciones nominativas se encuentra recogida expresamente en el artículo 22.2, apartado a), de la Ley 38/2003, de 17 de noviembre, General de Subvenciones (LGS).</w:t>
      </w:r>
    </w:p>
    <w:p w14:paraId="4DE1A44A" w14:textId="44B354E6" w:rsidR="00DD7043" w:rsidRPr="00DD7043" w:rsidRDefault="00DD7043" w:rsidP="00DD7043">
      <w:pPr>
        <w:jc w:val="both"/>
        <w:rPr>
          <w:rFonts w:ascii="Arial" w:hAnsi="Arial" w:cs="Arial"/>
        </w:rPr>
      </w:pPr>
      <w:r w:rsidRPr="00D550F2">
        <w:rPr>
          <w:rFonts w:ascii="Arial" w:hAnsi="Arial" w:cs="Arial"/>
        </w:rPr>
        <w:t>Visto que el Presupuesto General del Ayuntamiento de Llíria para el ejercicio 202</w:t>
      </w:r>
      <w:r w:rsidR="007E6520">
        <w:rPr>
          <w:rFonts w:ascii="Arial" w:hAnsi="Arial" w:cs="Arial"/>
        </w:rPr>
        <w:t>4</w:t>
      </w:r>
      <w:r w:rsidRPr="00D550F2">
        <w:rPr>
          <w:rFonts w:ascii="Arial" w:hAnsi="Arial" w:cs="Arial"/>
        </w:rPr>
        <w:t xml:space="preserve"> contempla la concesión de una subvención nominativa a</w:t>
      </w:r>
      <w:r w:rsidR="00C62305" w:rsidRPr="00D550F2">
        <w:rPr>
          <w:rFonts w:ascii="Arial" w:hAnsi="Arial" w:cs="Arial"/>
        </w:rPr>
        <w:t xml:space="preserve"> la Federación de comercio de Llíria, </w:t>
      </w:r>
      <w:r w:rsidRPr="00D550F2">
        <w:rPr>
          <w:rFonts w:ascii="Arial" w:hAnsi="Arial" w:cs="Arial"/>
        </w:rPr>
        <w:t xml:space="preserve">por importe de </w:t>
      </w:r>
      <w:r w:rsidR="005D7BD4" w:rsidRPr="00D550F2">
        <w:rPr>
          <w:rFonts w:ascii="Arial" w:hAnsi="Arial" w:cs="Arial"/>
        </w:rPr>
        <w:t>2</w:t>
      </w:r>
      <w:r w:rsidR="00627FAA">
        <w:rPr>
          <w:rFonts w:ascii="Arial" w:hAnsi="Arial" w:cs="Arial"/>
        </w:rPr>
        <w:t>2</w:t>
      </w:r>
      <w:r w:rsidR="005D7BD4" w:rsidRPr="00D550F2">
        <w:rPr>
          <w:rFonts w:ascii="Arial" w:hAnsi="Arial" w:cs="Arial"/>
        </w:rPr>
        <w:t>.</w:t>
      </w:r>
      <w:r w:rsidR="007E6520">
        <w:rPr>
          <w:rFonts w:ascii="Arial" w:hAnsi="Arial" w:cs="Arial"/>
        </w:rPr>
        <w:t>682</w:t>
      </w:r>
      <w:r w:rsidR="005D7BD4" w:rsidRPr="00D550F2">
        <w:rPr>
          <w:rFonts w:ascii="Arial" w:hAnsi="Arial" w:cs="Arial"/>
        </w:rPr>
        <w:t>,00 €</w:t>
      </w:r>
      <w:r w:rsidRPr="00D550F2">
        <w:rPr>
          <w:rFonts w:ascii="Arial" w:hAnsi="Arial" w:cs="Arial"/>
        </w:rPr>
        <w:t>.</w:t>
      </w:r>
    </w:p>
    <w:p w14:paraId="1A6D6B39" w14:textId="77777777" w:rsidR="00DD7043" w:rsidRPr="00DD7043" w:rsidRDefault="00DD7043" w:rsidP="00DD7043">
      <w:pPr>
        <w:jc w:val="both"/>
        <w:rPr>
          <w:rFonts w:ascii="Arial" w:hAnsi="Arial" w:cs="Arial"/>
        </w:rPr>
      </w:pPr>
      <w:r w:rsidRPr="00DD7043">
        <w:rPr>
          <w:rFonts w:ascii="Arial" w:hAnsi="Arial" w:cs="Arial"/>
        </w:rPr>
        <w:t>Visto que ha quedado acreditado en el expediente que el beneficiario se halla al corriente de sus obligaciones tributarias y frente a la Seguridad Social y no está en incurso en las prohibiciones para obtener la condición de beneficiario previstas en los apartados 2 y 3 del artículo 13 de la LGS.</w:t>
      </w:r>
    </w:p>
    <w:p w14:paraId="79B2FA08" w14:textId="1A91495A" w:rsidR="00DD7043" w:rsidRPr="00DD7043" w:rsidRDefault="00DD7043" w:rsidP="00DD7043">
      <w:pPr>
        <w:jc w:val="both"/>
        <w:rPr>
          <w:rFonts w:ascii="Arial" w:hAnsi="Arial" w:cs="Arial"/>
        </w:rPr>
      </w:pPr>
      <w:r w:rsidRPr="00F92041">
        <w:rPr>
          <w:rFonts w:ascii="Arial" w:hAnsi="Arial" w:cs="Arial"/>
        </w:rPr>
        <w:t>Considerando que existe crédito suficiente y adecuado en el Presupuesto del Ayuntamiento de Llíria para el ejercicio 202</w:t>
      </w:r>
      <w:r w:rsidR="007E6520">
        <w:rPr>
          <w:rFonts w:ascii="Arial" w:hAnsi="Arial" w:cs="Arial"/>
        </w:rPr>
        <w:t>4</w:t>
      </w:r>
      <w:r w:rsidRPr="00F92041">
        <w:rPr>
          <w:rFonts w:ascii="Arial" w:hAnsi="Arial" w:cs="Arial"/>
        </w:rPr>
        <w:t xml:space="preserve">, con cargo a RC número </w:t>
      </w:r>
      <w:r w:rsidR="00702A48" w:rsidRPr="00543C6F">
        <w:rPr>
          <w:rFonts w:ascii="Arial" w:hAnsi="Arial" w:cs="Arial"/>
        </w:rPr>
        <w:t>12</w:t>
      </w:r>
      <w:r w:rsidR="00543C6F">
        <w:rPr>
          <w:rFonts w:ascii="Arial" w:hAnsi="Arial" w:cs="Arial"/>
        </w:rPr>
        <w:t>24000003293</w:t>
      </w:r>
      <w:r w:rsidRPr="00F92041">
        <w:rPr>
          <w:rFonts w:ascii="Arial" w:hAnsi="Arial" w:cs="Arial"/>
        </w:rPr>
        <w:t xml:space="preserve"> y aplicación presupuestaria </w:t>
      </w:r>
      <w:bookmarkStart w:id="5" w:name="_Hlk99620036"/>
      <w:r w:rsidR="00CB01A3" w:rsidRPr="00F92041">
        <w:rPr>
          <w:rFonts w:ascii="Arial" w:hAnsi="Arial" w:cs="Arial"/>
        </w:rPr>
        <w:t>900/4310/48100</w:t>
      </w:r>
      <w:r w:rsidR="00C17C81" w:rsidRPr="00F92041">
        <w:rPr>
          <w:rFonts w:ascii="Arial" w:hAnsi="Arial" w:cs="Arial"/>
        </w:rPr>
        <w:t xml:space="preserve"> COMERCIO/ SUBV. NOMINATIVA ASOCIACION DE COMERCIANTES</w:t>
      </w:r>
      <w:bookmarkEnd w:id="5"/>
      <w:r w:rsidRPr="00F92041">
        <w:rPr>
          <w:rFonts w:ascii="Arial" w:hAnsi="Arial" w:cs="Arial"/>
        </w:rPr>
        <w:t xml:space="preserve">, por importe de </w:t>
      </w:r>
      <w:r w:rsidR="00CB01A3" w:rsidRPr="00F92041">
        <w:rPr>
          <w:rFonts w:ascii="Arial" w:hAnsi="Arial" w:cs="Arial"/>
        </w:rPr>
        <w:t>2</w:t>
      </w:r>
      <w:r w:rsidR="00627FAA">
        <w:rPr>
          <w:rFonts w:ascii="Arial" w:hAnsi="Arial" w:cs="Arial"/>
        </w:rPr>
        <w:t>2</w:t>
      </w:r>
      <w:r w:rsidR="00CB01A3" w:rsidRPr="00F92041">
        <w:rPr>
          <w:rFonts w:ascii="Arial" w:hAnsi="Arial" w:cs="Arial"/>
        </w:rPr>
        <w:t>.</w:t>
      </w:r>
      <w:r w:rsidR="007E6520">
        <w:rPr>
          <w:rFonts w:ascii="Arial" w:hAnsi="Arial" w:cs="Arial"/>
        </w:rPr>
        <w:t>682</w:t>
      </w:r>
      <w:r w:rsidR="00CB01A3" w:rsidRPr="00F92041">
        <w:rPr>
          <w:rFonts w:ascii="Arial" w:hAnsi="Arial" w:cs="Arial"/>
        </w:rPr>
        <w:t>,00 €</w:t>
      </w:r>
      <w:r w:rsidRPr="00F92041">
        <w:rPr>
          <w:rFonts w:ascii="Arial" w:hAnsi="Arial" w:cs="Arial"/>
        </w:rPr>
        <w:t>.</w:t>
      </w:r>
    </w:p>
    <w:p w14:paraId="3F0C6A21" w14:textId="23639FBA" w:rsidR="00DD7043" w:rsidRPr="00DD7043" w:rsidRDefault="00DD7043" w:rsidP="00DD7043">
      <w:pPr>
        <w:jc w:val="both"/>
        <w:rPr>
          <w:rFonts w:ascii="Arial" w:hAnsi="Arial" w:cs="Arial"/>
        </w:rPr>
      </w:pPr>
      <w:r w:rsidRPr="00DD7043">
        <w:rPr>
          <w:rFonts w:ascii="Arial" w:hAnsi="Arial" w:cs="Arial"/>
        </w:rPr>
        <w:t>Visto cuanto antecede, se considera que de la información que obra en poder del órgano instructor se desprende que el beneficiario cumple todos los requisitos para acceder a las subvenciones y que el expediente ha seguido la tramitación establecida en la normativa vigente.</w:t>
      </w:r>
    </w:p>
    <w:bookmarkEnd w:id="2"/>
    <w:p w14:paraId="3F8F7934" w14:textId="77777777" w:rsidR="007E6520" w:rsidRDefault="007E6520" w:rsidP="007E6520">
      <w:pPr>
        <w:pStyle w:val="Textoindependiente"/>
        <w:jc w:val="both"/>
        <w:rPr>
          <w:rFonts w:ascii="Arial" w:hAnsi="Arial" w:cs="Arial"/>
        </w:rPr>
      </w:pPr>
      <w:r>
        <w:rPr>
          <w:rFonts w:ascii="Arial" w:hAnsi="Arial" w:cs="Arial"/>
        </w:rPr>
        <w:t>Vistas las facultades delegadas en esta Concejalía de Comercio la resolución de Alcaldía n.º 2023002727, de 23 de junio de 2023 y en ejercicio de las mismas.</w:t>
      </w:r>
    </w:p>
    <w:p w14:paraId="7E298E1D" w14:textId="77777777" w:rsidR="007E6520" w:rsidRDefault="007E6520" w:rsidP="007E6520">
      <w:pPr>
        <w:pStyle w:val="Textoindependiente"/>
        <w:jc w:val="both"/>
        <w:rPr>
          <w:rFonts w:ascii="Arial" w:hAnsi="Arial" w:cs="Arial"/>
        </w:rPr>
      </w:pPr>
      <w:r>
        <w:rPr>
          <w:rFonts w:ascii="Arial" w:hAnsi="Arial" w:cs="Arial"/>
        </w:rPr>
        <w:t xml:space="preserve">Visto que la competencia para resolver es de Dña. M.ª José Llopis, Concejal Delegado del M.I. Ayuntamiento de Llíria, integrante de la junta de Gobierno Local con atribuciones en el Área de Comercio, conforme a la Resolución de Alcaldía n.º 2023002727, de 23 de junio de 2023. </w:t>
      </w:r>
    </w:p>
    <w:bookmarkEnd w:id="3"/>
    <w:p w14:paraId="04CA3AA5" w14:textId="680A4305" w:rsidR="00DD7043" w:rsidRDefault="00DD7043" w:rsidP="00DD7043">
      <w:pPr>
        <w:jc w:val="both"/>
        <w:rPr>
          <w:rFonts w:ascii="Arial" w:hAnsi="Arial" w:cs="Arial"/>
          <w:b/>
          <w:bCs/>
        </w:rPr>
      </w:pPr>
      <w:r w:rsidRPr="00DD7043">
        <w:rPr>
          <w:rFonts w:ascii="Arial" w:hAnsi="Arial" w:cs="Arial"/>
          <w:b/>
          <w:bCs/>
        </w:rPr>
        <w:t>PROPUESTA DE RESOLUCIÓN/ACUERDO:</w:t>
      </w:r>
    </w:p>
    <w:p w14:paraId="59693578" w14:textId="30330E93" w:rsidR="00DD7043" w:rsidRPr="00DD7043" w:rsidRDefault="00F92041" w:rsidP="00DD7043">
      <w:pPr>
        <w:jc w:val="both"/>
        <w:rPr>
          <w:rFonts w:ascii="Arial" w:hAnsi="Arial" w:cs="Arial"/>
        </w:rPr>
      </w:pPr>
      <w:bookmarkStart w:id="6" w:name="_Hlk128556998"/>
      <w:bookmarkStart w:id="7" w:name="_Hlk99620764"/>
      <w:bookmarkStart w:id="8" w:name="_GoBack"/>
      <w:r w:rsidRPr="00DD7043">
        <w:rPr>
          <w:rFonts w:ascii="Arial" w:hAnsi="Arial" w:cs="Arial"/>
          <w:b/>
          <w:bCs/>
        </w:rPr>
        <w:t xml:space="preserve">PRIMERO. </w:t>
      </w:r>
      <w:r>
        <w:rPr>
          <w:rFonts w:ascii="Arial" w:hAnsi="Arial" w:cs="Arial"/>
          <w:b/>
          <w:bCs/>
        </w:rPr>
        <w:t>–</w:t>
      </w:r>
      <w:r w:rsidR="00DD7043" w:rsidRPr="00DD7043">
        <w:rPr>
          <w:rFonts w:ascii="Arial" w:hAnsi="Arial" w:cs="Arial"/>
        </w:rPr>
        <w:t xml:space="preserve"> </w:t>
      </w:r>
      <w:r>
        <w:rPr>
          <w:rFonts w:ascii="Arial" w:hAnsi="Arial" w:cs="Arial"/>
        </w:rPr>
        <w:t>Conceder el 60% de la subvención nominativa a</w:t>
      </w:r>
      <w:r w:rsidR="00DD7043" w:rsidRPr="00DD7043">
        <w:rPr>
          <w:rFonts w:ascii="Arial" w:hAnsi="Arial" w:cs="Arial"/>
        </w:rPr>
        <w:t xml:space="preserve"> la</w:t>
      </w:r>
      <w:r w:rsidR="00D31DFD">
        <w:rPr>
          <w:rFonts w:ascii="Arial" w:hAnsi="Arial" w:cs="Arial"/>
        </w:rPr>
        <w:t xml:space="preserve"> </w:t>
      </w:r>
      <w:r w:rsidR="00D31DFD" w:rsidRPr="00F92041">
        <w:rPr>
          <w:rFonts w:ascii="Arial" w:hAnsi="Arial" w:cs="Arial"/>
        </w:rPr>
        <w:t>Federación de Comercio de Llíria 2022-2025</w:t>
      </w:r>
      <w:r>
        <w:rPr>
          <w:rFonts w:ascii="Arial" w:hAnsi="Arial" w:cs="Arial"/>
        </w:rPr>
        <w:t xml:space="preserve"> por importe de 1</w:t>
      </w:r>
      <w:r w:rsidR="00627FAA">
        <w:rPr>
          <w:rFonts w:ascii="Arial" w:hAnsi="Arial" w:cs="Arial"/>
        </w:rPr>
        <w:t>3</w:t>
      </w:r>
      <w:r>
        <w:rPr>
          <w:rFonts w:ascii="Arial" w:hAnsi="Arial" w:cs="Arial"/>
        </w:rPr>
        <w:t>.</w:t>
      </w:r>
      <w:r w:rsidR="007E6520">
        <w:rPr>
          <w:rFonts w:ascii="Arial" w:hAnsi="Arial" w:cs="Arial"/>
        </w:rPr>
        <w:t>6</w:t>
      </w:r>
      <w:r>
        <w:rPr>
          <w:rFonts w:ascii="Arial" w:hAnsi="Arial" w:cs="Arial"/>
        </w:rPr>
        <w:t>0</w:t>
      </w:r>
      <w:r w:rsidR="007E6520">
        <w:rPr>
          <w:rFonts w:ascii="Arial" w:hAnsi="Arial" w:cs="Arial"/>
        </w:rPr>
        <w:t>9,20</w:t>
      </w:r>
      <w:r>
        <w:rPr>
          <w:rFonts w:ascii="Arial" w:hAnsi="Arial" w:cs="Arial"/>
        </w:rPr>
        <w:t xml:space="preserve"> €, a cargo de la aplicación presupuestaria </w:t>
      </w:r>
      <w:r w:rsidRPr="00F92041">
        <w:rPr>
          <w:rFonts w:ascii="Arial" w:hAnsi="Arial" w:cs="Arial"/>
        </w:rPr>
        <w:t>900/4310/48100 COMERCIO/ SUBV. NOMINATIVA ASOCIACION DE COMERCIANTES</w:t>
      </w:r>
      <w:r>
        <w:rPr>
          <w:rFonts w:ascii="Arial" w:hAnsi="Arial" w:cs="Arial"/>
        </w:rPr>
        <w:t>.</w:t>
      </w:r>
    </w:p>
    <w:p w14:paraId="4370B2E1" w14:textId="49DFA574" w:rsidR="00F92041" w:rsidRPr="00DD7043" w:rsidRDefault="00F92041" w:rsidP="00F92041">
      <w:pPr>
        <w:jc w:val="both"/>
        <w:rPr>
          <w:rFonts w:ascii="Arial" w:hAnsi="Arial" w:cs="Arial"/>
        </w:rPr>
      </w:pPr>
      <w:r w:rsidRPr="00DD7043">
        <w:rPr>
          <w:rFonts w:ascii="Arial" w:hAnsi="Arial" w:cs="Arial"/>
          <w:b/>
          <w:bCs/>
        </w:rPr>
        <w:t>SEGUNDO. -</w:t>
      </w:r>
      <w:r w:rsidR="00DD7043" w:rsidRPr="00DD7043">
        <w:rPr>
          <w:rFonts w:ascii="Arial" w:hAnsi="Arial" w:cs="Arial"/>
        </w:rPr>
        <w:t xml:space="preserve"> </w:t>
      </w:r>
      <w:r w:rsidRPr="00DD7043">
        <w:rPr>
          <w:rFonts w:ascii="Arial" w:hAnsi="Arial" w:cs="Arial"/>
        </w:rPr>
        <w:t xml:space="preserve">Autorizar y disponer el gasto correspondiente por un importe total de </w:t>
      </w:r>
      <w:r w:rsidRPr="00F92041">
        <w:rPr>
          <w:rFonts w:ascii="Arial" w:hAnsi="Arial" w:cs="Arial"/>
        </w:rPr>
        <w:t>1</w:t>
      </w:r>
      <w:r w:rsidR="007E6520">
        <w:rPr>
          <w:rFonts w:ascii="Arial" w:hAnsi="Arial" w:cs="Arial"/>
        </w:rPr>
        <w:t>3</w:t>
      </w:r>
      <w:r w:rsidRPr="00F92041">
        <w:rPr>
          <w:rFonts w:ascii="Arial" w:hAnsi="Arial" w:cs="Arial"/>
        </w:rPr>
        <w:t>.</w:t>
      </w:r>
      <w:r w:rsidR="00841F48">
        <w:rPr>
          <w:rFonts w:ascii="Arial" w:hAnsi="Arial" w:cs="Arial"/>
        </w:rPr>
        <w:t>6</w:t>
      </w:r>
      <w:r w:rsidRPr="00F92041">
        <w:rPr>
          <w:rFonts w:ascii="Arial" w:hAnsi="Arial" w:cs="Arial"/>
        </w:rPr>
        <w:t>0</w:t>
      </w:r>
      <w:r w:rsidR="00841F48">
        <w:rPr>
          <w:rFonts w:ascii="Arial" w:hAnsi="Arial" w:cs="Arial"/>
        </w:rPr>
        <w:t>9</w:t>
      </w:r>
      <w:r w:rsidRPr="00F92041">
        <w:rPr>
          <w:rFonts w:ascii="Arial" w:hAnsi="Arial" w:cs="Arial"/>
        </w:rPr>
        <w:t>,</w:t>
      </w:r>
      <w:r w:rsidR="00841F48">
        <w:rPr>
          <w:rFonts w:ascii="Arial" w:hAnsi="Arial" w:cs="Arial"/>
        </w:rPr>
        <w:t>2</w:t>
      </w:r>
      <w:r w:rsidRPr="00F92041">
        <w:rPr>
          <w:rFonts w:ascii="Arial" w:hAnsi="Arial" w:cs="Arial"/>
        </w:rPr>
        <w:t xml:space="preserve">0 €, con cargo a la aplicación presupuestaria </w:t>
      </w:r>
      <w:bookmarkStart w:id="9" w:name="_Hlk100665470"/>
      <w:r w:rsidRPr="00F92041">
        <w:rPr>
          <w:rFonts w:ascii="Arial" w:hAnsi="Arial" w:cs="Arial"/>
        </w:rPr>
        <w:t>900/4310/48100 COMERCIO/ SUBV. NOMINATIVA ASOCIACION DE COMERCIANTES</w:t>
      </w:r>
      <w:bookmarkEnd w:id="9"/>
      <w:r w:rsidRPr="00F92041">
        <w:rPr>
          <w:rFonts w:ascii="Arial" w:hAnsi="Arial" w:cs="Arial"/>
        </w:rPr>
        <w:t>.</w:t>
      </w:r>
    </w:p>
    <w:p w14:paraId="2B1C9E4F" w14:textId="30485BD2" w:rsidR="00F92041" w:rsidRPr="00DD7043" w:rsidRDefault="00FF3B6F" w:rsidP="00F92041">
      <w:pPr>
        <w:jc w:val="both"/>
        <w:rPr>
          <w:rFonts w:ascii="Arial" w:hAnsi="Arial" w:cs="Arial"/>
          <w:b/>
          <w:bCs/>
        </w:rPr>
      </w:pPr>
      <w:r w:rsidRPr="00DD7043">
        <w:rPr>
          <w:rFonts w:ascii="Arial" w:hAnsi="Arial" w:cs="Arial"/>
          <w:b/>
          <w:bCs/>
        </w:rPr>
        <w:t>TERCERO. -</w:t>
      </w:r>
      <w:r w:rsidR="00DD7043" w:rsidRPr="00DD7043">
        <w:rPr>
          <w:rFonts w:ascii="Arial" w:hAnsi="Arial" w:cs="Arial"/>
          <w:b/>
          <w:bCs/>
        </w:rPr>
        <w:t xml:space="preserve"> </w:t>
      </w:r>
      <w:r w:rsidR="00F92041" w:rsidRPr="00DD7043">
        <w:rPr>
          <w:rFonts w:ascii="Arial" w:hAnsi="Arial" w:cs="Arial"/>
        </w:rPr>
        <w:t>Publicar la información relativa a la presente concesión en la BDNS.</w:t>
      </w:r>
    </w:p>
    <w:p w14:paraId="5F39153C" w14:textId="1C4F6F24" w:rsidR="00F92041" w:rsidRPr="00DD7043" w:rsidRDefault="00FF3B6F" w:rsidP="00F92041">
      <w:pPr>
        <w:jc w:val="both"/>
        <w:rPr>
          <w:rFonts w:ascii="Arial" w:hAnsi="Arial" w:cs="Arial"/>
        </w:rPr>
      </w:pPr>
      <w:r w:rsidRPr="00DD7043">
        <w:rPr>
          <w:rFonts w:ascii="Arial" w:hAnsi="Arial" w:cs="Arial"/>
          <w:b/>
          <w:bCs/>
        </w:rPr>
        <w:t>CUARTO. -</w:t>
      </w:r>
      <w:r w:rsidR="00DD7043" w:rsidRPr="00DD7043">
        <w:rPr>
          <w:rFonts w:ascii="Arial" w:hAnsi="Arial" w:cs="Arial"/>
          <w:b/>
          <w:bCs/>
        </w:rPr>
        <w:t xml:space="preserve"> </w:t>
      </w:r>
      <w:r w:rsidR="00F92041" w:rsidRPr="00DD7043">
        <w:rPr>
          <w:rFonts w:ascii="Arial" w:hAnsi="Arial" w:cs="Arial"/>
        </w:rPr>
        <w:t>Dar traslado de la presente Resolución/Acuerdo a la Intervención municipal y al resto de Departamentos del Ayuntamiento interesados, a los efectos oportunos.</w:t>
      </w:r>
    </w:p>
    <w:p w14:paraId="755FD153" w14:textId="17FF9421" w:rsidR="00FF3B6F" w:rsidRPr="00DD7043" w:rsidRDefault="00FF3B6F" w:rsidP="00FF3B6F">
      <w:pPr>
        <w:jc w:val="both"/>
        <w:rPr>
          <w:rFonts w:ascii="Arial" w:hAnsi="Arial" w:cs="Arial"/>
        </w:rPr>
      </w:pPr>
      <w:r w:rsidRPr="00DD7043">
        <w:rPr>
          <w:rFonts w:ascii="Arial" w:hAnsi="Arial" w:cs="Arial"/>
          <w:b/>
          <w:bCs/>
        </w:rPr>
        <w:t>QUINTO. -</w:t>
      </w:r>
      <w:r w:rsidR="00DD7043" w:rsidRPr="00DD7043">
        <w:rPr>
          <w:rFonts w:ascii="Arial" w:hAnsi="Arial" w:cs="Arial"/>
        </w:rPr>
        <w:t xml:space="preserve"> </w:t>
      </w:r>
      <w:r w:rsidRPr="00DD7043">
        <w:rPr>
          <w:rFonts w:ascii="Arial" w:hAnsi="Arial" w:cs="Arial"/>
        </w:rPr>
        <w:t xml:space="preserve">Notificar la presente Resolución/Acuerdo a la </w:t>
      </w:r>
      <w:r>
        <w:rPr>
          <w:rFonts w:ascii="Arial" w:hAnsi="Arial" w:cs="Arial"/>
        </w:rPr>
        <w:t>Federación de Comercio de Llíria</w:t>
      </w:r>
      <w:r w:rsidRPr="00DD7043">
        <w:rPr>
          <w:rFonts w:ascii="Arial" w:hAnsi="Arial" w:cs="Arial"/>
        </w:rPr>
        <w:t xml:space="preserve">, en la forma establecida en la normativa reguladora de la subvención. </w:t>
      </w:r>
    </w:p>
    <w:p w14:paraId="0C7E85C7" w14:textId="77777777" w:rsidR="00DD7043" w:rsidRPr="00DD7043" w:rsidRDefault="00DD7043" w:rsidP="00DD7043">
      <w:pPr>
        <w:jc w:val="both"/>
        <w:rPr>
          <w:rFonts w:ascii="Arial" w:hAnsi="Arial" w:cs="Arial"/>
        </w:rPr>
      </w:pPr>
    </w:p>
    <w:p w14:paraId="6CDEDC76" w14:textId="77777777" w:rsidR="00DD7043" w:rsidRPr="00DD7043" w:rsidRDefault="00DD7043" w:rsidP="00DD7043">
      <w:pPr>
        <w:jc w:val="both"/>
        <w:rPr>
          <w:rFonts w:ascii="Arial" w:hAnsi="Arial" w:cs="Arial"/>
        </w:rPr>
      </w:pPr>
      <w:r w:rsidRPr="00DD7043">
        <w:rPr>
          <w:rFonts w:ascii="Arial" w:hAnsi="Arial" w:cs="Arial"/>
        </w:rPr>
        <w:t>En Llíria, a fecha de la firma electrónica.</w:t>
      </w:r>
      <w:bookmarkEnd w:id="6"/>
      <w:bookmarkEnd w:id="8"/>
    </w:p>
    <w:bookmarkEnd w:id="7"/>
    <w:sectPr w:rsidR="00DD7043" w:rsidRPr="00DD704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B9527" w14:textId="77777777" w:rsidR="00DD7043" w:rsidRDefault="00DD7043" w:rsidP="00DD7043">
      <w:pPr>
        <w:spacing w:after="0" w:line="240" w:lineRule="auto"/>
      </w:pPr>
      <w:r>
        <w:separator/>
      </w:r>
    </w:p>
  </w:endnote>
  <w:endnote w:type="continuationSeparator" w:id="0">
    <w:p w14:paraId="63C86B32" w14:textId="77777777" w:rsidR="00DD7043" w:rsidRDefault="00DD7043" w:rsidP="00DD7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7FE90" w14:textId="77777777" w:rsidR="00DD7043" w:rsidRDefault="00DD7043" w:rsidP="00DD7043">
      <w:pPr>
        <w:spacing w:after="0" w:line="240" w:lineRule="auto"/>
      </w:pPr>
      <w:r>
        <w:separator/>
      </w:r>
    </w:p>
  </w:footnote>
  <w:footnote w:type="continuationSeparator" w:id="0">
    <w:p w14:paraId="062052F5" w14:textId="77777777" w:rsidR="00DD7043" w:rsidRDefault="00DD7043" w:rsidP="00DD70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129"/>
    <w:rsid w:val="00101C9A"/>
    <w:rsid w:val="00170EA9"/>
    <w:rsid w:val="00271A4B"/>
    <w:rsid w:val="002D6A0F"/>
    <w:rsid w:val="003D54B0"/>
    <w:rsid w:val="00487737"/>
    <w:rsid w:val="004D53F8"/>
    <w:rsid w:val="00543C6F"/>
    <w:rsid w:val="005D7BD4"/>
    <w:rsid w:val="00627FAA"/>
    <w:rsid w:val="00635476"/>
    <w:rsid w:val="00680571"/>
    <w:rsid w:val="00702A48"/>
    <w:rsid w:val="007E6520"/>
    <w:rsid w:val="008017A8"/>
    <w:rsid w:val="0082064E"/>
    <w:rsid w:val="00841F48"/>
    <w:rsid w:val="009203ED"/>
    <w:rsid w:val="00C17C81"/>
    <w:rsid w:val="00C62305"/>
    <w:rsid w:val="00CB01A3"/>
    <w:rsid w:val="00D226D5"/>
    <w:rsid w:val="00D31DFD"/>
    <w:rsid w:val="00D550F2"/>
    <w:rsid w:val="00DD7043"/>
    <w:rsid w:val="00E445F7"/>
    <w:rsid w:val="00E55BA5"/>
    <w:rsid w:val="00EA7129"/>
    <w:rsid w:val="00F92041"/>
    <w:rsid w:val="00FF3B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598DA"/>
  <w15:chartTrackingRefBased/>
  <w15:docId w15:val="{7A6E850C-F169-4938-B64C-BF0E9442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D704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D7043"/>
    <w:rPr>
      <w:sz w:val="20"/>
      <w:szCs w:val="20"/>
    </w:rPr>
  </w:style>
  <w:style w:type="character" w:styleId="Refdenotaalpie">
    <w:name w:val="footnote reference"/>
    <w:basedOn w:val="Fuentedeprrafopredeter"/>
    <w:rsid w:val="00DD7043"/>
    <w:rPr>
      <w:position w:val="0"/>
      <w:vertAlign w:val="superscript"/>
    </w:rPr>
  </w:style>
  <w:style w:type="paragraph" w:styleId="Textoindependiente">
    <w:name w:val="Body Text"/>
    <w:basedOn w:val="Normal"/>
    <w:link w:val="TextoindependienteCar"/>
    <w:semiHidden/>
    <w:unhideWhenUsed/>
    <w:rsid w:val="007E6520"/>
    <w:pPr>
      <w:suppressAutoHyphens/>
      <w:spacing w:after="120" w:line="276" w:lineRule="auto"/>
    </w:pPr>
    <w:rPr>
      <w:rFonts w:ascii="Calibri" w:eastAsia="Calibri" w:hAnsi="Calibri" w:cs="Times New Roman"/>
      <w:lang w:eastAsia="ar-SA"/>
    </w:rPr>
  </w:style>
  <w:style w:type="character" w:customStyle="1" w:styleId="TextoindependienteCar">
    <w:name w:val="Texto independiente Car"/>
    <w:basedOn w:val="Fuentedeprrafopredeter"/>
    <w:link w:val="Textoindependiente"/>
    <w:semiHidden/>
    <w:rsid w:val="007E6520"/>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2</Pages>
  <Words>445</Words>
  <Characters>2452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Carrera Montesinos</dc:creator>
  <cp:keywords/>
  <dc:description/>
  <cp:lastModifiedBy>Asunción Murgui Ribes</cp:lastModifiedBy>
  <cp:revision>30</cp:revision>
  <dcterms:created xsi:type="dcterms:W3CDTF">2022-03-30T11:44:00Z</dcterms:created>
  <dcterms:modified xsi:type="dcterms:W3CDTF">2024-02-21T12:24:00Z</dcterms:modified>
</cp:coreProperties>
</file>