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C2153" w14:textId="77777777" w:rsidR="00816641" w:rsidRPr="00DA6804" w:rsidRDefault="00816641" w:rsidP="00816641">
      <w:pPr>
        <w:jc w:val="both"/>
        <w:rPr>
          <w:rFonts w:ascii="Arial" w:hAnsi="Arial" w:cs="Arial"/>
          <w:sz w:val="24"/>
          <w:szCs w:val="24"/>
        </w:rPr>
      </w:pPr>
    </w:p>
    <w:p w14:paraId="769733BB" w14:textId="77777777" w:rsidR="00816641" w:rsidRPr="00DA6804" w:rsidRDefault="00816641" w:rsidP="00816641">
      <w:pPr>
        <w:jc w:val="both"/>
        <w:rPr>
          <w:rFonts w:ascii="Arial" w:hAnsi="Arial" w:cs="Arial"/>
          <w:sz w:val="24"/>
          <w:szCs w:val="24"/>
        </w:rPr>
      </w:pPr>
    </w:p>
    <w:p w14:paraId="21A8912F" w14:textId="77777777" w:rsidR="00816641" w:rsidRPr="00DA6804" w:rsidRDefault="00816641" w:rsidP="00816641">
      <w:pPr>
        <w:jc w:val="both"/>
        <w:rPr>
          <w:rFonts w:ascii="Arial" w:hAnsi="Arial" w:cs="Arial"/>
          <w:sz w:val="24"/>
          <w:szCs w:val="24"/>
        </w:rPr>
      </w:pPr>
    </w:p>
    <w:p w14:paraId="5AD6827A" w14:textId="77777777" w:rsidR="00816641" w:rsidRPr="00DA6804" w:rsidRDefault="00816641" w:rsidP="00816641">
      <w:pPr>
        <w:jc w:val="both"/>
        <w:rPr>
          <w:rFonts w:ascii="Arial" w:hAnsi="Arial" w:cs="Arial"/>
          <w:sz w:val="24"/>
          <w:szCs w:val="24"/>
        </w:rPr>
      </w:pPr>
    </w:p>
    <w:p w14:paraId="72586A51" w14:textId="77777777" w:rsidR="00816641" w:rsidRPr="00DA6804" w:rsidRDefault="00816641" w:rsidP="00816641">
      <w:pPr>
        <w:jc w:val="both"/>
        <w:rPr>
          <w:rFonts w:ascii="Arial" w:hAnsi="Arial" w:cs="Arial"/>
          <w:sz w:val="24"/>
          <w:szCs w:val="24"/>
        </w:rPr>
      </w:pPr>
    </w:p>
    <w:p w14:paraId="44F3AA20" w14:textId="77777777" w:rsidR="00816641" w:rsidRPr="00DA6804" w:rsidRDefault="00816641" w:rsidP="00816641">
      <w:pPr>
        <w:jc w:val="both"/>
        <w:rPr>
          <w:rFonts w:ascii="Arial" w:hAnsi="Arial" w:cs="Arial"/>
          <w:sz w:val="24"/>
          <w:szCs w:val="24"/>
        </w:rPr>
      </w:pPr>
    </w:p>
    <w:p w14:paraId="52D25B7A" w14:textId="77777777" w:rsidR="00816641" w:rsidRPr="00DA6804" w:rsidRDefault="00816641" w:rsidP="00816641">
      <w:pPr>
        <w:jc w:val="both"/>
        <w:rPr>
          <w:rFonts w:ascii="Arial" w:hAnsi="Arial" w:cs="Arial"/>
          <w:sz w:val="24"/>
          <w:szCs w:val="24"/>
        </w:rPr>
      </w:pPr>
    </w:p>
    <w:p w14:paraId="6B0C2698" w14:textId="77777777" w:rsidR="00816641" w:rsidRPr="00DA6804" w:rsidRDefault="00816641" w:rsidP="00816641">
      <w:pPr>
        <w:jc w:val="both"/>
        <w:rPr>
          <w:rFonts w:ascii="Arial" w:hAnsi="Arial" w:cs="Arial"/>
          <w:sz w:val="24"/>
          <w:szCs w:val="24"/>
        </w:rPr>
      </w:pPr>
    </w:p>
    <w:p w14:paraId="4C3175CD" w14:textId="77777777" w:rsidR="00816641" w:rsidRPr="00DA6804" w:rsidRDefault="00816641" w:rsidP="00816641">
      <w:pPr>
        <w:jc w:val="both"/>
        <w:rPr>
          <w:rFonts w:ascii="Arial" w:hAnsi="Arial" w:cs="Arial"/>
          <w:sz w:val="24"/>
          <w:szCs w:val="24"/>
        </w:rPr>
      </w:pPr>
    </w:p>
    <w:p w14:paraId="2081188F" w14:textId="77777777" w:rsidR="00816641" w:rsidRPr="00DA6804" w:rsidRDefault="00816641" w:rsidP="00816641">
      <w:pPr>
        <w:jc w:val="both"/>
        <w:rPr>
          <w:rFonts w:ascii="Arial" w:hAnsi="Arial" w:cs="Arial"/>
          <w:sz w:val="24"/>
          <w:szCs w:val="24"/>
        </w:rPr>
      </w:pPr>
    </w:p>
    <w:p w14:paraId="1397ECAF" w14:textId="77777777"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 DE COL·LABORACIÓ PLURIANUAL</w:t>
      </w:r>
    </w:p>
    <w:p w14:paraId="465FBB08" w14:textId="77777777"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PER AL DESENVOLUPAMENT DEL PROJECTE </w:t>
      </w:r>
      <w:r w:rsidR="0078562A">
        <w:rPr>
          <w:rFonts w:ascii="Arial" w:hAnsi="Arial" w:cs="Arial"/>
          <w:b/>
          <w:sz w:val="32"/>
          <w:szCs w:val="32"/>
        </w:rPr>
        <w:t>“SECCIÓ INFANTIL”</w:t>
      </w:r>
      <w:r w:rsidRPr="00DA6804">
        <w:rPr>
          <w:rFonts w:ascii="Arial" w:hAnsi="Arial" w:cs="Arial"/>
          <w:b/>
          <w:sz w:val="32"/>
          <w:szCs w:val="32"/>
        </w:rPr>
        <w:t xml:space="preserve"> AMB L’ENTITAT </w:t>
      </w:r>
    </w:p>
    <w:p w14:paraId="61970A5B" w14:textId="77777777" w:rsidR="00D51FF2" w:rsidRPr="00DA6804" w:rsidRDefault="00D51FF2" w:rsidP="00D51FF2">
      <w:pPr>
        <w:jc w:val="center"/>
        <w:rPr>
          <w:rFonts w:ascii="Arial" w:hAnsi="Arial" w:cs="Arial"/>
          <w:b/>
          <w:sz w:val="32"/>
          <w:szCs w:val="32"/>
        </w:rPr>
      </w:pPr>
      <w:r w:rsidRPr="00DA6804">
        <w:rPr>
          <w:rFonts w:ascii="Arial" w:hAnsi="Arial" w:cs="Arial"/>
          <w:b/>
          <w:sz w:val="32"/>
          <w:szCs w:val="32"/>
        </w:rPr>
        <w:t>COLLA DE DIABLES D’ESPLUGUES “LES TORIES”</w:t>
      </w:r>
    </w:p>
    <w:p w14:paraId="7A7526D6" w14:textId="77777777" w:rsidR="00811164" w:rsidRPr="00DA6804" w:rsidRDefault="00811164" w:rsidP="00811164">
      <w:pPr>
        <w:pStyle w:val="Textindependent2"/>
        <w:rPr>
          <w:rFonts w:cs="Arial"/>
          <w:b/>
          <w:sz w:val="32"/>
          <w:szCs w:val="32"/>
        </w:rPr>
      </w:pPr>
    </w:p>
    <w:p w14:paraId="7B5FE184" w14:textId="77777777" w:rsidR="00811164" w:rsidRPr="00DA6804" w:rsidRDefault="00811164" w:rsidP="00811164">
      <w:pPr>
        <w:pStyle w:val="Textindependent2"/>
        <w:rPr>
          <w:rFonts w:cs="Arial"/>
          <w:b/>
          <w:bCs/>
          <w:sz w:val="32"/>
        </w:rPr>
      </w:pPr>
    </w:p>
    <w:p w14:paraId="285B75DF" w14:textId="77777777" w:rsidR="00811164" w:rsidRPr="00DA6804" w:rsidRDefault="00811164" w:rsidP="00811164">
      <w:pPr>
        <w:jc w:val="center"/>
        <w:rPr>
          <w:rFonts w:ascii="Arial" w:hAnsi="Arial" w:cs="Arial"/>
          <w:sz w:val="28"/>
          <w:szCs w:val="24"/>
        </w:rPr>
      </w:pPr>
      <w:r w:rsidRPr="00DA6804">
        <w:rPr>
          <w:rFonts w:ascii="Arial" w:hAnsi="Arial" w:cs="Arial"/>
          <w:sz w:val="28"/>
          <w:szCs w:val="24"/>
        </w:rPr>
        <w:t>PERÍODE VIGÈNCIA CONVENI:</w:t>
      </w:r>
    </w:p>
    <w:p w14:paraId="57C5BBA9" w14:textId="77777777" w:rsidR="00811164" w:rsidRPr="00DA6804" w:rsidRDefault="00811164" w:rsidP="00811164">
      <w:pPr>
        <w:jc w:val="center"/>
        <w:rPr>
          <w:rFonts w:ascii="Arial" w:hAnsi="Arial" w:cs="Arial"/>
          <w:sz w:val="28"/>
          <w:szCs w:val="24"/>
        </w:rPr>
      </w:pPr>
    </w:p>
    <w:p w14:paraId="57BD1F74" w14:textId="77777777" w:rsidR="00811164" w:rsidRPr="00DA6804" w:rsidRDefault="002439D4" w:rsidP="00811164">
      <w:pPr>
        <w:jc w:val="center"/>
        <w:rPr>
          <w:rFonts w:ascii="Arial" w:hAnsi="Arial" w:cs="Arial"/>
          <w:sz w:val="28"/>
          <w:szCs w:val="24"/>
        </w:rPr>
      </w:pPr>
      <w:r>
        <w:rPr>
          <w:rFonts w:ascii="Arial" w:hAnsi="Arial" w:cs="Arial"/>
          <w:sz w:val="28"/>
          <w:szCs w:val="24"/>
        </w:rPr>
        <w:t>2023</w:t>
      </w:r>
    </w:p>
    <w:p w14:paraId="0D6C95E9" w14:textId="77777777" w:rsidR="00816641" w:rsidRPr="00DA6804" w:rsidRDefault="00816641" w:rsidP="00816641">
      <w:pPr>
        <w:jc w:val="both"/>
        <w:rPr>
          <w:rFonts w:ascii="Arial" w:hAnsi="Arial" w:cs="Arial"/>
          <w:sz w:val="24"/>
          <w:szCs w:val="24"/>
        </w:rPr>
      </w:pPr>
    </w:p>
    <w:p w14:paraId="19BFCD49" w14:textId="77777777" w:rsidR="00816641" w:rsidRPr="00DA6804" w:rsidRDefault="00816641" w:rsidP="00816641">
      <w:pPr>
        <w:jc w:val="both"/>
        <w:rPr>
          <w:rFonts w:ascii="Arial" w:hAnsi="Arial" w:cs="Arial"/>
          <w:sz w:val="24"/>
          <w:szCs w:val="24"/>
        </w:rPr>
      </w:pPr>
    </w:p>
    <w:p w14:paraId="6E33217D" w14:textId="77777777" w:rsidR="00816641" w:rsidRPr="00DA6804" w:rsidRDefault="00816641" w:rsidP="00816641">
      <w:pPr>
        <w:rPr>
          <w:rFonts w:ascii="Arial" w:hAnsi="Arial" w:cs="Arial"/>
          <w:sz w:val="24"/>
          <w:szCs w:val="24"/>
        </w:rPr>
      </w:pPr>
    </w:p>
    <w:p w14:paraId="3A98AC8D" w14:textId="77777777" w:rsidR="00816641" w:rsidRPr="00DA6804" w:rsidRDefault="00816641" w:rsidP="00816641">
      <w:pPr>
        <w:rPr>
          <w:rFonts w:ascii="Arial" w:hAnsi="Arial" w:cs="Arial"/>
          <w:sz w:val="24"/>
          <w:szCs w:val="24"/>
        </w:rPr>
      </w:pPr>
    </w:p>
    <w:p w14:paraId="0E2065AF" w14:textId="77777777" w:rsidR="00816641" w:rsidRPr="00DA6804" w:rsidRDefault="00816641" w:rsidP="00816641">
      <w:pPr>
        <w:rPr>
          <w:rFonts w:ascii="Arial" w:hAnsi="Arial" w:cs="Arial"/>
          <w:sz w:val="24"/>
          <w:szCs w:val="24"/>
        </w:rPr>
      </w:pPr>
    </w:p>
    <w:p w14:paraId="0BE9907E" w14:textId="77777777" w:rsidR="00816641" w:rsidRPr="00DA6804" w:rsidRDefault="00816641" w:rsidP="00816641">
      <w:pPr>
        <w:rPr>
          <w:rFonts w:ascii="Arial" w:hAnsi="Arial" w:cs="Arial"/>
          <w:sz w:val="24"/>
          <w:szCs w:val="24"/>
        </w:rPr>
      </w:pPr>
    </w:p>
    <w:p w14:paraId="1A58E1CE" w14:textId="77777777" w:rsidR="00816641" w:rsidRPr="00DA6804" w:rsidRDefault="00816641" w:rsidP="00816641">
      <w:pPr>
        <w:rPr>
          <w:rFonts w:ascii="Arial" w:hAnsi="Arial" w:cs="Arial"/>
          <w:sz w:val="24"/>
          <w:szCs w:val="24"/>
        </w:rPr>
      </w:pPr>
    </w:p>
    <w:p w14:paraId="5EDB5FDF" w14:textId="77777777" w:rsidR="00816641" w:rsidRPr="00DA6804" w:rsidRDefault="00816641" w:rsidP="00816641">
      <w:pPr>
        <w:rPr>
          <w:rFonts w:ascii="Arial" w:hAnsi="Arial" w:cs="Arial"/>
          <w:sz w:val="24"/>
          <w:szCs w:val="24"/>
        </w:rPr>
      </w:pPr>
    </w:p>
    <w:p w14:paraId="20F9C528" w14:textId="77777777" w:rsidR="00816641" w:rsidRPr="00DA6804" w:rsidRDefault="00816641" w:rsidP="00816641">
      <w:pPr>
        <w:rPr>
          <w:rFonts w:ascii="Arial" w:hAnsi="Arial" w:cs="Arial"/>
          <w:sz w:val="24"/>
          <w:szCs w:val="24"/>
        </w:rPr>
      </w:pPr>
    </w:p>
    <w:p w14:paraId="290D4C86" w14:textId="77777777" w:rsidR="00816641" w:rsidRPr="00DA6804" w:rsidRDefault="00816641" w:rsidP="00816641">
      <w:pPr>
        <w:rPr>
          <w:rFonts w:ascii="Arial" w:hAnsi="Arial" w:cs="Arial"/>
          <w:sz w:val="24"/>
          <w:szCs w:val="24"/>
        </w:rPr>
      </w:pPr>
    </w:p>
    <w:p w14:paraId="7E3D84F8" w14:textId="77777777" w:rsidR="00816641" w:rsidRPr="00DA6804" w:rsidRDefault="00816641" w:rsidP="00816641">
      <w:pPr>
        <w:rPr>
          <w:rFonts w:ascii="Arial" w:hAnsi="Arial" w:cs="Arial"/>
          <w:sz w:val="24"/>
          <w:szCs w:val="24"/>
        </w:rPr>
      </w:pPr>
    </w:p>
    <w:p w14:paraId="19232B90" w14:textId="77777777" w:rsidR="00816641" w:rsidRPr="00DA6804" w:rsidRDefault="00816641" w:rsidP="00816641">
      <w:pPr>
        <w:rPr>
          <w:rFonts w:ascii="Arial" w:hAnsi="Arial" w:cs="Arial"/>
          <w:sz w:val="24"/>
          <w:szCs w:val="24"/>
        </w:rPr>
      </w:pPr>
    </w:p>
    <w:p w14:paraId="754AE463" w14:textId="77777777" w:rsidR="00816641" w:rsidRPr="00DA6804" w:rsidRDefault="00816641" w:rsidP="00816641">
      <w:pPr>
        <w:rPr>
          <w:rFonts w:ascii="Arial" w:hAnsi="Arial" w:cs="Arial"/>
          <w:sz w:val="24"/>
          <w:szCs w:val="24"/>
        </w:rPr>
      </w:pPr>
    </w:p>
    <w:p w14:paraId="5528A931" w14:textId="77777777" w:rsidR="00816641" w:rsidRPr="00DA6804" w:rsidRDefault="00816641" w:rsidP="00816641">
      <w:pPr>
        <w:rPr>
          <w:rFonts w:ascii="Arial" w:hAnsi="Arial" w:cs="Arial"/>
          <w:sz w:val="24"/>
          <w:szCs w:val="24"/>
        </w:rPr>
      </w:pPr>
    </w:p>
    <w:p w14:paraId="13EFA721" w14:textId="77777777" w:rsidR="00816641" w:rsidRPr="00DA6804" w:rsidRDefault="00816641" w:rsidP="00816641">
      <w:pPr>
        <w:rPr>
          <w:rFonts w:ascii="Arial" w:hAnsi="Arial" w:cs="Arial"/>
          <w:sz w:val="24"/>
          <w:szCs w:val="24"/>
        </w:rPr>
      </w:pPr>
    </w:p>
    <w:p w14:paraId="6BEB46CC" w14:textId="77777777" w:rsidR="00811164" w:rsidRPr="00DA6804" w:rsidRDefault="00811164" w:rsidP="00816641">
      <w:pPr>
        <w:rPr>
          <w:rFonts w:ascii="Arial" w:hAnsi="Arial" w:cs="Arial"/>
          <w:sz w:val="24"/>
          <w:szCs w:val="24"/>
        </w:rPr>
      </w:pPr>
    </w:p>
    <w:p w14:paraId="3C07E796" w14:textId="77777777" w:rsidR="00816641" w:rsidRPr="00DA6804" w:rsidRDefault="00816641" w:rsidP="00816641">
      <w:pPr>
        <w:rPr>
          <w:rFonts w:ascii="Arial" w:hAnsi="Arial" w:cs="Arial"/>
          <w:sz w:val="24"/>
          <w:szCs w:val="24"/>
        </w:rPr>
      </w:pPr>
    </w:p>
    <w:p w14:paraId="164C397D" w14:textId="77777777" w:rsidR="00816641" w:rsidRPr="00DA6804" w:rsidRDefault="00816641" w:rsidP="00816641">
      <w:pPr>
        <w:rPr>
          <w:rFonts w:ascii="Arial" w:hAnsi="Arial" w:cs="Arial"/>
          <w:sz w:val="24"/>
          <w:szCs w:val="24"/>
        </w:rPr>
      </w:pPr>
    </w:p>
    <w:p w14:paraId="05463BA4" w14:textId="77777777" w:rsidR="00816641" w:rsidRPr="00DA6804" w:rsidRDefault="00816641" w:rsidP="00816641">
      <w:pPr>
        <w:rPr>
          <w:rFonts w:ascii="Arial" w:hAnsi="Arial" w:cs="Arial"/>
          <w:sz w:val="24"/>
          <w:szCs w:val="24"/>
        </w:rPr>
      </w:pPr>
    </w:p>
    <w:p w14:paraId="726AC423" w14:textId="77777777" w:rsidR="00E01927" w:rsidRPr="00DA6804" w:rsidRDefault="00E01927" w:rsidP="00816641">
      <w:pPr>
        <w:rPr>
          <w:rFonts w:ascii="Arial" w:hAnsi="Arial" w:cs="Arial"/>
          <w:sz w:val="24"/>
          <w:szCs w:val="24"/>
        </w:rPr>
      </w:pPr>
    </w:p>
    <w:p w14:paraId="04F37073" w14:textId="77777777" w:rsidR="00816641" w:rsidRPr="00DA6804" w:rsidRDefault="00816641" w:rsidP="00816641">
      <w:pPr>
        <w:rPr>
          <w:rFonts w:ascii="Arial" w:hAnsi="Arial" w:cs="Arial"/>
          <w:sz w:val="24"/>
          <w:szCs w:val="24"/>
        </w:rPr>
      </w:pPr>
    </w:p>
    <w:p w14:paraId="0A2D9777" w14:textId="77777777" w:rsidR="00816641" w:rsidRPr="00DA6804" w:rsidRDefault="00816641" w:rsidP="00816641">
      <w:pPr>
        <w:rPr>
          <w:rFonts w:ascii="Arial" w:hAnsi="Arial" w:cs="Arial"/>
          <w:sz w:val="24"/>
          <w:szCs w:val="24"/>
        </w:rPr>
      </w:pPr>
    </w:p>
    <w:p w14:paraId="12185FBD" w14:textId="77777777" w:rsidR="00811164" w:rsidRPr="00DA6804" w:rsidRDefault="00811164" w:rsidP="00811164">
      <w:pPr>
        <w:pStyle w:val="Ttol1"/>
        <w:shd w:val="clear" w:color="auto" w:fill="BFBFBF" w:themeFill="background1" w:themeFillShade="BF"/>
        <w:jc w:val="center"/>
        <w:rPr>
          <w:rFonts w:cs="Arial"/>
        </w:rPr>
      </w:pPr>
      <w:r w:rsidRPr="00DA6804">
        <w:rPr>
          <w:rFonts w:cs="Arial"/>
        </w:rPr>
        <w:t>SUPORT PER ACTIVITATS I SERVEIS A LA CIUTAT</w:t>
      </w:r>
    </w:p>
    <w:p w14:paraId="4C1D8F48" w14:textId="77777777" w:rsidR="00811164" w:rsidRPr="00DA6804" w:rsidRDefault="00811164" w:rsidP="00811164">
      <w:pPr>
        <w:pStyle w:val="Peu"/>
        <w:shd w:val="clear" w:color="auto" w:fill="BFBFBF" w:themeFill="background1" w:themeFillShade="BF"/>
        <w:jc w:val="center"/>
        <w:rPr>
          <w:rFonts w:ascii="Arial" w:hAnsi="Arial" w:cs="Arial"/>
          <w:b/>
        </w:rPr>
      </w:pPr>
      <w:r w:rsidRPr="00DA6804">
        <w:rPr>
          <w:rFonts w:ascii="Arial" w:hAnsi="Arial" w:cs="Arial"/>
          <w:b/>
        </w:rPr>
        <w:t>Àmbit de Serveis a les Persones – CULTURA</w:t>
      </w:r>
    </w:p>
    <w:p w14:paraId="250E8AC9" w14:textId="77777777" w:rsidR="00811164" w:rsidRPr="00DA6804" w:rsidRDefault="00811164">
      <w:pPr>
        <w:rPr>
          <w:rFonts w:ascii="Arial" w:hAnsi="Arial" w:cs="Arial"/>
          <w:sz w:val="24"/>
          <w:szCs w:val="24"/>
        </w:rPr>
      </w:pPr>
    </w:p>
    <w:p w14:paraId="39EEFB64" w14:textId="77777777" w:rsidR="00811164" w:rsidRPr="00DA6804" w:rsidRDefault="00811164" w:rsidP="008844F0">
      <w:pPr>
        <w:jc w:val="both"/>
        <w:rPr>
          <w:rFonts w:ascii="Arial" w:hAnsi="Arial" w:cs="Arial"/>
          <w:b/>
          <w:sz w:val="24"/>
          <w:szCs w:val="24"/>
        </w:rPr>
      </w:pPr>
    </w:p>
    <w:p w14:paraId="202EF1EA" w14:textId="77777777" w:rsidR="00811164" w:rsidRPr="00DA6804" w:rsidRDefault="00811164" w:rsidP="008844F0">
      <w:pPr>
        <w:jc w:val="both"/>
        <w:rPr>
          <w:rFonts w:ascii="Arial" w:hAnsi="Arial" w:cs="Arial"/>
          <w:b/>
          <w:sz w:val="24"/>
          <w:szCs w:val="24"/>
        </w:rPr>
      </w:pPr>
      <w:r w:rsidRPr="00DA6804">
        <w:rPr>
          <w:rFonts w:ascii="Arial" w:hAnsi="Arial" w:cs="Arial"/>
          <w:b/>
          <w:sz w:val="24"/>
          <w:szCs w:val="24"/>
        </w:rPr>
        <w:t xml:space="preserve">CONVENI DE COL·LABORACIÓ PEL DESENVOLUPAMENT DEL PROJECTE </w:t>
      </w:r>
      <w:r w:rsidR="0078562A">
        <w:rPr>
          <w:rFonts w:ascii="Arial" w:hAnsi="Arial" w:cs="Arial"/>
          <w:b/>
          <w:sz w:val="24"/>
          <w:szCs w:val="24"/>
        </w:rPr>
        <w:t>“SECCIÓ INFANTIL”</w:t>
      </w:r>
      <w:r w:rsidRPr="00DA6804">
        <w:rPr>
          <w:rFonts w:ascii="Arial" w:hAnsi="Arial" w:cs="Arial"/>
          <w:b/>
          <w:sz w:val="24"/>
          <w:szCs w:val="24"/>
        </w:rPr>
        <w:t xml:space="preserve"> AMB L’ENTITAT </w:t>
      </w:r>
      <w:r w:rsidR="008844F0" w:rsidRPr="00DA6804">
        <w:rPr>
          <w:rFonts w:ascii="Arial" w:hAnsi="Arial" w:cs="Arial"/>
          <w:b/>
          <w:sz w:val="24"/>
          <w:szCs w:val="24"/>
        </w:rPr>
        <w:t xml:space="preserve">COLLA DE DIABLES D’ESPLUGUES “LES TORIES” </w:t>
      </w:r>
      <w:r w:rsidR="007636BC" w:rsidRPr="00DA6804">
        <w:rPr>
          <w:rFonts w:ascii="Arial" w:hAnsi="Arial" w:cs="Arial"/>
          <w:b/>
          <w:sz w:val="24"/>
          <w:szCs w:val="24"/>
        </w:rPr>
        <w:t xml:space="preserve"> </w:t>
      </w:r>
      <w:r w:rsidR="006C7754" w:rsidRPr="00DA6804">
        <w:rPr>
          <w:rFonts w:ascii="Arial" w:hAnsi="Arial" w:cs="Arial"/>
          <w:b/>
          <w:sz w:val="24"/>
          <w:szCs w:val="24"/>
        </w:rPr>
        <w:t>P</w:t>
      </w:r>
      <w:r w:rsidRPr="00DA6804">
        <w:rPr>
          <w:rFonts w:ascii="Arial" w:hAnsi="Arial" w:cs="Arial"/>
          <w:b/>
          <w:sz w:val="24"/>
          <w:szCs w:val="24"/>
        </w:rPr>
        <w:t xml:space="preserve">EL PERIODE </w:t>
      </w:r>
      <w:r w:rsidR="002439D4">
        <w:rPr>
          <w:rFonts w:ascii="Arial" w:hAnsi="Arial" w:cs="Arial"/>
          <w:b/>
          <w:sz w:val="24"/>
          <w:szCs w:val="24"/>
        </w:rPr>
        <w:t>2023</w:t>
      </w:r>
    </w:p>
    <w:p w14:paraId="44035588" w14:textId="77777777" w:rsidR="003C0503" w:rsidRPr="00DA6804" w:rsidRDefault="003C0503" w:rsidP="005C768C">
      <w:pPr>
        <w:pStyle w:val="Textindependent2"/>
        <w:jc w:val="both"/>
        <w:rPr>
          <w:rFonts w:cs="Arial"/>
          <w:sz w:val="24"/>
          <w:szCs w:val="24"/>
        </w:rPr>
      </w:pPr>
    </w:p>
    <w:p w14:paraId="4EF50CBC" w14:textId="77777777" w:rsidR="00E01927" w:rsidRPr="00DA6804" w:rsidRDefault="00E01927" w:rsidP="005C768C">
      <w:pPr>
        <w:pStyle w:val="Textindependent2"/>
        <w:jc w:val="both"/>
        <w:rPr>
          <w:rFonts w:cs="Arial"/>
          <w:sz w:val="24"/>
          <w:szCs w:val="24"/>
        </w:rPr>
      </w:pPr>
    </w:p>
    <w:p w14:paraId="29F66955" w14:textId="77777777" w:rsidR="003C0503" w:rsidRPr="00DA6804" w:rsidRDefault="00A61CAD" w:rsidP="005C768C">
      <w:pPr>
        <w:jc w:val="both"/>
        <w:rPr>
          <w:rFonts w:ascii="Arial" w:hAnsi="Arial" w:cs="Arial"/>
          <w:sz w:val="24"/>
          <w:szCs w:val="24"/>
        </w:rPr>
      </w:pPr>
      <w:r w:rsidRPr="00DA6804">
        <w:rPr>
          <w:rFonts w:ascii="Arial" w:hAnsi="Arial" w:cs="Arial"/>
          <w:sz w:val="24"/>
          <w:szCs w:val="24"/>
        </w:rPr>
        <w:t>A la Vila d'Esplugues de Llobregat, Casa Consistorial, el dia</w:t>
      </w:r>
      <w:r w:rsidR="000679AF" w:rsidRPr="00DA6804">
        <w:rPr>
          <w:rFonts w:ascii="Arial" w:hAnsi="Arial" w:cs="Arial"/>
          <w:sz w:val="24"/>
          <w:szCs w:val="24"/>
        </w:rPr>
        <w:t xml:space="preserve"> </w:t>
      </w:r>
      <w:r w:rsidR="009C39C1" w:rsidRPr="00DA6804">
        <w:rPr>
          <w:rFonts w:ascii="Arial" w:hAnsi="Arial" w:cs="Arial"/>
          <w:sz w:val="24"/>
          <w:szCs w:val="24"/>
        </w:rPr>
        <w:t>_____________</w:t>
      </w:r>
    </w:p>
    <w:p w14:paraId="6D339DF8" w14:textId="77777777"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14:paraId="704026DB" w14:textId="77777777" w:rsidR="00A61CAD" w:rsidRPr="00DA6804" w:rsidRDefault="00A61CAD" w:rsidP="005C768C">
      <w:pPr>
        <w:pStyle w:val="Ttol3"/>
        <w:spacing w:before="0" w:after="0"/>
        <w:jc w:val="center"/>
        <w:rPr>
          <w:sz w:val="24"/>
          <w:szCs w:val="24"/>
        </w:rPr>
      </w:pPr>
      <w:r w:rsidRPr="00DA6804">
        <w:rPr>
          <w:sz w:val="24"/>
          <w:szCs w:val="24"/>
        </w:rPr>
        <w:t>R E U N I T S</w:t>
      </w:r>
    </w:p>
    <w:p w14:paraId="681F91D2" w14:textId="77777777" w:rsidR="00A61CAD" w:rsidRPr="00DA6804" w:rsidRDefault="00A61CAD" w:rsidP="005C768C">
      <w:pPr>
        <w:jc w:val="both"/>
        <w:rPr>
          <w:rFonts w:ascii="Arial" w:hAnsi="Arial" w:cs="Arial"/>
          <w:sz w:val="24"/>
          <w:szCs w:val="24"/>
        </w:rPr>
      </w:pPr>
    </w:p>
    <w:p w14:paraId="1E2A25A5" w14:textId="77777777" w:rsidR="00811164" w:rsidRPr="00DA6804" w:rsidRDefault="00811164" w:rsidP="00811164">
      <w:pPr>
        <w:pStyle w:val="Textindependent"/>
        <w:spacing w:after="0"/>
        <w:jc w:val="both"/>
        <w:rPr>
          <w:rFonts w:ascii="Arial" w:hAnsi="Arial" w:cs="Arial"/>
          <w:sz w:val="24"/>
          <w:szCs w:val="24"/>
        </w:rPr>
      </w:pPr>
      <w:r w:rsidRPr="00DA6804">
        <w:rPr>
          <w:rFonts w:ascii="Arial" w:hAnsi="Arial" w:cs="Arial"/>
          <w:sz w:val="24"/>
          <w:szCs w:val="24"/>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51F2E430" w14:textId="77777777" w:rsidR="00811164" w:rsidRPr="00DA6804" w:rsidRDefault="00811164" w:rsidP="00811164">
      <w:pPr>
        <w:pStyle w:val="DWStyle"/>
        <w:spacing w:line="240" w:lineRule="auto"/>
        <w:rPr>
          <w:rFonts w:ascii="Arial" w:hAnsi="Arial" w:cs="Arial"/>
          <w:szCs w:val="24"/>
        </w:rPr>
      </w:pPr>
    </w:p>
    <w:p w14:paraId="6E28D695" w14:textId="77777777" w:rsidR="00742F92" w:rsidRPr="00DA6804" w:rsidRDefault="00811164" w:rsidP="00742F92">
      <w:pPr>
        <w:jc w:val="both"/>
        <w:rPr>
          <w:rFonts w:ascii="Arial" w:hAnsi="Arial" w:cs="Arial"/>
          <w:sz w:val="24"/>
          <w:szCs w:val="24"/>
        </w:rPr>
      </w:pPr>
      <w:r w:rsidRPr="00DA6804">
        <w:rPr>
          <w:rFonts w:ascii="Arial" w:hAnsi="Arial" w:cs="Arial"/>
          <w:sz w:val="24"/>
          <w:szCs w:val="24"/>
        </w:rPr>
        <w:t xml:space="preserve">D’altra part, </w:t>
      </w:r>
      <w:r w:rsidR="00742F92" w:rsidRPr="00DA6804">
        <w:rPr>
          <w:rFonts w:ascii="Arial" w:hAnsi="Arial" w:cs="Arial"/>
          <w:sz w:val="24"/>
          <w:szCs w:val="24"/>
        </w:rPr>
        <w:t xml:space="preserve">Alexandre Vilaplana </w:t>
      </w:r>
      <w:proofErr w:type="spellStart"/>
      <w:r w:rsidR="00742F92" w:rsidRPr="00DA6804">
        <w:rPr>
          <w:rFonts w:ascii="Arial" w:hAnsi="Arial" w:cs="Arial"/>
          <w:sz w:val="24"/>
          <w:szCs w:val="24"/>
        </w:rPr>
        <w:t>Valdivia</w:t>
      </w:r>
      <w:proofErr w:type="spellEnd"/>
      <w:r w:rsidR="00702748" w:rsidRPr="00DA6804">
        <w:rPr>
          <w:rFonts w:ascii="Arial" w:hAnsi="Arial" w:cs="Arial"/>
          <w:sz w:val="24"/>
          <w:szCs w:val="24"/>
        </w:rPr>
        <w:t xml:space="preserve">, amb DNI </w:t>
      </w:r>
      <w:r w:rsidR="00DA6804" w:rsidRPr="00DA6804">
        <w:rPr>
          <w:rFonts w:ascii="Arial" w:hAnsi="Arial" w:cs="Arial"/>
          <w:sz w:val="24"/>
          <w:szCs w:val="24"/>
        </w:rPr>
        <w:t>***1738**,</w:t>
      </w:r>
      <w:r w:rsidR="00DA6804" w:rsidRPr="00DA6804">
        <w:rPr>
          <w:rFonts w:ascii="Tms Rmn" w:hAnsi="Tms Rmn" w:cs="Tms Rmn"/>
          <w:sz w:val="24"/>
          <w:szCs w:val="24"/>
          <w:lang w:val="es-ES" w:eastAsia="ca-ES"/>
        </w:rPr>
        <w:t xml:space="preserve"> </w:t>
      </w:r>
      <w:r w:rsidR="00702748" w:rsidRPr="00DA6804">
        <w:rPr>
          <w:rFonts w:ascii="Arial" w:hAnsi="Arial" w:cs="Arial"/>
          <w:sz w:val="24"/>
          <w:szCs w:val="24"/>
        </w:rPr>
        <w:t xml:space="preserve">presidenta de l’entitat </w:t>
      </w:r>
      <w:r w:rsidR="00564C82" w:rsidRPr="00DA6804">
        <w:rPr>
          <w:rFonts w:ascii="Arial" w:hAnsi="Arial" w:cs="Arial"/>
          <w:sz w:val="24"/>
          <w:szCs w:val="24"/>
        </w:rPr>
        <w:t xml:space="preserve">Colla de Diables d’Esplugues “Les </w:t>
      </w:r>
      <w:proofErr w:type="spellStart"/>
      <w:r w:rsidR="00564C82" w:rsidRPr="00DA6804">
        <w:rPr>
          <w:rFonts w:ascii="Arial" w:hAnsi="Arial" w:cs="Arial"/>
          <w:sz w:val="24"/>
          <w:szCs w:val="24"/>
        </w:rPr>
        <w:t>Tories</w:t>
      </w:r>
      <w:proofErr w:type="spellEnd"/>
      <w:r w:rsidR="00564C82" w:rsidRPr="00DA6804">
        <w:rPr>
          <w:rFonts w:ascii="Arial" w:hAnsi="Arial" w:cs="Arial"/>
          <w:sz w:val="24"/>
          <w:szCs w:val="24"/>
        </w:rPr>
        <w:t>”</w:t>
      </w:r>
      <w:r w:rsidR="00702748" w:rsidRPr="00DA6804">
        <w:rPr>
          <w:rFonts w:ascii="Arial" w:hAnsi="Arial" w:cs="Arial"/>
          <w:sz w:val="24"/>
          <w:szCs w:val="24"/>
        </w:rPr>
        <w:t xml:space="preserve">, amb domicili social al </w:t>
      </w:r>
      <w:r w:rsidR="00742F92" w:rsidRPr="00DA6804">
        <w:rPr>
          <w:rFonts w:ascii="Arial" w:hAnsi="Arial" w:cs="Arial"/>
          <w:sz w:val="24"/>
          <w:szCs w:val="24"/>
        </w:rPr>
        <w:t>Carreró Manel Riera número 61 d’Esplugues de Llobregat.</w:t>
      </w:r>
    </w:p>
    <w:p w14:paraId="2FBD0778" w14:textId="77777777" w:rsidR="006C7754" w:rsidRPr="00DA6804" w:rsidRDefault="006C7754" w:rsidP="00811164">
      <w:pPr>
        <w:jc w:val="both"/>
        <w:rPr>
          <w:rFonts w:ascii="Arial" w:hAnsi="Arial" w:cs="Arial"/>
          <w:iCs/>
          <w:sz w:val="24"/>
          <w:szCs w:val="24"/>
        </w:rPr>
      </w:pPr>
    </w:p>
    <w:p w14:paraId="01D44B75" w14:textId="77777777"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Ambdues parts es reconeixen, recíprocament, capacitat i competència per a la signatura del present conveni, i en la seva virtut,</w:t>
      </w:r>
    </w:p>
    <w:p w14:paraId="485F7835" w14:textId="77777777" w:rsidR="00A61CAD" w:rsidRPr="00DA6804" w:rsidRDefault="00A61CAD" w:rsidP="005C768C">
      <w:pPr>
        <w:ind w:firstLine="708"/>
        <w:jc w:val="both"/>
        <w:rPr>
          <w:rFonts w:ascii="Arial" w:hAnsi="Arial" w:cs="Arial"/>
          <w:sz w:val="24"/>
          <w:szCs w:val="24"/>
        </w:rPr>
      </w:pPr>
    </w:p>
    <w:p w14:paraId="119365A5" w14:textId="77777777" w:rsidR="00A61CAD" w:rsidRPr="00DA6804" w:rsidRDefault="00A61CAD" w:rsidP="00811164">
      <w:pPr>
        <w:pStyle w:val="Ttol2"/>
        <w:spacing w:before="0" w:after="0"/>
        <w:rPr>
          <w:bCs w:val="0"/>
          <w:i w:val="0"/>
          <w:sz w:val="24"/>
          <w:szCs w:val="24"/>
        </w:rPr>
      </w:pPr>
      <w:r w:rsidRPr="00DA6804">
        <w:rPr>
          <w:bCs w:val="0"/>
          <w:i w:val="0"/>
          <w:sz w:val="24"/>
          <w:szCs w:val="24"/>
        </w:rPr>
        <w:t>MANIFESTEN</w:t>
      </w:r>
    </w:p>
    <w:p w14:paraId="5EAF33FF" w14:textId="77777777" w:rsidR="005B451B" w:rsidRPr="00DA6804" w:rsidRDefault="005B451B" w:rsidP="005C768C">
      <w:pPr>
        <w:pStyle w:val="DWStyle"/>
        <w:spacing w:line="240" w:lineRule="auto"/>
        <w:rPr>
          <w:rFonts w:ascii="Arial" w:hAnsi="Arial" w:cs="Arial"/>
          <w:szCs w:val="24"/>
        </w:rPr>
      </w:pPr>
    </w:p>
    <w:p w14:paraId="026A9B4D" w14:textId="77777777" w:rsidR="0078562A" w:rsidRPr="00DA6804" w:rsidRDefault="0078562A" w:rsidP="0078562A">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L'Ajuntament d'Esplugues de Llobregat</w:t>
      </w:r>
      <w:r w:rsidRPr="00DA6804">
        <w:rPr>
          <w:rStyle w:val="Refernciadenotaapeudepgina"/>
          <w:rFonts w:ascii="Arial" w:hAnsi="Arial" w:cs="Arial"/>
          <w:sz w:val="24"/>
          <w:szCs w:val="24"/>
          <w:lang w:val="ca-ES"/>
        </w:rPr>
        <w:footnoteReference w:id="1"/>
      </w:r>
      <w:r w:rsidRPr="00DA6804">
        <w:rPr>
          <w:rFonts w:ascii="Arial" w:hAnsi="Arial" w:cs="Arial"/>
          <w:sz w:val="24"/>
          <w:szCs w:val="24"/>
          <w:lang w:val="ca-ES"/>
        </w:rPr>
        <w:t> fomenta la creació i accés a la cultura, entesa com a element de dinamització social</w:t>
      </w:r>
      <w:r>
        <w:rPr>
          <w:rFonts w:ascii="Arial" w:hAnsi="Arial" w:cs="Arial"/>
          <w:sz w:val="24"/>
          <w:szCs w:val="24"/>
          <w:lang w:val="ca-ES"/>
        </w:rPr>
        <w:t>.</w:t>
      </w:r>
    </w:p>
    <w:p w14:paraId="4ED48E65" w14:textId="77777777" w:rsidR="0078562A" w:rsidRPr="00DA6804" w:rsidRDefault="0078562A" w:rsidP="0078562A">
      <w:pPr>
        <w:pStyle w:val="estilo2"/>
        <w:spacing w:before="0" w:beforeAutospacing="0" w:after="0" w:afterAutospacing="0"/>
        <w:ind w:left="426" w:hanging="426"/>
        <w:jc w:val="both"/>
        <w:rPr>
          <w:rFonts w:ascii="Arial" w:hAnsi="Arial" w:cs="Arial"/>
          <w:sz w:val="24"/>
          <w:szCs w:val="24"/>
          <w:lang w:val="ca-ES"/>
        </w:rPr>
      </w:pPr>
    </w:p>
    <w:p w14:paraId="4B67A617" w14:textId="77777777" w:rsidR="0078562A" w:rsidRPr="00FD5B4C" w:rsidRDefault="0078562A" w:rsidP="0078562A">
      <w:pPr>
        <w:rPr>
          <w:rFonts w:ascii="Arial" w:hAnsi="Arial" w:cs="Arial"/>
          <w:sz w:val="24"/>
          <w:szCs w:val="24"/>
        </w:rPr>
      </w:pPr>
    </w:p>
    <w:p w14:paraId="625B9253" w14:textId="77777777" w:rsidR="0078562A" w:rsidRDefault="0078562A" w:rsidP="0078562A">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L'Ajuntament té interès en col·laborar amb les entitats culturals sense afany de lucre i amb incidència social i cultural, especialment amb aquelles que desenvolupen projectes que promouen la cohesió i dinamització socials.</w:t>
      </w:r>
    </w:p>
    <w:p w14:paraId="6E096F6A" w14:textId="77777777" w:rsidR="0078562A" w:rsidRDefault="0078562A" w:rsidP="0078562A">
      <w:pPr>
        <w:pStyle w:val="DWStyle"/>
        <w:suppressAutoHyphens/>
        <w:spacing w:line="240" w:lineRule="auto"/>
        <w:ind w:left="360"/>
        <w:rPr>
          <w:rFonts w:ascii="Arial" w:hAnsi="Arial" w:cs="Arial"/>
          <w:szCs w:val="24"/>
        </w:rPr>
      </w:pPr>
    </w:p>
    <w:p w14:paraId="7B04199C" w14:textId="77777777" w:rsidR="0078562A" w:rsidRDefault="0078562A" w:rsidP="0078562A">
      <w:pPr>
        <w:pStyle w:val="DWStyle"/>
        <w:suppressAutoHyphens/>
        <w:spacing w:line="240" w:lineRule="auto"/>
        <w:ind w:left="360"/>
        <w:rPr>
          <w:rFonts w:ascii="Arial" w:hAnsi="Arial" w:cs="Arial"/>
          <w:szCs w:val="24"/>
        </w:rPr>
      </w:pPr>
      <w:r>
        <w:rPr>
          <w:rFonts w:ascii="Arial" w:hAnsi="Arial" w:cs="Arial"/>
          <w:szCs w:val="24"/>
        </w:rPr>
        <w:t>Aquest interès queda recollit en:</w:t>
      </w:r>
    </w:p>
    <w:p w14:paraId="67576949" w14:textId="77777777" w:rsidR="0078562A" w:rsidRDefault="0078562A" w:rsidP="0078562A">
      <w:pPr>
        <w:pStyle w:val="DWStyle"/>
        <w:suppressAutoHyphens/>
        <w:spacing w:line="240" w:lineRule="auto"/>
        <w:ind w:left="360"/>
        <w:rPr>
          <w:rFonts w:ascii="Arial" w:hAnsi="Arial" w:cs="Arial"/>
          <w:szCs w:val="24"/>
        </w:rPr>
      </w:pPr>
    </w:p>
    <w:p w14:paraId="1F6EF9DA" w14:textId="77777777" w:rsidR="0078562A" w:rsidRPr="00FD5B4C" w:rsidRDefault="0078562A" w:rsidP="0078562A">
      <w:pPr>
        <w:pStyle w:val="Pargrafdellista"/>
        <w:numPr>
          <w:ilvl w:val="0"/>
          <w:numId w:val="21"/>
        </w:numPr>
        <w:ind w:left="720"/>
        <w:jc w:val="both"/>
        <w:rPr>
          <w:rFonts w:ascii="Arial" w:hAnsi="Arial" w:cs="Arial"/>
          <w:bCs/>
          <w:sz w:val="24"/>
          <w:szCs w:val="24"/>
        </w:rPr>
      </w:pPr>
      <w:r w:rsidRPr="00FD5B4C">
        <w:rPr>
          <w:rFonts w:ascii="Arial" w:hAnsi="Arial" w:cs="Arial"/>
          <w:bCs/>
          <w:sz w:val="24"/>
          <w:szCs w:val="24"/>
        </w:rPr>
        <w:t xml:space="preserve">El Pla </w:t>
      </w:r>
      <w:proofErr w:type="spellStart"/>
      <w:r w:rsidRPr="00FD5B4C">
        <w:rPr>
          <w:rFonts w:ascii="Arial" w:hAnsi="Arial" w:cs="Arial"/>
          <w:bCs/>
          <w:sz w:val="24"/>
          <w:szCs w:val="24"/>
        </w:rPr>
        <w:t>d’Actuació</w:t>
      </w:r>
      <w:proofErr w:type="spellEnd"/>
      <w:r w:rsidRPr="00FD5B4C">
        <w:rPr>
          <w:rFonts w:ascii="Arial" w:hAnsi="Arial" w:cs="Arial"/>
          <w:bCs/>
          <w:sz w:val="24"/>
          <w:szCs w:val="24"/>
        </w:rPr>
        <w:t xml:space="preserve"> Municipal de </w:t>
      </w:r>
      <w:proofErr w:type="spellStart"/>
      <w:r w:rsidRPr="00FD5B4C">
        <w:rPr>
          <w:rFonts w:ascii="Arial" w:hAnsi="Arial" w:cs="Arial"/>
          <w:bCs/>
          <w:sz w:val="24"/>
          <w:szCs w:val="24"/>
        </w:rPr>
        <w:t>l’Ajuntament</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d’Esplugues</w:t>
      </w:r>
      <w:proofErr w:type="spellEnd"/>
      <w:r w:rsidRPr="00FD5B4C">
        <w:rPr>
          <w:rFonts w:ascii="Arial" w:hAnsi="Arial" w:cs="Arial"/>
          <w:bCs/>
          <w:sz w:val="24"/>
          <w:szCs w:val="24"/>
        </w:rPr>
        <w:t xml:space="preserve"> de Ll., (</w:t>
      </w:r>
      <w:proofErr w:type="spellStart"/>
      <w:r w:rsidRPr="00FD5B4C">
        <w:rPr>
          <w:rFonts w:ascii="Arial" w:hAnsi="Arial" w:cs="Arial"/>
          <w:bCs/>
          <w:sz w:val="24"/>
          <w:szCs w:val="24"/>
        </w:rPr>
        <w:t>Línia</w:t>
      </w:r>
      <w:proofErr w:type="spellEnd"/>
      <w:r w:rsidRPr="00FD5B4C">
        <w:rPr>
          <w:rFonts w:ascii="Arial" w:hAnsi="Arial" w:cs="Arial"/>
          <w:bCs/>
          <w:sz w:val="24"/>
          <w:szCs w:val="24"/>
        </w:rPr>
        <w:t xml:space="preserve"> 2. </w:t>
      </w:r>
      <w:proofErr w:type="spellStart"/>
      <w:r w:rsidRPr="00FD5B4C">
        <w:rPr>
          <w:rFonts w:ascii="Arial" w:hAnsi="Arial" w:cs="Arial"/>
          <w:bCs/>
          <w:sz w:val="24"/>
          <w:szCs w:val="24"/>
        </w:rPr>
        <w:t>Serveis</w:t>
      </w:r>
      <w:proofErr w:type="spellEnd"/>
      <w:r w:rsidRPr="00FD5B4C">
        <w:rPr>
          <w:rFonts w:ascii="Arial" w:hAnsi="Arial" w:cs="Arial"/>
          <w:bCs/>
          <w:sz w:val="24"/>
          <w:szCs w:val="24"/>
        </w:rPr>
        <w:t xml:space="preserve"> per a les persones al </w:t>
      </w:r>
      <w:proofErr w:type="spellStart"/>
      <w:r w:rsidRPr="00FD5B4C">
        <w:rPr>
          <w:rFonts w:ascii="Arial" w:hAnsi="Arial" w:cs="Arial"/>
          <w:bCs/>
          <w:sz w:val="24"/>
          <w:szCs w:val="24"/>
        </w:rPr>
        <w:t>llarg</w:t>
      </w:r>
      <w:proofErr w:type="spellEnd"/>
      <w:r w:rsidRPr="00FD5B4C">
        <w:rPr>
          <w:rFonts w:ascii="Arial" w:hAnsi="Arial" w:cs="Arial"/>
          <w:bCs/>
          <w:sz w:val="24"/>
          <w:szCs w:val="24"/>
        </w:rPr>
        <w:t xml:space="preserve"> de la vida.  Mesura de </w:t>
      </w:r>
      <w:proofErr w:type="spellStart"/>
      <w:r w:rsidRPr="00FD5B4C">
        <w:rPr>
          <w:rFonts w:ascii="Arial" w:hAnsi="Arial" w:cs="Arial"/>
          <w:bCs/>
          <w:sz w:val="24"/>
          <w:szCs w:val="24"/>
        </w:rPr>
        <w:t>govern</w:t>
      </w:r>
      <w:proofErr w:type="spellEnd"/>
      <w:r w:rsidRPr="00FD5B4C">
        <w:rPr>
          <w:rFonts w:ascii="Arial" w:hAnsi="Arial" w:cs="Arial"/>
          <w:bCs/>
          <w:sz w:val="24"/>
          <w:szCs w:val="24"/>
        </w:rPr>
        <w:t xml:space="preserve"> 2.4. La cultura </w:t>
      </w:r>
      <w:proofErr w:type="spellStart"/>
      <w:r w:rsidRPr="00FD5B4C">
        <w:rPr>
          <w:rFonts w:ascii="Arial" w:hAnsi="Arial" w:cs="Arial"/>
          <w:bCs/>
          <w:sz w:val="24"/>
          <w:szCs w:val="24"/>
        </w:rPr>
        <w:t>com</w:t>
      </w:r>
      <w:proofErr w:type="spellEnd"/>
      <w:r w:rsidRPr="00FD5B4C">
        <w:rPr>
          <w:rFonts w:ascii="Arial" w:hAnsi="Arial" w:cs="Arial"/>
          <w:bCs/>
          <w:sz w:val="24"/>
          <w:szCs w:val="24"/>
        </w:rPr>
        <w:t xml:space="preserve"> a </w:t>
      </w:r>
      <w:proofErr w:type="spellStart"/>
      <w:r w:rsidRPr="00FD5B4C">
        <w:rPr>
          <w:rFonts w:ascii="Arial" w:hAnsi="Arial" w:cs="Arial"/>
          <w:bCs/>
          <w:sz w:val="24"/>
          <w:szCs w:val="24"/>
        </w:rPr>
        <w:t>instrument</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d’enriquiment</w:t>
      </w:r>
      <w:proofErr w:type="spellEnd"/>
      <w:r w:rsidRPr="00FD5B4C">
        <w:rPr>
          <w:rFonts w:ascii="Arial" w:hAnsi="Arial" w:cs="Arial"/>
          <w:bCs/>
          <w:sz w:val="24"/>
          <w:szCs w:val="24"/>
        </w:rPr>
        <w:t xml:space="preserve"> i de </w:t>
      </w:r>
      <w:proofErr w:type="spellStart"/>
      <w:r w:rsidRPr="00FD5B4C">
        <w:rPr>
          <w:rFonts w:ascii="Arial" w:hAnsi="Arial" w:cs="Arial"/>
          <w:bCs/>
          <w:sz w:val="24"/>
          <w:szCs w:val="24"/>
        </w:rPr>
        <w:t>desenvolupament</w:t>
      </w:r>
      <w:proofErr w:type="spellEnd"/>
      <w:r w:rsidRPr="00FD5B4C">
        <w:rPr>
          <w:rFonts w:ascii="Arial" w:hAnsi="Arial" w:cs="Arial"/>
          <w:bCs/>
          <w:sz w:val="24"/>
          <w:szCs w:val="24"/>
        </w:rPr>
        <w:t xml:space="preserve"> personal i social)</w:t>
      </w:r>
    </w:p>
    <w:p w14:paraId="7F73DBFC" w14:textId="77777777" w:rsidR="0078562A" w:rsidRPr="00DA6804" w:rsidRDefault="0078562A" w:rsidP="0078562A">
      <w:pPr>
        <w:pStyle w:val="DWStyle"/>
        <w:suppressAutoHyphens/>
        <w:spacing w:line="240" w:lineRule="auto"/>
        <w:ind w:left="720"/>
        <w:rPr>
          <w:rFonts w:ascii="Arial" w:hAnsi="Arial" w:cs="Arial"/>
          <w:szCs w:val="24"/>
        </w:rPr>
      </w:pPr>
    </w:p>
    <w:p w14:paraId="1ACB50CE" w14:textId="77777777" w:rsidR="0078562A" w:rsidRPr="00FD5B4C" w:rsidRDefault="0078562A" w:rsidP="0078562A">
      <w:pPr>
        <w:pStyle w:val="Pargrafdellista"/>
        <w:numPr>
          <w:ilvl w:val="0"/>
          <w:numId w:val="21"/>
        </w:numPr>
        <w:ind w:left="720"/>
        <w:jc w:val="both"/>
        <w:rPr>
          <w:rFonts w:ascii="Arial" w:hAnsi="Arial" w:cs="Arial"/>
          <w:bCs/>
          <w:sz w:val="24"/>
          <w:szCs w:val="24"/>
        </w:rPr>
      </w:pPr>
      <w:r w:rsidRPr="00FD5B4C">
        <w:rPr>
          <w:rFonts w:ascii="Arial" w:hAnsi="Arial" w:cs="Arial"/>
          <w:bCs/>
          <w:sz w:val="24"/>
          <w:szCs w:val="24"/>
        </w:rPr>
        <w:t xml:space="preserve">El Pla </w:t>
      </w:r>
      <w:proofErr w:type="spellStart"/>
      <w:r w:rsidRPr="00FD5B4C">
        <w:rPr>
          <w:rFonts w:ascii="Arial" w:hAnsi="Arial" w:cs="Arial"/>
          <w:bCs/>
          <w:sz w:val="24"/>
          <w:szCs w:val="24"/>
        </w:rPr>
        <w:t>estratègic</w:t>
      </w:r>
      <w:proofErr w:type="spellEnd"/>
      <w:r w:rsidRPr="00FD5B4C">
        <w:rPr>
          <w:rFonts w:ascii="Arial" w:hAnsi="Arial" w:cs="Arial"/>
          <w:bCs/>
          <w:sz w:val="24"/>
          <w:szCs w:val="24"/>
        </w:rPr>
        <w:t xml:space="preserve"> de </w:t>
      </w:r>
      <w:proofErr w:type="spellStart"/>
      <w:r w:rsidRPr="00FD5B4C">
        <w:rPr>
          <w:rFonts w:ascii="Arial" w:hAnsi="Arial" w:cs="Arial"/>
          <w:bCs/>
          <w:sz w:val="24"/>
          <w:szCs w:val="24"/>
        </w:rPr>
        <w:t>subvencions</w:t>
      </w:r>
      <w:proofErr w:type="spellEnd"/>
      <w:r w:rsidRPr="00FD5B4C">
        <w:rPr>
          <w:rFonts w:ascii="Arial" w:hAnsi="Arial" w:cs="Arial"/>
          <w:bCs/>
          <w:sz w:val="24"/>
          <w:szCs w:val="24"/>
        </w:rPr>
        <w:t xml:space="preserve"> 2020 – 2023 (</w:t>
      </w:r>
      <w:proofErr w:type="spellStart"/>
      <w:r w:rsidRPr="00FD5B4C">
        <w:rPr>
          <w:rFonts w:ascii="Arial" w:hAnsi="Arial" w:cs="Arial"/>
          <w:bCs/>
          <w:sz w:val="24"/>
          <w:szCs w:val="24"/>
        </w:rPr>
        <w:t>objectiu</w:t>
      </w:r>
      <w:proofErr w:type="spellEnd"/>
      <w:r w:rsidRPr="00FD5B4C">
        <w:rPr>
          <w:rFonts w:ascii="Arial" w:hAnsi="Arial" w:cs="Arial"/>
          <w:bCs/>
          <w:sz w:val="24"/>
          <w:szCs w:val="24"/>
        </w:rPr>
        <w:t xml:space="preserve"> general 5:“Promoure </w:t>
      </w:r>
      <w:proofErr w:type="spellStart"/>
      <w:r w:rsidRPr="00FD5B4C">
        <w:rPr>
          <w:rFonts w:ascii="Arial" w:hAnsi="Arial" w:cs="Arial"/>
          <w:bCs/>
          <w:sz w:val="24"/>
          <w:szCs w:val="24"/>
        </w:rPr>
        <w:t>accions</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activitats</w:t>
      </w:r>
      <w:proofErr w:type="spellEnd"/>
      <w:r w:rsidRPr="00FD5B4C">
        <w:rPr>
          <w:rFonts w:ascii="Arial" w:hAnsi="Arial" w:cs="Arial"/>
          <w:bCs/>
          <w:sz w:val="24"/>
          <w:szCs w:val="24"/>
        </w:rPr>
        <w:t xml:space="preserve"> i </w:t>
      </w:r>
      <w:proofErr w:type="spellStart"/>
      <w:r w:rsidRPr="00FD5B4C">
        <w:rPr>
          <w:rFonts w:ascii="Arial" w:hAnsi="Arial" w:cs="Arial"/>
          <w:bCs/>
          <w:sz w:val="24"/>
          <w:szCs w:val="24"/>
        </w:rPr>
        <w:t>comportaments</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col·lectius</w:t>
      </w:r>
      <w:proofErr w:type="spellEnd"/>
      <w:r w:rsidRPr="00FD5B4C">
        <w:rPr>
          <w:rFonts w:ascii="Arial" w:hAnsi="Arial" w:cs="Arial"/>
          <w:bCs/>
          <w:sz w:val="24"/>
          <w:szCs w:val="24"/>
        </w:rPr>
        <w:t xml:space="preserve"> que </w:t>
      </w:r>
      <w:proofErr w:type="spellStart"/>
      <w:r w:rsidRPr="00FD5B4C">
        <w:rPr>
          <w:rFonts w:ascii="Arial" w:hAnsi="Arial" w:cs="Arial"/>
          <w:bCs/>
          <w:sz w:val="24"/>
          <w:szCs w:val="24"/>
        </w:rPr>
        <w:t>repercuteixin</w:t>
      </w:r>
      <w:proofErr w:type="spellEnd"/>
      <w:r w:rsidRPr="00FD5B4C">
        <w:rPr>
          <w:rFonts w:ascii="Arial" w:hAnsi="Arial" w:cs="Arial"/>
          <w:bCs/>
          <w:sz w:val="24"/>
          <w:szCs w:val="24"/>
        </w:rPr>
        <w:t xml:space="preserve"> en la </w:t>
      </w:r>
      <w:proofErr w:type="spellStart"/>
      <w:r w:rsidRPr="00FD5B4C">
        <w:rPr>
          <w:rFonts w:ascii="Arial" w:hAnsi="Arial" w:cs="Arial"/>
          <w:bCs/>
          <w:sz w:val="24"/>
          <w:szCs w:val="24"/>
        </w:rPr>
        <w:t>qualitat</w:t>
      </w:r>
      <w:proofErr w:type="spellEnd"/>
      <w:r w:rsidRPr="00FD5B4C">
        <w:rPr>
          <w:rFonts w:ascii="Arial" w:hAnsi="Arial" w:cs="Arial"/>
          <w:bCs/>
          <w:sz w:val="24"/>
          <w:szCs w:val="24"/>
        </w:rPr>
        <w:t xml:space="preserve"> de </w:t>
      </w:r>
      <w:proofErr w:type="spellStart"/>
      <w:r w:rsidRPr="00FD5B4C">
        <w:rPr>
          <w:rFonts w:ascii="Arial" w:hAnsi="Arial" w:cs="Arial"/>
          <w:bCs/>
          <w:sz w:val="24"/>
          <w:szCs w:val="24"/>
        </w:rPr>
        <w:t>l’espai</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públic</w:t>
      </w:r>
      <w:proofErr w:type="spellEnd"/>
      <w:r w:rsidRPr="00FD5B4C">
        <w:rPr>
          <w:rFonts w:ascii="Arial" w:hAnsi="Arial" w:cs="Arial"/>
          <w:bCs/>
          <w:sz w:val="24"/>
          <w:szCs w:val="24"/>
        </w:rPr>
        <w:t xml:space="preserve"> i </w:t>
      </w:r>
      <w:proofErr w:type="spellStart"/>
      <w:r w:rsidRPr="00FD5B4C">
        <w:rPr>
          <w:rFonts w:ascii="Arial" w:hAnsi="Arial" w:cs="Arial"/>
          <w:bCs/>
          <w:sz w:val="24"/>
          <w:szCs w:val="24"/>
        </w:rPr>
        <w:t>dels</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equipaments</w:t>
      </w:r>
      <w:proofErr w:type="spellEnd"/>
      <w:r w:rsidRPr="00FD5B4C">
        <w:rPr>
          <w:rFonts w:ascii="Arial" w:hAnsi="Arial" w:cs="Arial"/>
          <w:bCs/>
          <w:sz w:val="24"/>
          <w:szCs w:val="24"/>
        </w:rPr>
        <w:t xml:space="preserve">, </w:t>
      </w:r>
      <w:proofErr w:type="spellStart"/>
      <w:r w:rsidRPr="00FD5B4C">
        <w:rPr>
          <w:rFonts w:ascii="Arial" w:hAnsi="Arial" w:cs="Arial"/>
          <w:bCs/>
          <w:sz w:val="24"/>
          <w:szCs w:val="24"/>
        </w:rPr>
        <w:t>incrementant</w:t>
      </w:r>
      <w:proofErr w:type="spellEnd"/>
      <w:r w:rsidRPr="00FD5B4C">
        <w:rPr>
          <w:rFonts w:ascii="Arial" w:hAnsi="Arial" w:cs="Arial"/>
          <w:bCs/>
          <w:sz w:val="24"/>
          <w:szCs w:val="24"/>
        </w:rPr>
        <w:t xml:space="preserve"> la </w:t>
      </w:r>
      <w:proofErr w:type="spellStart"/>
      <w:r w:rsidRPr="00FD5B4C">
        <w:rPr>
          <w:rFonts w:ascii="Arial" w:hAnsi="Arial" w:cs="Arial"/>
          <w:bCs/>
          <w:sz w:val="24"/>
          <w:szCs w:val="24"/>
        </w:rPr>
        <w:t>cohesió</w:t>
      </w:r>
      <w:proofErr w:type="spellEnd"/>
      <w:r w:rsidRPr="00FD5B4C">
        <w:rPr>
          <w:rFonts w:ascii="Arial" w:hAnsi="Arial" w:cs="Arial"/>
          <w:bCs/>
          <w:sz w:val="24"/>
          <w:szCs w:val="24"/>
        </w:rPr>
        <w:t xml:space="preserve"> social.”</w:t>
      </w:r>
      <w:r>
        <w:rPr>
          <w:rFonts w:ascii="Arial" w:hAnsi="Arial" w:cs="Arial"/>
          <w:bCs/>
          <w:sz w:val="24"/>
          <w:szCs w:val="24"/>
        </w:rPr>
        <w:t>)</w:t>
      </w:r>
    </w:p>
    <w:p w14:paraId="04E7A4DD" w14:textId="77777777" w:rsidR="00702748" w:rsidRPr="0078562A" w:rsidRDefault="00702748" w:rsidP="00702748">
      <w:pPr>
        <w:ind w:left="720"/>
        <w:jc w:val="both"/>
        <w:rPr>
          <w:rFonts w:ascii="Arial" w:hAnsi="Arial" w:cs="Arial"/>
          <w:bCs/>
          <w:sz w:val="24"/>
          <w:szCs w:val="24"/>
          <w:lang w:val="es-ES"/>
        </w:rPr>
      </w:pPr>
    </w:p>
    <w:p w14:paraId="45AC6456" w14:textId="77777777" w:rsidR="006D303A" w:rsidRPr="0078562A" w:rsidRDefault="00702748" w:rsidP="00702748">
      <w:pPr>
        <w:pStyle w:val="Pargrafdellista"/>
        <w:numPr>
          <w:ilvl w:val="0"/>
          <w:numId w:val="8"/>
        </w:numPr>
        <w:jc w:val="both"/>
        <w:rPr>
          <w:rFonts w:ascii="Arial" w:hAnsi="Arial" w:cs="Arial"/>
          <w:bCs/>
          <w:sz w:val="24"/>
          <w:szCs w:val="24"/>
        </w:rPr>
      </w:pPr>
      <w:r w:rsidRPr="00DA6804">
        <w:rPr>
          <w:rFonts w:ascii="Arial" w:eastAsia="Times New Roman" w:hAnsi="Arial" w:cs="Arial"/>
          <w:bCs/>
          <w:sz w:val="24"/>
          <w:szCs w:val="24"/>
          <w:lang w:val="ca-ES" w:eastAsia="es-ES"/>
        </w:rPr>
        <w:t xml:space="preserve">Que </w:t>
      </w:r>
      <w:r w:rsidR="006D303A" w:rsidRPr="00DA6804">
        <w:rPr>
          <w:rFonts w:ascii="Arial" w:hAnsi="Arial" w:cs="Arial"/>
          <w:sz w:val="24"/>
          <w:szCs w:val="24"/>
        </w:rPr>
        <w:t xml:space="preserve">Colla de Diables </w:t>
      </w:r>
      <w:proofErr w:type="spellStart"/>
      <w:r w:rsidR="006D303A" w:rsidRPr="00DA6804">
        <w:rPr>
          <w:rFonts w:ascii="Arial" w:hAnsi="Arial" w:cs="Arial"/>
          <w:sz w:val="24"/>
          <w:szCs w:val="24"/>
        </w:rPr>
        <w:t>d’Esplugues</w:t>
      </w:r>
      <w:proofErr w:type="spellEnd"/>
      <w:r w:rsidR="006D303A" w:rsidRPr="00DA6804">
        <w:rPr>
          <w:rFonts w:ascii="Arial" w:hAnsi="Arial" w:cs="Arial"/>
          <w:sz w:val="24"/>
          <w:szCs w:val="24"/>
        </w:rPr>
        <w:t xml:space="preserve"> “Les Tories”</w:t>
      </w:r>
      <w:r w:rsidR="00564C82" w:rsidRPr="00564C82">
        <w:rPr>
          <w:rStyle w:val="Refernciadenotaapeudepgina"/>
          <w:sz w:val="24"/>
        </w:rPr>
        <w:t xml:space="preserve"> </w:t>
      </w:r>
      <w:r w:rsidR="00564C82" w:rsidRPr="00925105">
        <w:rPr>
          <w:rStyle w:val="Refernciadenotaapeudepgina"/>
          <w:sz w:val="24"/>
        </w:rPr>
        <w:footnoteReference w:id="2"/>
      </w:r>
      <w:r w:rsidRPr="00DA6804">
        <w:rPr>
          <w:rFonts w:ascii="Arial" w:eastAsia="Times New Roman" w:hAnsi="Arial" w:cs="Arial"/>
          <w:bCs/>
          <w:sz w:val="24"/>
          <w:szCs w:val="24"/>
          <w:lang w:val="ca-ES" w:eastAsia="es-ES"/>
        </w:rPr>
        <w:t xml:space="preserve">  té una finalitat </w:t>
      </w:r>
      <w:r w:rsidR="006D303A" w:rsidRPr="00DA6804">
        <w:rPr>
          <w:rFonts w:ascii="Arial" w:eastAsia="Times New Roman" w:hAnsi="Arial" w:cs="Arial"/>
          <w:bCs/>
          <w:sz w:val="24"/>
          <w:szCs w:val="24"/>
          <w:lang w:val="ca-ES" w:eastAsia="es-ES"/>
        </w:rPr>
        <w:t xml:space="preserve">cultural i </w:t>
      </w:r>
      <w:r w:rsidRPr="00DA6804">
        <w:rPr>
          <w:rFonts w:ascii="Arial" w:eastAsia="Times New Roman" w:hAnsi="Arial" w:cs="Arial"/>
          <w:bCs/>
          <w:sz w:val="24"/>
          <w:szCs w:val="24"/>
          <w:lang w:val="ca-ES" w:eastAsia="es-ES"/>
        </w:rPr>
        <w:t xml:space="preserve">social, sense afany de lucre, que neix l’any </w:t>
      </w:r>
      <w:r w:rsidR="006D303A" w:rsidRPr="00DA6804">
        <w:rPr>
          <w:rFonts w:ascii="Arial" w:hAnsi="Arial" w:cs="Arial"/>
          <w:sz w:val="24"/>
          <w:szCs w:val="24"/>
        </w:rPr>
        <w:t xml:space="preserve">2003  amb </w:t>
      </w:r>
      <w:proofErr w:type="spellStart"/>
      <w:r w:rsidR="006D303A" w:rsidRPr="00DA6804">
        <w:rPr>
          <w:rFonts w:ascii="Arial" w:hAnsi="Arial" w:cs="Arial"/>
          <w:sz w:val="24"/>
          <w:szCs w:val="24"/>
        </w:rPr>
        <w:t>l’objectiu</w:t>
      </w:r>
      <w:proofErr w:type="spellEnd"/>
      <w:r w:rsidR="006D303A" w:rsidRPr="00DA6804">
        <w:rPr>
          <w:rFonts w:ascii="Arial" w:hAnsi="Arial" w:cs="Arial"/>
          <w:sz w:val="24"/>
          <w:szCs w:val="24"/>
        </w:rPr>
        <w:t xml:space="preserve"> de </w:t>
      </w:r>
      <w:proofErr w:type="spellStart"/>
      <w:r w:rsidR="006D303A" w:rsidRPr="00DA6804">
        <w:rPr>
          <w:rFonts w:ascii="Arial" w:hAnsi="Arial" w:cs="Arial"/>
          <w:sz w:val="24"/>
          <w:szCs w:val="24"/>
        </w:rPr>
        <w:t>fer</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difusió</w:t>
      </w:r>
      <w:proofErr w:type="spellEnd"/>
      <w:r w:rsidR="006D303A" w:rsidRPr="00DA6804">
        <w:rPr>
          <w:rFonts w:ascii="Arial" w:hAnsi="Arial" w:cs="Arial"/>
          <w:sz w:val="24"/>
          <w:szCs w:val="24"/>
        </w:rPr>
        <w:t xml:space="preserve"> i </w:t>
      </w:r>
      <w:proofErr w:type="spellStart"/>
      <w:r w:rsidR="006D303A" w:rsidRPr="00DA6804">
        <w:rPr>
          <w:rFonts w:ascii="Arial" w:hAnsi="Arial" w:cs="Arial"/>
          <w:sz w:val="24"/>
          <w:szCs w:val="24"/>
        </w:rPr>
        <w:t>manteniment</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d’una</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part</w:t>
      </w:r>
      <w:proofErr w:type="spellEnd"/>
      <w:r w:rsidR="006D303A" w:rsidRPr="00DA6804">
        <w:rPr>
          <w:rFonts w:ascii="Arial" w:hAnsi="Arial" w:cs="Arial"/>
          <w:sz w:val="24"/>
          <w:szCs w:val="24"/>
        </w:rPr>
        <w:t xml:space="preserve"> </w:t>
      </w:r>
      <w:proofErr w:type="spellStart"/>
      <w:r w:rsidR="006D303A" w:rsidRPr="00DA6804">
        <w:rPr>
          <w:rFonts w:ascii="Arial" w:hAnsi="Arial" w:cs="Arial"/>
          <w:sz w:val="24"/>
          <w:szCs w:val="24"/>
        </w:rPr>
        <w:t>important</w:t>
      </w:r>
      <w:proofErr w:type="spellEnd"/>
      <w:r w:rsidR="006D303A" w:rsidRPr="00DA6804">
        <w:rPr>
          <w:rFonts w:ascii="Arial" w:hAnsi="Arial" w:cs="Arial"/>
          <w:sz w:val="24"/>
          <w:szCs w:val="24"/>
        </w:rPr>
        <w:t xml:space="preserve"> de la </w:t>
      </w:r>
      <w:proofErr w:type="spellStart"/>
      <w:r w:rsidR="00C15012">
        <w:rPr>
          <w:rFonts w:ascii="Arial" w:hAnsi="Arial" w:cs="Arial"/>
          <w:sz w:val="24"/>
          <w:szCs w:val="24"/>
        </w:rPr>
        <w:t>tradició</w:t>
      </w:r>
      <w:proofErr w:type="spellEnd"/>
      <w:r w:rsidR="00C15012">
        <w:rPr>
          <w:rFonts w:ascii="Arial" w:hAnsi="Arial" w:cs="Arial"/>
          <w:sz w:val="24"/>
          <w:szCs w:val="24"/>
        </w:rPr>
        <w:t xml:space="preserve"> cultural del </w:t>
      </w:r>
      <w:proofErr w:type="spellStart"/>
      <w:r w:rsidR="00C15012">
        <w:rPr>
          <w:rFonts w:ascii="Arial" w:hAnsi="Arial" w:cs="Arial"/>
          <w:sz w:val="24"/>
          <w:szCs w:val="24"/>
        </w:rPr>
        <w:t>municipi</w:t>
      </w:r>
      <w:proofErr w:type="spellEnd"/>
      <w:r w:rsidR="00C15012">
        <w:rPr>
          <w:rFonts w:ascii="Arial" w:hAnsi="Arial" w:cs="Arial"/>
          <w:sz w:val="24"/>
          <w:szCs w:val="24"/>
        </w:rPr>
        <w:t xml:space="preserve">: </w:t>
      </w:r>
      <w:r w:rsidR="006D303A" w:rsidRPr="00DA6804">
        <w:rPr>
          <w:rFonts w:ascii="Arial" w:hAnsi="Arial" w:cs="Arial"/>
          <w:sz w:val="24"/>
          <w:szCs w:val="24"/>
        </w:rPr>
        <w:t xml:space="preserve">el </w:t>
      </w:r>
      <w:proofErr w:type="spellStart"/>
      <w:r w:rsidR="006D303A" w:rsidRPr="00DA6804">
        <w:rPr>
          <w:rFonts w:ascii="Arial" w:hAnsi="Arial" w:cs="Arial"/>
          <w:sz w:val="24"/>
          <w:szCs w:val="24"/>
        </w:rPr>
        <w:t>ball</w:t>
      </w:r>
      <w:proofErr w:type="spellEnd"/>
      <w:r w:rsidR="006D303A" w:rsidRPr="00DA6804">
        <w:rPr>
          <w:rFonts w:ascii="Arial" w:hAnsi="Arial" w:cs="Arial"/>
          <w:sz w:val="24"/>
          <w:szCs w:val="24"/>
        </w:rPr>
        <w:t xml:space="preserve"> de diables tradicional. </w:t>
      </w:r>
    </w:p>
    <w:p w14:paraId="01921DF9" w14:textId="77777777" w:rsidR="0078562A" w:rsidRDefault="00C15012" w:rsidP="00C15012">
      <w:pPr>
        <w:pStyle w:val="Pargrafdellista"/>
        <w:jc w:val="both"/>
        <w:rPr>
          <w:rFonts w:ascii="Arial" w:eastAsia="Times New Roman" w:hAnsi="Arial" w:cs="Arial"/>
          <w:bCs/>
          <w:sz w:val="24"/>
          <w:szCs w:val="24"/>
          <w:lang w:val="ca-ES" w:eastAsia="es-ES"/>
        </w:rPr>
      </w:pPr>
      <w:r w:rsidRPr="00C15012">
        <w:rPr>
          <w:rFonts w:ascii="Arial" w:eastAsia="Times New Roman" w:hAnsi="Arial" w:cs="Arial"/>
          <w:bCs/>
          <w:sz w:val="24"/>
          <w:szCs w:val="24"/>
          <w:lang w:val="ca-ES" w:eastAsia="es-ES"/>
        </w:rPr>
        <w:t>L</w:t>
      </w:r>
      <w:r w:rsidR="0078562A" w:rsidRPr="00C15012">
        <w:rPr>
          <w:rFonts w:ascii="Arial" w:eastAsia="Times New Roman" w:hAnsi="Arial" w:cs="Arial"/>
          <w:bCs/>
          <w:sz w:val="24"/>
          <w:szCs w:val="24"/>
          <w:lang w:val="ca-ES" w:eastAsia="es-ES"/>
        </w:rPr>
        <w:t>’any 2011</w:t>
      </w:r>
      <w:r w:rsidRPr="00C15012">
        <w:rPr>
          <w:rFonts w:ascii="Arial" w:eastAsia="Times New Roman" w:hAnsi="Arial" w:cs="Arial"/>
          <w:bCs/>
          <w:sz w:val="24"/>
          <w:szCs w:val="24"/>
          <w:lang w:val="ca-ES" w:eastAsia="es-ES"/>
        </w:rPr>
        <w:t xml:space="preserve"> va </w:t>
      </w:r>
      <w:r w:rsidR="00E13267" w:rsidRPr="00C15012">
        <w:rPr>
          <w:rFonts w:ascii="Arial" w:eastAsia="Times New Roman" w:hAnsi="Arial" w:cs="Arial"/>
          <w:bCs/>
          <w:sz w:val="24"/>
          <w:szCs w:val="24"/>
          <w:lang w:val="ca-ES" w:eastAsia="es-ES"/>
        </w:rPr>
        <w:t>néixer</w:t>
      </w:r>
      <w:r w:rsidRPr="00C15012">
        <w:rPr>
          <w:rFonts w:ascii="Arial" w:eastAsia="Times New Roman" w:hAnsi="Arial" w:cs="Arial"/>
          <w:bCs/>
          <w:sz w:val="24"/>
          <w:szCs w:val="24"/>
          <w:lang w:val="ca-ES" w:eastAsia="es-ES"/>
        </w:rPr>
        <w:t xml:space="preserve"> la s</w:t>
      </w:r>
      <w:r w:rsidR="0078562A" w:rsidRPr="00C15012">
        <w:rPr>
          <w:rFonts w:ascii="Arial" w:eastAsia="Times New Roman" w:hAnsi="Arial" w:cs="Arial"/>
          <w:bCs/>
          <w:sz w:val="24"/>
          <w:szCs w:val="24"/>
          <w:lang w:val="ca-ES" w:eastAsia="es-ES"/>
        </w:rPr>
        <w:t>ecció infantil, dirigida a nens i nenes de 5 a 14 anys</w:t>
      </w:r>
      <w:r w:rsidRPr="00C15012">
        <w:rPr>
          <w:rFonts w:ascii="Arial" w:eastAsia="Times New Roman" w:hAnsi="Arial" w:cs="Arial"/>
          <w:bCs/>
          <w:sz w:val="24"/>
          <w:szCs w:val="24"/>
          <w:lang w:val="ca-ES" w:eastAsia="es-ES"/>
        </w:rPr>
        <w:t>. A</w:t>
      </w:r>
      <w:r w:rsidR="0078562A" w:rsidRPr="00C15012">
        <w:rPr>
          <w:rFonts w:ascii="Arial" w:eastAsia="Times New Roman" w:hAnsi="Arial" w:cs="Arial"/>
          <w:bCs/>
          <w:sz w:val="24"/>
          <w:szCs w:val="24"/>
          <w:lang w:val="ca-ES" w:eastAsia="es-ES"/>
        </w:rPr>
        <w:t>questa secció realitza les mateixes activitats que el Ball de Diables però amb la diferència que són els propis nens i nenes que, amb l’acompanyament de l’adult, munten els correfocs, seguicis, sortides i qualsevol activitat de la colla</w:t>
      </w:r>
      <w:r>
        <w:rPr>
          <w:rFonts w:ascii="Arial" w:eastAsia="Times New Roman" w:hAnsi="Arial" w:cs="Arial"/>
          <w:bCs/>
          <w:sz w:val="24"/>
          <w:szCs w:val="24"/>
          <w:lang w:val="ca-ES" w:eastAsia="es-ES"/>
        </w:rPr>
        <w:t xml:space="preserve">, sent </w:t>
      </w:r>
      <w:r w:rsidR="0078562A" w:rsidRPr="00C15012">
        <w:rPr>
          <w:rFonts w:ascii="Arial" w:eastAsia="Times New Roman" w:hAnsi="Arial" w:cs="Arial"/>
          <w:bCs/>
          <w:sz w:val="24"/>
          <w:szCs w:val="24"/>
          <w:lang w:val="ca-ES" w:eastAsia="es-ES"/>
        </w:rPr>
        <w:t xml:space="preserve">un espai d’educació </w:t>
      </w:r>
      <w:r w:rsidRPr="00C15012">
        <w:rPr>
          <w:rFonts w:ascii="Arial" w:eastAsia="Times New Roman" w:hAnsi="Arial" w:cs="Arial"/>
          <w:bCs/>
          <w:sz w:val="24"/>
          <w:szCs w:val="24"/>
          <w:lang w:val="ca-ES" w:eastAsia="es-ES"/>
        </w:rPr>
        <w:t>en relació a</w:t>
      </w:r>
      <w:r w:rsidR="0078562A" w:rsidRPr="00C15012">
        <w:rPr>
          <w:rFonts w:ascii="Arial" w:eastAsia="Times New Roman" w:hAnsi="Arial" w:cs="Arial"/>
          <w:bCs/>
          <w:sz w:val="24"/>
          <w:szCs w:val="24"/>
          <w:lang w:val="ca-ES" w:eastAsia="es-ES"/>
        </w:rPr>
        <w:t xml:space="preserve"> la cultura </w:t>
      </w:r>
      <w:r w:rsidRPr="00C15012">
        <w:rPr>
          <w:rFonts w:ascii="Arial" w:eastAsia="Times New Roman" w:hAnsi="Arial" w:cs="Arial"/>
          <w:bCs/>
          <w:sz w:val="24"/>
          <w:szCs w:val="24"/>
          <w:lang w:val="ca-ES" w:eastAsia="es-ES"/>
        </w:rPr>
        <w:t>popular.</w:t>
      </w:r>
    </w:p>
    <w:p w14:paraId="5D948E0E" w14:textId="77777777" w:rsidR="006D303A" w:rsidRDefault="00C15012" w:rsidP="00811164">
      <w:pPr>
        <w:ind w:left="720"/>
        <w:jc w:val="both"/>
        <w:rPr>
          <w:rFonts w:ascii="Arial" w:hAnsi="Arial" w:cs="Arial"/>
          <w:sz w:val="24"/>
          <w:szCs w:val="24"/>
        </w:rPr>
      </w:pPr>
      <w:r>
        <w:rPr>
          <w:rFonts w:ascii="Arial" w:hAnsi="Arial" w:cs="Arial"/>
          <w:sz w:val="24"/>
          <w:szCs w:val="24"/>
        </w:rPr>
        <w:t xml:space="preserve">Ball de diables infantil  s’ha consolidat amb el temps i ha ampliat la seva activitat, requerint recursos propis. </w:t>
      </w:r>
    </w:p>
    <w:p w14:paraId="271A9C8F" w14:textId="77777777" w:rsidR="00C15012" w:rsidRPr="00DA6804" w:rsidRDefault="00C15012" w:rsidP="00811164">
      <w:pPr>
        <w:ind w:left="720"/>
        <w:jc w:val="both"/>
        <w:rPr>
          <w:rFonts w:ascii="Arial" w:hAnsi="Arial" w:cs="Arial"/>
          <w:sz w:val="24"/>
          <w:szCs w:val="24"/>
        </w:rPr>
      </w:pPr>
    </w:p>
    <w:p w14:paraId="42F4E75A" w14:textId="77777777" w:rsidR="00C15012" w:rsidRPr="00DA6804" w:rsidRDefault="00C15012" w:rsidP="00C15012">
      <w:pPr>
        <w:pStyle w:val="DWStyle"/>
        <w:numPr>
          <w:ilvl w:val="0"/>
          <w:numId w:val="8"/>
        </w:numPr>
        <w:suppressAutoHyphens/>
        <w:spacing w:line="240" w:lineRule="auto"/>
        <w:rPr>
          <w:rFonts w:ascii="Arial" w:hAnsi="Arial" w:cs="Arial"/>
          <w:szCs w:val="24"/>
        </w:rPr>
      </w:pPr>
      <w:r>
        <w:rPr>
          <w:rFonts w:ascii="Arial" w:hAnsi="Arial" w:cs="Arial"/>
          <w:szCs w:val="24"/>
        </w:rPr>
        <w:t>Des de l’any 2017</w:t>
      </w:r>
      <w:r w:rsidRPr="00DA6804">
        <w:rPr>
          <w:rFonts w:ascii="Arial" w:hAnsi="Arial" w:cs="Arial"/>
          <w:szCs w:val="24"/>
        </w:rPr>
        <w:t xml:space="preserve">, </w:t>
      </w:r>
      <w:r>
        <w:rPr>
          <w:rFonts w:ascii="Arial" w:hAnsi="Arial" w:cs="Arial"/>
          <w:szCs w:val="24"/>
        </w:rPr>
        <w:t>el projecte ha rebut successives subvencions en el marc del Concurs General de Subvencions</w:t>
      </w:r>
      <w:r w:rsidRPr="00DA6804">
        <w:rPr>
          <w:rFonts w:ascii="Arial" w:hAnsi="Arial" w:cs="Arial"/>
          <w:szCs w:val="24"/>
        </w:rPr>
        <w:t>.</w:t>
      </w:r>
    </w:p>
    <w:p w14:paraId="485C3386" w14:textId="77777777" w:rsidR="00A132E8" w:rsidRPr="00C15012" w:rsidRDefault="00F90367" w:rsidP="00C15012">
      <w:pPr>
        <w:pStyle w:val="Pargrafdellista"/>
        <w:jc w:val="both"/>
        <w:rPr>
          <w:rFonts w:ascii="Arial" w:hAnsi="Arial" w:cs="Arial"/>
          <w:bCs/>
          <w:sz w:val="24"/>
          <w:szCs w:val="24"/>
        </w:rPr>
      </w:pPr>
      <w:proofErr w:type="spellStart"/>
      <w:r w:rsidRPr="00DA6804">
        <w:rPr>
          <w:rFonts w:ascii="Arial" w:hAnsi="Arial" w:cs="Arial"/>
          <w:sz w:val="24"/>
          <w:szCs w:val="24"/>
        </w:rPr>
        <w:t>L’Ajuntament</w:t>
      </w:r>
      <w:proofErr w:type="spellEnd"/>
      <w:r w:rsidRPr="00DA6804">
        <w:rPr>
          <w:rFonts w:ascii="Arial" w:hAnsi="Arial" w:cs="Arial"/>
          <w:sz w:val="24"/>
          <w:szCs w:val="24"/>
        </w:rPr>
        <w:t xml:space="preserve"> valora </w:t>
      </w:r>
      <w:proofErr w:type="spellStart"/>
      <w:r w:rsidRPr="00DA6804">
        <w:rPr>
          <w:rFonts w:ascii="Arial" w:hAnsi="Arial" w:cs="Arial"/>
          <w:sz w:val="24"/>
          <w:szCs w:val="24"/>
        </w:rPr>
        <w:t>positivament</w:t>
      </w:r>
      <w:proofErr w:type="spellEnd"/>
      <w:r w:rsidRPr="00DA6804">
        <w:rPr>
          <w:rFonts w:ascii="Arial" w:hAnsi="Arial" w:cs="Arial"/>
          <w:sz w:val="24"/>
          <w:szCs w:val="24"/>
        </w:rPr>
        <w:t xml:space="preserve"> el </w:t>
      </w:r>
      <w:proofErr w:type="spellStart"/>
      <w:r w:rsidRPr="00DA6804">
        <w:rPr>
          <w:rFonts w:ascii="Arial" w:hAnsi="Arial" w:cs="Arial"/>
          <w:sz w:val="24"/>
          <w:szCs w:val="24"/>
        </w:rPr>
        <w:t>treball</w:t>
      </w:r>
      <w:proofErr w:type="spellEnd"/>
      <w:r w:rsidRPr="00DA6804">
        <w:rPr>
          <w:rFonts w:ascii="Arial" w:hAnsi="Arial" w:cs="Arial"/>
          <w:sz w:val="24"/>
          <w:szCs w:val="24"/>
        </w:rPr>
        <w:t xml:space="preserve"> </w:t>
      </w:r>
      <w:proofErr w:type="spellStart"/>
      <w:r w:rsidRPr="00DA6804">
        <w:rPr>
          <w:rFonts w:ascii="Arial" w:hAnsi="Arial" w:cs="Arial"/>
          <w:sz w:val="24"/>
          <w:szCs w:val="24"/>
        </w:rPr>
        <w:t>realitzat</w:t>
      </w:r>
      <w:proofErr w:type="spellEnd"/>
      <w:r w:rsidRPr="00DA6804">
        <w:rPr>
          <w:rFonts w:ascii="Arial" w:hAnsi="Arial" w:cs="Arial"/>
          <w:sz w:val="24"/>
          <w:szCs w:val="24"/>
        </w:rPr>
        <w:t xml:space="preserve"> </w:t>
      </w:r>
      <w:proofErr w:type="spellStart"/>
      <w:r w:rsidRPr="00DA6804">
        <w:rPr>
          <w:rFonts w:ascii="Arial" w:hAnsi="Arial" w:cs="Arial"/>
          <w:sz w:val="24"/>
          <w:szCs w:val="24"/>
        </w:rPr>
        <w:t>fins</w:t>
      </w:r>
      <w:proofErr w:type="spellEnd"/>
      <w:r w:rsidRPr="00DA6804">
        <w:rPr>
          <w:rFonts w:ascii="Arial" w:hAnsi="Arial" w:cs="Arial"/>
          <w:sz w:val="24"/>
          <w:szCs w:val="24"/>
        </w:rPr>
        <w:t xml:space="preserve"> ara per </w:t>
      </w:r>
      <w:proofErr w:type="spellStart"/>
      <w:r w:rsidRPr="00DA6804">
        <w:rPr>
          <w:rFonts w:ascii="Arial" w:hAnsi="Arial" w:cs="Arial"/>
          <w:sz w:val="24"/>
          <w:szCs w:val="24"/>
        </w:rPr>
        <w:t>l’entitat</w:t>
      </w:r>
      <w:proofErr w:type="spellEnd"/>
      <w:r w:rsidRPr="00DA6804">
        <w:rPr>
          <w:rFonts w:ascii="Arial" w:hAnsi="Arial" w:cs="Arial"/>
          <w:sz w:val="24"/>
          <w:szCs w:val="24"/>
        </w:rPr>
        <w:t xml:space="preserve"> </w:t>
      </w:r>
      <w:r w:rsidR="00894FDF" w:rsidRPr="00DA6804">
        <w:rPr>
          <w:rFonts w:ascii="Arial" w:hAnsi="Arial" w:cs="Arial"/>
          <w:sz w:val="24"/>
          <w:szCs w:val="24"/>
        </w:rPr>
        <w:t xml:space="preserve">i </w:t>
      </w:r>
      <w:r w:rsidR="00C15012">
        <w:rPr>
          <w:rFonts w:ascii="Arial" w:hAnsi="Arial" w:cs="Arial"/>
          <w:sz w:val="24"/>
          <w:szCs w:val="24"/>
        </w:rPr>
        <w:t xml:space="preserve">el </w:t>
      </w:r>
      <w:proofErr w:type="spellStart"/>
      <w:r w:rsidR="00C15012">
        <w:rPr>
          <w:rFonts w:ascii="Arial" w:hAnsi="Arial" w:cs="Arial"/>
          <w:sz w:val="24"/>
          <w:szCs w:val="24"/>
        </w:rPr>
        <w:t>projecte</w:t>
      </w:r>
      <w:proofErr w:type="spellEnd"/>
      <w:r w:rsidR="00C15012">
        <w:rPr>
          <w:rFonts w:ascii="Arial" w:hAnsi="Arial" w:cs="Arial"/>
          <w:sz w:val="24"/>
          <w:szCs w:val="24"/>
        </w:rPr>
        <w:t xml:space="preserve"> Ball de diables Infantil</w:t>
      </w:r>
      <w:r w:rsidR="00DA6804" w:rsidRPr="00DA6804">
        <w:rPr>
          <w:rFonts w:ascii="Arial" w:hAnsi="Arial" w:cs="Arial"/>
          <w:sz w:val="24"/>
          <w:szCs w:val="24"/>
        </w:rPr>
        <w:t>.</w:t>
      </w:r>
      <w:r w:rsidR="00C15012">
        <w:rPr>
          <w:rFonts w:ascii="Arial" w:hAnsi="Arial" w:cs="Arial"/>
          <w:sz w:val="24"/>
          <w:szCs w:val="24"/>
        </w:rPr>
        <w:t xml:space="preserve"> </w:t>
      </w:r>
    </w:p>
    <w:p w14:paraId="14316EA1" w14:textId="77777777" w:rsidR="00A132E8" w:rsidRPr="00DA6804" w:rsidRDefault="00A132E8" w:rsidP="00A132E8">
      <w:pPr>
        <w:pStyle w:val="DWStyle"/>
        <w:suppressAutoHyphens/>
        <w:spacing w:line="240" w:lineRule="auto"/>
        <w:ind w:left="720"/>
        <w:rPr>
          <w:rFonts w:ascii="Arial" w:hAnsi="Arial" w:cs="Arial"/>
          <w:szCs w:val="24"/>
        </w:rPr>
      </w:pPr>
    </w:p>
    <w:p w14:paraId="476DCCE3" w14:textId="77777777" w:rsidR="005B451B"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 xml:space="preserve">En data </w:t>
      </w:r>
      <w:r w:rsidR="00E13267" w:rsidRPr="00A809B0">
        <w:rPr>
          <w:rFonts w:ascii="Arial" w:hAnsi="Arial" w:cs="Arial"/>
          <w:szCs w:val="24"/>
        </w:rPr>
        <w:t>2</w:t>
      </w:r>
      <w:r w:rsidR="002439D4">
        <w:rPr>
          <w:rFonts w:ascii="Arial" w:hAnsi="Arial" w:cs="Arial"/>
          <w:szCs w:val="24"/>
        </w:rPr>
        <w:t>7</w:t>
      </w:r>
      <w:r w:rsidR="00FA7C11" w:rsidRPr="00A809B0">
        <w:rPr>
          <w:rFonts w:ascii="Arial" w:hAnsi="Arial" w:cs="Arial"/>
          <w:szCs w:val="24"/>
          <w:lang w:eastAsia="ca-ES"/>
        </w:rPr>
        <w:t xml:space="preserve"> </w:t>
      </w:r>
      <w:r w:rsidR="002A594E" w:rsidRPr="00A809B0">
        <w:rPr>
          <w:rFonts w:ascii="Arial" w:hAnsi="Arial" w:cs="Arial"/>
          <w:szCs w:val="24"/>
          <w:lang w:eastAsia="ca-ES"/>
        </w:rPr>
        <w:t xml:space="preserve"> d</w:t>
      </w:r>
      <w:r w:rsidR="008E6A2D" w:rsidRPr="00A809B0">
        <w:rPr>
          <w:rFonts w:ascii="Arial" w:hAnsi="Arial" w:cs="Arial"/>
          <w:szCs w:val="24"/>
          <w:lang w:eastAsia="ca-ES"/>
        </w:rPr>
        <w:t xml:space="preserve">e </w:t>
      </w:r>
      <w:r w:rsidR="002439D4">
        <w:rPr>
          <w:rFonts w:ascii="Arial" w:hAnsi="Arial" w:cs="Arial"/>
          <w:szCs w:val="24"/>
          <w:lang w:eastAsia="ca-ES"/>
        </w:rPr>
        <w:t>març</w:t>
      </w:r>
      <w:r w:rsidR="00811164" w:rsidRPr="00A809B0">
        <w:rPr>
          <w:rFonts w:ascii="Arial" w:hAnsi="Arial" w:cs="Arial"/>
          <w:szCs w:val="24"/>
          <w:lang w:eastAsia="ca-ES"/>
        </w:rPr>
        <w:t xml:space="preserve"> de </w:t>
      </w:r>
      <w:r w:rsidR="002439D4">
        <w:rPr>
          <w:rFonts w:ascii="Arial" w:hAnsi="Arial" w:cs="Arial"/>
          <w:szCs w:val="24"/>
          <w:lang w:eastAsia="ca-ES"/>
        </w:rPr>
        <w:t>2023</w:t>
      </w:r>
      <w:r w:rsidR="00F90367" w:rsidRPr="00DA6804">
        <w:rPr>
          <w:rFonts w:ascii="Arial" w:hAnsi="Arial" w:cs="Arial"/>
          <w:szCs w:val="24"/>
        </w:rPr>
        <w:t>,</w:t>
      </w:r>
      <w:r w:rsidRPr="00DA6804">
        <w:rPr>
          <w:rFonts w:ascii="Arial" w:hAnsi="Arial" w:cs="Arial"/>
          <w:szCs w:val="24"/>
        </w:rPr>
        <w:t xml:space="preserve"> l’entitat presenta el projecte d’activitats </w:t>
      </w:r>
      <w:r w:rsidR="00E13267">
        <w:rPr>
          <w:rFonts w:ascii="Arial" w:hAnsi="Arial" w:cs="Arial"/>
          <w:szCs w:val="24"/>
        </w:rPr>
        <w:t xml:space="preserve">per a l’any </w:t>
      </w:r>
      <w:r w:rsidR="002439D4">
        <w:rPr>
          <w:rFonts w:ascii="Arial" w:hAnsi="Arial" w:cs="Arial"/>
          <w:szCs w:val="24"/>
        </w:rPr>
        <w:t>2023</w:t>
      </w:r>
      <w:r w:rsidRPr="00DA6804">
        <w:rPr>
          <w:rFonts w:ascii="Arial" w:hAnsi="Arial" w:cs="Arial"/>
          <w:szCs w:val="24"/>
        </w:rPr>
        <w:t xml:space="preserve">. </w:t>
      </w:r>
      <w:r w:rsidR="00A132E8" w:rsidRPr="00DA6804">
        <w:rPr>
          <w:rFonts w:ascii="Arial" w:hAnsi="Arial" w:cs="Arial"/>
          <w:szCs w:val="24"/>
        </w:rPr>
        <w:t>Es considera posi</w:t>
      </w:r>
      <w:r w:rsidR="00811164" w:rsidRPr="00DA6804">
        <w:rPr>
          <w:rFonts w:ascii="Arial" w:hAnsi="Arial" w:cs="Arial"/>
          <w:szCs w:val="24"/>
        </w:rPr>
        <w:t>tivament el projecte presentat</w:t>
      </w:r>
      <w:r w:rsidR="00A132E8" w:rsidRPr="00DA6804">
        <w:rPr>
          <w:rFonts w:ascii="Arial" w:hAnsi="Arial" w:cs="Arial"/>
          <w:szCs w:val="24"/>
        </w:rPr>
        <w:t>, les dues parts expressen la seva voluntat de mantenir les relacions existents fins ara, per facilitar la màxima eficàcia, continuïtat i estabilitat en el treball de l’Entitat.</w:t>
      </w:r>
    </w:p>
    <w:p w14:paraId="5A59F55B" w14:textId="77777777" w:rsidR="00B25F4C" w:rsidRPr="00DA6804" w:rsidRDefault="00B25F4C" w:rsidP="00B25F4C">
      <w:pPr>
        <w:pStyle w:val="DWStyle"/>
        <w:suppressAutoHyphens/>
        <w:spacing w:line="240" w:lineRule="auto"/>
        <w:ind w:left="720"/>
        <w:rPr>
          <w:rFonts w:ascii="Arial" w:hAnsi="Arial" w:cs="Arial"/>
          <w:szCs w:val="24"/>
        </w:rPr>
      </w:pPr>
    </w:p>
    <w:p w14:paraId="48269C8B" w14:textId="77777777" w:rsidR="00B25F4C" w:rsidRPr="00DA6804" w:rsidRDefault="00B25F4C"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 xml:space="preserve">El Pressupost de la Corporació per a l’exercici </w:t>
      </w:r>
      <w:r w:rsidR="002439D4">
        <w:rPr>
          <w:rFonts w:ascii="Arial" w:hAnsi="Arial" w:cs="Arial"/>
          <w:szCs w:val="24"/>
        </w:rPr>
        <w:t>2023</w:t>
      </w:r>
      <w:r w:rsidRPr="00DA6804">
        <w:rPr>
          <w:rFonts w:ascii="Arial" w:hAnsi="Arial" w:cs="Arial"/>
          <w:szCs w:val="24"/>
        </w:rPr>
        <w:t xml:space="preserve">, preveu a la partida econòmica nominativa </w:t>
      </w:r>
      <w:r w:rsidRPr="00DA6804">
        <w:rPr>
          <w:rFonts w:ascii="Arial" w:hAnsi="Arial" w:cs="Arial"/>
          <w:b/>
          <w:szCs w:val="24"/>
        </w:rPr>
        <w:t xml:space="preserve">33 33400 </w:t>
      </w:r>
      <w:r w:rsidR="00E13267" w:rsidRPr="00E13267">
        <w:rPr>
          <w:rFonts w:ascii="Arial" w:hAnsi="Arial" w:cs="Arial"/>
          <w:b/>
          <w:szCs w:val="24"/>
        </w:rPr>
        <w:t>48042</w:t>
      </w:r>
      <w:r w:rsidR="00E13267">
        <w:rPr>
          <w:rFonts w:ascii="Arial" w:hAnsi="Arial" w:cs="Arial"/>
          <w:b/>
          <w:szCs w:val="24"/>
        </w:rPr>
        <w:t xml:space="preserve"> </w:t>
      </w:r>
      <w:r w:rsidR="00E13267" w:rsidRPr="00E13267">
        <w:rPr>
          <w:rFonts w:ascii="Arial" w:hAnsi="Arial" w:cs="Arial"/>
          <w:b/>
          <w:szCs w:val="24"/>
        </w:rPr>
        <w:t>CONVENI AMB COLLA DIABLES D'ESPLUGUES secció infantil</w:t>
      </w:r>
      <w:r w:rsidR="002A594E" w:rsidRPr="00DA6804">
        <w:rPr>
          <w:rFonts w:ascii="Arial" w:hAnsi="Arial" w:cs="Arial"/>
          <w:b/>
          <w:szCs w:val="24"/>
        </w:rPr>
        <w:t xml:space="preserve"> </w:t>
      </w:r>
      <w:r w:rsidRPr="00DA6804">
        <w:rPr>
          <w:rFonts w:ascii="Arial" w:hAnsi="Arial" w:cs="Arial"/>
          <w:b/>
          <w:szCs w:val="24"/>
        </w:rPr>
        <w:t xml:space="preserve">una quantitat de </w:t>
      </w:r>
      <w:r w:rsidR="00E13267" w:rsidRPr="00E13267">
        <w:rPr>
          <w:rFonts w:ascii="Arial" w:hAnsi="Arial" w:cs="Arial"/>
          <w:b/>
          <w:szCs w:val="24"/>
        </w:rPr>
        <w:t>1</w:t>
      </w:r>
      <w:r w:rsidR="00E13267">
        <w:rPr>
          <w:rFonts w:ascii="Arial" w:hAnsi="Arial" w:cs="Arial"/>
          <w:b/>
          <w:szCs w:val="24"/>
        </w:rPr>
        <w:t>.</w:t>
      </w:r>
      <w:r w:rsidR="00E13267" w:rsidRPr="00E13267">
        <w:rPr>
          <w:rFonts w:ascii="Arial" w:hAnsi="Arial" w:cs="Arial"/>
          <w:b/>
          <w:szCs w:val="24"/>
        </w:rPr>
        <w:t>180</w:t>
      </w:r>
      <w:r w:rsidRPr="00DA6804">
        <w:rPr>
          <w:rFonts w:ascii="Arial" w:hAnsi="Arial" w:cs="Arial"/>
          <w:b/>
          <w:szCs w:val="24"/>
        </w:rPr>
        <w:t>,00 euros.</w:t>
      </w:r>
    </w:p>
    <w:p w14:paraId="0C505D56" w14:textId="77777777" w:rsidR="00A132E8" w:rsidRPr="00DA6804" w:rsidRDefault="00A132E8" w:rsidP="005C768C">
      <w:pPr>
        <w:pStyle w:val="DWStyle"/>
        <w:spacing w:line="240" w:lineRule="auto"/>
        <w:rPr>
          <w:rFonts w:ascii="Arial" w:hAnsi="Arial" w:cs="Arial"/>
          <w:szCs w:val="24"/>
        </w:rPr>
      </w:pPr>
    </w:p>
    <w:p w14:paraId="021961BF" w14:textId="77777777"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A6804">
        <w:rPr>
          <w:rFonts w:ascii="Arial" w:hAnsi="Arial" w:cs="Arial"/>
          <w:sz w:val="24"/>
          <w:szCs w:val="24"/>
          <w:lang w:val="ca-ES"/>
        </w:rPr>
        <w:t xml:space="preserve"> l’E</w:t>
      </w:r>
      <w:r w:rsidRPr="00DA6804">
        <w:rPr>
          <w:rFonts w:ascii="Arial" w:hAnsi="Arial" w:cs="Arial"/>
          <w:sz w:val="24"/>
          <w:szCs w:val="24"/>
          <w:lang w:val="ca-ES"/>
        </w:rPr>
        <w:t>ntitat</w:t>
      </w:r>
      <w:r w:rsidRPr="00DA6804">
        <w:rPr>
          <w:rFonts w:ascii="Arial" w:eastAsia="Times New Roman" w:hAnsi="Arial" w:cs="Arial"/>
          <w:sz w:val="24"/>
          <w:szCs w:val="24"/>
          <w:lang w:val="ca-ES"/>
        </w:rPr>
        <w:t>, en base als següents acords.</w:t>
      </w:r>
    </w:p>
    <w:p w14:paraId="22C78407" w14:textId="77777777" w:rsidR="00E03FBC" w:rsidRPr="00DA6804" w:rsidRDefault="00E03FBC" w:rsidP="005C768C">
      <w:pPr>
        <w:pStyle w:val="DWStyle"/>
        <w:spacing w:line="240" w:lineRule="auto"/>
        <w:rPr>
          <w:rFonts w:ascii="Arial" w:hAnsi="Arial" w:cs="Arial"/>
          <w:szCs w:val="24"/>
        </w:rPr>
      </w:pPr>
    </w:p>
    <w:p w14:paraId="5B20B764" w14:textId="77777777" w:rsidR="009C39C1" w:rsidRPr="00DA6804" w:rsidRDefault="009C39C1" w:rsidP="005C768C">
      <w:pPr>
        <w:pStyle w:val="DWStyle"/>
        <w:spacing w:line="240" w:lineRule="auto"/>
        <w:jc w:val="center"/>
        <w:rPr>
          <w:rFonts w:ascii="Arial" w:hAnsi="Arial" w:cs="Arial"/>
          <w:b/>
          <w:szCs w:val="24"/>
        </w:rPr>
      </w:pPr>
    </w:p>
    <w:p w14:paraId="112866AD" w14:textId="77777777"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ACORDS</w:t>
      </w:r>
    </w:p>
    <w:p w14:paraId="55F7AB2D" w14:textId="77777777" w:rsidR="00002F59" w:rsidRPr="00DA6804" w:rsidRDefault="00002F59" w:rsidP="005C768C">
      <w:pPr>
        <w:pStyle w:val="Estndar"/>
        <w:tabs>
          <w:tab w:val="left" w:pos="567"/>
        </w:tabs>
        <w:ind w:left="709"/>
        <w:jc w:val="both"/>
        <w:rPr>
          <w:rFonts w:ascii="Arial" w:hAnsi="Arial" w:cs="Arial"/>
          <w:szCs w:val="24"/>
        </w:rPr>
      </w:pPr>
    </w:p>
    <w:p w14:paraId="196EBD42" w14:textId="77777777"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OBJECTE DEL CONVENI</w:t>
      </w:r>
    </w:p>
    <w:p w14:paraId="485F53A2" w14:textId="77777777" w:rsidR="00002F59" w:rsidRPr="00DA6804" w:rsidRDefault="00002F59" w:rsidP="005C768C">
      <w:pPr>
        <w:pStyle w:val="Estndar"/>
        <w:tabs>
          <w:tab w:val="left" w:pos="567"/>
        </w:tabs>
        <w:jc w:val="both"/>
        <w:rPr>
          <w:rFonts w:ascii="Arial" w:hAnsi="Arial" w:cs="Arial"/>
          <w:szCs w:val="24"/>
        </w:rPr>
      </w:pPr>
    </w:p>
    <w:p w14:paraId="0C1852B5" w14:textId="77777777" w:rsidR="008E6A2D" w:rsidRPr="00DA6804" w:rsidRDefault="008E6A2D" w:rsidP="008E6A2D">
      <w:pPr>
        <w:pStyle w:val="APARTATS"/>
        <w:spacing w:line="240" w:lineRule="auto"/>
        <w:jc w:val="both"/>
        <w:rPr>
          <w:rFonts w:ascii="Arial" w:hAnsi="Arial" w:cs="Arial"/>
          <w:color w:val="auto"/>
          <w:sz w:val="24"/>
        </w:rPr>
      </w:pPr>
      <w:r w:rsidRPr="00DA6804">
        <w:rPr>
          <w:rFonts w:ascii="Arial" w:hAnsi="Arial" w:cs="Arial"/>
          <w:b w:val="0"/>
          <w:color w:val="auto"/>
          <w:sz w:val="24"/>
          <w:lang w:eastAsia="es-ES"/>
        </w:rPr>
        <w:t xml:space="preserve">És objecte d’aquest conveni fixar les normes per les quals es regirà l'ajut econòmic, infraestructural i organitzatiu, si escau, que l'Ajuntament </w:t>
      </w:r>
      <w:r w:rsidRPr="00DA6804">
        <w:rPr>
          <w:rFonts w:ascii="Arial" w:hAnsi="Arial" w:cs="Arial"/>
          <w:b w:val="0"/>
          <w:color w:val="auto"/>
          <w:sz w:val="24"/>
          <w:lang w:eastAsia="es-ES"/>
        </w:rPr>
        <w:lastRenderedPageBreak/>
        <w:t xml:space="preserve">proporcionarà a l'entitat, per tal de portar a terme el projecte d’activitats </w:t>
      </w:r>
      <w:r w:rsidR="006442BD" w:rsidRPr="00DA6804">
        <w:rPr>
          <w:rFonts w:ascii="Arial" w:hAnsi="Arial" w:cs="Arial"/>
          <w:b w:val="0"/>
          <w:color w:val="auto"/>
          <w:sz w:val="24"/>
          <w:lang w:eastAsia="es-ES"/>
        </w:rPr>
        <w:t>vinculats</w:t>
      </w:r>
      <w:r w:rsidRPr="00DA6804">
        <w:rPr>
          <w:rFonts w:ascii="Arial" w:hAnsi="Arial" w:cs="Arial"/>
          <w:b w:val="0"/>
          <w:color w:val="auto"/>
          <w:sz w:val="24"/>
          <w:lang w:eastAsia="es-ES"/>
        </w:rPr>
        <w:t xml:space="preserve"> </w:t>
      </w:r>
      <w:r w:rsidR="00E13267">
        <w:rPr>
          <w:rFonts w:ascii="Arial" w:hAnsi="Arial" w:cs="Arial"/>
          <w:b w:val="0"/>
          <w:color w:val="auto"/>
          <w:sz w:val="24"/>
          <w:lang w:eastAsia="es-ES"/>
        </w:rPr>
        <w:t>a la secció infantil de diables.</w:t>
      </w:r>
      <w:r w:rsidRPr="00DA6804">
        <w:rPr>
          <w:rFonts w:ascii="Arial" w:hAnsi="Arial" w:cs="Arial"/>
          <w:b w:val="0"/>
          <w:color w:val="auto"/>
          <w:sz w:val="24"/>
          <w:lang w:eastAsia="es-ES"/>
        </w:rPr>
        <w:t>.</w:t>
      </w:r>
    </w:p>
    <w:p w14:paraId="1C29AFF7" w14:textId="77777777" w:rsidR="00BB12B6" w:rsidRPr="00DA6804" w:rsidRDefault="00BB12B6" w:rsidP="00FA7C11">
      <w:pPr>
        <w:pStyle w:val="Textindependent"/>
        <w:jc w:val="both"/>
        <w:rPr>
          <w:rFonts w:ascii="Arial" w:hAnsi="Arial" w:cs="Arial"/>
          <w:b/>
          <w:sz w:val="24"/>
          <w:szCs w:val="24"/>
        </w:rPr>
      </w:pPr>
    </w:p>
    <w:p w14:paraId="065051C7" w14:textId="77777777"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L’ENTITAT</w:t>
      </w:r>
    </w:p>
    <w:p w14:paraId="525DF7DD" w14:textId="77777777" w:rsidR="00E03FBC" w:rsidRPr="00DA6804" w:rsidRDefault="00E03FBC" w:rsidP="005C768C">
      <w:pPr>
        <w:jc w:val="both"/>
        <w:rPr>
          <w:rFonts w:ascii="Arial" w:hAnsi="Arial" w:cs="Arial"/>
          <w:sz w:val="24"/>
          <w:szCs w:val="24"/>
        </w:rPr>
      </w:pPr>
    </w:p>
    <w:p w14:paraId="79FAB871" w14:textId="77777777" w:rsidR="00E03FBC" w:rsidRPr="00E13267" w:rsidRDefault="00AC22B4" w:rsidP="00E13267">
      <w:pPr>
        <w:pStyle w:val="Pargrafdellista"/>
        <w:numPr>
          <w:ilvl w:val="1"/>
          <w:numId w:val="1"/>
        </w:numPr>
        <w:jc w:val="both"/>
        <w:rPr>
          <w:rFonts w:ascii="Arial" w:hAnsi="Arial" w:cs="Arial"/>
          <w:bCs/>
          <w:sz w:val="24"/>
          <w:szCs w:val="24"/>
        </w:rPr>
      </w:pPr>
      <w:proofErr w:type="spellStart"/>
      <w:r w:rsidRPr="00E13267">
        <w:rPr>
          <w:rFonts w:ascii="Arial" w:hAnsi="Arial" w:cs="Arial"/>
          <w:bCs/>
          <w:sz w:val="24"/>
          <w:szCs w:val="24"/>
        </w:rPr>
        <w:t>L’Entitat</w:t>
      </w:r>
      <w:proofErr w:type="spellEnd"/>
      <w:r w:rsidRPr="00E13267">
        <w:rPr>
          <w:rFonts w:ascii="Arial" w:hAnsi="Arial" w:cs="Arial"/>
          <w:bCs/>
          <w:sz w:val="24"/>
          <w:szCs w:val="24"/>
        </w:rPr>
        <w:t xml:space="preserve"> </w:t>
      </w:r>
      <w:proofErr w:type="spellStart"/>
      <w:r w:rsidRPr="00E13267">
        <w:rPr>
          <w:rFonts w:ascii="Arial" w:hAnsi="Arial" w:cs="Arial"/>
          <w:bCs/>
          <w:sz w:val="24"/>
          <w:szCs w:val="24"/>
        </w:rPr>
        <w:t>com</w:t>
      </w:r>
      <w:proofErr w:type="spellEnd"/>
      <w:r w:rsidRPr="00E13267">
        <w:rPr>
          <w:rFonts w:ascii="Arial" w:hAnsi="Arial" w:cs="Arial"/>
          <w:bCs/>
          <w:sz w:val="24"/>
          <w:szCs w:val="24"/>
        </w:rPr>
        <w:t xml:space="preserve"> a beneficiaria de la </w:t>
      </w:r>
      <w:proofErr w:type="spellStart"/>
      <w:r w:rsidRPr="00E13267">
        <w:rPr>
          <w:rFonts w:ascii="Arial" w:hAnsi="Arial" w:cs="Arial"/>
          <w:bCs/>
          <w:sz w:val="24"/>
          <w:szCs w:val="24"/>
        </w:rPr>
        <w:t>subvenció</w:t>
      </w:r>
      <w:proofErr w:type="spellEnd"/>
      <w:r w:rsidRPr="00E13267">
        <w:rPr>
          <w:rFonts w:ascii="Arial" w:hAnsi="Arial" w:cs="Arial"/>
          <w:bCs/>
          <w:sz w:val="24"/>
          <w:szCs w:val="24"/>
        </w:rPr>
        <w:t xml:space="preserve"> </w:t>
      </w:r>
      <w:proofErr w:type="spellStart"/>
      <w:r w:rsidRPr="00E13267">
        <w:rPr>
          <w:rFonts w:ascii="Arial" w:hAnsi="Arial" w:cs="Arial"/>
          <w:bCs/>
          <w:sz w:val="24"/>
          <w:szCs w:val="24"/>
        </w:rPr>
        <w:t>assumeix</w:t>
      </w:r>
      <w:proofErr w:type="spellEnd"/>
      <w:r w:rsidRPr="00E13267">
        <w:rPr>
          <w:rFonts w:ascii="Arial" w:hAnsi="Arial" w:cs="Arial"/>
          <w:bCs/>
          <w:sz w:val="24"/>
          <w:szCs w:val="24"/>
        </w:rPr>
        <w:t xml:space="preserve"> </w:t>
      </w:r>
      <w:proofErr w:type="spellStart"/>
      <w:r w:rsidR="00E13267">
        <w:rPr>
          <w:rFonts w:ascii="Arial" w:hAnsi="Arial" w:cs="Arial"/>
          <w:bCs/>
          <w:sz w:val="24"/>
          <w:szCs w:val="24"/>
        </w:rPr>
        <w:t>l’obligació</w:t>
      </w:r>
      <w:proofErr w:type="spellEnd"/>
      <w:r w:rsidR="00E13267">
        <w:rPr>
          <w:rFonts w:ascii="Arial" w:hAnsi="Arial" w:cs="Arial"/>
          <w:bCs/>
          <w:sz w:val="24"/>
          <w:szCs w:val="24"/>
        </w:rPr>
        <w:t xml:space="preserve"> de </w:t>
      </w:r>
      <w:proofErr w:type="spellStart"/>
      <w:r w:rsidR="00E13267">
        <w:rPr>
          <w:rFonts w:ascii="Arial" w:hAnsi="Arial" w:cs="Arial"/>
          <w:bCs/>
          <w:sz w:val="24"/>
          <w:szCs w:val="24"/>
        </w:rPr>
        <w:t>d</w:t>
      </w:r>
      <w:r w:rsidR="00E03FBC" w:rsidRPr="00E13267">
        <w:rPr>
          <w:rFonts w:ascii="Arial" w:hAnsi="Arial" w:cs="Arial"/>
          <w:sz w:val="24"/>
          <w:szCs w:val="24"/>
        </w:rPr>
        <w:t>ur</w:t>
      </w:r>
      <w:proofErr w:type="spellEnd"/>
      <w:r w:rsidR="00E03FBC" w:rsidRPr="00E13267">
        <w:rPr>
          <w:rFonts w:ascii="Arial" w:hAnsi="Arial" w:cs="Arial"/>
          <w:sz w:val="24"/>
          <w:szCs w:val="24"/>
        </w:rPr>
        <w:t xml:space="preserve"> a </w:t>
      </w:r>
      <w:proofErr w:type="spellStart"/>
      <w:r w:rsidR="00E03FBC" w:rsidRPr="00E13267">
        <w:rPr>
          <w:rFonts w:ascii="Arial" w:hAnsi="Arial" w:cs="Arial"/>
          <w:sz w:val="24"/>
          <w:szCs w:val="24"/>
        </w:rPr>
        <w:t>terme</w:t>
      </w:r>
      <w:proofErr w:type="spellEnd"/>
      <w:r w:rsidR="00E03FBC" w:rsidRPr="00E13267">
        <w:rPr>
          <w:rFonts w:ascii="Arial" w:hAnsi="Arial" w:cs="Arial"/>
          <w:sz w:val="24"/>
          <w:szCs w:val="24"/>
        </w:rPr>
        <w:t xml:space="preserve"> el programa d'activitats i serveis presentat en el projecte:</w:t>
      </w:r>
    </w:p>
    <w:p w14:paraId="2282BB1E" w14:textId="77777777" w:rsidR="00B8465C" w:rsidRPr="00DA6804" w:rsidRDefault="00B8465C" w:rsidP="005C768C">
      <w:pPr>
        <w:jc w:val="both"/>
        <w:rPr>
          <w:rFonts w:ascii="Arial" w:hAnsi="Arial" w:cs="Arial"/>
          <w:sz w:val="24"/>
          <w:szCs w:val="24"/>
        </w:rPr>
      </w:pPr>
    </w:p>
    <w:tbl>
      <w:tblPr>
        <w:tblW w:w="9039" w:type="dxa"/>
        <w:tblLook w:val="01E0" w:firstRow="1" w:lastRow="1" w:firstColumn="1" w:lastColumn="1" w:noHBand="0" w:noVBand="0"/>
      </w:tblPr>
      <w:tblGrid>
        <w:gridCol w:w="9039"/>
      </w:tblGrid>
      <w:tr w:rsidR="006442BD" w:rsidRPr="00DA6804" w14:paraId="2190D97F" w14:textId="77777777" w:rsidTr="006E6FC6">
        <w:tc>
          <w:tcPr>
            <w:tcW w:w="9039" w:type="dxa"/>
          </w:tcPr>
          <w:p w14:paraId="0C512F50" w14:textId="77777777" w:rsidR="006442BD" w:rsidRPr="00DA6804" w:rsidRDefault="006442BD" w:rsidP="006442BD">
            <w:pPr>
              <w:pStyle w:val="Pargrafdellista"/>
              <w:numPr>
                <w:ilvl w:val="0"/>
                <w:numId w:val="20"/>
              </w:numPr>
              <w:spacing w:after="0"/>
              <w:rPr>
                <w:rFonts w:ascii="Arial" w:hAnsi="Arial" w:cs="Arial"/>
                <w:sz w:val="24"/>
                <w:szCs w:val="24"/>
              </w:rPr>
            </w:pPr>
            <w:r w:rsidRPr="00DA6804">
              <w:rPr>
                <w:rFonts w:ascii="Arial" w:hAnsi="Arial" w:cs="Arial"/>
                <w:sz w:val="24"/>
                <w:szCs w:val="24"/>
              </w:rPr>
              <w:t>Correfoc de Sant Joan</w:t>
            </w:r>
          </w:p>
        </w:tc>
      </w:tr>
      <w:tr w:rsidR="006442BD" w:rsidRPr="00DA6804" w14:paraId="5D682830" w14:textId="77777777" w:rsidTr="006E6FC6">
        <w:tc>
          <w:tcPr>
            <w:tcW w:w="9039" w:type="dxa"/>
          </w:tcPr>
          <w:p w14:paraId="4CF490E9" w14:textId="77777777" w:rsidR="006442BD" w:rsidRPr="00DA6804" w:rsidRDefault="006442BD" w:rsidP="006442BD">
            <w:pPr>
              <w:pStyle w:val="Pargrafdellista"/>
              <w:numPr>
                <w:ilvl w:val="0"/>
                <w:numId w:val="20"/>
              </w:numPr>
              <w:spacing w:after="0"/>
              <w:jc w:val="both"/>
              <w:rPr>
                <w:rFonts w:ascii="Arial" w:hAnsi="Arial" w:cs="Arial"/>
                <w:sz w:val="24"/>
                <w:szCs w:val="24"/>
              </w:rPr>
            </w:pPr>
            <w:proofErr w:type="spellStart"/>
            <w:r w:rsidRPr="00DA6804">
              <w:rPr>
                <w:rFonts w:ascii="Arial" w:hAnsi="Arial" w:cs="Arial"/>
                <w:sz w:val="24"/>
                <w:szCs w:val="24"/>
              </w:rPr>
              <w:t>Correfoc</w:t>
            </w:r>
            <w:proofErr w:type="spellEnd"/>
            <w:r w:rsidRPr="00DA6804">
              <w:rPr>
                <w:rFonts w:ascii="Arial" w:hAnsi="Arial" w:cs="Arial"/>
                <w:sz w:val="24"/>
                <w:szCs w:val="24"/>
              </w:rPr>
              <w:t xml:space="preserve"> de Festa </w:t>
            </w:r>
            <w:proofErr w:type="spellStart"/>
            <w:r w:rsidRPr="00DA6804">
              <w:rPr>
                <w:rFonts w:ascii="Arial" w:hAnsi="Arial" w:cs="Arial"/>
                <w:sz w:val="24"/>
                <w:szCs w:val="24"/>
              </w:rPr>
              <w:t>Major</w:t>
            </w:r>
            <w:proofErr w:type="spellEnd"/>
            <w:r w:rsidRPr="00DA6804">
              <w:rPr>
                <w:rFonts w:ascii="Arial" w:hAnsi="Arial" w:cs="Arial"/>
                <w:sz w:val="24"/>
                <w:szCs w:val="24"/>
              </w:rPr>
              <w:t xml:space="preserve"> de Sant Mateu</w:t>
            </w:r>
            <w:r w:rsidR="00E13267">
              <w:rPr>
                <w:rFonts w:ascii="Arial" w:hAnsi="Arial" w:cs="Arial"/>
                <w:sz w:val="24"/>
                <w:szCs w:val="24"/>
              </w:rPr>
              <w:t xml:space="preserve"> </w:t>
            </w:r>
            <w:r w:rsidR="00E13267">
              <w:rPr>
                <w:rFonts w:ascii="Arial" w:hAnsi="Arial" w:cs="Arial"/>
                <w:sz w:val="24"/>
                <w:szCs w:val="24"/>
                <w:lang w:eastAsia="es-ES"/>
              </w:rPr>
              <w:t>(</w:t>
            </w:r>
            <w:proofErr w:type="spellStart"/>
            <w:r w:rsidR="00E13267">
              <w:rPr>
                <w:rFonts w:ascii="Arial" w:hAnsi="Arial" w:cs="Arial"/>
                <w:sz w:val="24"/>
                <w:szCs w:val="24"/>
                <w:lang w:eastAsia="es-ES"/>
              </w:rPr>
              <w:t>cercavila</w:t>
            </w:r>
            <w:proofErr w:type="spellEnd"/>
            <w:r w:rsidR="00E13267">
              <w:rPr>
                <w:rFonts w:ascii="Arial" w:hAnsi="Arial" w:cs="Arial"/>
                <w:sz w:val="24"/>
                <w:szCs w:val="24"/>
                <w:lang w:eastAsia="es-ES"/>
              </w:rPr>
              <w:t xml:space="preserve"> infantil)</w:t>
            </w:r>
          </w:p>
        </w:tc>
      </w:tr>
      <w:tr w:rsidR="006442BD" w:rsidRPr="00DA6804" w14:paraId="0ED0E75A" w14:textId="77777777" w:rsidTr="006E6FC6">
        <w:tc>
          <w:tcPr>
            <w:tcW w:w="9039" w:type="dxa"/>
          </w:tcPr>
          <w:p w14:paraId="7FDAA8B4" w14:textId="77777777" w:rsidR="006442BD" w:rsidRDefault="006442BD" w:rsidP="006442BD">
            <w:pPr>
              <w:pStyle w:val="APARTADOSINFORME"/>
              <w:numPr>
                <w:ilvl w:val="0"/>
                <w:numId w:val="20"/>
              </w:numPr>
              <w:spacing w:line="240" w:lineRule="auto"/>
              <w:jc w:val="both"/>
              <w:rPr>
                <w:rFonts w:ascii="Arial" w:hAnsi="Arial" w:cs="Arial"/>
                <w:color w:val="auto"/>
                <w:sz w:val="24"/>
                <w:szCs w:val="24"/>
                <w:u w:val="none"/>
                <w:lang w:eastAsia="es-ES"/>
              </w:rPr>
            </w:pPr>
            <w:r w:rsidRPr="00DA6804">
              <w:rPr>
                <w:rFonts w:ascii="Arial" w:hAnsi="Arial" w:cs="Arial"/>
                <w:color w:val="auto"/>
                <w:sz w:val="24"/>
                <w:szCs w:val="24"/>
                <w:u w:val="none"/>
                <w:lang w:eastAsia="es-ES"/>
              </w:rPr>
              <w:t>Actuació de Festa Major de Santa Magdalena</w:t>
            </w:r>
            <w:r w:rsidR="00E13267">
              <w:rPr>
                <w:rFonts w:ascii="Arial" w:hAnsi="Arial" w:cs="Arial"/>
                <w:color w:val="auto"/>
                <w:sz w:val="24"/>
                <w:szCs w:val="24"/>
                <w:u w:val="none"/>
                <w:lang w:eastAsia="es-ES"/>
              </w:rPr>
              <w:t xml:space="preserve"> (cercavila infantil)</w:t>
            </w:r>
          </w:p>
          <w:p w14:paraId="0286F77B" w14:textId="77777777" w:rsidR="00E13267" w:rsidRPr="00DA6804" w:rsidRDefault="00E13267" w:rsidP="006442BD">
            <w:pPr>
              <w:pStyle w:val="APARTADOSINFORME"/>
              <w:numPr>
                <w:ilvl w:val="0"/>
                <w:numId w:val="20"/>
              </w:numPr>
              <w:spacing w:line="240" w:lineRule="auto"/>
              <w:jc w:val="both"/>
              <w:rPr>
                <w:rFonts w:ascii="Arial" w:hAnsi="Arial" w:cs="Arial"/>
                <w:color w:val="auto"/>
                <w:sz w:val="24"/>
                <w:szCs w:val="24"/>
                <w:u w:val="none"/>
                <w:lang w:eastAsia="es-ES"/>
              </w:rPr>
            </w:pPr>
            <w:r>
              <w:rPr>
                <w:rFonts w:ascii="Arial" w:hAnsi="Arial" w:cs="Arial"/>
                <w:color w:val="auto"/>
                <w:sz w:val="24"/>
                <w:szCs w:val="24"/>
                <w:u w:val="none"/>
                <w:lang w:eastAsia="es-ES"/>
              </w:rPr>
              <w:t>Activitat de dinamització interna  (excursió)</w:t>
            </w:r>
          </w:p>
        </w:tc>
      </w:tr>
    </w:tbl>
    <w:p w14:paraId="7F482DFA" w14:textId="77777777" w:rsidR="001B6033" w:rsidRPr="00DA6804" w:rsidRDefault="001B6033" w:rsidP="001B6033">
      <w:pPr>
        <w:jc w:val="both"/>
        <w:rPr>
          <w:rFonts w:ascii="Arial" w:hAnsi="Arial" w:cs="Arial"/>
          <w:sz w:val="24"/>
          <w:szCs w:val="24"/>
        </w:rPr>
      </w:pPr>
    </w:p>
    <w:p w14:paraId="0F18CF34" w14:textId="77777777" w:rsidR="00811164" w:rsidRPr="00DA6804" w:rsidRDefault="00811164" w:rsidP="00811164">
      <w:pPr>
        <w:pStyle w:val="Sagniadetextindependent2"/>
        <w:spacing w:after="0" w:line="240" w:lineRule="auto"/>
        <w:ind w:left="720"/>
        <w:jc w:val="both"/>
        <w:rPr>
          <w:rFonts w:ascii="Arial" w:hAnsi="Arial" w:cs="Arial"/>
          <w:sz w:val="24"/>
          <w:szCs w:val="24"/>
        </w:rPr>
      </w:pPr>
    </w:p>
    <w:p w14:paraId="45D1A946" w14:textId="77777777" w:rsidR="00E03FBC" w:rsidRPr="00DA6804" w:rsidRDefault="00E03FBC" w:rsidP="00DE6C7F">
      <w:pPr>
        <w:pStyle w:val="Sagniadetextindependent2"/>
        <w:spacing w:after="0" w:line="240" w:lineRule="auto"/>
        <w:ind w:left="709"/>
        <w:jc w:val="both"/>
        <w:rPr>
          <w:rFonts w:ascii="Arial" w:hAnsi="Arial" w:cs="Arial"/>
          <w:sz w:val="24"/>
          <w:szCs w:val="24"/>
        </w:rPr>
      </w:pPr>
      <w:r w:rsidRPr="00DA6804">
        <w:rPr>
          <w:rFonts w:ascii="Arial" w:hAnsi="Arial" w:cs="Arial"/>
          <w:sz w:val="24"/>
          <w:szCs w:val="24"/>
        </w:rPr>
        <w:t xml:space="preserve">El destí de les subvencions concedides no podrà alterar-se en cap cas </w:t>
      </w:r>
      <w:r w:rsidR="00DE6C7F" w:rsidRPr="00DA6804">
        <w:rPr>
          <w:rFonts w:ascii="Arial" w:hAnsi="Arial" w:cs="Arial"/>
          <w:sz w:val="24"/>
          <w:szCs w:val="24"/>
        </w:rPr>
        <w:t>per part de la beneficiaria</w:t>
      </w:r>
      <w:r w:rsidRPr="00DA6804">
        <w:rPr>
          <w:rFonts w:ascii="Arial" w:hAnsi="Arial" w:cs="Arial"/>
          <w:sz w:val="24"/>
          <w:szCs w:val="24"/>
        </w:rPr>
        <w:t>.</w:t>
      </w:r>
    </w:p>
    <w:p w14:paraId="1757C2CA" w14:textId="77777777" w:rsidR="00FF6274" w:rsidRPr="00DA6804" w:rsidRDefault="00FF6274" w:rsidP="005C768C">
      <w:pPr>
        <w:jc w:val="both"/>
        <w:rPr>
          <w:rFonts w:ascii="Arial" w:hAnsi="Arial" w:cs="Arial"/>
          <w:sz w:val="24"/>
          <w:szCs w:val="24"/>
        </w:rPr>
      </w:pPr>
    </w:p>
    <w:p w14:paraId="1CD8897D" w14:textId="77777777"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L’Entitat serà responsable de les actuacions derivades de </w:t>
      </w:r>
      <w:r w:rsidR="00BC00B9" w:rsidRPr="00DA6804">
        <w:rPr>
          <w:rFonts w:ascii="Arial" w:hAnsi="Arial" w:cs="Arial"/>
          <w:sz w:val="24"/>
          <w:szCs w:val="24"/>
        </w:rPr>
        <w:t>l’ incompliment</w:t>
      </w:r>
      <w:r w:rsidRPr="00DA6804">
        <w:rPr>
          <w:rFonts w:ascii="Arial" w:hAnsi="Arial" w:cs="Arial"/>
          <w:sz w:val="24"/>
          <w:szCs w:val="24"/>
        </w:rPr>
        <w:t xml:space="preserve"> de les normes que constitueixen l’ordenament jurídic, atès que realitza les activitats al seu risc i ventura. </w:t>
      </w:r>
    </w:p>
    <w:p w14:paraId="3A1F4C8A" w14:textId="77777777" w:rsidR="00A74114" w:rsidRPr="00DA6804" w:rsidRDefault="00A74114" w:rsidP="005C768C">
      <w:pPr>
        <w:jc w:val="both"/>
        <w:rPr>
          <w:rFonts w:ascii="Arial" w:hAnsi="Arial" w:cs="Arial"/>
          <w:sz w:val="24"/>
          <w:szCs w:val="24"/>
        </w:rPr>
      </w:pPr>
    </w:p>
    <w:p w14:paraId="5DC81296" w14:textId="77777777"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Prèviament a la signatura d’aquest conveni de col·laboració, l’Entitat concertarà una pòlissa d’assegurances que cobreixi els riscos personals i materials</w:t>
      </w:r>
      <w:r w:rsidR="006E6FC6">
        <w:rPr>
          <w:rFonts w:ascii="Arial" w:hAnsi="Arial" w:cs="Arial"/>
          <w:sz w:val="24"/>
          <w:szCs w:val="24"/>
        </w:rPr>
        <w:t xml:space="preserve"> específics de la secció infantil</w:t>
      </w:r>
      <w:r w:rsidRPr="00DA6804">
        <w:rPr>
          <w:rFonts w:ascii="Arial" w:hAnsi="Arial" w:cs="Arial"/>
          <w:sz w:val="24"/>
          <w:szCs w:val="24"/>
        </w:rPr>
        <w:t xml:space="preserve">, de la qual en lliurarà una còpia a l’Ajuntament. </w:t>
      </w:r>
    </w:p>
    <w:p w14:paraId="5F7DF722" w14:textId="77777777" w:rsidR="001B6033" w:rsidRPr="00DA6804" w:rsidRDefault="001B6033" w:rsidP="001B6033">
      <w:pPr>
        <w:jc w:val="both"/>
        <w:rPr>
          <w:rFonts w:ascii="Arial" w:hAnsi="Arial" w:cs="Arial"/>
          <w:sz w:val="24"/>
          <w:szCs w:val="24"/>
        </w:rPr>
      </w:pPr>
    </w:p>
    <w:p w14:paraId="7E7EA9BE" w14:textId="77777777" w:rsidR="00E03FBC" w:rsidRPr="00DA6804" w:rsidRDefault="00E03FBC" w:rsidP="005C768C">
      <w:pPr>
        <w:jc w:val="both"/>
        <w:rPr>
          <w:rFonts w:ascii="Arial" w:hAnsi="Arial" w:cs="Arial"/>
          <w:sz w:val="24"/>
          <w:szCs w:val="24"/>
        </w:rPr>
      </w:pPr>
    </w:p>
    <w:p w14:paraId="5C42C86C" w14:textId="77777777" w:rsidR="006E6FC6" w:rsidRPr="00DA6804" w:rsidRDefault="006E6FC6" w:rsidP="006E6FC6">
      <w:pPr>
        <w:numPr>
          <w:ilvl w:val="1"/>
          <w:numId w:val="1"/>
        </w:numPr>
        <w:jc w:val="both"/>
        <w:rPr>
          <w:rFonts w:ascii="Arial" w:hAnsi="Arial" w:cs="Arial"/>
          <w:sz w:val="24"/>
          <w:szCs w:val="24"/>
        </w:rPr>
      </w:pPr>
      <w:r w:rsidRPr="00DA6804">
        <w:rPr>
          <w:rFonts w:ascii="Arial" w:hAnsi="Arial" w:cs="Arial"/>
          <w:sz w:val="24"/>
          <w:szCs w:val="24"/>
        </w:rPr>
        <w:t>Mantenir un sistema comptable rigorós i al d</w:t>
      </w:r>
      <w:r>
        <w:rPr>
          <w:rFonts w:ascii="Arial" w:hAnsi="Arial" w:cs="Arial"/>
          <w:sz w:val="24"/>
          <w:szCs w:val="24"/>
        </w:rPr>
        <w:t xml:space="preserve">ia, que li permeti </w:t>
      </w:r>
      <w:r w:rsidRPr="00DA6804">
        <w:rPr>
          <w:rFonts w:ascii="Arial" w:hAnsi="Arial" w:cs="Arial"/>
          <w:sz w:val="24"/>
          <w:szCs w:val="24"/>
        </w:rPr>
        <w:t>conèixer i rebre totes les dades de caràcter econòmic. En aquest sentit, col·laborarà en les actuacions de comprovació i informació que es puguin fer pels òrgans municipals competents</w:t>
      </w:r>
      <w:r>
        <w:rPr>
          <w:rFonts w:ascii="Arial" w:hAnsi="Arial" w:cs="Arial"/>
          <w:sz w:val="24"/>
          <w:szCs w:val="24"/>
        </w:rPr>
        <w:t>.</w:t>
      </w:r>
      <w:r w:rsidRPr="00DA6804">
        <w:rPr>
          <w:rFonts w:ascii="Arial" w:hAnsi="Arial" w:cs="Arial"/>
          <w:sz w:val="24"/>
          <w:szCs w:val="24"/>
        </w:rPr>
        <w:t>. Els documents justificatius de l’aplicació dels fons rebuts, inclosos els documents electrònics, hauran de conservar-se qua</w:t>
      </w:r>
      <w:r>
        <w:rPr>
          <w:rFonts w:ascii="Arial" w:hAnsi="Arial" w:cs="Arial"/>
          <w:sz w:val="24"/>
          <w:szCs w:val="24"/>
        </w:rPr>
        <w:t>tre anys des de la seva emissió</w:t>
      </w:r>
      <w:r w:rsidRPr="00DA6804">
        <w:rPr>
          <w:rFonts w:ascii="Arial" w:hAnsi="Arial" w:cs="Arial"/>
          <w:sz w:val="24"/>
          <w:szCs w:val="24"/>
        </w:rPr>
        <w:t>.</w:t>
      </w:r>
    </w:p>
    <w:p w14:paraId="090FAE61" w14:textId="77777777" w:rsidR="00E03FBC" w:rsidRPr="00DA6804" w:rsidRDefault="00E03FBC" w:rsidP="005C768C">
      <w:pPr>
        <w:jc w:val="both"/>
        <w:rPr>
          <w:rFonts w:ascii="Arial" w:hAnsi="Arial" w:cs="Arial"/>
          <w:sz w:val="24"/>
          <w:szCs w:val="24"/>
        </w:rPr>
      </w:pPr>
    </w:p>
    <w:p w14:paraId="39A17C3B" w14:textId="77777777"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l’aplicació dels fons rebuts segons la forma establerta a la clàusula quarta (“Justificació econòmica i tècnica de la subvenció rebuda”) del present conveni.</w:t>
      </w:r>
    </w:p>
    <w:p w14:paraId="0327B7BB" w14:textId="77777777" w:rsidR="00622815" w:rsidRPr="00DA6804" w:rsidRDefault="00622815" w:rsidP="005C768C">
      <w:pPr>
        <w:jc w:val="both"/>
        <w:rPr>
          <w:rFonts w:ascii="Arial" w:hAnsi="Arial" w:cs="Arial"/>
          <w:sz w:val="24"/>
          <w:szCs w:val="24"/>
        </w:rPr>
      </w:pPr>
    </w:p>
    <w:p w14:paraId="25C041AC" w14:textId="77777777"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L’AJUNTAMENT</w:t>
      </w:r>
    </w:p>
    <w:p w14:paraId="5BA43AED" w14:textId="77777777" w:rsidR="00E03FBC" w:rsidRPr="00DA6804" w:rsidRDefault="00E03FBC" w:rsidP="005C768C">
      <w:pPr>
        <w:jc w:val="both"/>
        <w:rPr>
          <w:rFonts w:ascii="Arial" w:hAnsi="Arial" w:cs="Arial"/>
          <w:sz w:val="24"/>
          <w:szCs w:val="24"/>
        </w:rPr>
      </w:pPr>
    </w:p>
    <w:p w14:paraId="467585F7" w14:textId="77777777" w:rsidR="008A1B98" w:rsidRDefault="00E03FBC" w:rsidP="002B5819">
      <w:pPr>
        <w:numPr>
          <w:ilvl w:val="1"/>
          <w:numId w:val="1"/>
        </w:numPr>
        <w:jc w:val="both"/>
        <w:rPr>
          <w:rFonts w:ascii="Arial" w:hAnsi="Arial" w:cs="Arial"/>
          <w:sz w:val="24"/>
          <w:szCs w:val="24"/>
        </w:rPr>
      </w:pPr>
      <w:r w:rsidRPr="00DA6804">
        <w:rPr>
          <w:rFonts w:ascii="Arial" w:hAnsi="Arial" w:cs="Arial"/>
          <w:sz w:val="24"/>
          <w:szCs w:val="24"/>
        </w:rPr>
        <w:t xml:space="preserve">Atorgar un ajut econòmic </w:t>
      </w:r>
      <w:r w:rsidR="004F1894" w:rsidRPr="00DA6804">
        <w:rPr>
          <w:rFonts w:ascii="Arial" w:hAnsi="Arial" w:cs="Arial"/>
          <w:sz w:val="24"/>
          <w:szCs w:val="24"/>
        </w:rPr>
        <w:t xml:space="preserve">màxim </w:t>
      </w:r>
      <w:r w:rsidRPr="00DA6804">
        <w:rPr>
          <w:rFonts w:ascii="Arial" w:hAnsi="Arial" w:cs="Arial"/>
          <w:sz w:val="24"/>
          <w:szCs w:val="24"/>
        </w:rPr>
        <w:t>de</w:t>
      </w:r>
      <w:r w:rsidR="009C39C1" w:rsidRPr="00DA6804">
        <w:rPr>
          <w:rFonts w:ascii="Arial" w:hAnsi="Arial" w:cs="Arial"/>
          <w:sz w:val="24"/>
          <w:szCs w:val="24"/>
        </w:rPr>
        <w:t xml:space="preserve"> </w:t>
      </w:r>
      <w:r w:rsidR="006E6FC6" w:rsidRPr="006E6FC6">
        <w:rPr>
          <w:rFonts w:ascii="Arial" w:hAnsi="Arial" w:cs="Arial"/>
          <w:sz w:val="24"/>
          <w:szCs w:val="24"/>
        </w:rPr>
        <w:t>1</w:t>
      </w:r>
      <w:r w:rsidR="006E6FC6">
        <w:rPr>
          <w:rFonts w:ascii="Arial" w:hAnsi="Arial" w:cs="Arial"/>
          <w:sz w:val="24"/>
          <w:szCs w:val="24"/>
        </w:rPr>
        <w:t>.</w:t>
      </w:r>
      <w:r w:rsidR="006E6FC6" w:rsidRPr="006E6FC6">
        <w:rPr>
          <w:rFonts w:ascii="Arial" w:hAnsi="Arial" w:cs="Arial"/>
          <w:sz w:val="24"/>
          <w:szCs w:val="24"/>
        </w:rPr>
        <w:t>180</w:t>
      </w:r>
      <w:r w:rsidR="00BC00B9" w:rsidRPr="00DA6804">
        <w:rPr>
          <w:rFonts w:ascii="Arial" w:hAnsi="Arial" w:cs="Arial"/>
          <w:sz w:val="24"/>
          <w:szCs w:val="24"/>
        </w:rPr>
        <w:t xml:space="preserve">,00 </w:t>
      </w:r>
      <w:r w:rsidRPr="00DA6804">
        <w:rPr>
          <w:rFonts w:ascii="Arial" w:hAnsi="Arial" w:cs="Arial"/>
          <w:sz w:val="24"/>
          <w:szCs w:val="24"/>
        </w:rPr>
        <w:t>euros</w:t>
      </w:r>
      <w:r w:rsidR="00DA6804" w:rsidRPr="00DA6804">
        <w:rPr>
          <w:rFonts w:ascii="Arial" w:hAnsi="Arial" w:cs="Arial"/>
          <w:sz w:val="24"/>
          <w:szCs w:val="24"/>
        </w:rPr>
        <w:t>, en forma de bestreta,</w:t>
      </w:r>
      <w:r w:rsidR="004F1894" w:rsidRPr="00DA6804">
        <w:rPr>
          <w:rFonts w:ascii="Arial" w:hAnsi="Arial" w:cs="Arial"/>
          <w:sz w:val="24"/>
          <w:szCs w:val="24"/>
        </w:rPr>
        <w:t xml:space="preserve"> </w:t>
      </w:r>
      <w:r w:rsidRPr="00DA6804">
        <w:rPr>
          <w:rFonts w:ascii="Arial" w:hAnsi="Arial" w:cs="Arial"/>
          <w:sz w:val="24"/>
          <w:szCs w:val="24"/>
        </w:rPr>
        <w:t xml:space="preserve">pel cofinançament de les </w:t>
      </w:r>
      <w:r w:rsidR="00DF4145" w:rsidRPr="00DA6804">
        <w:rPr>
          <w:rFonts w:ascii="Arial" w:hAnsi="Arial" w:cs="Arial"/>
          <w:sz w:val="24"/>
          <w:szCs w:val="24"/>
        </w:rPr>
        <w:t xml:space="preserve">activitats que tot seguit s’indicaran, relatives a </w:t>
      </w:r>
      <w:r w:rsidR="00E01927" w:rsidRPr="00DA6804">
        <w:rPr>
          <w:rFonts w:ascii="Arial" w:hAnsi="Arial" w:cs="Arial"/>
          <w:sz w:val="24"/>
          <w:szCs w:val="24"/>
        </w:rPr>
        <w:t>l’exercici</w:t>
      </w:r>
      <w:r w:rsidR="00DF4145" w:rsidRPr="00DA6804">
        <w:rPr>
          <w:rFonts w:ascii="Arial" w:hAnsi="Arial" w:cs="Arial"/>
          <w:sz w:val="24"/>
          <w:szCs w:val="24"/>
        </w:rPr>
        <w:t xml:space="preserve"> </w:t>
      </w:r>
      <w:r w:rsidR="002439D4">
        <w:rPr>
          <w:rFonts w:ascii="Arial" w:hAnsi="Arial" w:cs="Arial"/>
          <w:sz w:val="24"/>
          <w:szCs w:val="24"/>
        </w:rPr>
        <w:t>2023</w:t>
      </w:r>
      <w:r w:rsidR="00DF4145" w:rsidRPr="00DA6804">
        <w:rPr>
          <w:rFonts w:ascii="Arial" w:hAnsi="Arial" w:cs="Arial"/>
          <w:sz w:val="24"/>
          <w:szCs w:val="24"/>
        </w:rPr>
        <w:t xml:space="preserve">, a càrrec de la partida econòmica </w:t>
      </w:r>
      <w:r w:rsidR="002B5819" w:rsidRPr="00DA6804">
        <w:rPr>
          <w:rFonts w:ascii="Arial" w:hAnsi="Arial" w:cs="Arial"/>
          <w:sz w:val="24"/>
          <w:szCs w:val="24"/>
        </w:rPr>
        <w:t>33</w:t>
      </w:r>
      <w:r w:rsidR="00DF4145" w:rsidRPr="00DA6804">
        <w:rPr>
          <w:rFonts w:ascii="Arial" w:hAnsi="Arial" w:cs="Arial"/>
          <w:sz w:val="24"/>
          <w:szCs w:val="24"/>
        </w:rPr>
        <w:t>.</w:t>
      </w:r>
      <w:r w:rsidR="002B5819" w:rsidRPr="00DA6804">
        <w:rPr>
          <w:rFonts w:ascii="Arial" w:hAnsi="Arial" w:cs="Arial"/>
          <w:sz w:val="24"/>
          <w:szCs w:val="24"/>
        </w:rPr>
        <w:t>33400</w:t>
      </w:r>
      <w:r w:rsidR="00DF4145" w:rsidRPr="00DA6804">
        <w:rPr>
          <w:rFonts w:ascii="Arial" w:hAnsi="Arial" w:cs="Arial"/>
          <w:sz w:val="24"/>
          <w:szCs w:val="24"/>
        </w:rPr>
        <w:t>.</w:t>
      </w:r>
      <w:r w:rsidR="006E6FC6" w:rsidRPr="006E6FC6">
        <w:rPr>
          <w:rFonts w:ascii="Arial" w:hAnsi="Arial" w:cs="Arial"/>
          <w:sz w:val="24"/>
          <w:szCs w:val="24"/>
        </w:rPr>
        <w:t>48042</w:t>
      </w:r>
      <w:r w:rsidR="006E6FC6">
        <w:rPr>
          <w:rFonts w:ascii="Arial" w:hAnsi="Arial" w:cs="Arial"/>
          <w:sz w:val="24"/>
          <w:szCs w:val="24"/>
        </w:rPr>
        <w:t xml:space="preserve"> </w:t>
      </w:r>
      <w:r w:rsidR="00DF4145" w:rsidRPr="00DA6804">
        <w:rPr>
          <w:rFonts w:ascii="Arial" w:hAnsi="Arial" w:cs="Arial"/>
          <w:sz w:val="24"/>
          <w:szCs w:val="24"/>
        </w:rPr>
        <w:t>del pressupost municipal en vigor:</w:t>
      </w:r>
    </w:p>
    <w:tbl>
      <w:tblPr>
        <w:tblW w:w="9039" w:type="dxa"/>
        <w:tblLook w:val="01E0" w:firstRow="1" w:lastRow="1" w:firstColumn="1" w:lastColumn="1" w:noHBand="0" w:noVBand="0"/>
      </w:tblPr>
      <w:tblGrid>
        <w:gridCol w:w="9039"/>
      </w:tblGrid>
      <w:tr w:rsidR="006E6FC6" w:rsidRPr="00DA6804" w14:paraId="349B3C2B" w14:textId="77777777" w:rsidTr="00D25A83">
        <w:tc>
          <w:tcPr>
            <w:tcW w:w="9039" w:type="dxa"/>
          </w:tcPr>
          <w:p w14:paraId="25A135D7" w14:textId="77777777" w:rsidR="006E6FC6" w:rsidRPr="00DA6804" w:rsidRDefault="006E6FC6" w:rsidP="00D25A83">
            <w:pPr>
              <w:pStyle w:val="Pargrafdellista"/>
              <w:numPr>
                <w:ilvl w:val="0"/>
                <w:numId w:val="20"/>
              </w:numPr>
              <w:spacing w:after="0"/>
              <w:rPr>
                <w:rFonts w:ascii="Arial" w:hAnsi="Arial" w:cs="Arial"/>
                <w:sz w:val="24"/>
                <w:szCs w:val="24"/>
              </w:rPr>
            </w:pPr>
            <w:proofErr w:type="spellStart"/>
            <w:r w:rsidRPr="00DA6804">
              <w:rPr>
                <w:rFonts w:ascii="Arial" w:hAnsi="Arial" w:cs="Arial"/>
                <w:sz w:val="24"/>
                <w:szCs w:val="24"/>
              </w:rPr>
              <w:lastRenderedPageBreak/>
              <w:t>Correfoc</w:t>
            </w:r>
            <w:proofErr w:type="spellEnd"/>
            <w:r w:rsidRPr="00DA6804">
              <w:rPr>
                <w:rFonts w:ascii="Arial" w:hAnsi="Arial" w:cs="Arial"/>
                <w:sz w:val="24"/>
                <w:szCs w:val="24"/>
              </w:rPr>
              <w:t xml:space="preserve"> de Sant Joan</w:t>
            </w:r>
          </w:p>
        </w:tc>
      </w:tr>
      <w:tr w:rsidR="006E6FC6" w:rsidRPr="00DA6804" w14:paraId="78F5981E" w14:textId="77777777" w:rsidTr="00D25A83">
        <w:tc>
          <w:tcPr>
            <w:tcW w:w="9039" w:type="dxa"/>
          </w:tcPr>
          <w:p w14:paraId="426006E7" w14:textId="77777777" w:rsidR="006E6FC6" w:rsidRPr="00DA6804" w:rsidRDefault="006E6FC6" w:rsidP="00D25A83">
            <w:pPr>
              <w:pStyle w:val="Pargrafdellista"/>
              <w:numPr>
                <w:ilvl w:val="0"/>
                <w:numId w:val="20"/>
              </w:numPr>
              <w:spacing w:after="0"/>
              <w:jc w:val="both"/>
              <w:rPr>
                <w:rFonts w:ascii="Arial" w:hAnsi="Arial" w:cs="Arial"/>
                <w:sz w:val="24"/>
                <w:szCs w:val="24"/>
              </w:rPr>
            </w:pPr>
            <w:proofErr w:type="spellStart"/>
            <w:r w:rsidRPr="00DA6804">
              <w:rPr>
                <w:rFonts w:ascii="Arial" w:hAnsi="Arial" w:cs="Arial"/>
                <w:sz w:val="24"/>
                <w:szCs w:val="24"/>
              </w:rPr>
              <w:t>Correfoc</w:t>
            </w:r>
            <w:proofErr w:type="spellEnd"/>
            <w:r w:rsidRPr="00DA6804">
              <w:rPr>
                <w:rFonts w:ascii="Arial" w:hAnsi="Arial" w:cs="Arial"/>
                <w:sz w:val="24"/>
                <w:szCs w:val="24"/>
              </w:rPr>
              <w:t xml:space="preserve"> de Festa </w:t>
            </w:r>
            <w:proofErr w:type="spellStart"/>
            <w:r w:rsidRPr="00DA6804">
              <w:rPr>
                <w:rFonts w:ascii="Arial" w:hAnsi="Arial" w:cs="Arial"/>
                <w:sz w:val="24"/>
                <w:szCs w:val="24"/>
              </w:rPr>
              <w:t>Major</w:t>
            </w:r>
            <w:proofErr w:type="spellEnd"/>
            <w:r w:rsidRPr="00DA6804">
              <w:rPr>
                <w:rFonts w:ascii="Arial" w:hAnsi="Arial" w:cs="Arial"/>
                <w:sz w:val="24"/>
                <w:szCs w:val="24"/>
              </w:rPr>
              <w:t xml:space="preserve"> de Sant Mateu</w:t>
            </w:r>
            <w:r>
              <w:rPr>
                <w:rFonts w:ascii="Arial" w:hAnsi="Arial" w:cs="Arial"/>
                <w:sz w:val="24"/>
                <w:szCs w:val="24"/>
              </w:rPr>
              <w:t xml:space="preserve"> </w:t>
            </w:r>
            <w:r>
              <w:rPr>
                <w:rFonts w:ascii="Arial" w:hAnsi="Arial" w:cs="Arial"/>
                <w:sz w:val="24"/>
                <w:szCs w:val="24"/>
                <w:lang w:eastAsia="es-ES"/>
              </w:rPr>
              <w:t>(</w:t>
            </w:r>
            <w:proofErr w:type="spellStart"/>
            <w:r>
              <w:rPr>
                <w:rFonts w:ascii="Arial" w:hAnsi="Arial" w:cs="Arial"/>
                <w:sz w:val="24"/>
                <w:szCs w:val="24"/>
                <w:lang w:eastAsia="es-ES"/>
              </w:rPr>
              <w:t>cercavila</w:t>
            </w:r>
            <w:proofErr w:type="spellEnd"/>
            <w:r>
              <w:rPr>
                <w:rFonts w:ascii="Arial" w:hAnsi="Arial" w:cs="Arial"/>
                <w:sz w:val="24"/>
                <w:szCs w:val="24"/>
                <w:lang w:eastAsia="es-ES"/>
              </w:rPr>
              <w:t xml:space="preserve"> infantil)</w:t>
            </w:r>
          </w:p>
        </w:tc>
      </w:tr>
      <w:tr w:rsidR="006E6FC6" w:rsidRPr="00DA6804" w14:paraId="7B1E037C" w14:textId="77777777" w:rsidTr="00D25A83">
        <w:tc>
          <w:tcPr>
            <w:tcW w:w="9039" w:type="dxa"/>
          </w:tcPr>
          <w:p w14:paraId="00D9ACB1" w14:textId="77777777" w:rsidR="006E6FC6" w:rsidRDefault="006E6FC6" w:rsidP="00D25A83">
            <w:pPr>
              <w:pStyle w:val="APARTADOSINFORME"/>
              <w:numPr>
                <w:ilvl w:val="0"/>
                <w:numId w:val="20"/>
              </w:numPr>
              <w:spacing w:line="240" w:lineRule="auto"/>
              <w:jc w:val="both"/>
              <w:rPr>
                <w:rFonts w:ascii="Arial" w:hAnsi="Arial" w:cs="Arial"/>
                <w:color w:val="auto"/>
                <w:sz w:val="24"/>
                <w:szCs w:val="24"/>
                <w:u w:val="none"/>
                <w:lang w:eastAsia="es-ES"/>
              </w:rPr>
            </w:pPr>
            <w:r w:rsidRPr="00DA6804">
              <w:rPr>
                <w:rFonts w:ascii="Arial" w:hAnsi="Arial" w:cs="Arial"/>
                <w:color w:val="auto"/>
                <w:sz w:val="24"/>
                <w:szCs w:val="24"/>
                <w:u w:val="none"/>
                <w:lang w:eastAsia="es-ES"/>
              </w:rPr>
              <w:t>Actuació de Festa Major de Santa Magdalena</w:t>
            </w:r>
            <w:r>
              <w:rPr>
                <w:rFonts w:ascii="Arial" w:hAnsi="Arial" w:cs="Arial"/>
                <w:color w:val="auto"/>
                <w:sz w:val="24"/>
                <w:szCs w:val="24"/>
                <w:u w:val="none"/>
                <w:lang w:eastAsia="es-ES"/>
              </w:rPr>
              <w:t xml:space="preserve"> (cercavila infantil)</w:t>
            </w:r>
          </w:p>
          <w:p w14:paraId="39C2A418" w14:textId="77777777" w:rsidR="006E6FC6" w:rsidRPr="00DA6804" w:rsidRDefault="006E6FC6" w:rsidP="00D25A83">
            <w:pPr>
              <w:pStyle w:val="APARTADOSINFORME"/>
              <w:numPr>
                <w:ilvl w:val="0"/>
                <w:numId w:val="20"/>
              </w:numPr>
              <w:spacing w:line="240" w:lineRule="auto"/>
              <w:jc w:val="both"/>
              <w:rPr>
                <w:rFonts w:ascii="Arial" w:hAnsi="Arial" w:cs="Arial"/>
                <w:color w:val="auto"/>
                <w:sz w:val="24"/>
                <w:szCs w:val="24"/>
                <w:u w:val="none"/>
                <w:lang w:eastAsia="es-ES"/>
              </w:rPr>
            </w:pPr>
            <w:r>
              <w:rPr>
                <w:rFonts w:ascii="Arial" w:hAnsi="Arial" w:cs="Arial"/>
                <w:color w:val="auto"/>
                <w:sz w:val="24"/>
                <w:szCs w:val="24"/>
                <w:u w:val="none"/>
                <w:lang w:eastAsia="es-ES"/>
              </w:rPr>
              <w:t>Activitat de dinamització interna  (excursió)</w:t>
            </w:r>
          </w:p>
        </w:tc>
      </w:tr>
    </w:tbl>
    <w:p w14:paraId="49789E63" w14:textId="77777777" w:rsidR="00811164" w:rsidRPr="00DA6804" w:rsidRDefault="00811164" w:rsidP="00811164">
      <w:pPr>
        <w:ind w:left="1134"/>
        <w:jc w:val="both"/>
        <w:rPr>
          <w:rFonts w:ascii="Arial" w:hAnsi="Arial" w:cs="Arial"/>
          <w:sz w:val="24"/>
          <w:szCs w:val="24"/>
        </w:rPr>
      </w:pPr>
    </w:p>
    <w:p w14:paraId="33611D00" w14:textId="77777777" w:rsidR="00811164" w:rsidRPr="00DA6804" w:rsidRDefault="00811164" w:rsidP="00811164">
      <w:pPr>
        <w:ind w:left="1134"/>
        <w:jc w:val="both"/>
        <w:rPr>
          <w:rFonts w:ascii="Arial" w:hAnsi="Arial" w:cs="Arial"/>
          <w:sz w:val="24"/>
          <w:szCs w:val="24"/>
        </w:rPr>
      </w:pPr>
    </w:p>
    <w:p w14:paraId="2FA24518" w14:textId="77777777"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 xml:space="preserve">S’entendran també com a despeses imputables a la subvenció les derivades del funcionament ordinari de l’entitat, </w:t>
      </w:r>
      <w:r w:rsidR="006E6FC6">
        <w:rPr>
          <w:rFonts w:ascii="Arial" w:eastAsia="Times New Roman" w:hAnsi="Arial" w:cs="Arial"/>
          <w:b w:val="0"/>
          <w:color w:val="auto"/>
          <w:sz w:val="24"/>
          <w:lang w:eastAsia="es-ES"/>
        </w:rPr>
        <w:t xml:space="preserve">tals com el manteniment del material i vestimenta propis del Ball de Diables. </w:t>
      </w:r>
      <w:r w:rsidRPr="00DA6804">
        <w:rPr>
          <w:rFonts w:ascii="Arial" w:eastAsia="Times New Roman" w:hAnsi="Arial" w:cs="Arial"/>
          <w:b w:val="0"/>
          <w:color w:val="auto"/>
          <w:sz w:val="24"/>
          <w:lang w:eastAsia="es-ES"/>
        </w:rPr>
        <w:t>.</w:t>
      </w:r>
    </w:p>
    <w:p w14:paraId="7F41771E" w14:textId="77777777"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14:paraId="0D83AC18" w14:textId="77777777" w:rsidR="00A94D09" w:rsidRPr="00DA6804" w:rsidRDefault="00A94D09" w:rsidP="00A94D09">
      <w:pPr>
        <w:ind w:left="720"/>
        <w:jc w:val="both"/>
        <w:rPr>
          <w:rFonts w:ascii="Arial" w:hAnsi="Arial" w:cs="Arial"/>
          <w:sz w:val="24"/>
          <w:szCs w:val="24"/>
        </w:rPr>
      </w:pPr>
    </w:p>
    <w:p w14:paraId="0F6DC14E" w14:textId="77777777"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gratuïtament recursos personals i materials, així com l’ús gratuït de les instal·lacions i equipaments municipals per la realització de les activitats descrites al punt 3.1.</w:t>
      </w:r>
    </w:p>
    <w:p w14:paraId="009D83BD" w14:textId="77777777"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35D39831" w14:textId="77777777" w:rsidR="00A94D09" w:rsidRPr="00DA6804" w:rsidRDefault="00A94D09" w:rsidP="00A94D09">
      <w:pPr>
        <w:pStyle w:val="Pargrafdellista"/>
        <w:ind w:left="360"/>
        <w:jc w:val="both"/>
        <w:rPr>
          <w:rFonts w:ascii="Arial" w:eastAsia="Times New Roman" w:hAnsi="Arial" w:cs="Arial"/>
          <w:sz w:val="24"/>
          <w:szCs w:val="24"/>
          <w:lang w:val="ca-ES" w:eastAsia="es-ES"/>
        </w:rPr>
      </w:pPr>
    </w:p>
    <w:p w14:paraId="118261ED" w14:textId="77777777"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Els preu públics  vigents fixaran el valor econòmic dels recursos que l’Ajuntament pot proporcionar a l’Entitat per el desenvolupament de la seva activitat. </w:t>
      </w:r>
    </w:p>
    <w:p w14:paraId="51F38309" w14:textId="77777777" w:rsidR="00E01927" w:rsidRPr="00DA6804" w:rsidRDefault="00E01927" w:rsidP="00E01927">
      <w:pPr>
        <w:jc w:val="both"/>
        <w:rPr>
          <w:rFonts w:ascii="Arial" w:hAnsi="Arial" w:cs="Arial"/>
          <w:sz w:val="24"/>
          <w:szCs w:val="24"/>
        </w:rPr>
      </w:pPr>
    </w:p>
    <w:p w14:paraId="05F6C41E" w14:textId="77777777"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Facilitarà, a través dels canals de difusió municipals oportuns, la difusió pública de les activitats ciutadanes dutes a terme per l’Entitat.</w:t>
      </w:r>
    </w:p>
    <w:p w14:paraId="66CE7030" w14:textId="77777777" w:rsidR="00886A74" w:rsidRPr="00DA6804" w:rsidRDefault="00886A74" w:rsidP="00886A74">
      <w:pPr>
        <w:jc w:val="both"/>
        <w:rPr>
          <w:rFonts w:ascii="Arial" w:hAnsi="Arial" w:cs="Arial"/>
          <w:sz w:val="24"/>
          <w:szCs w:val="24"/>
        </w:rPr>
      </w:pPr>
    </w:p>
    <w:p w14:paraId="18B2D19C" w14:textId="77777777" w:rsidR="00886A74" w:rsidRPr="00DA6804" w:rsidRDefault="00886A74" w:rsidP="00886A74">
      <w:pPr>
        <w:jc w:val="both"/>
        <w:rPr>
          <w:rFonts w:ascii="Arial" w:hAnsi="Arial" w:cs="Arial"/>
          <w:sz w:val="24"/>
          <w:szCs w:val="24"/>
        </w:rPr>
      </w:pPr>
    </w:p>
    <w:p w14:paraId="1F1FFDEE" w14:textId="77777777" w:rsidR="00886A74" w:rsidRPr="00DA6804" w:rsidRDefault="00886A74" w:rsidP="00886A74">
      <w:pPr>
        <w:jc w:val="both"/>
        <w:rPr>
          <w:rFonts w:ascii="Arial" w:hAnsi="Arial" w:cs="Arial"/>
          <w:sz w:val="24"/>
          <w:szCs w:val="24"/>
        </w:rPr>
      </w:pPr>
    </w:p>
    <w:p w14:paraId="295D460A" w14:textId="77777777" w:rsidR="00AB64CD" w:rsidRPr="00DA6804" w:rsidRDefault="00AB64CD" w:rsidP="005C768C">
      <w:pPr>
        <w:jc w:val="both"/>
        <w:rPr>
          <w:rFonts w:ascii="Arial" w:hAnsi="Arial" w:cs="Arial"/>
          <w:sz w:val="24"/>
          <w:szCs w:val="24"/>
        </w:rPr>
      </w:pPr>
    </w:p>
    <w:p w14:paraId="7A54B868" w14:textId="77777777"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 ECONÒMICA I TÈCNICA DE LA SUBVENCIÓ REBUDA</w:t>
      </w:r>
    </w:p>
    <w:p w14:paraId="1F3378A0" w14:textId="77777777" w:rsidR="00597199" w:rsidRPr="00DA6804" w:rsidRDefault="00597199" w:rsidP="005C768C">
      <w:pPr>
        <w:jc w:val="both"/>
        <w:rPr>
          <w:rFonts w:ascii="Arial" w:hAnsi="Arial" w:cs="Arial"/>
          <w:sz w:val="24"/>
          <w:szCs w:val="24"/>
        </w:rPr>
      </w:pPr>
    </w:p>
    <w:p w14:paraId="14A75BEF" w14:textId="77777777"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 xml:space="preserve">L'Entitat presentarà la Memòria tècnica justificativa de la destinació de la  subvenció regulada en aquest Conveni abans de finalitzar el mes de </w:t>
      </w:r>
      <w:r w:rsidRPr="00DA6804">
        <w:rPr>
          <w:rFonts w:ascii="Arial" w:hAnsi="Arial" w:cs="Arial"/>
          <w:b/>
          <w:sz w:val="24"/>
          <w:szCs w:val="24"/>
        </w:rPr>
        <w:t xml:space="preserve">març de </w:t>
      </w:r>
      <w:r w:rsidR="002439D4">
        <w:rPr>
          <w:rFonts w:ascii="Arial" w:hAnsi="Arial" w:cs="Arial"/>
          <w:b/>
          <w:sz w:val="24"/>
          <w:szCs w:val="24"/>
        </w:rPr>
        <w:t>2024</w:t>
      </w:r>
      <w:r w:rsidRPr="00DA6804">
        <w:rPr>
          <w:rFonts w:ascii="Arial" w:hAnsi="Arial" w:cs="Arial"/>
          <w:sz w:val="24"/>
          <w:szCs w:val="24"/>
        </w:rPr>
        <w:t xml:space="preserve"> i es referirà al període comprès entre l’1 de gener i el 31 de desembre de </w:t>
      </w:r>
      <w:r w:rsidR="002439D4">
        <w:rPr>
          <w:rFonts w:ascii="Arial" w:hAnsi="Arial" w:cs="Arial"/>
          <w:sz w:val="24"/>
          <w:szCs w:val="24"/>
        </w:rPr>
        <w:t>2023</w:t>
      </w:r>
      <w:r w:rsidRPr="00DA6804">
        <w:rPr>
          <w:rFonts w:ascii="Arial" w:hAnsi="Arial" w:cs="Arial"/>
          <w:sz w:val="24"/>
          <w:szCs w:val="24"/>
        </w:rPr>
        <w:t>.</w:t>
      </w:r>
    </w:p>
    <w:p w14:paraId="737E9013" w14:textId="77777777" w:rsidR="00B25F4C" w:rsidRPr="00DA6804" w:rsidRDefault="00B25F4C" w:rsidP="00B25F4C">
      <w:pPr>
        <w:ind w:left="720"/>
        <w:jc w:val="both"/>
        <w:rPr>
          <w:rFonts w:ascii="Arial" w:hAnsi="Arial" w:cs="Arial"/>
          <w:sz w:val="24"/>
          <w:szCs w:val="24"/>
        </w:rPr>
      </w:pPr>
    </w:p>
    <w:p w14:paraId="596A2834" w14:textId="77777777"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Aquesta s’adequarà a </w:t>
      </w:r>
      <w:bookmarkStart w:id="0" w:name="OLE_LINK9"/>
      <w:r w:rsidRPr="00DA6804">
        <w:rPr>
          <w:rFonts w:ascii="Arial" w:hAnsi="Arial" w:cs="Arial"/>
          <w:sz w:val="24"/>
          <w:szCs w:val="24"/>
        </w:rPr>
        <w:t xml:space="preserve">l’establert </w:t>
      </w:r>
      <w:bookmarkEnd w:id="0"/>
      <w:r w:rsidRPr="00DA6804">
        <w:rPr>
          <w:rFonts w:ascii="Arial" w:hAnsi="Arial" w:cs="Arial"/>
          <w:sz w:val="24"/>
          <w:szCs w:val="24"/>
        </w:rPr>
        <w:t xml:space="preserve">a l’Ordenança General reguladora de la concessió de subvencions de l’Ajuntament d’Esplugues de Llobregat. </w:t>
      </w:r>
    </w:p>
    <w:p w14:paraId="5895441B" w14:textId="77777777" w:rsidR="00597199" w:rsidRPr="00DA6804" w:rsidRDefault="00597199" w:rsidP="005C768C">
      <w:pPr>
        <w:ind w:left="720"/>
        <w:jc w:val="both"/>
        <w:rPr>
          <w:rFonts w:ascii="Arial" w:hAnsi="Arial" w:cs="Arial"/>
          <w:sz w:val="24"/>
          <w:szCs w:val="24"/>
        </w:rPr>
      </w:pPr>
    </w:p>
    <w:p w14:paraId="7162AB41" w14:textId="77777777"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Respecte la justificació tècnica, l’Entitat presentarà la següent documentació, en suport magnètic o paper:</w:t>
      </w:r>
    </w:p>
    <w:p w14:paraId="7150C895" w14:textId="77777777" w:rsidR="00597199" w:rsidRPr="00DA6804" w:rsidRDefault="00597199" w:rsidP="005C768C">
      <w:pPr>
        <w:jc w:val="both"/>
        <w:rPr>
          <w:rFonts w:ascii="Arial" w:hAnsi="Arial" w:cs="Arial"/>
          <w:i/>
          <w:sz w:val="24"/>
          <w:szCs w:val="24"/>
        </w:rPr>
      </w:pPr>
    </w:p>
    <w:p w14:paraId="432BF297" w14:textId="77777777"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14:paraId="08066B71" w14:textId="77777777" w:rsidR="00597199" w:rsidRPr="00DA6804" w:rsidRDefault="00597199" w:rsidP="005C768C">
      <w:pPr>
        <w:ind w:left="709"/>
        <w:jc w:val="both"/>
        <w:rPr>
          <w:rFonts w:ascii="Arial" w:hAnsi="Arial" w:cs="Arial"/>
          <w:sz w:val="24"/>
          <w:szCs w:val="24"/>
        </w:rPr>
      </w:pPr>
    </w:p>
    <w:p w14:paraId="795486B2" w14:textId="77777777"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Balanç econòmic (relació exhaustiva de les despeses efectuades i dels ingressos percebuts) anual de l’Entitat. </w:t>
      </w:r>
    </w:p>
    <w:p w14:paraId="3AC040CB" w14:textId="77777777" w:rsidR="00597199" w:rsidRPr="00DA6804" w:rsidRDefault="00597199" w:rsidP="005C768C">
      <w:pPr>
        <w:jc w:val="both"/>
        <w:rPr>
          <w:rFonts w:ascii="Arial" w:hAnsi="Arial" w:cs="Arial"/>
          <w:sz w:val="24"/>
          <w:szCs w:val="24"/>
        </w:rPr>
      </w:pPr>
    </w:p>
    <w:p w14:paraId="7C827566" w14:textId="77777777"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Exemplar del material de difusió i publicitat de l’activitat subvencionada.</w:t>
      </w:r>
    </w:p>
    <w:p w14:paraId="33DEB919" w14:textId="77777777" w:rsidR="00597199" w:rsidRPr="00DA6804" w:rsidRDefault="00597199" w:rsidP="005C768C">
      <w:pPr>
        <w:pStyle w:val="Textindependent2"/>
        <w:ind w:left="360"/>
        <w:jc w:val="both"/>
        <w:rPr>
          <w:rFonts w:cs="Arial"/>
          <w:sz w:val="24"/>
          <w:szCs w:val="24"/>
        </w:rPr>
      </w:pPr>
    </w:p>
    <w:p w14:paraId="026FD56B" w14:textId="77777777" w:rsidR="006E6FC6" w:rsidRPr="00E75CDC" w:rsidRDefault="006E6FC6" w:rsidP="006E6FC6">
      <w:pPr>
        <w:numPr>
          <w:ilvl w:val="1"/>
          <w:numId w:val="1"/>
        </w:numPr>
        <w:ind w:left="709"/>
        <w:jc w:val="both"/>
        <w:rPr>
          <w:rFonts w:ascii="Arial" w:hAnsi="Arial" w:cs="Arial"/>
          <w:sz w:val="24"/>
        </w:rPr>
      </w:pPr>
      <w:r w:rsidRPr="00E75CDC">
        <w:rPr>
          <w:rFonts w:ascii="Arial" w:hAnsi="Arial" w:cs="Arial"/>
          <w:sz w:val="24"/>
          <w:szCs w:val="24"/>
        </w:rPr>
        <w:t xml:space="preserve">Respecte la justificació econòmica, </w:t>
      </w:r>
      <w:r w:rsidRPr="00E75CDC">
        <w:rPr>
          <w:rFonts w:ascii="Arial" w:hAnsi="Arial" w:cs="Arial"/>
          <w:sz w:val="24"/>
        </w:rPr>
        <w:t>haurà de ser, com a mínim, d’un 120% respecte a la quantitat atorgada, i pels conceptes assenyalats, prèviament, al pressupost desglossat del Projecte presentat</w:t>
      </w:r>
      <w:r>
        <w:rPr>
          <w:rFonts w:ascii="Arial" w:hAnsi="Arial" w:cs="Arial"/>
          <w:sz w:val="24"/>
        </w:rPr>
        <w:t>.</w:t>
      </w:r>
    </w:p>
    <w:p w14:paraId="175B1B7A" w14:textId="77777777" w:rsidR="000F2B14" w:rsidRPr="00DA6804" w:rsidRDefault="000F2B14" w:rsidP="000F2B14">
      <w:pPr>
        <w:ind w:left="720"/>
        <w:jc w:val="both"/>
        <w:rPr>
          <w:rFonts w:ascii="Arial" w:hAnsi="Arial" w:cs="Arial"/>
          <w:sz w:val="24"/>
          <w:szCs w:val="24"/>
        </w:rPr>
      </w:pPr>
    </w:p>
    <w:p w14:paraId="1D39D43E" w14:textId="77777777"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E</w:t>
      </w:r>
      <w:r w:rsidR="00597199" w:rsidRPr="00DA6804">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4E900C7D" w14:textId="77777777" w:rsidR="00597199" w:rsidRPr="00DA6804" w:rsidRDefault="00597199" w:rsidP="005C768C">
      <w:pPr>
        <w:pStyle w:val="DWStyle"/>
        <w:spacing w:line="240" w:lineRule="auto"/>
        <w:rPr>
          <w:rFonts w:ascii="Arial" w:hAnsi="Arial" w:cs="Arial"/>
          <w:szCs w:val="24"/>
        </w:rPr>
      </w:pPr>
    </w:p>
    <w:p w14:paraId="073BF992" w14:textId="77777777"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t xml:space="preserve">Només se subvencionaran despeses directes d’aliments si es consideren necessàries per a la realització d’alguna </w:t>
      </w:r>
      <w:r w:rsidR="000F2B14" w:rsidRPr="00DA6804">
        <w:rPr>
          <w:rFonts w:ascii="Arial" w:hAnsi="Arial" w:cs="Arial"/>
          <w:bCs/>
          <w:sz w:val="24"/>
          <w:szCs w:val="24"/>
        </w:rPr>
        <w:t>activitat vinculada al projecte.</w:t>
      </w:r>
    </w:p>
    <w:p w14:paraId="22E20792" w14:textId="77777777" w:rsidR="00D70D72" w:rsidRPr="00DA6804" w:rsidRDefault="00D70D72" w:rsidP="005C768C">
      <w:pPr>
        <w:ind w:left="709"/>
        <w:jc w:val="both"/>
        <w:rPr>
          <w:rFonts w:ascii="Arial" w:hAnsi="Arial" w:cs="Arial"/>
          <w:bCs/>
          <w:sz w:val="24"/>
          <w:szCs w:val="24"/>
        </w:rPr>
      </w:pPr>
    </w:p>
    <w:p w14:paraId="544921FD" w14:textId="77777777" w:rsidR="00D70D72" w:rsidRPr="00DA6804" w:rsidRDefault="00D70D72" w:rsidP="00D70D72">
      <w:pPr>
        <w:pStyle w:val="Textindependent"/>
        <w:ind w:left="709" w:firstLine="11"/>
        <w:jc w:val="both"/>
        <w:rPr>
          <w:rFonts w:ascii="Arial" w:hAnsi="Arial" w:cs="Arial"/>
          <w:bCs/>
          <w:sz w:val="24"/>
          <w:szCs w:val="24"/>
        </w:rPr>
      </w:pPr>
      <w:r w:rsidRPr="00DA6804">
        <w:rPr>
          <w:rFonts w:ascii="Arial" w:hAnsi="Arial" w:cs="Arial"/>
          <w:bCs/>
          <w:sz w:val="24"/>
          <w:szCs w:val="24"/>
        </w:rPr>
        <w:t>D’acord al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No tindran el caràcter de despeses elegibles:</w:t>
      </w:r>
    </w:p>
    <w:p w14:paraId="14A9B85C" w14:textId="77777777" w:rsidR="00D70D72" w:rsidRPr="00DA6804" w:rsidRDefault="00D70D72" w:rsidP="00D70D72">
      <w:pPr>
        <w:spacing w:before="3"/>
        <w:rPr>
          <w:rFonts w:ascii="Arial" w:hAnsi="Arial" w:cs="Arial"/>
          <w:bCs/>
          <w:sz w:val="24"/>
          <w:szCs w:val="24"/>
        </w:rPr>
      </w:pPr>
    </w:p>
    <w:p w14:paraId="4E1265E8" w14:textId="77777777" w:rsidR="00D70D72" w:rsidRPr="00DA6804"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32DC4FDF" w14:textId="77777777" w:rsidR="00D70D72" w:rsidRPr="00DA6804" w:rsidRDefault="00D70D72" w:rsidP="00D70D72">
      <w:pPr>
        <w:pStyle w:val="Textindependent"/>
        <w:widowControl w:val="0"/>
        <w:tabs>
          <w:tab w:val="left" w:pos="841"/>
        </w:tabs>
        <w:spacing w:after="0"/>
        <w:ind w:left="720" w:right="132"/>
        <w:jc w:val="both"/>
        <w:rPr>
          <w:rFonts w:ascii="Arial" w:hAnsi="Arial" w:cs="Arial"/>
          <w:bCs/>
          <w:sz w:val="24"/>
          <w:szCs w:val="24"/>
        </w:rPr>
      </w:pPr>
    </w:p>
    <w:p w14:paraId="48F0E8A4" w14:textId="77777777" w:rsidR="000F2B14" w:rsidRPr="00DA6804" w:rsidRDefault="00D70D72"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5D19B21E" w14:textId="77777777" w:rsidR="000F2B14" w:rsidRPr="00DA6804" w:rsidRDefault="000F2B14" w:rsidP="000F2B14">
      <w:pPr>
        <w:pStyle w:val="Pargrafdellista"/>
        <w:spacing w:after="0"/>
        <w:rPr>
          <w:rFonts w:ascii="Arial" w:hAnsi="Arial" w:cs="Arial"/>
          <w:bCs/>
          <w:sz w:val="24"/>
          <w:szCs w:val="24"/>
          <w:lang w:val="ca-ES"/>
        </w:rPr>
      </w:pPr>
    </w:p>
    <w:p w14:paraId="3DD3213C" w14:textId="77777777" w:rsidR="000F2B14" w:rsidRPr="00DA6804"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derivades de l’adquisició de begudes alcohòliques de qualsevol graduació i de tabac.</w:t>
      </w:r>
    </w:p>
    <w:p w14:paraId="67AEC9B2" w14:textId="77777777" w:rsidR="000F2B14" w:rsidRPr="00DA6804" w:rsidRDefault="000F2B14" w:rsidP="000F2B14">
      <w:pPr>
        <w:pStyle w:val="Textindependent"/>
        <w:widowControl w:val="0"/>
        <w:tabs>
          <w:tab w:val="left" w:pos="841"/>
        </w:tabs>
        <w:spacing w:after="0"/>
        <w:ind w:right="132"/>
        <w:jc w:val="both"/>
        <w:rPr>
          <w:rFonts w:ascii="Arial" w:hAnsi="Arial" w:cs="Arial"/>
          <w:bCs/>
          <w:sz w:val="24"/>
          <w:szCs w:val="24"/>
        </w:rPr>
      </w:pPr>
    </w:p>
    <w:p w14:paraId="377C95C5" w14:textId="77777777" w:rsidR="00D70D72" w:rsidRPr="00DA6804" w:rsidRDefault="000F2B14" w:rsidP="00382984">
      <w:pPr>
        <w:pStyle w:val="Textindependent"/>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depeses realitzades per a l’adquisició aixovar (gots, culleres, forquilles,  plats,....etcètera) elaborats amb materials plàstics d’un sol ús.</w:t>
      </w:r>
    </w:p>
    <w:p w14:paraId="418A73D1" w14:textId="77777777" w:rsidR="00597199" w:rsidRPr="00DA6804" w:rsidRDefault="00597199" w:rsidP="005C768C">
      <w:pPr>
        <w:pStyle w:val="DWStyle"/>
        <w:spacing w:line="240" w:lineRule="auto"/>
        <w:rPr>
          <w:rFonts w:ascii="Arial" w:hAnsi="Arial" w:cs="Arial"/>
          <w:szCs w:val="24"/>
        </w:rPr>
      </w:pPr>
    </w:p>
    <w:p w14:paraId="7789FD2D" w14:textId="77777777"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quant a la justificació econòmica, aquesta comprendrà:</w:t>
      </w:r>
    </w:p>
    <w:p w14:paraId="03C2A8E7" w14:textId="77777777" w:rsidR="00597199" w:rsidRPr="00DA6804" w:rsidRDefault="00597199" w:rsidP="005C768C">
      <w:pPr>
        <w:ind w:firstLine="709"/>
        <w:jc w:val="both"/>
        <w:rPr>
          <w:rFonts w:ascii="Arial" w:hAnsi="Arial" w:cs="Arial"/>
          <w:sz w:val="24"/>
          <w:szCs w:val="24"/>
        </w:rPr>
      </w:pPr>
    </w:p>
    <w:p w14:paraId="5DD65BA4" w14:textId="77777777"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lastRenderedPageBreak/>
        <w:t xml:space="preserve">Certificació, expedida pel perceptor, conforme ha estat acomplerta la finalitat per a la qual es va atorgar la subvenció, conforme al projecte presentat. S’aportarà el balanç econòmic i els originals de les factures i rebuts. </w:t>
      </w:r>
    </w:p>
    <w:p w14:paraId="0386857D" w14:textId="77777777" w:rsidR="00597199" w:rsidRPr="00DA6804" w:rsidRDefault="00597199" w:rsidP="005C768C">
      <w:pPr>
        <w:ind w:left="283"/>
        <w:jc w:val="both"/>
        <w:rPr>
          <w:rFonts w:ascii="Arial" w:hAnsi="Arial" w:cs="Arial"/>
          <w:sz w:val="24"/>
          <w:szCs w:val="24"/>
        </w:rPr>
      </w:pPr>
    </w:p>
    <w:p w14:paraId="5ABBB6E5" w14:textId="77777777"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14:paraId="6E6448A7" w14:textId="77777777" w:rsidR="00597199" w:rsidRPr="00DA6804" w:rsidRDefault="00597199" w:rsidP="005C768C">
      <w:pPr>
        <w:jc w:val="both"/>
        <w:rPr>
          <w:rFonts w:ascii="Arial" w:hAnsi="Arial" w:cs="Arial"/>
          <w:sz w:val="24"/>
          <w:szCs w:val="24"/>
        </w:rPr>
      </w:pPr>
    </w:p>
    <w:p w14:paraId="18442A3A"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14:paraId="0A14BAC8"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de la seva expedició</w:t>
      </w:r>
    </w:p>
    <w:p w14:paraId="584E379D"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 i cognoms, raó o denominació social completa, NIF i domicili, tant de l’emissor com del destinatari.</w:t>
      </w:r>
    </w:p>
    <w:p w14:paraId="4BB85B46"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 de les operacions realitzades.</w:t>
      </w:r>
    </w:p>
    <w:p w14:paraId="7A927314"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Tipus impositiu aplicat.</w:t>
      </w:r>
    </w:p>
    <w:p w14:paraId="5F55C09F"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Quota tributària que, en el seu cas, es repercuteixi, que haurà de consignar-se per separat.</w:t>
      </w:r>
    </w:p>
    <w:p w14:paraId="77CB856D"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en la que s’ha efectuat l’operació, sempre que sigui diferent a la d’expedició e la factura.</w:t>
      </w:r>
    </w:p>
    <w:p w14:paraId="55CA957E" w14:textId="77777777"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En el seu cas, especificació dels preceptes corresponents de la Llei de l’IVA que determinen l’exempció o no subjecció a l’impost.</w:t>
      </w:r>
    </w:p>
    <w:p w14:paraId="57D5D605" w14:textId="77777777" w:rsidR="00597199" w:rsidRPr="00DA6804" w:rsidRDefault="00597199" w:rsidP="005C768C">
      <w:pPr>
        <w:ind w:left="1069"/>
        <w:jc w:val="both"/>
        <w:rPr>
          <w:rFonts w:ascii="Arial" w:hAnsi="Arial" w:cs="Arial"/>
          <w:sz w:val="24"/>
          <w:szCs w:val="24"/>
        </w:rPr>
      </w:pPr>
    </w:p>
    <w:p w14:paraId="41805017" w14:textId="77777777" w:rsidR="00597199" w:rsidRPr="00DA6804" w:rsidRDefault="00597199" w:rsidP="005C768C">
      <w:pPr>
        <w:pStyle w:val="Textindependent2"/>
        <w:ind w:left="720"/>
        <w:jc w:val="both"/>
        <w:rPr>
          <w:rFonts w:cs="Arial"/>
          <w:sz w:val="24"/>
          <w:szCs w:val="24"/>
        </w:rPr>
      </w:pPr>
      <w:r w:rsidRPr="00DA6804">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728D46C3" w14:textId="77777777" w:rsidR="00597199" w:rsidRPr="00DA6804" w:rsidRDefault="00597199" w:rsidP="005C768C">
      <w:pPr>
        <w:pStyle w:val="Textindependent2"/>
        <w:ind w:left="720"/>
        <w:jc w:val="both"/>
        <w:rPr>
          <w:rFonts w:cs="Arial"/>
          <w:sz w:val="24"/>
          <w:szCs w:val="24"/>
        </w:rPr>
      </w:pPr>
    </w:p>
    <w:p w14:paraId="30E0A0D3" w14:textId="77777777" w:rsidR="00597199" w:rsidRPr="00DA6804" w:rsidRDefault="00597199" w:rsidP="005C768C">
      <w:pPr>
        <w:pStyle w:val="Textindependent2"/>
        <w:ind w:left="720"/>
        <w:jc w:val="both"/>
        <w:rPr>
          <w:rFonts w:cs="Arial"/>
          <w:sz w:val="24"/>
          <w:szCs w:val="24"/>
        </w:rPr>
      </w:pPr>
      <w:r w:rsidRPr="00DA6804">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34868D67" w14:textId="77777777" w:rsidR="00597199" w:rsidRPr="00DA6804" w:rsidRDefault="00597199" w:rsidP="005C768C">
      <w:pPr>
        <w:ind w:left="720"/>
        <w:jc w:val="both"/>
        <w:rPr>
          <w:rFonts w:ascii="Arial" w:hAnsi="Arial" w:cs="Arial"/>
          <w:sz w:val="24"/>
          <w:szCs w:val="24"/>
        </w:rPr>
      </w:pPr>
    </w:p>
    <w:p w14:paraId="28EB7E96" w14:textId="77777777" w:rsidR="00597199" w:rsidRPr="00DA6804" w:rsidRDefault="00597199" w:rsidP="005C768C">
      <w:pPr>
        <w:pStyle w:val="Textindependent2"/>
        <w:ind w:left="709"/>
        <w:jc w:val="both"/>
        <w:rPr>
          <w:rFonts w:cs="Arial"/>
          <w:sz w:val="24"/>
          <w:szCs w:val="24"/>
        </w:rPr>
      </w:pPr>
      <w:r w:rsidRPr="00DA6804">
        <w:rPr>
          <w:rFonts w:cs="Arial"/>
          <w:sz w:val="24"/>
          <w:szCs w:val="24"/>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6D6415FC" w14:textId="77777777" w:rsidR="00597199" w:rsidRPr="00DA6804" w:rsidRDefault="00597199" w:rsidP="005C768C">
      <w:pPr>
        <w:ind w:left="720"/>
        <w:jc w:val="both"/>
        <w:rPr>
          <w:rFonts w:ascii="Arial" w:hAnsi="Arial" w:cs="Arial"/>
          <w:sz w:val="24"/>
          <w:szCs w:val="24"/>
        </w:rPr>
      </w:pPr>
    </w:p>
    <w:p w14:paraId="33AC480D" w14:textId="77777777"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 de les actuacions realitzades que han estat finançades amb la subvenció i el seu cost, amb el desglossament de cadascuna de les despeses en que han incorregut.</w:t>
      </w:r>
      <w:r w:rsidRPr="00DA6804">
        <w:rPr>
          <w:rFonts w:ascii="Arial" w:hAnsi="Arial" w:cs="Arial"/>
          <w:b/>
          <w:bCs/>
          <w:sz w:val="24"/>
          <w:szCs w:val="24"/>
        </w:rPr>
        <w:t xml:space="preserve"> </w:t>
      </w:r>
    </w:p>
    <w:p w14:paraId="7354FCF3" w14:textId="77777777" w:rsidR="00597199" w:rsidRPr="00DA6804" w:rsidRDefault="00597199" w:rsidP="005C768C">
      <w:pPr>
        <w:ind w:left="426"/>
        <w:jc w:val="both"/>
        <w:rPr>
          <w:rFonts w:ascii="Arial" w:hAnsi="Arial" w:cs="Arial"/>
          <w:sz w:val="24"/>
          <w:szCs w:val="24"/>
        </w:rPr>
      </w:pPr>
    </w:p>
    <w:p w14:paraId="1E78FB81" w14:textId="77777777"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lastRenderedPageBreak/>
        <w:t>Qualsevol altre documentació que a requeriment de l’Ajuntament s’estimi oportú per a la correcta fiscalització de la despesa, com els butlletins acreditatius de cotització a la Seguretat Social (TC1,TC2...).</w:t>
      </w:r>
    </w:p>
    <w:p w14:paraId="225535D8" w14:textId="77777777" w:rsidR="00597199" w:rsidRPr="00DA6804" w:rsidRDefault="00597199" w:rsidP="005C768C">
      <w:pPr>
        <w:jc w:val="both"/>
        <w:rPr>
          <w:rFonts w:ascii="Arial" w:hAnsi="Arial" w:cs="Arial"/>
          <w:sz w:val="24"/>
          <w:szCs w:val="24"/>
        </w:rPr>
      </w:pPr>
    </w:p>
    <w:p w14:paraId="39FF58DD" w14:textId="77777777"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Totes les justificacions de despeses contindran una declaració de la persona beneficiària o de qui el representi, en la que es faci constar que l’IVA suportat i inclòs en els documents justificatius no ha estat objecte de deducció.</w:t>
      </w:r>
    </w:p>
    <w:p w14:paraId="1400F55F" w14:textId="77777777" w:rsidR="00597199" w:rsidRPr="00DA6804" w:rsidRDefault="00597199" w:rsidP="005C768C">
      <w:pPr>
        <w:jc w:val="both"/>
        <w:rPr>
          <w:rFonts w:ascii="Arial" w:hAnsi="Arial" w:cs="Arial"/>
          <w:sz w:val="24"/>
          <w:szCs w:val="24"/>
        </w:rPr>
      </w:pPr>
    </w:p>
    <w:p w14:paraId="03D2043F" w14:textId="77777777"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La documentació justificativa </w:t>
      </w:r>
      <w:r w:rsidRPr="00DA6804">
        <w:rPr>
          <w:rFonts w:ascii="Arial" w:hAnsi="Arial" w:cs="Arial"/>
          <w:b/>
          <w:sz w:val="24"/>
          <w:szCs w:val="24"/>
        </w:rPr>
        <w:t>tècnica</w:t>
      </w:r>
      <w:r w:rsidRPr="00DA6804">
        <w:rPr>
          <w:rFonts w:ascii="Arial" w:hAnsi="Arial" w:cs="Arial"/>
          <w:sz w:val="24"/>
          <w:szCs w:val="24"/>
        </w:rPr>
        <w:t xml:space="preserve"> i econòmica esmentada amb anterioritat es lliurarà a l’Ajuntament, com a màxim, abans de finalitzar el mes de març de l’any següent al subvencionat.</w:t>
      </w:r>
    </w:p>
    <w:p w14:paraId="2AF9AA59" w14:textId="77777777" w:rsidR="00807935" w:rsidRPr="00DA6804" w:rsidRDefault="00807935" w:rsidP="005C768C">
      <w:pPr>
        <w:jc w:val="both"/>
        <w:rPr>
          <w:rFonts w:ascii="Arial" w:hAnsi="Arial" w:cs="Arial"/>
          <w:sz w:val="24"/>
          <w:szCs w:val="24"/>
        </w:rPr>
      </w:pPr>
    </w:p>
    <w:p w14:paraId="4708DA6B" w14:textId="77777777"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PRINCIPIS ÈTICS I REGLES DE CONDUCTA</w:t>
      </w:r>
    </w:p>
    <w:p w14:paraId="39B01CA7" w14:textId="77777777" w:rsidR="004451CD" w:rsidRPr="00DA6804" w:rsidRDefault="004451CD" w:rsidP="005C768C">
      <w:pPr>
        <w:ind w:left="360"/>
        <w:jc w:val="both"/>
        <w:rPr>
          <w:rFonts w:ascii="Arial" w:hAnsi="Arial" w:cs="Arial"/>
          <w:b/>
          <w:sz w:val="24"/>
          <w:szCs w:val="24"/>
        </w:rPr>
      </w:pPr>
    </w:p>
    <w:p w14:paraId="34480E15" w14:textId="77777777"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conformitat amb l’article 55.2 de la Llei 19/2014, de 29 de desembre, de transparència, accés a la informació pública i bon govern, s’estableixen els principis ètics i les regles de conducta als quals han d’adequar l’activitat les persones beneficiàries de subvencions: </w:t>
      </w:r>
    </w:p>
    <w:p w14:paraId="4B51062F" w14:textId="77777777" w:rsidR="004451CD" w:rsidRPr="00DA6804" w:rsidRDefault="004451CD" w:rsidP="005C768C">
      <w:pPr>
        <w:jc w:val="both"/>
        <w:rPr>
          <w:rFonts w:ascii="Arial" w:hAnsi="Arial" w:cs="Arial"/>
          <w:sz w:val="24"/>
          <w:szCs w:val="24"/>
        </w:rPr>
      </w:pPr>
    </w:p>
    <w:p w14:paraId="7E6708A5"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respecte de l’ordenament jurídic i el principi de legalitat. </w:t>
      </w:r>
    </w:p>
    <w:p w14:paraId="51C39E66" w14:textId="77777777" w:rsidR="004451CD" w:rsidRPr="00DA6804" w:rsidRDefault="004451CD" w:rsidP="005C768C">
      <w:pPr>
        <w:ind w:left="284"/>
        <w:jc w:val="both"/>
        <w:rPr>
          <w:rFonts w:ascii="Arial" w:hAnsi="Arial" w:cs="Arial"/>
          <w:sz w:val="24"/>
          <w:szCs w:val="24"/>
        </w:rPr>
      </w:pPr>
    </w:p>
    <w:p w14:paraId="58A07DA7"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respecte i la protecció dels drets fonamentals i les llibertats públiques i dels drets estatutaris.</w:t>
      </w:r>
    </w:p>
    <w:p w14:paraId="20015E44" w14:textId="77777777" w:rsidR="004451CD" w:rsidRPr="00DA6804" w:rsidRDefault="004451CD" w:rsidP="005C768C">
      <w:pPr>
        <w:ind w:left="284"/>
        <w:jc w:val="both"/>
        <w:rPr>
          <w:rFonts w:ascii="Arial" w:hAnsi="Arial" w:cs="Arial"/>
          <w:sz w:val="24"/>
          <w:szCs w:val="24"/>
        </w:rPr>
      </w:pPr>
    </w:p>
    <w:p w14:paraId="6F8A0E13"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transparència de les activitats finançades mitjançant aportacions econòmiques procedents de l’Ajuntament d’Esplugues de Llobregat. </w:t>
      </w:r>
    </w:p>
    <w:p w14:paraId="1E4AD1A9" w14:textId="77777777" w:rsidR="004451CD" w:rsidRPr="00DA6804" w:rsidRDefault="004451CD" w:rsidP="005C768C">
      <w:pPr>
        <w:ind w:left="284"/>
        <w:jc w:val="both"/>
        <w:rPr>
          <w:rFonts w:ascii="Arial" w:hAnsi="Arial" w:cs="Arial"/>
          <w:sz w:val="24"/>
          <w:szCs w:val="24"/>
        </w:rPr>
      </w:pPr>
    </w:p>
    <w:p w14:paraId="375A0375"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14:paraId="134368C9" w14:textId="77777777" w:rsidR="004451CD" w:rsidRPr="00DA6804" w:rsidRDefault="004451CD" w:rsidP="005C768C">
      <w:pPr>
        <w:ind w:left="284"/>
        <w:jc w:val="both"/>
        <w:rPr>
          <w:rFonts w:ascii="Arial" w:hAnsi="Arial" w:cs="Arial"/>
          <w:sz w:val="24"/>
          <w:szCs w:val="24"/>
        </w:rPr>
      </w:pPr>
    </w:p>
    <w:p w14:paraId="1C17B339"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14:paraId="54436121" w14:textId="77777777" w:rsidR="004451CD" w:rsidRPr="00DA6804" w:rsidRDefault="004451CD" w:rsidP="005C768C">
      <w:pPr>
        <w:ind w:left="284"/>
        <w:jc w:val="both"/>
        <w:rPr>
          <w:rFonts w:ascii="Arial" w:hAnsi="Arial" w:cs="Arial"/>
          <w:sz w:val="24"/>
          <w:szCs w:val="24"/>
        </w:rPr>
      </w:pPr>
    </w:p>
    <w:p w14:paraId="37F21D82"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L’ajustament de la gestió i l’aplicació dels recursos públics a la legalitat pressupostària i a les finalitats per a les quals s’han concebut i atorgats. </w:t>
      </w:r>
    </w:p>
    <w:p w14:paraId="5E62DAFE" w14:textId="77777777" w:rsidR="00E15252" w:rsidRPr="00DA6804" w:rsidRDefault="00E15252" w:rsidP="005C768C">
      <w:pPr>
        <w:ind w:left="284"/>
        <w:jc w:val="both"/>
        <w:rPr>
          <w:rFonts w:ascii="Arial" w:hAnsi="Arial" w:cs="Arial"/>
          <w:sz w:val="24"/>
          <w:szCs w:val="24"/>
        </w:rPr>
      </w:pPr>
    </w:p>
    <w:p w14:paraId="11782927"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lastRenderedPageBreak/>
        <w:t xml:space="preserve">g) El retiment de comptes i la responsabilitat per les actuacions pròpies. </w:t>
      </w:r>
    </w:p>
    <w:p w14:paraId="49CF7FB4" w14:textId="77777777" w:rsidR="004451CD" w:rsidRPr="00DA6804" w:rsidRDefault="004451CD" w:rsidP="005C768C">
      <w:pPr>
        <w:ind w:left="284"/>
        <w:jc w:val="both"/>
        <w:rPr>
          <w:rFonts w:ascii="Arial" w:hAnsi="Arial" w:cs="Arial"/>
          <w:sz w:val="24"/>
          <w:szCs w:val="24"/>
        </w:rPr>
      </w:pPr>
    </w:p>
    <w:p w14:paraId="3863019F"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utilització de la informació a què tenen accés en benefici de </w:t>
      </w:r>
      <w:r w:rsidR="00D64D92" w:rsidRPr="00DA6804">
        <w:rPr>
          <w:rFonts w:ascii="Arial" w:hAnsi="Arial" w:cs="Arial"/>
          <w:sz w:val="24"/>
          <w:szCs w:val="24"/>
        </w:rPr>
        <w:t>l’ interès</w:t>
      </w:r>
      <w:r w:rsidRPr="00DA6804">
        <w:rPr>
          <w:rFonts w:ascii="Arial" w:hAnsi="Arial" w:cs="Arial"/>
          <w:sz w:val="24"/>
          <w:szCs w:val="24"/>
        </w:rPr>
        <w:t xml:space="preserve"> públic, sense obtenir cap avantatge propi ni aliè. </w:t>
      </w:r>
    </w:p>
    <w:p w14:paraId="4941F373" w14:textId="77777777" w:rsidR="004451CD" w:rsidRPr="00DA6804" w:rsidRDefault="004451CD" w:rsidP="005C768C">
      <w:pPr>
        <w:ind w:left="284"/>
        <w:jc w:val="both"/>
        <w:rPr>
          <w:rFonts w:ascii="Arial" w:hAnsi="Arial" w:cs="Arial"/>
          <w:sz w:val="24"/>
          <w:szCs w:val="24"/>
        </w:rPr>
      </w:pPr>
    </w:p>
    <w:p w14:paraId="02254F95"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14:paraId="6C6AC192" w14:textId="77777777" w:rsidR="004451CD" w:rsidRPr="00DA6804" w:rsidRDefault="004451CD" w:rsidP="005C768C">
      <w:pPr>
        <w:ind w:left="284"/>
        <w:jc w:val="both"/>
        <w:rPr>
          <w:rFonts w:ascii="Arial" w:hAnsi="Arial" w:cs="Arial"/>
          <w:sz w:val="24"/>
          <w:szCs w:val="24"/>
        </w:rPr>
      </w:pPr>
    </w:p>
    <w:p w14:paraId="5690F1F4"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bona fe. </w:t>
      </w:r>
    </w:p>
    <w:p w14:paraId="119F0E69" w14:textId="77777777" w:rsidR="004451CD" w:rsidRPr="00DA6804" w:rsidRDefault="004451CD" w:rsidP="005C768C">
      <w:pPr>
        <w:ind w:left="284"/>
        <w:jc w:val="both"/>
        <w:rPr>
          <w:rFonts w:ascii="Arial" w:hAnsi="Arial" w:cs="Arial"/>
          <w:sz w:val="24"/>
          <w:szCs w:val="24"/>
        </w:rPr>
      </w:pPr>
    </w:p>
    <w:p w14:paraId="1DF893C9"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14:paraId="644A3DFD" w14:textId="77777777" w:rsidR="004451CD" w:rsidRPr="00DA6804" w:rsidRDefault="004451CD" w:rsidP="005C768C">
      <w:pPr>
        <w:ind w:left="284"/>
        <w:jc w:val="both"/>
        <w:rPr>
          <w:rFonts w:ascii="Arial" w:hAnsi="Arial" w:cs="Arial"/>
          <w:sz w:val="24"/>
          <w:szCs w:val="24"/>
        </w:rPr>
      </w:pPr>
    </w:p>
    <w:p w14:paraId="0F39070D"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obtenir ni tractar d’obtenir la informació o influir en la presa de decisions de manera deshonesta. </w:t>
      </w:r>
    </w:p>
    <w:p w14:paraId="19D04608" w14:textId="77777777" w:rsidR="004451CD" w:rsidRPr="00DA6804" w:rsidRDefault="004451CD" w:rsidP="005C768C">
      <w:pPr>
        <w:ind w:left="284"/>
        <w:jc w:val="both"/>
        <w:rPr>
          <w:rFonts w:ascii="Arial" w:hAnsi="Arial" w:cs="Arial"/>
          <w:sz w:val="24"/>
          <w:szCs w:val="24"/>
        </w:rPr>
      </w:pPr>
    </w:p>
    <w:p w14:paraId="661B5F3F"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compromís de proporcionar informació actualitzada, fidel  i no enganyosa en l’actuació comprovadora de la Intervenció i de mantenir-la actualitzada posteriorment. </w:t>
      </w:r>
    </w:p>
    <w:p w14:paraId="4321D285" w14:textId="77777777" w:rsidR="004451CD" w:rsidRPr="00DA6804" w:rsidRDefault="004451CD" w:rsidP="005C768C">
      <w:pPr>
        <w:ind w:left="284"/>
        <w:jc w:val="both"/>
        <w:rPr>
          <w:rFonts w:ascii="Arial" w:hAnsi="Arial" w:cs="Arial"/>
          <w:sz w:val="24"/>
          <w:szCs w:val="24"/>
        </w:rPr>
      </w:pPr>
    </w:p>
    <w:p w14:paraId="039621F8"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compromís d’acceptar i complir les mesures adoptades en el cas d’incompliment de les obligacions legals establertes o pel codi de conducta.</w:t>
      </w:r>
    </w:p>
    <w:p w14:paraId="31A1DEEB" w14:textId="77777777" w:rsidR="004451CD" w:rsidRPr="00DA6804" w:rsidRDefault="004451CD" w:rsidP="005C768C">
      <w:pPr>
        <w:jc w:val="both"/>
        <w:rPr>
          <w:rFonts w:ascii="Arial" w:hAnsi="Arial" w:cs="Arial"/>
          <w:sz w:val="24"/>
          <w:szCs w:val="24"/>
        </w:rPr>
      </w:pPr>
    </w:p>
    <w:p w14:paraId="29F19D36" w14:textId="77777777" w:rsidR="004451CD" w:rsidRPr="00DA6804" w:rsidRDefault="004451CD" w:rsidP="005C768C">
      <w:pPr>
        <w:jc w:val="both"/>
        <w:rPr>
          <w:rFonts w:ascii="Arial" w:hAnsi="Arial" w:cs="Arial"/>
          <w:sz w:val="24"/>
          <w:szCs w:val="24"/>
        </w:rPr>
      </w:pPr>
      <w:r w:rsidRPr="00DA6804">
        <w:rPr>
          <w:rFonts w:ascii="Arial" w:hAnsi="Arial" w:cs="Arial"/>
          <w:sz w:val="24"/>
          <w:szCs w:val="24"/>
        </w:rPr>
        <w:t>L’incompliment dels principis ètics i regles de conducta establerts a l’apart primer d’aquesta clàusula, per part de les persones beneficiàries de subvencions, tindrà el següents efectes:</w:t>
      </w:r>
    </w:p>
    <w:p w14:paraId="3528F12B" w14:textId="77777777" w:rsidR="004451CD" w:rsidRPr="00DA6804" w:rsidRDefault="004451CD" w:rsidP="005C768C">
      <w:pPr>
        <w:ind w:left="284"/>
        <w:jc w:val="both"/>
        <w:rPr>
          <w:rFonts w:ascii="Arial" w:hAnsi="Arial" w:cs="Arial"/>
          <w:sz w:val="24"/>
          <w:szCs w:val="24"/>
        </w:rPr>
      </w:pPr>
    </w:p>
    <w:p w14:paraId="7EB8BC35"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1019494C" w14:textId="77777777" w:rsidR="004451CD" w:rsidRPr="00DA6804" w:rsidRDefault="004451CD" w:rsidP="005C768C">
      <w:pPr>
        <w:ind w:left="284"/>
        <w:jc w:val="both"/>
        <w:rPr>
          <w:rFonts w:ascii="Arial" w:hAnsi="Arial" w:cs="Arial"/>
          <w:sz w:val="24"/>
          <w:szCs w:val="24"/>
        </w:rPr>
      </w:pPr>
    </w:p>
    <w:p w14:paraId="351DAED1" w14:textId="77777777"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14:paraId="4EC86955" w14:textId="77777777" w:rsidR="00A06513" w:rsidRPr="00DA6804" w:rsidRDefault="00A06513" w:rsidP="005C768C">
      <w:pPr>
        <w:ind w:left="720"/>
        <w:jc w:val="both"/>
        <w:rPr>
          <w:rFonts w:ascii="Arial" w:hAnsi="Arial" w:cs="Arial"/>
          <w:sz w:val="24"/>
          <w:szCs w:val="24"/>
        </w:rPr>
      </w:pPr>
    </w:p>
    <w:p w14:paraId="797DC0CF" w14:textId="77777777" w:rsidR="00B83C5C" w:rsidRPr="00DA6804" w:rsidRDefault="00B83C5C" w:rsidP="005C768C">
      <w:pPr>
        <w:ind w:left="720"/>
        <w:jc w:val="both"/>
        <w:rPr>
          <w:rFonts w:ascii="Arial" w:hAnsi="Arial" w:cs="Arial"/>
          <w:sz w:val="24"/>
          <w:szCs w:val="24"/>
        </w:rPr>
      </w:pPr>
    </w:p>
    <w:p w14:paraId="685ACAB8" w14:textId="77777777"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DISPOSICIONS COMUNES</w:t>
      </w:r>
    </w:p>
    <w:p w14:paraId="7E1FE90E" w14:textId="77777777" w:rsidR="00DE6C7F" w:rsidRPr="00DA6804" w:rsidRDefault="00DE6C7F" w:rsidP="00DE6C7F">
      <w:pPr>
        <w:jc w:val="both"/>
        <w:rPr>
          <w:rFonts w:ascii="Arial" w:hAnsi="Arial" w:cs="Arial"/>
          <w:b/>
          <w:sz w:val="24"/>
          <w:szCs w:val="24"/>
        </w:rPr>
      </w:pPr>
    </w:p>
    <w:p w14:paraId="293CB3BA" w14:textId="77777777"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lastRenderedPageBreak/>
        <w:t>Competència:</w:t>
      </w:r>
    </w:p>
    <w:p w14:paraId="18C7A0F1" w14:textId="77777777" w:rsidR="00DE6C7F" w:rsidRPr="00DA6804" w:rsidRDefault="00DE6C7F" w:rsidP="00DE6C7F">
      <w:pPr>
        <w:pStyle w:val="DWStyle"/>
        <w:spacing w:line="240" w:lineRule="auto"/>
        <w:ind w:left="720"/>
        <w:rPr>
          <w:rFonts w:ascii="Arial" w:hAnsi="Arial" w:cs="Arial"/>
          <w:szCs w:val="24"/>
        </w:rPr>
      </w:pPr>
    </w:p>
    <w:p w14:paraId="3D760422" w14:textId="77777777" w:rsidR="00DE6C7F" w:rsidRPr="00DA6804" w:rsidRDefault="00DE6C7F" w:rsidP="00886A74">
      <w:pPr>
        <w:pStyle w:val="Ttol2"/>
        <w:spacing w:before="0" w:after="0"/>
        <w:ind w:left="284"/>
        <w:jc w:val="both"/>
        <w:rPr>
          <w:b w:val="0"/>
          <w:bCs w:val="0"/>
          <w:i w:val="0"/>
          <w:iCs w:val="0"/>
          <w:sz w:val="24"/>
          <w:szCs w:val="24"/>
        </w:rPr>
      </w:pPr>
      <w:r w:rsidRPr="00DA6804">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14:paraId="73896A3C" w14:textId="77777777" w:rsidR="00DE6C7F" w:rsidRPr="00DA6804" w:rsidRDefault="00DE6C7F" w:rsidP="00DE6C7F">
      <w:pPr>
        <w:rPr>
          <w:rFonts w:ascii="Arial" w:hAnsi="Arial" w:cs="Arial"/>
          <w:sz w:val="24"/>
          <w:szCs w:val="24"/>
        </w:rPr>
      </w:pPr>
    </w:p>
    <w:p w14:paraId="79BD707C" w14:textId="77777777"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Règim jurídic:</w:t>
      </w:r>
      <w:r w:rsidRPr="00DA6804">
        <w:rPr>
          <w:rFonts w:ascii="Arial" w:hAnsi="Arial" w:cs="Arial"/>
          <w:sz w:val="24"/>
          <w:szCs w:val="24"/>
        </w:rPr>
        <w:t xml:space="preserve"> </w:t>
      </w:r>
    </w:p>
    <w:p w14:paraId="73914C71" w14:textId="77777777" w:rsidR="00DE6C7F" w:rsidRPr="00DA6804" w:rsidRDefault="00DE6C7F" w:rsidP="00DE6C7F">
      <w:pPr>
        <w:ind w:left="720"/>
        <w:jc w:val="both"/>
        <w:rPr>
          <w:rFonts w:ascii="Arial" w:hAnsi="Arial" w:cs="Arial"/>
          <w:sz w:val="24"/>
          <w:szCs w:val="24"/>
        </w:rPr>
      </w:pPr>
    </w:p>
    <w:p w14:paraId="282E6D95" w14:textId="77777777"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règim jurídic d’aquest conveni està determinat per les següents disposicions normatives:</w:t>
      </w:r>
    </w:p>
    <w:p w14:paraId="182EC193" w14:textId="77777777" w:rsidR="00DE6C7F" w:rsidRPr="00DA6804" w:rsidRDefault="00DE6C7F" w:rsidP="00DE6C7F">
      <w:pPr>
        <w:jc w:val="both"/>
        <w:rPr>
          <w:rFonts w:ascii="Arial" w:hAnsi="Arial" w:cs="Arial"/>
          <w:sz w:val="24"/>
          <w:szCs w:val="24"/>
        </w:rPr>
      </w:pPr>
    </w:p>
    <w:p w14:paraId="54C4F313" w14:textId="77777777" w:rsidR="00DE6C7F" w:rsidRPr="00DA6804" w:rsidRDefault="00DE6C7F" w:rsidP="00382984">
      <w:pPr>
        <w:pStyle w:val="Ttol2"/>
        <w:numPr>
          <w:ilvl w:val="0"/>
          <w:numId w:val="7"/>
        </w:numPr>
        <w:spacing w:before="0" w:after="0"/>
        <w:jc w:val="both"/>
        <w:rPr>
          <w:b w:val="0"/>
          <w:i w:val="0"/>
          <w:sz w:val="24"/>
          <w:szCs w:val="24"/>
        </w:rPr>
      </w:pPr>
      <w:r w:rsidRPr="00DA6804">
        <w:rPr>
          <w:b w:val="0"/>
          <w:i w:val="0"/>
          <w:sz w:val="24"/>
          <w:szCs w:val="24"/>
        </w:rPr>
        <w:t>Disposicions del propi conveni.</w:t>
      </w:r>
    </w:p>
    <w:p w14:paraId="22AE1578" w14:textId="77777777" w:rsidR="00DE6C7F" w:rsidRPr="00DA6804" w:rsidRDefault="00DE6C7F" w:rsidP="00382984">
      <w:pPr>
        <w:pStyle w:val="Ttol2"/>
        <w:numPr>
          <w:ilvl w:val="0"/>
          <w:numId w:val="7"/>
        </w:numPr>
        <w:spacing w:before="0" w:after="0"/>
        <w:jc w:val="both"/>
        <w:rPr>
          <w:b w:val="0"/>
          <w:i w:val="0"/>
          <w:sz w:val="24"/>
          <w:szCs w:val="24"/>
        </w:rPr>
      </w:pPr>
      <w:r w:rsidRPr="00DA6804">
        <w:rPr>
          <w:b w:val="0"/>
          <w:i w:val="0"/>
          <w:sz w:val="24"/>
          <w:szCs w:val="24"/>
        </w:rPr>
        <w:t>Ordenança General reguladora de la concessió de subvencions de l’Ajuntament d’Esplugues de Llobregat.</w:t>
      </w:r>
    </w:p>
    <w:p w14:paraId="0B7A4FD9" w14:textId="77777777" w:rsidR="00DE6C7F" w:rsidRPr="00DA6804" w:rsidRDefault="00DE6C7F" w:rsidP="00382984">
      <w:pPr>
        <w:pStyle w:val="Ttol2"/>
        <w:numPr>
          <w:ilvl w:val="0"/>
          <w:numId w:val="7"/>
        </w:numPr>
        <w:spacing w:before="0" w:after="0"/>
        <w:jc w:val="both"/>
        <w:rPr>
          <w:b w:val="0"/>
          <w:i w:val="0"/>
          <w:sz w:val="24"/>
          <w:szCs w:val="24"/>
        </w:rPr>
      </w:pPr>
      <w:r w:rsidRPr="00DA6804">
        <w:rPr>
          <w:b w:val="0"/>
          <w:i w:val="0"/>
          <w:sz w:val="24"/>
          <w:szCs w:val="24"/>
        </w:rPr>
        <w:t>Llei 38/2003, de 17 de novembre, General de Subvencions, i les disposicions que resultin aplicables del seu reglament de desenvolupament.</w:t>
      </w:r>
    </w:p>
    <w:p w14:paraId="6E55F499" w14:textId="77777777" w:rsidR="00DE6C7F" w:rsidRPr="00DA6804" w:rsidRDefault="00DE6C7F" w:rsidP="00382984">
      <w:pPr>
        <w:pStyle w:val="Ttol2"/>
        <w:numPr>
          <w:ilvl w:val="0"/>
          <w:numId w:val="7"/>
        </w:numPr>
        <w:spacing w:before="0" w:after="0"/>
        <w:jc w:val="both"/>
        <w:rPr>
          <w:b w:val="0"/>
          <w:i w:val="0"/>
          <w:sz w:val="24"/>
          <w:szCs w:val="24"/>
        </w:rPr>
      </w:pPr>
      <w:r w:rsidRPr="00DA6804">
        <w:rPr>
          <w:b w:val="0"/>
          <w:i w:val="0"/>
          <w:sz w:val="24"/>
          <w:szCs w:val="24"/>
        </w:rPr>
        <w:t>Normativa sobre subvencions establerta en el Decret 179/1995, de 13 de juny, pel quals ‘aprova el Reglament d'obres, activitats i serveis dels ens locals de Catalunya.</w:t>
      </w:r>
    </w:p>
    <w:p w14:paraId="72957755" w14:textId="77777777" w:rsidR="00DE6C7F" w:rsidRPr="00DA6804" w:rsidRDefault="00DE6C7F" w:rsidP="00382984">
      <w:pPr>
        <w:pStyle w:val="Ttol2"/>
        <w:numPr>
          <w:ilvl w:val="0"/>
          <w:numId w:val="7"/>
        </w:numPr>
        <w:spacing w:before="0" w:after="0"/>
        <w:jc w:val="both"/>
        <w:rPr>
          <w:b w:val="0"/>
          <w:i w:val="0"/>
          <w:sz w:val="24"/>
          <w:szCs w:val="24"/>
        </w:rPr>
      </w:pPr>
      <w:r w:rsidRPr="00DA6804">
        <w:rPr>
          <w:b w:val="0"/>
          <w:i w:val="0"/>
          <w:sz w:val="24"/>
          <w:szCs w:val="24"/>
        </w:rPr>
        <w:t>Llei 7/1985, de 2 d’abril reguladora de les bases del règim local.</w:t>
      </w:r>
    </w:p>
    <w:p w14:paraId="6B0FEB7E" w14:textId="77777777" w:rsidR="00AC22B4" w:rsidRPr="00DA6804" w:rsidRDefault="00AC22B4" w:rsidP="00AC22B4">
      <w:pPr>
        <w:rPr>
          <w:rFonts w:ascii="Arial" w:hAnsi="Arial" w:cs="Arial"/>
          <w:sz w:val="24"/>
          <w:szCs w:val="24"/>
        </w:rPr>
      </w:pPr>
    </w:p>
    <w:p w14:paraId="5CCA251A" w14:textId="77777777" w:rsidR="00DE6C7F" w:rsidRPr="00DA6804" w:rsidRDefault="00DE6C7F" w:rsidP="00382984">
      <w:pPr>
        <w:pStyle w:val="Ttol2"/>
        <w:numPr>
          <w:ilvl w:val="0"/>
          <w:numId w:val="7"/>
        </w:numPr>
        <w:spacing w:before="0" w:after="0"/>
        <w:jc w:val="both"/>
        <w:rPr>
          <w:b w:val="0"/>
          <w:i w:val="0"/>
          <w:sz w:val="24"/>
          <w:szCs w:val="24"/>
        </w:rPr>
      </w:pPr>
      <w:r w:rsidRPr="00DA6804">
        <w:rPr>
          <w:b w:val="0"/>
          <w:i w:val="0"/>
          <w:sz w:val="24"/>
          <w:szCs w:val="24"/>
        </w:rPr>
        <w:t>Resta de la normativa de dret administratiu, tant comunitari, com estatal, autonòmic o local que resulti d’aplicació.</w:t>
      </w:r>
    </w:p>
    <w:p w14:paraId="51FE38AD" w14:textId="77777777" w:rsidR="00AC22B4" w:rsidRPr="00DA6804" w:rsidRDefault="00AC22B4" w:rsidP="00382984">
      <w:pPr>
        <w:pStyle w:val="Pargrafdel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Així mateix resulta d’aplicació el Pla Estratègic de Subvencions 2020-2023, de l’Ajuntament d’Esplugues de Llobregat i el contingut específic d’aquest Conveni.</w:t>
      </w:r>
    </w:p>
    <w:p w14:paraId="20D123B6" w14:textId="77777777" w:rsidR="00AC22B4" w:rsidRPr="00DA6804" w:rsidRDefault="00AC22B4" w:rsidP="00AC22B4">
      <w:pPr>
        <w:rPr>
          <w:rFonts w:ascii="Arial" w:hAnsi="Arial" w:cs="Arial"/>
          <w:sz w:val="24"/>
          <w:szCs w:val="24"/>
        </w:rPr>
      </w:pPr>
    </w:p>
    <w:p w14:paraId="1253AEF3" w14:textId="77777777" w:rsidR="00DE6C7F" w:rsidRPr="00DA6804" w:rsidRDefault="00DE6C7F" w:rsidP="00DE6C7F">
      <w:pPr>
        <w:pStyle w:val="Pargrafdellista"/>
        <w:rPr>
          <w:rFonts w:ascii="Arial" w:hAnsi="Arial" w:cs="Arial"/>
          <w:sz w:val="24"/>
          <w:szCs w:val="24"/>
          <w:lang w:val="ca-ES"/>
        </w:rPr>
      </w:pPr>
    </w:p>
    <w:p w14:paraId="2F6B4BBD" w14:textId="77777777"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Vigència:</w:t>
      </w:r>
      <w:r w:rsidRPr="00DA6804">
        <w:rPr>
          <w:rFonts w:ascii="Arial" w:hAnsi="Arial" w:cs="Arial"/>
          <w:szCs w:val="24"/>
        </w:rPr>
        <w:t xml:space="preserve"> </w:t>
      </w:r>
    </w:p>
    <w:p w14:paraId="424552A0" w14:textId="77777777" w:rsidR="00DE6C7F" w:rsidRPr="00DA6804" w:rsidRDefault="00DE6C7F" w:rsidP="00DE6C7F">
      <w:pPr>
        <w:pStyle w:val="DWStyle"/>
        <w:spacing w:line="240" w:lineRule="auto"/>
        <w:ind w:left="720"/>
        <w:rPr>
          <w:rFonts w:ascii="Arial" w:hAnsi="Arial" w:cs="Arial"/>
          <w:szCs w:val="24"/>
        </w:rPr>
      </w:pPr>
    </w:p>
    <w:p w14:paraId="787F8A1B" w14:textId="77777777"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 conveni tindrà vigència des del dia 1 de gener de </w:t>
      </w:r>
      <w:r w:rsidR="002439D4">
        <w:rPr>
          <w:rFonts w:ascii="Arial" w:hAnsi="Arial" w:cs="Arial"/>
          <w:szCs w:val="24"/>
        </w:rPr>
        <w:t>2023</w:t>
      </w:r>
      <w:r w:rsidRPr="00DA6804">
        <w:rPr>
          <w:rFonts w:ascii="Arial" w:hAnsi="Arial" w:cs="Arial"/>
          <w:szCs w:val="24"/>
        </w:rPr>
        <w:t xml:space="preserve"> fins el 31 de desembre de </w:t>
      </w:r>
      <w:r w:rsidR="002439D4">
        <w:rPr>
          <w:rFonts w:ascii="Arial" w:hAnsi="Arial" w:cs="Arial"/>
          <w:szCs w:val="24"/>
        </w:rPr>
        <w:t>2023</w:t>
      </w:r>
      <w:r w:rsidRPr="00DA6804">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4FE220AC" w14:textId="77777777" w:rsidR="00DE6C7F" w:rsidRPr="00DA6804" w:rsidRDefault="00DE6C7F" w:rsidP="00DE6C7F">
      <w:pPr>
        <w:pStyle w:val="DWStyle"/>
        <w:spacing w:line="240" w:lineRule="auto"/>
        <w:ind w:left="720"/>
        <w:rPr>
          <w:rFonts w:ascii="Arial" w:hAnsi="Arial" w:cs="Arial"/>
          <w:szCs w:val="24"/>
        </w:rPr>
      </w:pPr>
    </w:p>
    <w:p w14:paraId="310C51DC" w14:textId="77777777" w:rsidR="00DE6C7F" w:rsidRPr="00DA6804" w:rsidRDefault="00DE6C7F" w:rsidP="00DE6C7F">
      <w:pPr>
        <w:pStyle w:val="DWStyle"/>
        <w:spacing w:line="240" w:lineRule="auto"/>
        <w:ind w:left="720"/>
        <w:rPr>
          <w:rFonts w:ascii="Arial" w:hAnsi="Arial" w:cs="Arial"/>
          <w:szCs w:val="24"/>
        </w:rPr>
      </w:pPr>
    </w:p>
    <w:p w14:paraId="40AD2390" w14:textId="77777777"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Seguiment i control:</w:t>
      </w:r>
      <w:r w:rsidRPr="00DA6804">
        <w:rPr>
          <w:rFonts w:ascii="Arial" w:hAnsi="Arial" w:cs="Arial"/>
          <w:szCs w:val="24"/>
        </w:rPr>
        <w:t xml:space="preserve"> </w:t>
      </w:r>
    </w:p>
    <w:p w14:paraId="4D3A1F75" w14:textId="77777777" w:rsidR="00DE6C7F" w:rsidRPr="00DA6804" w:rsidRDefault="00DE6C7F" w:rsidP="00DE6C7F">
      <w:pPr>
        <w:pStyle w:val="Pargrafdellista"/>
        <w:rPr>
          <w:rFonts w:ascii="Arial" w:hAnsi="Arial" w:cs="Arial"/>
          <w:sz w:val="24"/>
          <w:szCs w:val="24"/>
          <w:lang w:val="ca-ES"/>
        </w:rPr>
      </w:pPr>
    </w:p>
    <w:p w14:paraId="49D5A4AB" w14:textId="77777777"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Es crearà una comissió mixta de seguiment d'aquest conveni amb la finalitat d'aconseguir una col·laboració més fluïda i estreta que doni compliment als interessos d'ambdues parts.</w:t>
      </w:r>
    </w:p>
    <w:p w14:paraId="241B13CE" w14:textId="77777777" w:rsidR="00DE6C7F" w:rsidRPr="00DA6804" w:rsidRDefault="00DE6C7F" w:rsidP="00DE6C7F">
      <w:pPr>
        <w:jc w:val="both"/>
        <w:rPr>
          <w:rFonts w:ascii="Arial" w:hAnsi="Arial" w:cs="Arial"/>
          <w:sz w:val="24"/>
          <w:szCs w:val="24"/>
        </w:rPr>
      </w:pPr>
    </w:p>
    <w:p w14:paraId="3DD39DF4" w14:textId="77777777"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14:paraId="7A5F647E" w14:textId="77777777" w:rsidR="00DE6C7F" w:rsidRPr="00DA6804" w:rsidRDefault="00DE6C7F" w:rsidP="00DE6C7F">
      <w:pPr>
        <w:jc w:val="both"/>
        <w:rPr>
          <w:rFonts w:ascii="Arial" w:hAnsi="Arial" w:cs="Arial"/>
          <w:sz w:val="24"/>
          <w:szCs w:val="24"/>
        </w:rPr>
      </w:pPr>
    </w:p>
    <w:p w14:paraId="389F2139" w14:textId="77777777"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 a vocals actuaran, una persona designada per l’Ajuntament i dos per </w:t>
      </w:r>
      <w:r w:rsidRPr="00DA6804">
        <w:rPr>
          <w:rFonts w:ascii="Arial" w:hAnsi="Arial" w:cs="Arial"/>
          <w:sz w:val="24"/>
          <w:szCs w:val="24"/>
        </w:rPr>
        <w:tab/>
        <w:t>l’Entitat</w:t>
      </w:r>
    </w:p>
    <w:p w14:paraId="4BCA4D77" w14:textId="77777777" w:rsidR="00DE6C7F" w:rsidRPr="00DA6804" w:rsidRDefault="00DE6C7F" w:rsidP="00DE6C7F">
      <w:pPr>
        <w:jc w:val="both"/>
        <w:rPr>
          <w:rFonts w:ascii="Arial" w:hAnsi="Arial" w:cs="Arial"/>
          <w:sz w:val="24"/>
          <w:szCs w:val="24"/>
        </w:rPr>
      </w:pPr>
    </w:p>
    <w:p w14:paraId="2B0AAC31" w14:textId="77777777"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Serà funció d'aquesta comissió qualsevol qüestió que es susciti en interpretació i/o execució d’aquest conveni.</w:t>
      </w:r>
    </w:p>
    <w:p w14:paraId="537CA519" w14:textId="77777777" w:rsidR="00DE6C7F" w:rsidRPr="00DA6804" w:rsidRDefault="00DE6C7F" w:rsidP="00DE6C7F">
      <w:pPr>
        <w:ind w:firstLine="709"/>
        <w:jc w:val="both"/>
        <w:rPr>
          <w:rFonts w:ascii="Arial" w:hAnsi="Arial" w:cs="Arial"/>
          <w:sz w:val="24"/>
          <w:szCs w:val="24"/>
        </w:rPr>
      </w:pPr>
    </w:p>
    <w:p w14:paraId="6FD68CFE" w14:textId="77777777" w:rsidR="00DE6C7F" w:rsidRPr="00DA6804" w:rsidRDefault="00DE6C7F" w:rsidP="00DE6C7F">
      <w:pPr>
        <w:ind w:left="709"/>
        <w:jc w:val="both"/>
        <w:rPr>
          <w:rFonts w:ascii="Arial" w:hAnsi="Arial" w:cs="Arial"/>
          <w:sz w:val="24"/>
          <w:szCs w:val="24"/>
        </w:rPr>
      </w:pPr>
      <w:r w:rsidRPr="00DA6804">
        <w:rPr>
          <w:rFonts w:ascii="Arial" w:hAnsi="Arial" w:cs="Arial"/>
          <w:sz w:val="24"/>
          <w:szCs w:val="24"/>
        </w:rPr>
        <w:t>La Comissió de seguiment es reunirà, com a mínim, un cop a l'any. Les convocatòries seran formulades per la presidència d’ofici o a petició de les persones membres de la Comissió.</w:t>
      </w:r>
    </w:p>
    <w:p w14:paraId="14EBCF1B" w14:textId="77777777" w:rsidR="00DE6C7F" w:rsidRPr="00DA6804" w:rsidRDefault="00DE6C7F" w:rsidP="00DE6C7F">
      <w:pPr>
        <w:pStyle w:val="Pargrafdellista"/>
        <w:rPr>
          <w:rFonts w:ascii="Arial" w:hAnsi="Arial" w:cs="Arial"/>
          <w:sz w:val="24"/>
          <w:szCs w:val="24"/>
          <w:lang w:val="ca-ES"/>
        </w:rPr>
      </w:pPr>
    </w:p>
    <w:p w14:paraId="357508C4" w14:textId="77777777"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 i modificació del conveni:</w:t>
      </w:r>
    </w:p>
    <w:p w14:paraId="65DE0564" w14:textId="77777777" w:rsidR="00DE6C7F" w:rsidRPr="00DA6804" w:rsidRDefault="00DE6C7F" w:rsidP="00DE6C7F">
      <w:pPr>
        <w:pStyle w:val="DWStyle"/>
        <w:spacing w:line="240" w:lineRule="auto"/>
        <w:ind w:left="720"/>
        <w:rPr>
          <w:rFonts w:ascii="Arial" w:hAnsi="Arial" w:cs="Arial"/>
          <w:szCs w:val="24"/>
        </w:rPr>
      </w:pPr>
    </w:p>
    <w:p w14:paraId="1181C464" w14:textId="77777777"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3A57FBDB" w14:textId="77777777" w:rsidR="00DE6C7F" w:rsidRPr="00DA6804" w:rsidRDefault="00DE6C7F" w:rsidP="00DE6C7F">
      <w:pPr>
        <w:pStyle w:val="DWStyle"/>
        <w:spacing w:line="240" w:lineRule="auto"/>
        <w:ind w:left="720"/>
        <w:rPr>
          <w:rFonts w:ascii="Arial" w:hAnsi="Arial" w:cs="Arial"/>
          <w:szCs w:val="24"/>
        </w:rPr>
      </w:pPr>
    </w:p>
    <w:p w14:paraId="5C65DDFE" w14:textId="77777777"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 del termes d’aquest conveni requerirà l’acord exprés i previ de les parts.  </w:t>
      </w:r>
    </w:p>
    <w:p w14:paraId="4B024685" w14:textId="77777777" w:rsidR="00DE6C7F" w:rsidRPr="00DA6804" w:rsidRDefault="00DE6C7F" w:rsidP="00DE6C7F">
      <w:pPr>
        <w:pStyle w:val="DWStyle"/>
        <w:spacing w:line="240" w:lineRule="auto"/>
        <w:ind w:left="720"/>
        <w:rPr>
          <w:rFonts w:ascii="Arial" w:hAnsi="Arial" w:cs="Arial"/>
          <w:szCs w:val="24"/>
        </w:rPr>
      </w:pPr>
    </w:p>
    <w:p w14:paraId="31582FB6" w14:textId="77777777"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 de dades:</w:t>
      </w:r>
      <w:r w:rsidRPr="00DA6804">
        <w:rPr>
          <w:rFonts w:ascii="Arial" w:hAnsi="Arial" w:cs="Arial"/>
          <w:szCs w:val="24"/>
        </w:rPr>
        <w:t xml:space="preserve"> </w:t>
      </w:r>
    </w:p>
    <w:p w14:paraId="1F2B3954" w14:textId="77777777" w:rsidR="00DE6C7F" w:rsidRPr="00DA6804" w:rsidRDefault="00DE6C7F" w:rsidP="00DE6C7F">
      <w:pPr>
        <w:pStyle w:val="DWStyle"/>
        <w:spacing w:line="240" w:lineRule="auto"/>
        <w:ind w:left="720"/>
        <w:rPr>
          <w:rFonts w:ascii="Arial" w:hAnsi="Arial" w:cs="Arial"/>
          <w:szCs w:val="24"/>
        </w:rPr>
      </w:pPr>
    </w:p>
    <w:p w14:paraId="584307AF" w14:textId="77777777"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1E8A98F2" w14:textId="77777777" w:rsidR="00DE6C7F" w:rsidRPr="00DA6804" w:rsidRDefault="00DE6C7F" w:rsidP="00DE6C7F">
      <w:pPr>
        <w:pStyle w:val="DWStyle"/>
        <w:spacing w:line="240" w:lineRule="auto"/>
        <w:ind w:left="720"/>
        <w:rPr>
          <w:rFonts w:ascii="Arial" w:hAnsi="Arial" w:cs="Arial"/>
          <w:szCs w:val="24"/>
        </w:rPr>
      </w:pPr>
    </w:p>
    <w:p w14:paraId="461A439F" w14:textId="77777777"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 i resolució:</w:t>
      </w:r>
    </w:p>
    <w:p w14:paraId="78A0FE14" w14:textId="77777777" w:rsidR="00DE6C7F" w:rsidRPr="00DA6804" w:rsidRDefault="00DE6C7F" w:rsidP="00DE6C7F">
      <w:pPr>
        <w:pStyle w:val="DWStyle"/>
        <w:spacing w:line="240" w:lineRule="auto"/>
        <w:ind w:left="720"/>
        <w:rPr>
          <w:rFonts w:ascii="Arial" w:hAnsi="Arial" w:cs="Arial"/>
          <w:b/>
          <w:szCs w:val="24"/>
        </w:rPr>
      </w:pPr>
    </w:p>
    <w:p w14:paraId="534044DE" w14:textId="77777777"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Aquest conveni s’extingirà p</w:t>
      </w:r>
      <w:r w:rsidRPr="00DA6804">
        <w:rPr>
          <w:rFonts w:ascii="Arial" w:eastAsia="Arial Unicode MS" w:hAnsi="Arial" w:cs="Arial"/>
          <w:szCs w:val="24"/>
        </w:rPr>
        <w:t>el compliment de les actuacions que constitueixen el seu objecte o per incórrer en causa de resolució.</w:t>
      </w:r>
    </w:p>
    <w:p w14:paraId="639EDF60" w14:textId="77777777" w:rsidR="00DE6C7F" w:rsidRPr="00DA6804" w:rsidRDefault="00DE6C7F" w:rsidP="00DE6C7F">
      <w:pPr>
        <w:pStyle w:val="DWStyle"/>
        <w:spacing w:line="240" w:lineRule="auto"/>
        <w:ind w:left="720"/>
        <w:rPr>
          <w:rFonts w:ascii="Arial" w:eastAsia="Arial Unicode MS" w:hAnsi="Arial" w:cs="Arial"/>
          <w:szCs w:val="24"/>
        </w:rPr>
      </w:pPr>
    </w:p>
    <w:p w14:paraId="60EC40D6" w14:textId="77777777"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Són causes de resolució:</w:t>
      </w:r>
    </w:p>
    <w:p w14:paraId="62803F36" w14:textId="77777777" w:rsidR="00DE6C7F" w:rsidRPr="00DA6804" w:rsidRDefault="00DE6C7F" w:rsidP="00DE6C7F">
      <w:pPr>
        <w:pStyle w:val="DWStyle"/>
        <w:spacing w:line="240" w:lineRule="auto"/>
        <w:ind w:left="720"/>
        <w:rPr>
          <w:rFonts w:ascii="Arial" w:eastAsia="Arial Unicode MS" w:hAnsi="Arial" w:cs="Arial"/>
          <w:szCs w:val="24"/>
        </w:rPr>
      </w:pPr>
    </w:p>
    <w:p w14:paraId="6D05E2EA" w14:textId="77777777"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 del termini de vigència del conveni.</w:t>
      </w:r>
    </w:p>
    <w:p w14:paraId="15DF2538" w14:textId="77777777"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L’acord unànime de les parts.</w:t>
      </w:r>
    </w:p>
    <w:p w14:paraId="2CA392B6" w14:textId="77777777"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lastRenderedPageBreak/>
        <w:t>L’ incompliment</w:t>
      </w:r>
      <w:r w:rsidR="00DE6C7F" w:rsidRPr="00DA6804">
        <w:rPr>
          <w:rFonts w:ascii="Arial" w:eastAsia="Arial Unicode MS" w:hAnsi="Arial" w:cs="Arial"/>
          <w:szCs w:val="24"/>
        </w:rPr>
        <w:t xml:space="preserve"> de les obligacions i compromisos assumits per part d’alguna de les parts. </w:t>
      </w:r>
    </w:p>
    <w:p w14:paraId="1A4020E4" w14:textId="77777777"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293A9D53" w14:textId="77777777"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transcorregut el termini indicat en el requeriment persistís </w:t>
      </w:r>
      <w:r w:rsidR="00D64D92" w:rsidRPr="00DA6804">
        <w:rPr>
          <w:rFonts w:ascii="Arial" w:eastAsia="Arial Unicode MS" w:hAnsi="Arial" w:cs="Arial"/>
          <w:szCs w:val="24"/>
        </w:rPr>
        <w:t>l’ incompliment</w:t>
      </w:r>
      <w:r w:rsidRPr="00DA6804">
        <w:rPr>
          <w:rFonts w:ascii="Arial" w:eastAsia="Arial Unicode MS" w:hAnsi="Arial" w:cs="Arial"/>
          <w:szCs w:val="24"/>
        </w:rPr>
        <w:t>, la part que el va dirigir notificarà a la part incomplidora la concurrència de la causa de resolució i se entendrà resolt el conveni. La resolució del conveni per aquesta causa podrà comportar la indemnització dels perjudicis causats.</w:t>
      </w:r>
    </w:p>
    <w:p w14:paraId="48B25277" w14:textId="77777777"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7C128CD9" w14:textId="77777777"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Per decisió judicial declaratòria de la nul·litat del conveni.</w:t>
      </w:r>
    </w:p>
    <w:p w14:paraId="6EB25711" w14:textId="77777777"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Per qualsevol  altra causa distinta de les anteriors prevista en el present Conveni i a la normativa que resulti d’aplicació. </w:t>
      </w:r>
    </w:p>
    <w:p w14:paraId="4AC3194B" w14:textId="77777777" w:rsidR="00DE6C7F" w:rsidRPr="00DA6804" w:rsidRDefault="00DE6C7F" w:rsidP="00DE6C7F">
      <w:pPr>
        <w:jc w:val="both"/>
        <w:rPr>
          <w:rFonts w:ascii="Arial" w:hAnsi="Arial" w:cs="Arial"/>
          <w:sz w:val="24"/>
          <w:szCs w:val="24"/>
        </w:rPr>
      </w:pPr>
    </w:p>
    <w:p w14:paraId="39AE1E4D" w14:textId="77777777"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Règim sancionador</w:t>
      </w:r>
      <w:r w:rsidRPr="00DA6804">
        <w:rPr>
          <w:rFonts w:ascii="Arial" w:hAnsi="Arial" w:cs="Arial"/>
          <w:szCs w:val="24"/>
        </w:rPr>
        <w:t xml:space="preserve">: </w:t>
      </w:r>
      <w:r w:rsidR="00DE6C7F" w:rsidRPr="00DA6804">
        <w:rPr>
          <w:rFonts w:ascii="Arial" w:hAnsi="Arial" w:cs="Arial"/>
          <w:szCs w:val="24"/>
        </w:rPr>
        <w:t>L’Entitat resta sotmesa a les responsabilitats i al règim sancionador que sobre infraccions administratives en matèria de subvencions estableix la Llei General Pressupostària.</w:t>
      </w:r>
    </w:p>
    <w:p w14:paraId="67CD3175" w14:textId="77777777" w:rsidR="00715C48" w:rsidRPr="00DA6804" w:rsidRDefault="00715C48" w:rsidP="005C768C">
      <w:pPr>
        <w:ind w:firstLine="709"/>
        <w:jc w:val="both"/>
        <w:rPr>
          <w:rFonts w:ascii="Arial" w:hAnsi="Arial" w:cs="Arial"/>
          <w:sz w:val="24"/>
          <w:szCs w:val="24"/>
        </w:rPr>
      </w:pPr>
    </w:p>
    <w:p w14:paraId="45EF4C44" w14:textId="77777777" w:rsidR="00C21693" w:rsidRPr="00DA6804" w:rsidRDefault="00C21693" w:rsidP="005C768C">
      <w:pPr>
        <w:pStyle w:val="Ttol2"/>
        <w:jc w:val="both"/>
        <w:rPr>
          <w:i w:val="0"/>
          <w:sz w:val="24"/>
          <w:szCs w:val="24"/>
        </w:rPr>
      </w:pPr>
    </w:p>
    <w:p w14:paraId="084DA2B9" w14:textId="77777777" w:rsidR="00E03FBC" w:rsidRPr="00DA6804" w:rsidRDefault="00E03FBC" w:rsidP="005C768C">
      <w:pPr>
        <w:pStyle w:val="Ttol2"/>
        <w:jc w:val="both"/>
        <w:rPr>
          <w:i w:val="0"/>
          <w:sz w:val="24"/>
          <w:szCs w:val="24"/>
        </w:rPr>
      </w:pPr>
      <w:r w:rsidRPr="00DA6804">
        <w:rPr>
          <w:i w:val="0"/>
          <w:sz w:val="24"/>
          <w:szCs w:val="24"/>
        </w:rPr>
        <w:t>CLAUSULA ADICIONAL</w:t>
      </w:r>
    </w:p>
    <w:p w14:paraId="25685AC4" w14:textId="77777777" w:rsidR="00E03FBC" w:rsidRPr="00DA6804" w:rsidRDefault="00E03FBC" w:rsidP="005C768C">
      <w:pPr>
        <w:jc w:val="both"/>
        <w:rPr>
          <w:rFonts w:ascii="Arial" w:hAnsi="Arial" w:cs="Arial"/>
          <w:b/>
          <w:bCs/>
          <w:sz w:val="24"/>
          <w:szCs w:val="24"/>
        </w:rPr>
      </w:pPr>
    </w:p>
    <w:p w14:paraId="2F6ED697" w14:textId="77777777" w:rsidR="00E03FBC" w:rsidRPr="00DA6804" w:rsidRDefault="00E03FBC" w:rsidP="005C768C">
      <w:pPr>
        <w:pStyle w:val="Textindependent2"/>
        <w:jc w:val="both"/>
        <w:rPr>
          <w:rFonts w:cs="Arial"/>
          <w:sz w:val="24"/>
          <w:szCs w:val="24"/>
        </w:rPr>
      </w:pPr>
      <w:r w:rsidRPr="00DA6804">
        <w:rPr>
          <w:rFonts w:cs="Arial"/>
          <w:sz w:val="24"/>
          <w:szCs w:val="24"/>
        </w:rPr>
        <w:t>El present conveni és independent del qualsevol conveni de col·laboració posterior que es pugui subscriure.</w:t>
      </w:r>
    </w:p>
    <w:p w14:paraId="4A2B19F9" w14:textId="77777777" w:rsidR="00E15252" w:rsidRPr="00DA6804" w:rsidRDefault="00E15252" w:rsidP="005C768C">
      <w:pPr>
        <w:pStyle w:val="Textindependent2"/>
        <w:jc w:val="both"/>
        <w:rPr>
          <w:rFonts w:cs="Arial"/>
          <w:sz w:val="24"/>
          <w:szCs w:val="24"/>
        </w:rPr>
      </w:pPr>
    </w:p>
    <w:p w14:paraId="72904B5B" w14:textId="77777777" w:rsidR="00E03FBC" w:rsidRPr="00DA6804" w:rsidRDefault="00E03FBC" w:rsidP="005C768C">
      <w:pPr>
        <w:pStyle w:val="Textindependent2"/>
        <w:jc w:val="both"/>
        <w:rPr>
          <w:rFonts w:cs="Arial"/>
          <w:sz w:val="24"/>
          <w:szCs w:val="24"/>
        </w:rPr>
      </w:pPr>
      <w:r w:rsidRPr="00DA6804">
        <w:rPr>
          <w:rFonts w:cs="Arial"/>
          <w:sz w:val="24"/>
          <w:szCs w:val="24"/>
        </w:rPr>
        <w:t>Les condicions i vigència d’aquest conveni no es veuran modificades per altres pactes sense procedir a les seves denúncies i renovació.</w:t>
      </w:r>
    </w:p>
    <w:p w14:paraId="24A7E376" w14:textId="77777777" w:rsidR="00E15252" w:rsidRPr="00DA6804" w:rsidRDefault="00E15252" w:rsidP="005C768C">
      <w:pPr>
        <w:pStyle w:val="Textindependent2"/>
        <w:jc w:val="both"/>
        <w:rPr>
          <w:rFonts w:cs="Arial"/>
          <w:sz w:val="24"/>
          <w:szCs w:val="24"/>
        </w:rPr>
      </w:pPr>
    </w:p>
    <w:p w14:paraId="57CDF404" w14:textId="77777777" w:rsidR="00E03FBC" w:rsidRPr="00DA6804" w:rsidRDefault="00E03FBC" w:rsidP="005C768C">
      <w:pPr>
        <w:jc w:val="both"/>
        <w:rPr>
          <w:rFonts w:ascii="Arial" w:hAnsi="Arial" w:cs="Arial"/>
          <w:sz w:val="24"/>
          <w:szCs w:val="24"/>
        </w:rPr>
      </w:pPr>
      <w:r w:rsidRPr="00DA6804">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14:paraId="1317289B" w14:textId="77777777" w:rsidR="00E03FBC" w:rsidRPr="00DA6804" w:rsidRDefault="00E03FBC" w:rsidP="005C768C">
      <w:pPr>
        <w:jc w:val="both"/>
        <w:rPr>
          <w:rFonts w:ascii="Arial" w:hAnsi="Arial" w:cs="Arial"/>
          <w:sz w:val="24"/>
          <w:szCs w:val="24"/>
        </w:rPr>
      </w:pPr>
    </w:p>
    <w:p w14:paraId="7A7D6C0A" w14:textId="77777777"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firstRow="1" w:lastRow="1" w:firstColumn="1" w:lastColumn="1" w:noHBand="0" w:noVBand="0"/>
      </w:tblPr>
      <w:tblGrid>
        <w:gridCol w:w="4301"/>
        <w:gridCol w:w="4252"/>
      </w:tblGrid>
      <w:tr w:rsidR="00CB5BD6" w:rsidRPr="00DA6804" w14:paraId="7C57ABFB" w14:textId="77777777" w:rsidTr="00E01927">
        <w:trPr>
          <w:trHeight w:val="2019"/>
          <w:jc w:val="center"/>
        </w:trPr>
        <w:tc>
          <w:tcPr>
            <w:tcW w:w="4301" w:type="dxa"/>
          </w:tcPr>
          <w:p w14:paraId="38A6C281" w14:textId="77777777" w:rsidR="00E03FBC" w:rsidRPr="00DA6804" w:rsidRDefault="00E03FBC" w:rsidP="005C768C">
            <w:pPr>
              <w:jc w:val="center"/>
              <w:rPr>
                <w:rFonts w:ascii="Arial" w:hAnsi="Arial" w:cs="Arial"/>
                <w:sz w:val="24"/>
                <w:szCs w:val="24"/>
              </w:rPr>
            </w:pPr>
            <w:r w:rsidRPr="00DA6804">
              <w:rPr>
                <w:rFonts w:ascii="Arial" w:hAnsi="Arial" w:cs="Arial"/>
                <w:sz w:val="24"/>
                <w:szCs w:val="24"/>
              </w:rPr>
              <w:lastRenderedPageBreak/>
              <w:t>Pilar Díaz Romero</w:t>
            </w:r>
          </w:p>
          <w:p w14:paraId="7080A6E7" w14:textId="77777777" w:rsidR="00E03FBC" w:rsidRPr="00DA6804" w:rsidRDefault="00E03FBC" w:rsidP="005C768C">
            <w:pPr>
              <w:jc w:val="center"/>
              <w:rPr>
                <w:rFonts w:ascii="Arial" w:hAnsi="Arial" w:cs="Arial"/>
                <w:sz w:val="24"/>
                <w:szCs w:val="24"/>
              </w:rPr>
            </w:pPr>
          </w:p>
          <w:p w14:paraId="128FD62B" w14:textId="77777777" w:rsidR="00133216" w:rsidRPr="00DA6804" w:rsidRDefault="00133216" w:rsidP="005C768C">
            <w:pPr>
              <w:jc w:val="center"/>
              <w:rPr>
                <w:rFonts w:ascii="Arial" w:hAnsi="Arial" w:cs="Arial"/>
                <w:sz w:val="24"/>
                <w:szCs w:val="24"/>
              </w:rPr>
            </w:pPr>
          </w:p>
          <w:p w14:paraId="3317F8FA" w14:textId="77777777" w:rsidR="00E03FBC" w:rsidRPr="00DA6804" w:rsidRDefault="00E03FBC" w:rsidP="005C768C">
            <w:pPr>
              <w:jc w:val="center"/>
              <w:rPr>
                <w:rFonts w:ascii="Arial" w:hAnsi="Arial" w:cs="Arial"/>
                <w:sz w:val="24"/>
                <w:szCs w:val="24"/>
              </w:rPr>
            </w:pPr>
          </w:p>
          <w:p w14:paraId="39B761FE" w14:textId="77777777"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Alcaldessa de l’Ajuntament d’Esplugues de Llobregat </w:t>
            </w:r>
          </w:p>
        </w:tc>
        <w:tc>
          <w:tcPr>
            <w:tcW w:w="4252" w:type="dxa"/>
          </w:tcPr>
          <w:p w14:paraId="4B371893" w14:textId="77777777" w:rsidR="00250DEB" w:rsidRPr="00DA6804" w:rsidRDefault="006442BD" w:rsidP="00250DEB">
            <w:pPr>
              <w:pStyle w:val="DWStyle"/>
              <w:jc w:val="center"/>
              <w:rPr>
                <w:rFonts w:ascii="Arial" w:hAnsi="Arial" w:cs="Arial"/>
                <w:szCs w:val="24"/>
              </w:rPr>
            </w:pPr>
            <w:r w:rsidRPr="00DA6804">
              <w:rPr>
                <w:rFonts w:ascii="Arial" w:hAnsi="Arial" w:cs="Arial"/>
                <w:szCs w:val="24"/>
              </w:rPr>
              <w:t xml:space="preserve">Alexandre Vilaplana </w:t>
            </w:r>
            <w:proofErr w:type="spellStart"/>
            <w:r w:rsidRPr="00DA6804">
              <w:rPr>
                <w:rFonts w:ascii="Arial" w:hAnsi="Arial" w:cs="Arial"/>
                <w:szCs w:val="24"/>
              </w:rPr>
              <w:t>Valdivia</w:t>
            </w:r>
            <w:proofErr w:type="spellEnd"/>
            <w:r w:rsidRPr="00DA6804">
              <w:rPr>
                <w:rFonts w:ascii="Arial" w:hAnsi="Arial" w:cs="Arial"/>
                <w:szCs w:val="24"/>
              </w:rPr>
              <w:t xml:space="preserve"> </w:t>
            </w:r>
          </w:p>
          <w:p w14:paraId="1BB6AE4C" w14:textId="77777777" w:rsidR="00250DEB" w:rsidRPr="00DA6804" w:rsidRDefault="00250DEB" w:rsidP="005C768C">
            <w:pPr>
              <w:pStyle w:val="DWStyle"/>
              <w:spacing w:line="240" w:lineRule="auto"/>
              <w:jc w:val="center"/>
              <w:rPr>
                <w:rFonts w:ascii="Arial" w:hAnsi="Arial" w:cs="Arial"/>
                <w:szCs w:val="24"/>
              </w:rPr>
            </w:pPr>
          </w:p>
          <w:p w14:paraId="4A496CDB" w14:textId="77777777" w:rsidR="00E03FBC" w:rsidRPr="00DA6804" w:rsidRDefault="00E03FBC" w:rsidP="005C768C">
            <w:pPr>
              <w:pStyle w:val="DWStyle"/>
              <w:spacing w:line="240" w:lineRule="auto"/>
              <w:jc w:val="center"/>
              <w:rPr>
                <w:rFonts w:ascii="Arial" w:hAnsi="Arial" w:cs="Arial"/>
                <w:szCs w:val="24"/>
              </w:rPr>
            </w:pPr>
          </w:p>
          <w:p w14:paraId="7DE1DFD4" w14:textId="77777777" w:rsidR="006442BD" w:rsidRPr="00DA6804" w:rsidRDefault="006442BD" w:rsidP="005C768C">
            <w:pPr>
              <w:pStyle w:val="DWStyle"/>
              <w:spacing w:line="240" w:lineRule="auto"/>
              <w:jc w:val="center"/>
              <w:rPr>
                <w:rFonts w:ascii="Arial" w:hAnsi="Arial" w:cs="Arial"/>
                <w:szCs w:val="24"/>
              </w:rPr>
            </w:pPr>
          </w:p>
          <w:p w14:paraId="5D54B2C9" w14:textId="77777777" w:rsidR="00E03FBC" w:rsidRPr="00DA6804" w:rsidRDefault="002B5D2E" w:rsidP="005C768C">
            <w:pPr>
              <w:pStyle w:val="DWStyle"/>
              <w:spacing w:line="240" w:lineRule="auto"/>
              <w:jc w:val="center"/>
              <w:rPr>
                <w:rFonts w:ascii="Arial" w:hAnsi="Arial" w:cs="Arial"/>
                <w:szCs w:val="24"/>
              </w:rPr>
            </w:pPr>
            <w:r w:rsidRPr="00DA6804">
              <w:rPr>
                <w:rFonts w:ascii="Arial" w:hAnsi="Arial" w:cs="Arial"/>
                <w:szCs w:val="24"/>
              </w:rPr>
              <w:t>President</w:t>
            </w:r>
            <w:r w:rsidR="00A94D09" w:rsidRPr="00DA6804">
              <w:rPr>
                <w:rFonts w:ascii="Arial" w:hAnsi="Arial" w:cs="Arial"/>
                <w:szCs w:val="24"/>
              </w:rPr>
              <w:t>a</w:t>
            </w:r>
            <w:r w:rsidR="001C5B41" w:rsidRPr="00DA6804">
              <w:rPr>
                <w:rFonts w:ascii="Arial" w:hAnsi="Arial" w:cs="Arial"/>
                <w:szCs w:val="24"/>
              </w:rPr>
              <w:t xml:space="preserve"> </w:t>
            </w:r>
            <w:r w:rsidR="00E03FBC" w:rsidRPr="00DA6804">
              <w:rPr>
                <w:rFonts w:ascii="Arial" w:hAnsi="Arial" w:cs="Arial"/>
                <w:szCs w:val="24"/>
              </w:rPr>
              <w:t xml:space="preserve"> de l’entitat </w:t>
            </w:r>
          </w:p>
          <w:p w14:paraId="155BC315" w14:textId="77777777" w:rsidR="00E03FBC" w:rsidRPr="00DA6804" w:rsidRDefault="006442BD" w:rsidP="00133216">
            <w:pPr>
              <w:pStyle w:val="APARTATS"/>
              <w:spacing w:line="240" w:lineRule="auto"/>
              <w:jc w:val="center"/>
              <w:rPr>
                <w:rFonts w:ascii="Arial" w:hAnsi="Arial" w:cs="Arial"/>
                <w:b w:val="0"/>
                <w:color w:val="auto"/>
                <w:sz w:val="24"/>
              </w:rPr>
            </w:pPr>
            <w:r w:rsidRPr="00DA6804">
              <w:rPr>
                <w:rFonts w:ascii="Arial" w:hAnsi="Arial" w:cs="Arial"/>
                <w:b w:val="0"/>
                <w:color w:val="auto"/>
                <w:sz w:val="24"/>
                <w:lang w:eastAsia="es-ES"/>
              </w:rPr>
              <w:t xml:space="preserve">Colla de Diables d’Esplugues “Les </w:t>
            </w:r>
            <w:proofErr w:type="spellStart"/>
            <w:r w:rsidRPr="00DA6804">
              <w:rPr>
                <w:rFonts w:ascii="Arial" w:hAnsi="Arial" w:cs="Arial"/>
                <w:b w:val="0"/>
                <w:color w:val="auto"/>
                <w:sz w:val="24"/>
                <w:lang w:eastAsia="es-ES"/>
              </w:rPr>
              <w:t>Tories</w:t>
            </w:r>
            <w:proofErr w:type="spellEnd"/>
            <w:r w:rsidRPr="00DA6804">
              <w:rPr>
                <w:rFonts w:ascii="Arial" w:hAnsi="Arial" w:cs="Arial"/>
                <w:b w:val="0"/>
                <w:color w:val="auto"/>
                <w:sz w:val="24"/>
                <w:lang w:eastAsia="es-ES"/>
              </w:rPr>
              <w:t>”</w:t>
            </w:r>
          </w:p>
        </w:tc>
      </w:tr>
      <w:tr w:rsidR="00E03FBC" w:rsidRPr="00DA6804" w14:paraId="4C2C8CD2" w14:textId="77777777" w:rsidTr="00E01927">
        <w:trPr>
          <w:trHeight w:val="2417"/>
          <w:jc w:val="center"/>
        </w:trPr>
        <w:tc>
          <w:tcPr>
            <w:tcW w:w="8553" w:type="dxa"/>
            <w:gridSpan w:val="2"/>
          </w:tcPr>
          <w:p w14:paraId="4A6DB498" w14:textId="77777777" w:rsidR="00E01927" w:rsidRPr="00DA6804" w:rsidRDefault="00E01927" w:rsidP="005C768C">
            <w:pPr>
              <w:jc w:val="center"/>
              <w:rPr>
                <w:rFonts w:ascii="Arial" w:hAnsi="Arial" w:cs="Arial"/>
                <w:sz w:val="24"/>
                <w:szCs w:val="24"/>
              </w:rPr>
            </w:pPr>
          </w:p>
          <w:p w14:paraId="6DB60129" w14:textId="77777777" w:rsidR="00E01927" w:rsidRPr="00DA6804" w:rsidRDefault="00E01927" w:rsidP="005C768C">
            <w:pPr>
              <w:jc w:val="center"/>
              <w:rPr>
                <w:rFonts w:ascii="Arial" w:hAnsi="Arial" w:cs="Arial"/>
                <w:sz w:val="24"/>
                <w:szCs w:val="24"/>
              </w:rPr>
            </w:pPr>
          </w:p>
          <w:p w14:paraId="7A5768D8" w14:textId="77777777" w:rsidR="00E03FBC" w:rsidRPr="00DA6804" w:rsidRDefault="00BD634D" w:rsidP="005C768C">
            <w:pPr>
              <w:jc w:val="center"/>
              <w:rPr>
                <w:rFonts w:ascii="Arial" w:hAnsi="Arial" w:cs="Arial"/>
                <w:sz w:val="24"/>
                <w:szCs w:val="24"/>
              </w:rPr>
            </w:pPr>
            <w:r w:rsidRPr="00DA6804">
              <w:rPr>
                <w:rFonts w:ascii="Arial" w:hAnsi="Arial" w:cs="Arial"/>
                <w:sz w:val="24"/>
                <w:szCs w:val="24"/>
              </w:rPr>
              <w:t>En dono fe</w:t>
            </w:r>
            <w:r w:rsidR="00E03FBC" w:rsidRPr="00DA6804">
              <w:rPr>
                <w:rFonts w:ascii="Arial" w:hAnsi="Arial" w:cs="Arial"/>
                <w:sz w:val="24"/>
                <w:szCs w:val="24"/>
              </w:rPr>
              <w:t>,</w:t>
            </w:r>
          </w:p>
          <w:p w14:paraId="065E167E" w14:textId="77777777" w:rsidR="00E03FBC" w:rsidRPr="00DA6804" w:rsidRDefault="00E03FBC" w:rsidP="005C768C">
            <w:pPr>
              <w:jc w:val="center"/>
              <w:rPr>
                <w:rFonts w:ascii="Arial" w:hAnsi="Arial" w:cs="Arial"/>
                <w:sz w:val="24"/>
                <w:szCs w:val="24"/>
              </w:rPr>
            </w:pPr>
          </w:p>
          <w:p w14:paraId="6291822A" w14:textId="77777777" w:rsidR="005C768C" w:rsidRPr="00DA6804" w:rsidRDefault="005C768C" w:rsidP="005C768C">
            <w:pPr>
              <w:jc w:val="center"/>
              <w:rPr>
                <w:rFonts w:ascii="Arial" w:hAnsi="Arial" w:cs="Arial"/>
                <w:sz w:val="24"/>
                <w:szCs w:val="24"/>
              </w:rPr>
            </w:pPr>
          </w:p>
          <w:p w14:paraId="033B6D6A" w14:textId="77777777" w:rsidR="00E03FBC" w:rsidRPr="00DA6804" w:rsidRDefault="00E03FBC" w:rsidP="005C768C">
            <w:pPr>
              <w:pStyle w:val="DWStyle"/>
              <w:spacing w:line="240" w:lineRule="auto"/>
              <w:jc w:val="center"/>
              <w:rPr>
                <w:rFonts w:ascii="Arial" w:hAnsi="Arial" w:cs="Arial"/>
                <w:szCs w:val="24"/>
              </w:rPr>
            </w:pPr>
          </w:p>
          <w:p w14:paraId="19E11B0E" w14:textId="77777777"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 de</w:t>
            </w:r>
          </w:p>
          <w:p w14:paraId="6BD7AD9F" w14:textId="77777777" w:rsidR="00E03FBC" w:rsidRPr="00DA6804" w:rsidRDefault="00E03FBC" w:rsidP="005C768C">
            <w:pPr>
              <w:jc w:val="center"/>
              <w:rPr>
                <w:rFonts w:ascii="Arial" w:hAnsi="Arial" w:cs="Arial"/>
                <w:sz w:val="24"/>
                <w:szCs w:val="24"/>
              </w:rPr>
            </w:pPr>
            <w:r w:rsidRPr="00DA6804">
              <w:rPr>
                <w:rFonts w:ascii="Arial" w:hAnsi="Arial" w:cs="Arial"/>
                <w:sz w:val="24"/>
                <w:szCs w:val="24"/>
              </w:rPr>
              <w:t>l’Ajuntament d’Esplugues de Llobregat</w:t>
            </w:r>
          </w:p>
        </w:tc>
      </w:tr>
    </w:tbl>
    <w:p w14:paraId="64232908" w14:textId="77777777" w:rsidR="00A92995" w:rsidRPr="00DA6804" w:rsidRDefault="00A92995" w:rsidP="005C768C">
      <w:pPr>
        <w:rPr>
          <w:rFonts w:ascii="Arial" w:hAnsi="Arial" w:cs="Arial"/>
          <w:sz w:val="24"/>
          <w:szCs w:val="24"/>
        </w:rPr>
      </w:pPr>
    </w:p>
    <w:sectPr w:rsidR="00A92995" w:rsidRPr="00DA6804" w:rsidSect="00E01927">
      <w:headerReference w:type="default" r:id="rId8"/>
      <w:footerReference w:type="even" r:id="rId9"/>
      <w:footerReference w:type="default" r:id="rId10"/>
      <w:pgSz w:w="12240" w:h="15840"/>
      <w:pgMar w:top="194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21FFE" w14:textId="77777777" w:rsidR="00CE6FE3" w:rsidRDefault="00CE6FE3">
      <w:r>
        <w:separator/>
      </w:r>
    </w:p>
  </w:endnote>
  <w:endnote w:type="continuationSeparator" w:id="0">
    <w:p w14:paraId="43ABA03C" w14:textId="77777777" w:rsidR="00CE6FE3" w:rsidRDefault="00CE6F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707B3" w14:textId="77777777" w:rsidR="00C15012" w:rsidRDefault="00A962E4" w:rsidP="007B65C8">
    <w:pPr>
      <w:pStyle w:val="Peu"/>
      <w:framePr w:wrap="around" w:vAnchor="text" w:hAnchor="margin" w:xAlign="right" w:y="1"/>
      <w:rPr>
        <w:rStyle w:val="Nmerodepgina"/>
      </w:rPr>
    </w:pPr>
    <w:r>
      <w:rPr>
        <w:rStyle w:val="Nmerodepgina"/>
      </w:rPr>
      <w:fldChar w:fldCharType="begin"/>
    </w:r>
    <w:r w:rsidR="00C15012">
      <w:rPr>
        <w:rStyle w:val="Nmerodepgina"/>
      </w:rPr>
      <w:instrText xml:space="preserve">PAGE  </w:instrText>
    </w:r>
    <w:r>
      <w:rPr>
        <w:rStyle w:val="Nmerodepgina"/>
      </w:rPr>
      <w:fldChar w:fldCharType="end"/>
    </w:r>
  </w:p>
  <w:p w14:paraId="1EFF43A2" w14:textId="77777777" w:rsidR="00C15012" w:rsidRDefault="00C15012" w:rsidP="00E15252">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74103" w14:textId="77777777" w:rsidR="00C15012" w:rsidRPr="00816641" w:rsidRDefault="00A962E4" w:rsidP="007B65C8">
    <w:pPr>
      <w:pStyle w:val="Peu"/>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C15012"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2439D4">
      <w:rPr>
        <w:rStyle w:val="Nmerodepgina"/>
        <w:rFonts w:ascii="Arial" w:hAnsi="Arial" w:cs="Arial"/>
        <w:noProof/>
      </w:rPr>
      <w:t>2</w:t>
    </w:r>
    <w:r w:rsidRPr="00816641">
      <w:rPr>
        <w:rStyle w:val="Nmerodepgina"/>
        <w:rFonts w:ascii="Arial" w:hAnsi="Arial" w:cs="Arial"/>
      </w:rPr>
      <w:fldChar w:fldCharType="end"/>
    </w:r>
  </w:p>
  <w:p w14:paraId="4E95F2C5" w14:textId="77777777" w:rsidR="00C15012" w:rsidRDefault="00C15012" w:rsidP="00E15252">
    <w:pPr>
      <w:pStyle w:val="Peu"/>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EA0275" w14:textId="77777777" w:rsidR="00CE6FE3" w:rsidRDefault="00CE6FE3">
      <w:r>
        <w:separator/>
      </w:r>
    </w:p>
  </w:footnote>
  <w:footnote w:type="continuationSeparator" w:id="0">
    <w:p w14:paraId="77D49C74" w14:textId="77777777" w:rsidR="00CE6FE3" w:rsidRDefault="00CE6FE3">
      <w:r>
        <w:continuationSeparator/>
      </w:r>
    </w:p>
  </w:footnote>
  <w:footnote w:id="1">
    <w:p w14:paraId="02D72561" w14:textId="77777777" w:rsidR="00C15012" w:rsidRDefault="00C15012" w:rsidP="0078562A">
      <w:pPr>
        <w:pStyle w:val="Textdenotaapeudepgina"/>
        <w:jc w:val="both"/>
        <w:rPr>
          <w:rFonts w:ascii="Arial" w:hAnsi="Arial"/>
        </w:rPr>
      </w:pPr>
      <w:r>
        <w:rPr>
          <w:rStyle w:val="Refernciadenotaapeudepgina"/>
          <w:rFonts w:ascii="Arial" w:hAnsi="Arial"/>
        </w:rPr>
        <w:footnoteRef/>
      </w:r>
      <w:r>
        <w:rPr>
          <w:rFonts w:ascii="Arial" w:hAnsi="Arial"/>
        </w:rPr>
        <w:t xml:space="preserve"> D’ara endavant l’Ajuntament</w:t>
      </w:r>
    </w:p>
  </w:footnote>
  <w:footnote w:id="2">
    <w:p w14:paraId="12C1B296" w14:textId="77777777" w:rsidR="00C15012" w:rsidRDefault="00C15012" w:rsidP="00564C82">
      <w:pPr>
        <w:pStyle w:val="Textdenotaapeudepgina"/>
      </w:pPr>
      <w:r>
        <w:rPr>
          <w:rStyle w:val="Refernciadenotaapeudepgina"/>
        </w:rPr>
        <w:footnoteRef/>
      </w:r>
      <w:r>
        <w:t xml:space="preserve"> 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8F9D4" w14:textId="77777777" w:rsidR="00C15012" w:rsidRDefault="00C15012">
    <w:pPr>
      <w:pStyle w:val="Capalera"/>
    </w:pPr>
    <w:r>
      <w:rPr>
        <w:noProof/>
      </w:rPr>
      <w:drawing>
        <wp:inline distT="0" distB="0" distL="0" distR="0" wp14:anchorId="7A33B52C" wp14:editId="2CBA518C">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8"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18"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B5D6E1A"/>
    <w:multiLevelType w:val="hybridMultilevel"/>
    <w:tmpl w:val="6226EAEC"/>
    <w:lvl w:ilvl="0" w:tplc="7C180230">
      <w:numFmt w:val="bullet"/>
      <w:lvlText w:val="-"/>
      <w:lvlJc w:val="left"/>
      <w:pPr>
        <w:ind w:left="420" w:hanging="360"/>
      </w:pPr>
      <w:rPr>
        <w:rFonts w:ascii="Arial" w:eastAsia="Times New Roman" w:hAnsi="Arial"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num w:numId="1" w16cid:durableId="578054844">
    <w:abstractNumId w:val="17"/>
  </w:num>
  <w:num w:numId="2" w16cid:durableId="2106805139">
    <w:abstractNumId w:val="17"/>
  </w:num>
  <w:num w:numId="3" w16cid:durableId="977415371">
    <w:abstractNumId w:val="7"/>
  </w:num>
  <w:num w:numId="4" w16cid:durableId="1805388391">
    <w:abstractNumId w:val="8"/>
  </w:num>
  <w:num w:numId="5" w16cid:durableId="917785491">
    <w:abstractNumId w:val="10"/>
  </w:num>
  <w:num w:numId="6" w16cid:durableId="1730419632">
    <w:abstractNumId w:val="0"/>
  </w:num>
  <w:num w:numId="7" w16cid:durableId="60369770">
    <w:abstractNumId w:val="3"/>
  </w:num>
  <w:num w:numId="8" w16cid:durableId="1677460380">
    <w:abstractNumId w:val="16"/>
  </w:num>
  <w:num w:numId="9" w16cid:durableId="1524324449">
    <w:abstractNumId w:val="12"/>
  </w:num>
  <w:num w:numId="10" w16cid:durableId="1114326736">
    <w:abstractNumId w:val="9"/>
  </w:num>
  <w:num w:numId="11" w16cid:durableId="1971090511">
    <w:abstractNumId w:val="11"/>
  </w:num>
  <w:num w:numId="12" w16cid:durableId="1339578451">
    <w:abstractNumId w:val="6"/>
  </w:num>
  <w:num w:numId="13" w16cid:durableId="2034526930">
    <w:abstractNumId w:val="5"/>
  </w:num>
  <w:num w:numId="14" w16cid:durableId="78795943">
    <w:abstractNumId w:val="18"/>
  </w:num>
  <w:num w:numId="15" w16cid:durableId="1248032326">
    <w:abstractNumId w:val="1"/>
  </w:num>
  <w:num w:numId="16" w16cid:durableId="16397262">
    <w:abstractNumId w:val="14"/>
  </w:num>
  <w:num w:numId="17" w16cid:durableId="1731734236">
    <w:abstractNumId w:val="4"/>
  </w:num>
  <w:num w:numId="18" w16cid:durableId="2141067834">
    <w:abstractNumId w:val="15"/>
  </w:num>
  <w:num w:numId="19" w16cid:durableId="760486175">
    <w:abstractNumId w:val="13"/>
  </w:num>
  <w:num w:numId="20" w16cid:durableId="1121337025">
    <w:abstractNumId w:val="2"/>
  </w:num>
  <w:num w:numId="21" w16cid:durableId="1484277569">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3950"/>
    <w:rsid w:val="0009248B"/>
    <w:rsid w:val="00096D55"/>
    <w:rsid w:val="000A1007"/>
    <w:rsid w:val="000D32B7"/>
    <w:rsid w:val="000E56FF"/>
    <w:rsid w:val="000F2B14"/>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2CDB"/>
    <w:rsid w:val="001C5B41"/>
    <w:rsid w:val="001C6D16"/>
    <w:rsid w:val="001F6625"/>
    <w:rsid w:val="00205139"/>
    <w:rsid w:val="002132B5"/>
    <w:rsid w:val="002151B9"/>
    <w:rsid w:val="0023121F"/>
    <w:rsid w:val="002439D4"/>
    <w:rsid w:val="00250DEB"/>
    <w:rsid w:val="0025260A"/>
    <w:rsid w:val="00262CDC"/>
    <w:rsid w:val="0027416F"/>
    <w:rsid w:val="002766E8"/>
    <w:rsid w:val="00277F8B"/>
    <w:rsid w:val="002810EC"/>
    <w:rsid w:val="00284DAD"/>
    <w:rsid w:val="0029035E"/>
    <w:rsid w:val="00293583"/>
    <w:rsid w:val="002936BA"/>
    <w:rsid w:val="002946B4"/>
    <w:rsid w:val="002976BC"/>
    <w:rsid w:val="002A5059"/>
    <w:rsid w:val="002A594E"/>
    <w:rsid w:val="002B5819"/>
    <w:rsid w:val="002B5D2E"/>
    <w:rsid w:val="00300250"/>
    <w:rsid w:val="0031715C"/>
    <w:rsid w:val="003224DF"/>
    <w:rsid w:val="00343C1C"/>
    <w:rsid w:val="00360E8C"/>
    <w:rsid w:val="00363C6B"/>
    <w:rsid w:val="00382984"/>
    <w:rsid w:val="003A44AC"/>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87C"/>
    <w:rsid w:val="00564C82"/>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E6FC6"/>
    <w:rsid w:val="006F3DE6"/>
    <w:rsid w:val="00702748"/>
    <w:rsid w:val="00715C48"/>
    <w:rsid w:val="00722DD7"/>
    <w:rsid w:val="0072473A"/>
    <w:rsid w:val="00742F92"/>
    <w:rsid w:val="0075025D"/>
    <w:rsid w:val="00757B30"/>
    <w:rsid w:val="007636BC"/>
    <w:rsid w:val="007763CC"/>
    <w:rsid w:val="007773A0"/>
    <w:rsid w:val="00780311"/>
    <w:rsid w:val="00784539"/>
    <w:rsid w:val="0078562A"/>
    <w:rsid w:val="007B65C8"/>
    <w:rsid w:val="007C1BC0"/>
    <w:rsid w:val="007C387E"/>
    <w:rsid w:val="007C6F45"/>
    <w:rsid w:val="007E6E79"/>
    <w:rsid w:val="007F514C"/>
    <w:rsid w:val="00807935"/>
    <w:rsid w:val="00811164"/>
    <w:rsid w:val="00814600"/>
    <w:rsid w:val="00816641"/>
    <w:rsid w:val="008651DB"/>
    <w:rsid w:val="0086788A"/>
    <w:rsid w:val="00876D5A"/>
    <w:rsid w:val="00883B57"/>
    <w:rsid w:val="008844F0"/>
    <w:rsid w:val="00886A74"/>
    <w:rsid w:val="0089352F"/>
    <w:rsid w:val="00894FDF"/>
    <w:rsid w:val="00896F38"/>
    <w:rsid w:val="008A1B98"/>
    <w:rsid w:val="008B1BB7"/>
    <w:rsid w:val="008C507A"/>
    <w:rsid w:val="008E2FDD"/>
    <w:rsid w:val="008E63A6"/>
    <w:rsid w:val="008E6A2D"/>
    <w:rsid w:val="00905F8D"/>
    <w:rsid w:val="00911232"/>
    <w:rsid w:val="00911422"/>
    <w:rsid w:val="00912E57"/>
    <w:rsid w:val="00914A41"/>
    <w:rsid w:val="00924A31"/>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09B0"/>
    <w:rsid w:val="00A8374B"/>
    <w:rsid w:val="00A92059"/>
    <w:rsid w:val="00A92995"/>
    <w:rsid w:val="00A94D09"/>
    <w:rsid w:val="00A962E4"/>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0711"/>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1501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CE6FE3"/>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3267"/>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B08A9"/>
    <w:rsid w:val="00FC5838"/>
    <w:rsid w:val="00FD041F"/>
    <w:rsid w:val="00FD0A71"/>
    <w:rsid w:val="00FE4898"/>
    <w:rsid w:val="00FE7D13"/>
    <w:rsid w:val="00FF3542"/>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1F546DA7"/>
  <w15:docId w15:val="{FFCF9973-C5B3-4132-9C89-BFBED1B60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ol1">
    <w:name w:val="heading 1"/>
    <w:basedOn w:val="Normal"/>
    <w:next w:val="Normal"/>
    <w:link w:val="Ttol1Car"/>
    <w:uiPriority w:val="99"/>
    <w:qFormat/>
    <w:rsid w:val="00E54839"/>
    <w:pPr>
      <w:keepNext/>
      <w:outlineLvl w:val="0"/>
    </w:pPr>
    <w:rPr>
      <w:rFonts w:ascii="Arial" w:hAnsi="Arial"/>
      <w:b/>
      <w:sz w:val="24"/>
    </w:rPr>
  </w:style>
  <w:style w:type="paragraph" w:styleId="Ttol2">
    <w:name w:val="heading 2"/>
    <w:basedOn w:val="Normal"/>
    <w:next w:val="Normal"/>
    <w:link w:val="Ttol2Car"/>
    <w:uiPriority w:val="99"/>
    <w:qFormat/>
    <w:rsid w:val="00A61CAD"/>
    <w:pPr>
      <w:keepNext/>
      <w:spacing w:before="240" w:after="60"/>
      <w:outlineLvl w:val="1"/>
    </w:pPr>
    <w:rPr>
      <w:rFonts w:ascii="Arial" w:hAnsi="Arial" w:cs="Arial"/>
      <w:b/>
      <w:bCs/>
      <w:i/>
      <w:iCs/>
      <w:sz w:val="28"/>
      <w:szCs w:val="28"/>
    </w:rPr>
  </w:style>
  <w:style w:type="paragraph" w:styleId="Ttol3">
    <w:name w:val="heading 3"/>
    <w:basedOn w:val="Normal"/>
    <w:next w:val="Normal"/>
    <w:qFormat/>
    <w:rsid w:val="00A61CAD"/>
    <w:pPr>
      <w:keepNext/>
      <w:spacing w:before="240" w:after="60"/>
      <w:outlineLvl w:val="2"/>
    </w:pPr>
    <w:rPr>
      <w:rFonts w:ascii="Arial" w:hAnsi="Arial" w:cs="Arial"/>
      <w:b/>
      <w:bCs/>
      <w:sz w:val="26"/>
      <w:szCs w:val="26"/>
    </w:rPr>
  </w:style>
  <w:style w:type="paragraph" w:styleId="Ttol6">
    <w:name w:val="heading 6"/>
    <w:basedOn w:val="Normal"/>
    <w:next w:val="Normal"/>
    <w:qFormat/>
    <w:rsid w:val="00E03FBC"/>
    <w:pPr>
      <w:spacing w:before="240" w:after="60"/>
      <w:outlineLvl w:val="5"/>
    </w:pPr>
    <w:rPr>
      <w:b/>
      <w:bCs/>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2">
    <w:name w:val="Body Text 2"/>
    <w:basedOn w:val="Normal"/>
    <w:link w:val="Textindependent2Car"/>
    <w:uiPriority w:val="99"/>
    <w:rsid w:val="00E54839"/>
    <w:pPr>
      <w:jc w:val="center"/>
    </w:pPr>
    <w:rPr>
      <w:rFonts w:ascii="Arial" w:hAnsi="Arial"/>
      <w:sz w:val="28"/>
    </w:rPr>
  </w:style>
  <w:style w:type="paragraph" w:styleId="Textindependent">
    <w:name w:val="Body Text"/>
    <w:basedOn w:val="Normal"/>
    <w:link w:val="Textindependent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denotaapeudepgina">
    <w:name w:val="footnote text"/>
    <w:basedOn w:val="Normal"/>
    <w:link w:val="TextdenotaapeudepginaCar"/>
    <w:uiPriority w:val="99"/>
    <w:semiHidden/>
    <w:rsid w:val="00A61CAD"/>
  </w:style>
  <w:style w:type="character" w:styleId="Refernciadenotaapeudepgina">
    <w:name w:val="footnote reference"/>
    <w:uiPriority w:val="99"/>
    <w:semiHidden/>
    <w:rsid w:val="00A61CAD"/>
    <w:rPr>
      <w:vertAlign w:val="superscript"/>
    </w:rPr>
  </w:style>
  <w:style w:type="character" w:styleId="Refernciadecomentari">
    <w:name w:val="annotation reference"/>
    <w:semiHidden/>
    <w:rsid w:val="005B451B"/>
    <w:rPr>
      <w:sz w:val="16"/>
      <w:szCs w:val="16"/>
    </w:rPr>
  </w:style>
  <w:style w:type="paragraph" w:styleId="Textdecomentari">
    <w:name w:val="annotation text"/>
    <w:basedOn w:val="Normal"/>
    <w:semiHidden/>
    <w:rsid w:val="005B451B"/>
  </w:style>
  <w:style w:type="paragraph" w:styleId="Temadelcomentari">
    <w:name w:val="annotation subject"/>
    <w:basedOn w:val="Textdecomentari"/>
    <w:next w:val="Textdecomentari"/>
    <w:semiHidden/>
    <w:rsid w:val="005B451B"/>
    <w:rPr>
      <w:b/>
      <w:bCs/>
    </w:rPr>
  </w:style>
  <w:style w:type="paragraph" w:styleId="Textdeglobus">
    <w:name w:val="Balloon Text"/>
    <w:basedOn w:val="Normal"/>
    <w:semiHidden/>
    <w:rsid w:val="005B451B"/>
    <w:rPr>
      <w:rFonts w:ascii="Tahoma" w:hAnsi="Tahoma" w:cs="Tahoma"/>
      <w:sz w:val="16"/>
      <w:szCs w:val="16"/>
    </w:rPr>
  </w:style>
  <w:style w:type="paragraph" w:styleId="Textindependent3">
    <w:name w:val="Body Text 3"/>
    <w:basedOn w:val="Normal"/>
    <w:rsid w:val="00E03FBC"/>
    <w:pPr>
      <w:spacing w:after="120"/>
    </w:pPr>
    <w:rPr>
      <w:sz w:val="16"/>
      <w:szCs w:val="16"/>
    </w:rPr>
  </w:style>
  <w:style w:type="paragraph" w:styleId="Sagniadetextindependent">
    <w:name w:val="Body Text Indent"/>
    <w:basedOn w:val="Normal"/>
    <w:rsid w:val="00E03FBC"/>
    <w:pPr>
      <w:spacing w:after="120"/>
      <w:ind w:left="283"/>
    </w:pPr>
  </w:style>
  <w:style w:type="paragraph" w:styleId="Sagniadetextindependent3">
    <w:name w:val="Body Text Indent 3"/>
    <w:basedOn w:val="Normal"/>
    <w:rsid w:val="00E03FBC"/>
    <w:pPr>
      <w:spacing w:after="120"/>
      <w:ind w:left="283"/>
    </w:pPr>
    <w:rPr>
      <w:sz w:val="16"/>
      <w:szCs w:val="16"/>
    </w:rPr>
  </w:style>
  <w:style w:type="paragraph" w:styleId="Sagniadetextindependent2">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eu">
    <w:name w:val="footer"/>
    <w:basedOn w:val="Normal"/>
    <w:link w:val="PeuCar"/>
    <w:uiPriority w:val="99"/>
    <w:rsid w:val="006904C4"/>
    <w:pPr>
      <w:tabs>
        <w:tab w:val="center" w:pos="4252"/>
        <w:tab w:val="right" w:pos="8504"/>
      </w:tabs>
    </w:pPr>
  </w:style>
  <w:style w:type="character" w:styleId="Nmerodepgina">
    <w:name w:val="page number"/>
    <w:basedOn w:val="Lletraperdefectedelpargraf"/>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Capalera">
    <w:name w:val="header"/>
    <w:basedOn w:val="Normal"/>
    <w:rsid w:val="00E035AD"/>
    <w:pPr>
      <w:tabs>
        <w:tab w:val="center" w:pos="4252"/>
        <w:tab w:val="right" w:pos="8504"/>
      </w:tabs>
    </w:pPr>
    <w:rPr>
      <w:rFonts w:ascii="Novarese Md BT" w:hAnsi="Novarese Md BT"/>
      <w:lang w:val="es-ES"/>
    </w:rPr>
  </w:style>
  <w:style w:type="table" w:styleId="Taulaambquadrcula">
    <w:name w:val="Table Grid"/>
    <w:basedOn w:val="Tau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argrafdel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Lletraperdefectedelpargraf"/>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ennegreta">
    <w:name w:val="Strong"/>
    <w:uiPriority w:val="22"/>
    <w:qFormat/>
    <w:rsid w:val="00B41E46"/>
    <w:rPr>
      <w:b/>
      <w:bCs/>
    </w:rPr>
  </w:style>
  <w:style w:type="character" w:styleId="Enlla">
    <w:name w:val="Hyperlink"/>
    <w:uiPriority w:val="99"/>
    <w:unhideWhenUsed/>
    <w:rsid w:val="00B41E46"/>
    <w:rPr>
      <w:color w:val="0000FF"/>
      <w:u w:val="single"/>
    </w:rPr>
  </w:style>
  <w:style w:type="character" w:customStyle="1" w:styleId="PeuCar">
    <w:name w:val="Peu Car"/>
    <w:link w:val="Peu"/>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ol2Car">
    <w:name w:val="Títol 2 Car"/>
    <w:basedOn w:val="Lletraperdefectedelpargraf"/>
    <w:link w:val="Ttol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independent2Car">
    <w:name w:val="Text independent 2 Car"/>
    <w:basedOn w:val="Lletraperdefectedelpargraf"/>
    <w:link w:val="Textindependent2"/>
    <w:uiPriority w:val="99"/>
    <w:locked/>
    <w:rsid w:val="00811164"/>
    <w:rPr>
      <w:rFonts w:ascii="Arial" w:hAnsi="Arial"/>
      <w:sz w:val="28"/>
      <w:lang w:eastAsia="es-ES"/>
    </w:rPr>
  </w:style>
  <w:style w:type="character" w:customStyle="1" w:styleId="Ttol1Car">
    <w:name w:val="Títol 1 Car"/>
    <w:basedOn w:val="Lletraperdefectedelpargraf"/>
    <w:link w:val="Ttol1"/>
    <w:uiPriority w:val="99"/>
    <w:locked/>
    <w:rsid w:val="00811164"/>
    <w:rPr>
      <w:rFonts w:ascii="Arial" w:hAnsi="Arial"/>
      <w:b/>
      <w:sz w:val="24"/>
      <w:lang w:eastAsia="es-ES"/>
    </w:rPr>
  </w:style>
  <w:style w:type="character" w:customStyle="1" w:styleId="TextindependentCar">
    <w:name w:val="Text independent Car"/>
    <w:basedOn w:val="Lletraperdefectedelpargraf"/>
    <w:link w:val="Textindependent"/>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denotaapeudepginaCar">
    <w:name w:val="Text de nota a peu de pàgina Car"/>
    <w:basedOn w:val="Lletraperdefectedelpargraf"/>
    <w:link w:val="Textdenotaapeudepgina"/>
    <w:uiPriority w:val="99"/>
    <w:semiHidden/>
    <w:rsid w:val="00702748"/>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374F2C5-9253-4375-B361-B1089F807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3316</Words>
  <Characters>18902</Characters>
  <Application>Microsoft Office Word</Application>
  <DocSecurity>0</DocSecurity>
  <Lines>157</Lines>
  <Paragraphs>44</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22174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Maria Antolin</cp:lastModifiedBy>
  <cp:revision>2</cp:revision>
  <cp:lastPrinted>2013-06-13T09:19:00Z</cp:lastPrinted>
  <dcterms:created xsi:type="dcterms:W3CDTF">2023-07-06T09:58:00Z</dcterms:created>
  <dcterms:modified xsi:type="dcterms:W3CDTF">2023-07-06T09:58:00Z</dcterms:modified>
</cp:coreProperties>
</file>