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ED8" w:rsidRPr="00985ED8" w:rsidRDefault="00985ED8" w:rsidP="008643A8">
      <w:pPr>
        <w:spacing w:after="0"/>
        <w:jc w:val="both"/>
        <w:rPr>
          <w:rFonts w:ascii="Times New Roman" w:hAnsi="Times New Roman" w:cs="Times New Roman"/>
          <w:sz w:val="24"/>
          <w:szCs w:val="24"/>
        </w:rPr>
      </w:pPr>
      <w:r w:rsidRPr="00985ED8">
        <w:rPr>
          <w:rFonts w:ascii="Times New Roman" w:hAnsi="Times New Roman" w:cs="Times New Roman"/>
          <w:sz w:val="24"/>
          <w:szCs w:val="24"/>
        </w:rPr>
        <w:t>Diputación Provincial de Ourense</w:t>
      </w:r>
    </w:p>
    <w:p w:rsidR="00985ED8" w:rsidRPr="00985ED8" w:rsidRDefault="00985ED8" w:rsidP="008643A8">
      <w:pPr>
        <w:spacing w:after="0"/>
        <w:jc w:val="both"/>
        <w:rPr>
          <w:rFonts w:ascii="Times New Roman" w:hAnsi="Times New Roman" w:cs="Times New Roman"/>
          <w:sz w:val="24"/>
          <w:szCs w:val="24"/>
        </w:rPr>
      </w:pPr>
      <w:r w:rsidRPr="00985ED8">
        <w:rPr>
          <w:rFonts w:ascii="Times New Roman" w:hAnsi="Times New Roman" w:cs="Times New Roman"/>
          <w:sz w:val="24"/>
          <w:szCs w:val="24"/>
        </w:rPr>
        <w:t>Anuncio</w:t>
      </w:r>
    </w:p>
    <w:p w:rsidR="00985ED8" w:rsidRPr="00985ED8" w:rsidRDefault="00985ED8" w:rsidP="008643A8">
      <w:pPr>
        <w:spacing w:after="0"/>
        <w:jc w:val="both"/>
        <w:rPr>
          <w:rFonts w:ascii="Times New Roman" w:hAnsi="Times New Roman" w:cs="Times New Roman"/>
          <w:sz w:val="24"/>
          <w:szCs w:val="24"/>
        </w:rPr>
      </w:pPr>
      <w:r w:rsidRPr="00985ED8">
        <w:rPr>
          <w:rFonts w:ascii="Times New Roman" w:hAnsi="Times New Roman" w:cs="Times New Roman"/>
          <w:sz w:val="24"/>
          <w:szCs w:val="24"/>
        </w:rPr>
        <w:t xml:space="preserve">A los efectos oportunos, se hace público que la </w:t>
      </w:r>
      <w:r w:rsidR="009F15C9">
        <w:rPr>
          <w:rFonts w:ascii="Times New Roman" w:hAnsi="Times New Roman" w:cs="Times New Roman"/>
          <w:sz w:val="24"/>
          <w:szCs w:val="24"/>
        </w:rPr>
        <w:t>J</w:t>
      </w:r>
      <w:r w:rsidRPr="00985ED8">
        <w:rPr>
          <w:rFonts w:ascii="Times New Roman" w:hAnsi="Times New Roman" w:cs="Times New Roman"/>
          <w:sz w:val="24"/>
          <w:szCs w:val="24"/>
        </w:rPr>
        <w:t xml:space="preserve">unta de Gobierno de la Diputación Provincial de Ourense adoptó, en su sesión </w:t>
      </w:r>
      <w:r w:rsidR="009F15C9">
        <w:rPr>
          <w:rFonts w:ascii="Times New Roman" w:hAnsi="Times New Roman" w:cs="Times New Roman"/>
          <w:sz w:val="24"/>
          <w:szCs w:val="24"/>
        </w:rPr>
        <w:t>ordinaria</w:t>
      </w:r>
      <w:r w:rsidRPr="00985ED8">
        <w:rPr>
          <w:rFonts w:ascii="Times New Roman" w:hAnsi="Times New Roman" w:cs="Times New Roman"/>
          <w:sz w:val="24"/>
          <w:szCs w:val="24"/>
        </w:rPr>
        <w:t xml:space="preserve"> del d</w:t>
      </w:r>
      <w:r w:rsidR="009F15C9">
        <w:rPr>
          <w:rFonts w:ascii="Times New Roman" w:hAnsi="Times New Roman" w:cs="Times New Roman"/>
          <w:sz w:val="24"/>
          <w:szCs w:val="24"/>
        </w:rPr>
        <w:t>ía</w:t>
      </w:r>
      <w:r w:rsidRPr="00985ED8">
        <w:rPr>
          <w:rFonts w:ascii="Times New Roman" w:hAnsi="Times New Roman" w:cs="Times New Roman"/>
          <w:sz w:val="24"/>
          <w:szCs w:val="24"/>
        </w:rPr>
        <w:t xml:space="preserve"> 1</w:t>
      </w:r>
      <w:r w:rsidR="00D94B89">
        <w:rPr>
          <w:rFonts w:ascii="Times New Roman" w:hAnsi="Times New Roman" w:cs="Times New Roman"/>
          <w:sz w:val="24"/>
          <w:szCs w:val="24"/>
        </w:rPr>
        <w:t>5</w:t>
      </w:r>
      <w:r w:rsidRPr="00985ED8">
        <w:rPr>
          <w:rFonts w:ascii="Times New Roman" w:hAnsi="Times New Roman" w:cs="Times New Roman"/>
          <w:sz w:val="24"/>
          <w:szCs w:val="24"/>
        </w:rPr>
        <w:t xml:space="preserve"> de </w:t>
      </w:r>
      <w:r w:rsidR="00D94B89">
        <w:rPr>
          <w:rFonts w:ascii="Times New Roman" w:hAnsi="Times New Roman" w:cs="Times New Roman"/>
          <w:sz w:val="24"/>
          <w:szCs w:val="24"/>
        </w:rPr>
        <w:t>enero</w:t>
      </w:r>
      <w:r w:rsidRPr="00985ED8">
        <w:rPr>
          <w:rFonts w:ascii="Times New Roman" w:hAnsi="Times New Roman" w:cs="Times New Roman"/>
          <w:sz w:val="24"/>
          <w:szCs w:val="24"/>
        </w:rPr>
        <w:t xml:space="preserve"> de 202</w:t>
      </w:r>
      <w:r w:rsidR="00D94B89">
        <w:rPr>
          <w:rFonts w:ascii="Times New Roman" w:hAnsi="Times New Roman" w:cs="Times New Roman"/>
          <w:sz w:val="24"/>
          <w:szCs w:val="24"/>
        </w:rPr>
        <w:t>4</w:t>
      </w:r>
      <w:r w:rsidRPr="00985ED8">
        <w:rPr>
          <w:rFonts w:ascii="Times New Roman" w:hAnsi="Times New Roman" w:cs="Times New Roman"/>
          <w:sz w:val="24"/>
          <w:szCs w:val="24"/>
        </w:rPr>
        <w:t>, el acuerdo de aprobación de las bases reguladoras de la convocatoria del concurso para la concesión de subvenciones para el fomento de las actividades escénicas y musicales 202</w:t>
      </w:r>
      <w:r w:rsidR="009B311C">
        <w:rPr>
          <w:rFonts w:ascii="Times New Roman" w:hAnsi="Times New Roman" w:cs="Times New Roman"/>
          <w:sz w:val="24"/>
          <w:szCs w:val="24"/>
        </w:rPr>
        <w:t>4</w:t>
      </w:r>
      <w:r w:rsidRPr="00985ED8">
        <w:rPr>
          <w:rFonts w:ascii="Times New Roman" w:hAnsi="Times New Roman" w:cs="Times New Roman"/>
          <w:sz w:val="24"/>
          <w:szCs w:val="24"/>
        </w:rPr>
        <w:t>, conforme con las siguientes cláusulas: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Primera.- Objeto.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El objeto de las subvenciones reguladas en esta convocatoria es la financiación parcial de la  realización de actividades escénicas y musicales con carácter público en la provincia de Ourense, promovidas por personas físicas, jurídicas o agrupaciones sin personalidad jurídica. Serán beneficiarios directos de estas subvenciones las personas físicas o jurídicas o las agrupaciones sin personalidad jurídica, domiciliadas fiscalmente en la provincia de Ourense que, a instancias de los promotores, realicen dichas actividades escénicas y musicales.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Estas bases regulan el procedimiento y las condiciones para la concesión de dichas subvenciones, estableciendo los derechos y obligaciones de los beneficiarios y los mecanismos de control de su cumplimiento.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Al tratarse de actividades de naturaleza artística, organizadas por promotores ajenos a la propia Diputación, se considera que no resulta conveniente establecer un procedimiento de concurrencia competitiva para la selección de los beneficiarios, ante la dificultad de objetivar los criterios de selección y la conveniencia de respetar los criterios de los promotores de las actuaciones. Por tal motivo, y al amparo de lo dispuesto en el artículo 8 de la Ordenanza General de Subvenciones de la Diputación Provincial de Ourense (</w:t>
      </w:r>
      <w:proofErr w:type="spellStart"/>
      <w:r w:rsidRPr="007D667D">
        <w:rPr>
          <w:rFonts w:ascii="Times New Roman" w:hAnsi="Times New Roman" w:cs="Times New Roman"/>
          <w:sz w:val="24"/>
          <w:szCs w:val="24"/>
        </w:rPr>
        <w:t>BOP</w:t>
      </w:r>
      <w:proofErr w:type="spellEnd"/>
      <w:r w:rsidRPr="007D667D">
        <w:rPr>
          <w:rFonts w:ascii="Times New Roman" w:hAnsi="Times New Roman" w:cs="Times New Roman"/>
          <w:sz w:val="24"/>
          <w:szCs w:val="24"/>
        </w:rPr>
        <w:t xml:space="preserve"> nº 260, de 12 de noviembre  de 2015) y en el artículo 19.2 de la Ley 9/2007, de 13 de junio, de </w:t>
      </w:r>
      <w:r w:rsidR="00D84045">
        <w:rPr>
          <w:rFonts w:ascii="Times New Roman" w:hAnsi="Times New Roman" w:cs="Times New Roman"/>
          <w:sz w:val="24"/>
          <w:szCs w:val="24"/>
        </w:rPr>
        <w:t>S</w:t>
      </w:r>
      <w:r w:rsidRPr="007D667D">
        <w:rPr>
          <w:rFonts w:ascii="Times New Roman" w:hAnsi="Times New Roman" w:cs="Times New Roman"/>
          <w:sz w:val="24"/>
          <w:szCs w:val="24"/>
        </w:rPr>
        <w:t>ubvenciones de Galicia, se establece un procedimiento de concurrencia pública, pero de carácter no competitivo, en el que se seleccionarán a las personas físicas y jurídicas o agrupaciones sin personalidad jurídica que reúnan los requisitos para ser beneficiarias de las ayudas. Una vez seleccionadas, la condición de beneficiario directo se adquirirá en virtud de la solicitud de un promotor para la realización de una actuación, declarándose dicha condición de beneficiario directo caso por caso mediante resolución de la Presidencia, con la aceptación previa del beneficiario directo de la fecha y lugar de realización de la actuación, en los términos pre</w:t>
      </w:r>
      <w:r w:rsidR="00D84045">
        <w:rPr>
          <w:rFonts w:ascii="Times New Roman" w:hAnsi="Times New Roman" w:cs="Times New Roman"/>
          <w:sz w:val="24"/>
          <w:szCs w:val="24"/>
        </w:rPr>
        <w:t>vistos en estas bases.</w:t>
      </w:r>
      <w:r w:rsidRPr="007D667D">
        <w:rPr>
          <w:rFonts w:ascii="Times New Roman" w:hAnsi="Times New Roman" w:cs="Times New Roman"/>
          <w:sz w:val="24"/>
          <w:szCs w:val="24"/>
        </w:rPr>
        <w:t xml:space="preserv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los efectos señalados en el apartado anterior, se delega en la diputada – delegada de Hacienda, Economía y Recursos el ejercicio de la competencia de concesión de subvenciones atribuida a la Xunta de Gobierno por el artículo 2.1 de la Ordenanza General de Subvenciones de la Diputación de Ourense.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2. De conformidad con lo establecido en el artículo 8.1 de la Ley 38/2003, General de Subvenciones, en su párrafo segundo, la presente convocatoria se integra en el Plan estratégico de subvenciones de la Diputación Provincial de Ourense y del </w:t>
      </w:r>
      <w:proofErr w:type="spellStart"/>
      <w:r w:rsidRPr="007D667D">
        <w:rPr>
          <w:rFonts w:ascii="Times New Roman" w:hAnsi="Times New Roman" w:cs="Times New Roman"/>
          <w:sz w:val="24"/>
          <w:szCs w:val="24"/>
        </w:rPr>
        <w:t>Inorde</w:t>
      </w:r>
      <w:proofErr w:type="spellEnd"/>
      <w:r w:rsidRPr="007D667D">
        <w:rPr>
          <w:rFonts w:ascii="Times New Roman" w:hAnsi="Times New Roman" w:cs="Times New Roman"/>
          <w:sz w:val="24"/>
          <w:szCs w:val="24"/>
        </w:rPr>
        <w:t xml:space="preserve"> para el período 2024-2027 (en trámite a la fecha de hoy), contribuyendo al fomento de la realización de actividades culturales y recreativas en el conjunto de la provincia, con especial atención a la potenciación de las artes escénicas y musicales. </w:t>
      </w:r>
    </w:p>
    <w:p w:rsidR="009B311C" w:rsidRPr="007D667D" w:rsidRDefault="009B311C" w:rsidP="008643A8">
      <w:pPr>
        <w:spacing w:after="0"/>
        <w:jc w:val="both"/>
        <w:rPr>
          <w:rFonts w:ascii="Times New Roman" w:hAnsi="Times New Roman" w:cs="Times New Roman"/>
          <w:sz w:val="24"/>
          <w:szCs w:val="24"/>
        </w:rPr>
      </w:pP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Segunda.- Derechos y deberes de los beneficiarios: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Tendrán la consideración de beneficiarios directos las personas físicas o jurídicas o agrupaciones sin personalidad jurídica seleccionadas conforme con </w:t>
      </w:r>
      <w:r>
        <w:rPr>
          <w:rFonts w:ascii="Times New Roman" w:hAnsi="Times New Roman" w:cs="Times New Roman"/>
          <w:sz w:val="24"/>
          <w:szCs w:val="24"/>
        </w:rPr>
        <w:t>lo</w:t>
      </w:r>
      <w:r w:rsidRPr="007D667D">
        <w:rPr>
          <w:rFonts w:ascii="Times New Roman" w:hAnsi="Times New Roman" w:cs="Times New Roman"/>
          <w:sz w:val="24"/>
          <w:szCs w:val="24"/>
        </w:rPr>
        <w:t xml:space="preserve"> dispuesto en estas bases para la percepción de subvenciones de fomento de actividades escénicas y musicales en el ejercicio 2024 y que, a petición de los promotores, realicen, tras la autorización previa de la Presidencia, las actuaciones artísticas solicitadas.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2. Son </w:t>
      </w:r>
      <w:r>
        <w:rPr>
          <w:rFonts w:ascii="Times New Roman" w:hAnsi="Times New Roman" w:cs="Times New Roman"/>
          <w:sz w:val="24"/>
          <w:szCs w:val="24"/>
        </w:rPr>
        <w:t>obligaciones</w:t>
      </w:r>
      <w:r w:rsidRPr="007D667D">
        <w:rPr>
          <w:rFonts w:ascii="Times New Roman" w:hAnsi="Times New Roman" w:cs="Times New Roman"/>
          <w:sz w:val="24"/>
          <w:szCs w:val="24"/>
        </w:rPr>
        <w:t xml:space="preserve"> de los beneficiarios directos: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 Percibir la subvención correspondiente a las actividades efectivamente realizadas, en la cuantía prevista en la base 4ª,  que s</w:t>
      </w:r>
      <w:r w:rsidR="008643A8">
        <w:rPr>
          <w:rFonts w:ascii="Times New Roman" w:hAnsi="Times New Roman" w:cs="Times New Roman"/>
          <w:sz w:val="24"/>
          <w:szCs w:val="24"/>
        </w:rPr>
        <w:t>e</w:t>
      </w:r>
      <w:r w:rsidRPr="007D667D">
        <w:rPr>
          <w:rFonts w:ascii="Times New Roman" w:hAnsi="Times New Roman" w:cs="Times New Roman"/>
          <w:sz w:val="24"/>
          <w:szCs w:val="24"/>
        </w:rPr>
        <w:t xml:space="preserve"> liquidarán una vez que s</w:t>
      </w:r>
      <w:r w:rsidR="008643A8">
        <w:rPr>
          <w:rFonts w:ascii="Times New Roman" w:hAnsi="Times New Roman" w:cs="Times New Roman"/>
          <w:sz w:val="24"/>
          <w:szCs w:val="24"/>
        </w:rPr>
        <w:t>e</w:t>
      </w:r>
      <w:r w:rsidRPr="007D667D">
        <w:rPr>
          <w:rFonts w:ascii="Times New Roman" w:hAnsi="Times New Roman" w:cs="Times New Roman"/>
          <w:sz w:val="24"/>
          <w:szCs w:val="24"/>
        </w:rPr>
        <w:t xml:space="preserve"> proceda a su justificación en los </w:t>
      </w:r>
      <w:r w:rsidR="008643A8">
        <w:rPr>
          <w:rFonts w:ascii="Times New Roman" w:hAnsi="Times New Roman" w:cs="Times New Roman"/>
          <w:sz w:val="24"/>
          <w:szCs w:val="24"/>
        </w:rPr>
        <w:t>términos</w:t>
      </w:r>
      <w:r w:rsidRPr="007D667D">
        <w:rPr>
          <w:rFonts w:ascii="Times New Roman" w:hAnsi="Times New Roman" w:cs="Times New Roman"/>
          <w:sz w:val="24"/>
          <w:szCs w:val="24"/>
        </w:rPr>
        <w:t xml:space="preserve"> previstos en la base 12ª. </w:t>
      </w:r>
      <w:r w:rsidR="008643A8">
        <w:rPr>
          <w:rFonts w:ascii="Times New Roman" w:hAnsi="Times New Roman" w:cs="Times New Roman"/>
          <w:sz w:val="24"/>
          <w:szCs w:val="24"/>
        </w:rPr>
        <w:t>D</w:t>
      </w:r>
      <w:r w:rsidRPr="007D667D">
        <w:rPr>
          <w:rFonts w:ascii="Times New Roman" w:hAnsi="Times New Roman" w:cs="Times New Roman"/>
          <w:sz w:val="24"/>
          <w:szCs w:val="24"/>
        </w:rPr>
        <w:t xml:space="preserve">icho derecho se refiere exclusivamente a las actuaciones efectivamente realizadas, sin que pueda exigirse su realización en caso de que no existan solicitudes de promotores para estas.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b) Ser reintegrados, el día de la actuación y antes de que esta </w:t>
      </w:r>
      <w:r w:rsidR="008643A8">
        <w:rPr>
          <w:rFonts w:ascii="Times New Roman" w:hAnsi="Times New Roman" w:cs="Times New Roman"/>
          <w:sz w:val="24"/>
          <w:szCs w:val="24"/>
        </w:rPr>
        <w:t>finalice</w:t>
      </w:r>
      <w:r w:rsidRPr="007D667D">
        <w:rPr>
          <w:rFonts w:ascii="Times New Roman" w:hAnsi="Times New Roman" w:cs="Times New Roman"/>
          <w:sz w:val="24"/>
          <w:szCs w:val="24"/>
        </w:rPr>
        <w:t>, en efectivo o talón, los gastos de transporte, alojamiento y mantenimiento causados por las actuaciones escénicas o musicales subvencionadas, o bien percibir en especie las prestaciones equivalentes, en ambos casos a cargo de los promotores de dichas actuaciones.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c) Que les sea expedida, por el promotor, una declaración responsable de la realización de la actuación.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 Realizar las actuaciones en instalaciones idóneas, dotadas, en su caso, de los equipos de luz y </w:t>
      </w:r>
      <w:r w:rsidR="008643A8">
        <w:rPr>
          <w:rFonts w:ascii="Times New Roman" w:hAnsi="Times New Roman" w:cs="Times New Roman"/>
          <w:sz w:val="24"/>
          <w:szCs w:val="24"/>
        </w:rPr>
        <w:t>sonido</w:t>
      </w:r>
      <w:r w:rsidRPr="007D667D">
        <w:rPr>
          <w:rFonts w:ascii="Times New Roman" w:hAnsi="Times New Roman" w:cs="Times New Roman"/>
          <w:sz w:val="24"/>
          <w:szCs w:val="24"/>
        </w:rPr>
        <w:t xml:space="preserve"> precisos para el desarrollo de la actuación, y en las debidas condiciones de seguridad e higiene. En caso de lluvia o meteorología adversa, la actuación se realizará, dentro del posible, en un local adecuado, o dará lugar a la suspensión de la actuación, acordando otra fecha, si fuese posible, haciéndose cargo el promotor de los gastos ocasionados. En este último supuesto, los beneficiarios tendrán derecho a percibir el importe de la actuación efectivamente realizada.</w:t>
      </w:r>
    </w:p>
    <w:p w:rsidR="009B311C" w:rsidRPr="007D667D" w:rsidRDefault="008643A8" w:rsidP="008643A8">
      <w:pPr>
        <w:spacing w:after="0"/>
        <w:jc w:val="both"/>
        <w:rPr>
          <w:rFonts w:ascii="Times New Roman" w:hAnsi="Times New Roman" w:cs="Times New Roman"/>
          <w:sz w:val="24"/>
          <w:szCs w:val="24"/>
        </w:rPr>
      </w:pPr>
      <w:r>
        <w:rPr>
          <w:rFonts w:ascii="Times New Roman" w:hAnsi="Times New Roman" w:cs="Times New Roman"/>
          <w:sz w:val="24"/>
          <w:szCs w:val="24"/>
        </w:rPr>
        <w:t>e</w:t>
      </w:r>
      <w:r w:rsidR="009B311C" w:rsidRPr="007D667D">
        <w:rPr>
          <w:rFonts w:ascii="Times New Roman" w:hAnsi="Times New Roman" w:cs="Times New Roman"/>
          <w:sz w:val="24"/>
          <w:szCs w:val="24"/>
        </w:rPr>
        <w:t xml:space="preserve">) Ser informados del lugar y fecha de las actuaciones que les correspondan con una antelación mínima de quince </w:t>
      </w:r>
      <w:r>
        <w:rPr>
          <w:rFonts w:ascii="Times New Roman" w:hAnsi="Times New Roman" w:cs="Times New Roman"/>
          <w:sz w:val="24"/>
          <w:szCs w:val="24"/>
        </w:rPr>
        <w:t>días</w:t>
      </w:r>
      <w:r w:rsidR="009B311C" w:rsidRPr="007D667D">
        <w:rPr>
          <w:rFonts w:ascii="Times New Roman" w:hAnsi="Times New Roman" w:cs="Times New Roman"/>
          <w:sz w:val="24"/>
          <w:szCs w:val="24"/>
        </w:rPr>
        <w:t xml:space="preserve"> natural</w:t>
      </w:r>
      <w:r>
        <w:rPr>
          <w:rFonts w:ascii="Times New Roman" w:hAnsi="Times New Roman" w:cs="Times New Roman"/>
          <w:sz w:val="24"/>
          <w:szCs w:val="24"/>
        </w:rPr>
        <w:t>es</w:t>
      </w:r>
      <w:r w:rsidR="009B311C" w:rsidRPr="007D667D">
        <w:rPr>
          <w:rFonts w:ascii="Times New Roman" w:hAnsi="Times New Roman" w:cs="Times New Roman"/>
          <w:sz w:val="24"/>
          <w:szCs w:val="24"/>
        </w:rPr>
        <w:t xml:space="preserv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Asimismo, el</w:t>
      </w:r>
      <w:r w:rsidR="008643A8">
        <w:rPr>
          <w:rFonts w:ascii="Times New Roman" w:hAnsi="Times New Roman" w:cs="Times New Roman"/>
          <w:sz w:val="24"/>
          <w:szCs w:val="24"/>
        </w:rPr>
        <w:t xml:space="preserve"> inicio de la actuación nunca se</w:t>
      </w:r>
      <w:r w:rsidRPr="007D667D">
        <w:rPr>
          <w:rFonts w:ascii="Times New Roman" w:hAnsi="Times New Roman" w:cs="Times New Roman"/>
          <w:sz w:val="24"/>
          <w:szCs w:val="24"/>
        </w:rPr>
        <w:t xml:space="preserve"> realizará antes de las nueve de la mañana y, de ser por la tarde, deberá ser mediante acuerdo previo entre el promotor y el beneficiario que corresponda.</w:t>
      </w:r>
    </w:p>
    <w:p w:rsidR="009B311C" w:rsidRPr="007D667D" w:rsidRDefault="008643A8" w:rsidP="008643A8">
      <w:pPr>
        <w:spacing w:after="0"/>
        <w:jc w:val="both"/>
        <w:rPr>
          <w:rFonts w:ascii="Times New Roman" w:hAnsi="Times New Roman" w:cs="Times New Roman"/>
          <w:sz w:val="24"/>
          <w:szCs w:val="24"/>
        </w:rPr>
      </w:pPr>
      <w:r>
        <w:rPr>
          <w:rFonts w:ascii="Times New Roman" w:hAnsi="Times New Roman" w:cs="Times New Roman"/>
          <w:sz w:val="24"/>
          <w:szCs w:val="24"/>
        </w:rPr>
        <w:t>En el caso de pasacalles, esto</w:t>
      </w:r>
      <w:r w:rsidR="009B311C" w:rsidRPr="007D667D">
        <w:rPr>
          <w:rFonts w:ascii="Times New Roman" w:hAnsi="Times New Roman" w:cs="Times New Roman"/>
          <w:sz w:val="24"/>
          <w:szCs w:val="24"/>
        </w:rPr>
        <w:t>s tendrán una duración máxima de una hora, llevándose a c</w:t>
      </w:r>
      <w:r>
        <w:rPr>
          <w:rFonts w:ascii="Times New Roman" w:hAnsi="Times New Roman" w:cs="Times New Roman"/>
          <w:sz w:val="24"/>
          <w:szCs w:val="24"/>
        </w:rPr>
        <w:t xml:space="preserve">abo por las vías principales y </w:t>
      </w:r>
      <w:r w:rsidR="009B311C" w:rsidRPr="007D667D">
        <w:rPr>
          <w:rFonts w:ascii="Times New Roman" w:hAnsi="Times New Roman" w:cs="Times New Roman"/>
          <w:sz w:val="24"/>
          <w:szCs w:val="24"/>
        </w:rPr>
        <w:t>a un ritmo adecuado.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el caso de actuaciones que sirvan de acompañamiento musical a procesiones religiosas o actos análogos, la actuación tendrá la duración precisa para su desarrollo.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el caso de conciertos, estos tendrán una duración máxima de una hora y media.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el caso de actuación de charangas, tendrán una duración máxima de cuatro horas.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3. Son </w:t>
      </w:r>
      <w:r w:rsidR="008643A8">
        <w:rPr>
          <w:rFonts w:ascii="Times New Roman" w:hAnsi="Times New Roman" w:cs="Times New Roman"/>
          <w:sz w:val="24"/>
          <w:szCs w:val="24"/>
        </w:rPr>
        <w:t>obligaciones</w:t>
      </w:r>
      <w:r w:rsidRPr="007D667D">
        <w:rPr>
          <w:rFonts w:ascii="Times New Roman" w:hAnsi="Times New Roman" w:cs="Times New Roman"/>
          <w:sz w:val="24"/>
          <w:szCs w:val="24"/>
        </w:rPr>
        <w:t xml:space="preserve"> de los beneficiarios directos: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Realizar las actuaciones que determine </w:t>
      </w:r>
      <w:r w:rsidR="008643A8">
        <w:rPr>
          <w:rFonts w:ascii="Times New Roman" w:hAnsi="Times New Roman" w:cs="Times New Roman"/>
          <w:sz w:val="24"/>
          <w:szCs w:val="24"/>
        </w:rPr>
        <w:t>la</w:t>
      </w:r>
      <w:r w:rsidRPr="007D667D">
        <w:rPr>
          <w:rFonts w:ascii="Times New Roman" w:hAnsi="Times New Roman" w:cs="Times New Roman"/>
          <w:sz w:val="24"/>
          <w:szCs w:val="24"/>
        </w:rPr>
        <w:t xml:space="preserve"> diputad</w:t>
      </w:r>
      <w:r w:rsidR="008643A8">
        <w:rPr>
          <w:rFonts w:ascii="Times New Roman" w:hAnsi="Times New Roman" w:cs="Times New Roman"/>
          <w:sz w:val="24"/>
          <w:szCs w:val="24"/>
        </w:rPr>
        <w:t>a</w:t>
      </w:r>
      <w:r w:rsidRPr="007D667D">
        <w:rPr>
          <w:rFonts w:ascii="Times New Roman" w:hAnsi="Times New Roman" w:cs="Times New Roman"/>
          <w:sz w:val="24"/>
          <w:szCs w:val="24"/>
        </w:rPr>
        <w:t xml:space="preserve"> – delegad</w:t>
      </w:r>
      <w:r w:rsidR="008643A8">
        <w:rPr>
          <w:rFonts w:ascii="Times New Roman" w:hAnsi="Times New Roman" w:cs="Times New Roman"/>
          <w:sz w:val="24"/>
          <w:szCs w:val="24"/>
        </w:rPr>
        <w:t>a</w:t>
      </w:r>
      <w:r w:rsidRPr="007D667D">
        <w:rPr>
          <w:rFonts w:ascii="Times New Roman" w:hAnsi="Times New Roman" w:cs="Times New Roman"/>
          <w:sz w:val="24"/>
          <w:szCs w:val="24"/>
        </w:rPr>
        <w:t xml:space="preserve"> de Hacienda, a solicitud de los promotores, en los lugares y fechas indicados. En todo caso, se entenderá que la actuación debe realizarla la agrupación en su integridad sin que esta pueda dividirse en secciones para realizar distintas actuaciones simultáneas.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El beneficiario directo únicamente podrá negarse a realizar la actuación cuando s</w:t>
      </w:r>
      <w:r w:rsidR="008643A8">
        <w:rPr>
          <w:rFonts w:ascii="Times New Roman" w:hAnsi="Times New Roman" w:cs="Times New Roman"/>
          <w:sz w:val="24"/>
          <w:szCs w:val="24"/>
        </w:rPr>
        <w:t>e</w:t>
      </w:r>
      <w:r w:rsidRPr="007D667D">
        <w:rPr>
          <w:rFonts w:ascii="Times New Roman" w:hAnsi="Times New Roman" w:cs="Times New Roman"/>
          <w:sz w:val="24"/>
          <w:szCs w:val="24"/>
        </w:rPr>
        <w:t xml:space="preserve"> incumpla el plazo de información previa del lugar y la fecha de la actuación establecidos en el apartado 2 </w:t>
      </w:r>
      <w:r w:rsidR="008643A8">
        <w:rPr>
          <w:rFonts w:ascii="Times New Roman" w:hAnsi="Times New Roman" w:cs="Times New Roman"/>
          <w:sz w:val="24"/>
          <w:szCs w:val="24"/>
        </w:rPr>
        <w:t>e</w:t>
      </w:r>
      <w:r w:rsidRPr="007D667D">
        <w:rPr>
          <w:rFonts w:ascii="Times New Roman" w:hAnsi="Times New Roman" w:cs="Times New Roman"/>
          <w:sz w:val="24"/>
          <w:szCs w:val="24"/>
        </w:rPr>
        <w:t>) de esta base segunda, así como en los supuestos de fuerza mayor.</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los supuestos en que s</w:t>
      </w:r>
      <w:r w:rsidR="008643A8">
        <w:rPr>
          <w:rFonts w:ascii="Times New Roman" w:hAnsi="Times New Roman" w:cs="Times New Roman"/>
          <w:sz w:val="24"/>
          <w:szCs w:val="24"/>
        </w:rPr>
        <w:t>e</w:t>
      </w:r>
      <w:r w:rsidRPr="007D667D">
        <w:rPr>
          <w:rFonts w:ascii="Times New Roman" w:hAnsi="Times New Roman" w:cs="Times New Roman"/>
          <w:sz w:val="24"/>
          <w:szCs w:val="24"/>
        </w:rPr>
        <w:t xml:space="preserve"> nieguen una vez en un período de seis meses a la realización de la actuación solicitada por un promotor y sin motivo justificado, </w:t>
      </w:r>
      <w:r w:rsidR="008643A8">
        <w:rPr>
          <w:rFonts w:ascii="Times New Roman" w:hAnsi="Times New Roman" w:cs="Times New Roman"/>
          <w:sz w:val="24"/>
          <w:szCs w:val="24"/>
        </w:rPr>
        <w:t>la</w:t>
      </w:r>
      <w:r w:rsidRPr="007D667D">
        <w:rPr>
          <w:rFonts w:ascii="Times New Roman" w:hAnsi="Times New Roman" w:cs="Times New Roman"/>
          <w:sz w:val="24"/>
          <w:szCs w:val="24"/>
        </w:rPr>
        <w:t xml:space="preserve"> diputad</w:t>
      </w:r>
      <w:r w:rsidR="008643A8">
        <w:rPr>
          <w:rFonts w:ascii="Times New Roman" w:hAnsi="Times New Roman" w:cs="Times New Roman"/>
          <w:sz w:val="24"/>
          <w:szCs w:val="24"/>
        </w:rPr>
        <w:t>a – delegada</w:t>
      </w:r>
      <w:r w:rsidRPr="007D667D">
        <w:rPr>
          <w:rFonts w:ascii="Times New Roman" w:hAnsi="Times New Roman" w:cs="Times New Roman"/>
          <w:sz w:val="24"/>
          <w:szCs w:val="24"/>
        </w:rPr>
        <w:t xml:space="preserve"> de Hacienda procederá a </w:t>
      </w:r>
      <w:r w:rsidR="008643A8">
        <w:rPr>
          <w:rFonts w:ascii="Times New Roman" w:hAnsi="Times New Roman" w:cs="Times New Roman"/>
          <w:sz w:val="24"/>
          <w:szCs w:val="24"/>
        </w:rPr>
        <w:t>darlos</w:t>
      </w:r>
      <w:r w:rsidRPr="007D667D">
        <w:rPr>
          <w:rFonts w:ascii="Times New Roman" w:hAnsi="Times New Roman" w:cs="Times New Roman"/>
          <w:sz w:val="24"/>
          <w:szCs w:val="24"/>
        </w:rPr>
        <w:t xml:space="preserve"> de baja, previo expediente contradictorio, en este concurso, con la prohibición</w:t>
      </w:r>
      <w:r w:rsidR="006F6631">
        <w:rPr>
          <w:rFonts w:ascii="Times New Roman" w:hAnsi="Times New Roman" w:cs="Times New Roman"/>
          <w:sz w:val="24"/>
          <w:szCs w:val="24"/>
        </w:rPr>
        <w:t xml:space="preserve"> de poder presentar solicitud co</w:t>
      </w:r>
      <w:r w:rsidRPr="007D667D">
        <w:rPr>
          <w:rFonts w:ascii="Times New Roman" w:hAnsi="Times New Roman" w:cs="Times New Roman"/>
          <w:sz w:val="24"/>
          <w:szCs w:val="24"/>
        </w:rPr>
        <w:t>mo beneficiario directo durante el plazo de un año.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L</w:t>
      </w:r>
      <w:r w:rsidR="006F6631">
        <w:rPr>
          <w:rFonts w:ascii="Times New Roman" w:hAnsi="Times New Roman" w:cs="Times New Roman"/>
          <w:sz w:val="24"/>
          <w:szCs w:val="24"/>
        </w:rPr>
        <w:t>a</w:t>
      </w:r>
      <w:r w:rsidRPr="007D667D">
        <w:rPr>
          <w:rFonts w:ascii="Times New Roman" w:hAnsi="Times New Roman" w:cs="Times New Roman"/>
          <w:sz w:val="24"/>
          <w:szCs w:val="24"/>
        </w:rPr>
        <w:t xml:space="preserve">s </w:t>
      </w:r>
      <w:r w:rsidR="006F6631">
        <w:rPr>
          <w:rFonts w:ascii="Times New Roman" w:hAnsi="Times New Roman" w:cs="Times New Roman"/>
          <w:sz w:val="24"/>
          <w:szCs w:val="24"/>
        </w:rPr>
        <w:t>obligaciones</w:t>
      </w:r>
      <w:r w:rsidRPr="007D667D">
        <w:rPr>
          <w:rFonts w:ascii="Times New Roman" w:hAnsi="Times New Roman" w:cs="Times New Roman"/>
          <w:sz w:val="24"/>
          <w:szCs w:val="24"/>
        </w:rPr>
        <w:t xml:space="preserve"> previst</w:t>
      </w:r>
      <w:r w:rsidR="006F6631">
        <w:rPr>
          <w:rFonts w:ascii="Times New Roman" w:hAnsi="Times New Roman" w:cs="Times New Roman"/>
          <w:sz w:val="24"/>
          <w:szCs w:val="24"/>
        </w:rPr>
        <w:t>a</w:t>
      </w:r>
      <w:r w:rsidRPr="007D667D">
        <w:rPr>
          <w:rFonts w:ascii="Times New Roman" w:hAnsi="Times New Roman" w:cs="Times New Roman"/>
          <w:sz w:val="24"/>
          <w:szCs w:val="24"/>
        </w:rPr>
        <w:t xml:space="preserve">s en el artículo 14.1 de la </w:t>
      </w:r>
      <w:r w:rsidR="006F6631">
        <w:rPr>
          <w:rFonts w:ascii="Times New Roman" w:hAnsi="Times New Roman" w:cs="Times New Roman"/>
          <w:sz w:val="24"/>
          <w:szCs w:val="24"/>
        </w:rPr>
        <w:t>Ley 38/2003, de 17 de noviembre, G</w:t>
      </w:r>
      <w:r w:rsidRPr="007D667D">
        <w:rPr>
          <w:rFonts w:ascii="Times New Roman" w:hAnsi="Times New Roman" w:cs="Times New Roman"/>
          <w:sz w:val="24"/>
          <w:szCs w:val="24"/>
        </w:rPr>
        <w:t xml:space="preserve">eneral de </w:t>
      </w:r>
      <w:r w:rsidR="006F6631">
        <w:rPr>
          <w:rFonts w:ascii="Times New Roman" w:hAnsi="Times New Roman" w:cs="Times New Roman"/>
          <w:sz w:val="24"/>
          <w:szCs w:val="24"/>
        </w:rPr>
        <w:t>S</w:t>
      </w:r>
      <w:r w:rsidRPr="007D667D">
        <w:rPr>
          <w:rFonts w:ascii="Times New Roman" w:hAnsi="Times New Roman" w:cs="Times New Roman"/>
          <w:sz w:val="24"/>
          <w:szCs w:val="24"/>
        </w:rPr>
        <w:t xml:space="preserve">ubvenciones, en particular, </w:t>
      </w:r>
      <w:r w:rsidR="006F6631">
        <w:rPr>
          <w:rFonts w:ascii="Times New Roman" w:hAnsi="Times New Roman" w:cs="Times New Roman"/>
          <w:sz w:val="24"/>
          <w:szCs w:val="24"/>
        </w:rPr>
        <w:t xml:space="preserve">las previstas en los apartados </w:t>
      </w:r>
      <w:r w:rsidRPr="007D667D">
        <w:rPr>
          <w:rFonts w:ascii="Times New Roman" w:hAnsi="Times New Roman" w:cs="Times New Roman"/>
          <w:sz w:val="24"/>
          <w:szCs w:val="24"/>
        </w:rPr>
        <w:t xml:space="preserve">a), c), d) e i).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c) Comunicar, por escrito, a la Diputación Provincial, con la antelación suficiente, </w:t>
      </w:r>
      <w:r w:rsidR="006F6631">
        <w:rPr>
          <w:rFonts w:ascii="Times New Roman" w:hAnsi="Times New Roman" w:cs="Times New Roman"/>
          <w:sz w:val="24"/>
          <w:szCs w:val="24"/>
        </w:rPr>
        <w:t>cualquier</w:t>
      </w:r>
      <w:r w:rsidRPr="007D667D">
        <w:rPr>
          <w:rFonts w:ascii="Times New Roman" w:hAnsi="Times New Roman" w:cs="Times New Roman"/>
          <w:sz w:val="24"/>
          <w:szCs w:val="24"/>
        </w:rPr>
        <w:t xml:space="preserve"> circunstancia imprevista de la que tenga conocimiento y que pueda afectar a la ejecución de las actividades subvencionadas.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 Comunicar, de manera inmediata y por escrito, a la Diputación Provincial </w:t>
      </w:r>
      <w:r w:rsidR="006F6631">
        <w:rPr>
          <w:rFonts w:ascii="Times New Roman" w:hAnsi="Times New Roman" w:cs="Times New Roman"/>
          <w:sz w:val="24"/>
          <w:szCs w:val="24"/>
        </w:rPr>
        <w:t>cualquier</w:t>
      </w:r>
      <w:r w:rsidRPr="007D667D">
        <w:rPr>
          <w:rFonts w:ascii="Times New Roman" w:hAnsi="Times New Roman" w:cs="Times New Roman"/>
          <w:sz w:val="24"/>
          <w:szCs w:val="24"/>
        </w:rPr>
        <w:t xml:space="preserve"> cambio en el número de componentes de los grupos o artistas intérprete</w:t>
      </w:r>
      <w:r w:rsidR="006F6631">
        <w:rPr>
          <w:rFonts w:ascii="Times New Roman" w:hAnsi="Times New Roman" w:cs="Times New Roman"/>
          <w:sz w:val="24"/>
          <w:szCs w:val="24"/>
        </w:rPr>
        <w:t>s</w:t>
      </w:r>
      <w:r w:rsidRPr="007D667D">
        <w:rPr>
          <w:rFonts w:ascii="Times New Roman" w:hAnsi="Times New Roman" w:cs="Times New Roman"/>
          <w:sz w:val="24"/>
          <w:szCs w:val="24"/>
        </w:rPr>
        <w:t>, así como cualquier otro cambio en los datos de identidad del grupo en cuestión.</w:t>
      </w:r>
    </w:p>
    <w:p w:rsidR="009B311C" w:rsidRPr="007D667D" w:rsidRDefault="006F6631" w:rsidP="008643A8">
      <w:pPr>
        <w:spacing w:after="0"/>
        <w:jc w:val="both"/>
        <w:rPr>
          <w:rFonts w:ascii="Times New Roman" w:hAnsi="Times New Roman" w:cs="Times New Roman"/>
          <w:sz w:val="24"/>
          <w:szCs w:val="24"/>
        </w:rPr>
      </w:pPr>
      <w:r>
        <w:rPr>
          <w:rFonts w:ascii="Times New Roman" w:hAnsi="Times New Roman" w:cs="Times New Roman"/>
          <w:sz w:val="24"/>
          <w:szCs w:val="24"/>
        </w:rPr>
        <w:t>e</w:t>
      </w:r>
      <w:r w:rsidR="009B311C" w:rsidRPr="007D667D">
        <w:rPr>
          <w:rFonts w:ascii="Times New Roman" w:hAnsi="Times New Roman" w:cs="Times New Roman"/>
          <w:sz w:val="24"/>
          <w:szCs w:val="24"/>
        </w:rPr>
        <w:t>) Colocar, en lugar visible en el escenario en que tenga lugar la actuación, un cartel con la leyenda “Actuación subvencionada por la Diputación Provincial de Ourense”. En caso de que por las características del escenario fuera imposible la colocación de dicho cartel, deberá colocarse en otro lugar visible dentro del espacio en que tenga lugar la actuación.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No existirá </w:t>
      </w:r>
      <w:r w:rsidR="006F6631">
        <w:rPr>
          <w:rFonts w:ascii="Times New Roman" w:hAnsi="Times New Roman" w:cs="Times New Roman"/>
          <w:sz w:val="24"/>
          <w:szCs w:val="24"/>
        </w:rPr>
        <w:t>la obligación</w:t>
      </w:r>
      <w:r w:rsidRPr="007D667D">
        <w:rPr>
          <w:rFonts w:ascii="Times New Roman" w:hAnsi="Times New Roman" w:cs="Times New Roman"/>
          <w:sz w:val="24"/>
          <w:szCs w:val="24"/>
        </w:rPr>
        <w:t xml:space="preserve"> de la colocación del dicho cartel en los casos de las actuaciones que no se realicen en escenarios o locales cerrados.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f) Documentar la aceptación de la realización de la actuación solicitada, de conformidad con los requisitos establecidos en estas bases, según el modelo anexo V.</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Tercera.- Disponibilidades presupuestarias: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 financiación de las subvenciones reguladas en esta convocatoria se realizará con cargo a la aplicación 33420/48901 de los presupuestos de la Diputación Provincial de Ourense para el ejercicio 2024.</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 cuantía total máxima de las subvenciones objeto de esta convocatoria es de noventa  mil euros (90.000,00 €).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Cuarta.- Cuantía máxima de las subvenciones: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El importe subvencionable será del 50% del coste total de cada actuación, determinado conforme a</w:t>
      </w:r>
      <w:r w:rsidR="006F6631">
        <w:rPr>
          <w:rFonts w:ascii="Times New Roman" w:hAnsi="Times New Roman" w:cs="Times New Roman"/>
          <w:sz w:val="24"/>
          <w:szCs w:val="24"/>
        </w:rPr>
        <w:t xml:space="preserve"> </w:t>
      </w:r>
      <w:r w:rsidRPr="007D667D">
        <w:rPr>
          <w:rFonts w:ascii="Times New Roman" w:hAnsi="Times New Roman" w:cs="Times New Roman"/>
          <w:sz w:val="24"/>
          <w:szCs w:val="24"/>
        </w:rPr>
        <w:t>l</w:t>
      </w:r>
      <w:r w:rsidR="006F6631">
        <w:rPr>
          <w:rFonts w:ascii="Times New Roman" w:hAnsi="Times New Roman" w:cs="Times New Roman"/>
          <w:sz w:val="24"/>
          <w:szCs w:val="24"/>
        </w:rPr>
        <w:t>o</w:t>
      </w:r>
      <w:r w:rsidRPr="007D667D">
        <w:rPr>
          <w:rFonts w:ascii="Times New Roman" w:hAnsi="Times New Roman" w:cs="Times New Roman"/>
          <w:sz w:val="24"/>
          <w:szCs w:val="24"/>
        </w:rPr>
        <w:t xml:space="preserve"> establecido en esta base, correspondiéndole al promotor de la actuación el pago del 50% restante. Los costes totales para cada una de las actuaciones son los siguientes: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Bandas de música: 900 € por cada actuación. En el caso de las bandas de música integradas por 26 o más miembros, se añadirán 25 € por cada integrante de la banda participante en la actuación que exceda de 25, </w:t>
      </w:r>
      <w:r w:rsidR="006F6631">
        <w:rPr>
          <w:rFonts w:ascii="Times New Roman" w:hAnsi="Times New Roman" w:cs="Times New Roman"/>
          <w:sz w:val="24"/>
          <w:szCs w:val="24"/>
        </w:rPr>
        <w:t>h</w:t>
      </w:r>
      <w:r w:rsidRPr="007D667D">
        <w:rPr>
          <w:rFonts w:ascii="Times New Roman" w:hAnsi="Times New Roman" w:cs="Times New Roman"/>
          <w:sz w:val="24"/>
          <w:szCs w:val="24"/>
        </w:rPr>
        <w:t>a</w:t>
      </w:r>
      <w:r w:rsidR="006F6631">
        <w:rPr>
          <w:rFonts w:ascii="Times New Roman" w:hAnsi="Times New Roman" w:cs="Times New Roman"/>
          <w:sz w:val="24"/>
          <w:szCs w:val="24"/>
        </w:rPr>
        <w:t>s</w:t>
      </w:r>
      <w:r w:rsidRPr="007D667D">
        <w:rPr>
          <w:rFonts w:ascii="Times New Roman" w:hAnsi="Times New Roman" w:cs="Times New Roman"/>
          <w:sz w:val="24"/>
          <w:szCs w:val="24"/>
        </w:rPr>
        <w:t xml:space="preserve">ta el límite máximo de cincuenta miembros.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Grupos de gaitas: (hasta 5 componentes): 300 €.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Bandas de gaitas: (más de 5 componentes): 300 € más 25 € por cada componente que exceda de cinco, </w:t>
      </w:r>
      <w:r w:rsidR="006F6631">
        <w:rPr>
          <w:rFonts w:ascii="Times New Roman" w:hAnsi="Times New Roman" w:cs="Times New Roman"/>
          <w:sz w:val="24"/>
          <w:szCs w:val="24"/>
        </w:rPr>
        <w:t>h</w:t>
      </w:r>
      <w:r w:rsidRPr="007D667D">
        <w:rPr>
          <w:rFonts w:ascii="Times New Roman" w:hAnsi="Times New Roman" w:cs="Times New Roman"/>
          <w:sz w:val="24"/>
          <w:szCs w:val="24"/>
        </w:rPr>
        <w:t>a</w:t>
      </w:r>
      <w:r w:rsidR="006F6631">
        <w:rPr>
          <w:rFonts w:ascii="Times New Roman" w:hAnsi="Times New Roman" w:cs="Times New Roman"/>
          <w:sz w:val="24"/>
          <w:szCs w:val="24"/>
        </w:rPr>
        <w:t>s</w:t>
      </w:r>
      <w:r w:rsidRPr="007D667D">
        <w:rPr>
          <w:rFonts w:ascii="Times New Roman" w:hAnsi="Times New Roman" w:cs="Times New Roman"/>
          <w:sz w:val="24"/>
          <w:szCs w:val="24"/>
        </w:rPr>
        <w:t>ta un tope de veinticinco miembros.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Charangas: </w:t>
      </w:r>
      <w:r w:rsidR="006F6631">
        <w:rPr>
          <w:rFonts w:ascii="Times New Roman" w:hAnsi="Times New Roman" w:cs="Times New Roman"/>
          <w:sz w:val="24"/>
          <w:szCs w:val="24"/>
        </w:rPr>
        <w:t>h</w:t>
      </w:r>
      <w:r w:rsidRPr="007D667D">
        <w:rPr>
          <w:rFonts w:ascii="Times New Roman" w:hAnsi="Times New Roman" w:cs="Times New Roman"/>
          <w:sz w:val="24"/>
          <w:szCs w:val="24"/>
        </w:rPr>
        <w:t>asta diez componentes: 500 €; más de diez componentes: 650 €.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Orfeones y corales: 650 €.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“Rondallas” y tunas: 650 €.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Grupos de rock, folk, jazz, pop y similares: 900 €.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Grupos de danza folclórica: 600 €.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Grupos de teatro, magos, payasos y malabares: 600 €.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Otros: 600 €.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los efectos de determinar la cuantía de las subvenciones, se considerarán componentes de los grupos los artistas intérpretes que efectivamente participen en la representación (músicos, cantores, actores, bailarines, magos, payasos, acróbatas, malabaristas y otros), así como los directores artísticos de las respectivas agrupaciones.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Se considerarán actuaciones subvencionables todas aquellas que s</w:t>
      </w:r>
      <w:r w:rsidR="006F6631">
        <w:rPr>
          <w:rFonts w:ascii="Times New Roman" w:hAnsi="Times New Roman" w:cs="Times New Roman"/>
          <w:sz w:val="24"/>
          <w:szCs w:val="24"/>
        </w:rPr>
        <w:t>e</w:t>
      </w:r>
      <w:r w:rsidRPr="007D667D">
        <w:rPr>
          <w:rFonts w:ascii="Times New Roman" w:hAnsi="Times New Roman" w:cs="Times New Roman"/>
          <w:sz w:val="24"/>
          <w:szCs w:val="24"/>
        </w:rPr>
        <w:t xml:space="preserve"> realicen a partir de</w:t>
      </w:r>
      <w:r w:rsidR="006F6631">
        <w:rPr>
          <w:rFonts w:ascii="Times New Roman" w:hAnsi="Times New Roman" w:cs="Times New Roman"/>
          <w:sz w:val="24"/>
          <w:szCs w:val="24"/>
        </w:rPr>
        <w:t>l</w:t>
      </w:r>
      <w:r w:rsidRPr="007D667D">
        <w:rPr>
          <w:rFonts w:ascii="Times New Roman" w:hAnsi="Times New Roman" w:cs="Times New Roman"/>
          <w:sz w:val="24"/>
          <w:szCs w:val="24"/>
        </w:rPr>
        <w:t xml:space="preserve"> 1 de febrero de 2024, pudiéndose solicitar a partir del día siguiente al de la publicación de la convocatoria de este concurso en la Base de </w:t>
      </w:r>
      <w:r w:rsidR="006F6631">
        <w:rPr>
          <w:rFonts w:ascii="Times New Roman" w:hAnsi="Times New Roman" w:cs="Times New Roman"/>
          <w:sz w:val="24"/>
          <w:szCs w:val="24"/>
        </w:rPr>
        <w:t>D</w:t>
      </w:r>
      <w:r w:rsidRPr="007D667D">
        <w:rPr>
          <w:rFonts w:ascii="Times New Roman" w:hAnsi="Times New Roman" w:cs="Times New Roman"/>
          <w:sz w:val="24"/>
          <w:szCs w:val="24"/>
        </w:rPr>
        <w:t xml:space="preserve">atos Nacional de Subvenciones o en el Boletín Oficial de la Provincia.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Quinta.- Requisitos de los beneficiarios directos: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Podrán ser beneficiarios directos las personas físicas o jurídicas o las agrupaciones sin personalidad jurídica, que reúnan los siguientes requisitos: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Realizar actividades escénicas o musicales, entendiendo por tales las de bandas de música, bandas de gaita, agrupaciones corales, tunas, orquestas o grupos de música tradicional, folk, pop, rock, jazz o clásica, grupos de teatro, grupos de danza tradicional gallega, grupos de ballet clásico o contemporáneo, solistas o intérpretes, espectáculos de magia, humor y cualquier otra actividad análoga.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Tener su domicilio en la provincia de Ourense. En el caso de agrupaciones sin personalidad jurídica, se entenderá cumplido este requisito, cuando la mayoría de sus integrantes tengan su domicilio en la provincia. En el caso de personas jurídicas, se entenderá cumplido este requisito, cuando tengan el domicilio fiscal en la provincia de Ourense.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No encontrarse incurso en ninguno de los supuestos previstos en el artículo 13 de la Ley </w:t>
      </w:r>
      <w:r w:rsidR="006F6631">
        <w:rPr>
          <w:rFonts w:ascii="Times New Roman" w:hAnsi="Times New Roman" w:cs="Times New Roman"/>
          <w:sz w:val="24"/>
          <w:szCs w:val="24"/>
        </w:rPr>
        <w:t>G</w:t>
      </w:r>
      <w:r w:rsidRPr="007D667D">
        <w:rPr>
          <w:rFonts w:ascii="Times New Roman" w:hAnsi="Times New Roman" w:cs="Times New Roman"/>
          <w:sz w:val="24"/>
          <w:szCs w:val="24"/>
        </w:rPr>
        <w:t xml:space="preserve">eneral de </w:t>
      </w:r>
      <w:r w:rsidR="006F6631">
        <w:rPr>
          <w:rFonts w:ascii="Times New Roman" w:hAnsi="Times New Roman" w:cs="Times New Roman"/>
          <w:sz w:val="24"/>
          <w:szCs w:val="24"/>
        </w:rPr>
        <w:t>S</w:t>
      </w:r>
      <w:r w:rsidRPr="007D667D">
        <w:rPr>
          <w:rFonts w:ascii="Times New Roman" w:hAnsi="Times New Roman" w:cs="Times New Roman"/>
          <w:sz w:val="24"/>
          <w:szCs w:val="24"/>
        </w:rPr>
        <w:t xml:space="preserve">ubvenciones.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Sexta.- Beneficiarios directos en la convocatoria de 2024:</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Los  beneficiarios directos que ya estén dados de alta c</w:t>
      </w:r>
      <w:r w:rsidR="006F6631">
        <w:rPr>
          <w:rFonts w:ascii="Times New Roman" w:hAnsi="Times New Roman" w:cs="Times New Roman"/>
          <w:sz w:val="24"/>
          <w:szCs w:val="24"/>
        </w:rPr>
        <w:t>o</w:t>
      </w:r>
      <w:r w:rsidRPr="007D667D">
        <w:rPr>
          <w:rFonts w:ascii="Times New Roman" w:hAnsi="Times New Roman" w:cs="Times New Roman"/>
          <w:sz w:val="24"/>
          <w:szCs w:val="24"/>
        </w:rPr>
        <w:t xml:space="preserve">mo tales al amparo de las bases de la última convocatoria (año 2023), se incluirán de oficio en esta convocatoria, no teniendo </w:t>
      </w:r>
      <w:r w:rsidR="006F6631">
        <w:rPr>
          <w:rFonts w:ascii="Times New Roman" w:hAnsi="Times New Roman" w:cs="Times New Roman"/>
          <w:sz w:val="24"/>
          <w:szCs w:val="24"/>
        </w:rPr>
        <w:t>la obligación</w:t>
      </w:r>
      <w:r w:rsidRPr="007D667D">
        <w:rPr>
          <w:rFonts w:ascii="Times New Roman" w:hAnsi="Times New Roman" w:cs="Times New Roman"/>
          <w:sz w:val="24"/>
          <w:szCs w:val="24"/>
        </w:rPr>
        <w:t xml:space="preserve"> de formular nueva solicitud, excepto en caso de que manifiesten l</w:t>
      </w:r>
      <w:r w:rsidR="006F6631">
        <w:rPr>
          <w:rFonts w:ascii="Times New Roman" w:hAnsi="Times New Roman" w:cs="Times New Roman"/>
          <w:sz w:val="24"/>
          <w:szCs w:val="24"/>
        </w:rPr>
        <w:t xml:space="preserve">a voluntad de su exclusión o se produjeran </w:t>
      </w:r>
      <w:r w:rsidRPr="007D667D">
        <w:rPr>
          <w:rFonts w:ascii="Times New Roman" w:hAnsi="Times New Roman" w:cs="Times New Roman"/>
          <w:sz w:val="24"/>
          <w:szCs w:val="24"/>
        </w:rPr>
        <w:t xml:space="preserve">modificaciones en las circunstancias de hecho o de derecho determinantes de su inclusión, supuesto, este último, en el que será preciso </w:t>
      </w:r>
      <w:r w:rsidR="006F6631">
        <w:rPr>
          <w:rFonts w:ascii="Times New Roman" w:hAnsi="Times New Roman" w:cs="Times New Roman"/>
          <w:sz w:val="24"/>
          <w:szCs w:val="24"/>
        </w:rPr>
        <w:t>aportar</w:t>
      </w:r>
      <w:r w:rsidRPr="007D667D">
        <w:rPr>
          <w:rFonts w:ascii="Times New Roman" w:hAnsi="Times New Roman" w:cs="Times New Roman"/>
          <w:sz w:val="24"/>
          <w:szCs w:val="24"/>
        </w:rPr>
        <w:t xml:space="preserve"> el documento acreditativo de la variación producida.</w:t>
      </w:r>
    </w:p>
    <w:p w:rsidR="009B311C" w:rsidRPr="007D667D" w:rsidRDefault="006F6631" w:rsidP="008643A8">
      <w:pPr>
        <w:spacing w:after="0"/>
        <w:jc w:val="both"/>
        <w:rPr>
          <w:rFonts w:ascii="Times New Roman" w:hAnsi="Times New Roman" w:cs="Times New Roman"/>
          <w:sz w:val="24"/>
          <w:szCs w:val="24"/>
        </w:rPr>
      </w:pPr>
      <w:r>
        <w:rPr>
          <w:rFonts w:ascii="Times New Roman" w:hAnsi="Times New Roman" w:cs="Times New Roman"/>
          <w:sz w:val="24"/>
          <w:szCs w:val="24"/>
        </w:rPr>
        <w:t>Séptima.- Solicitudes de alta co</w:t>
      </w:r>
      <w:r w:rsidR="009B311C" w:rsidRPr="007D667D">
        <w:rPr>
          <w:rFonts w:ascii="Times New Roman" w:hAnsi="Times New Roman" w:cs="Times New Roman"/>
          <w:sz w:val="24"/>
          <w:szCs w:val="24"/>
        </w:rPr>
        <w:t xml:space="preserve">mo beneficiario directo: lugar, forma de presentación, plazo de presentación y documentación: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Séptima 1. Lugar  y forma de presentación: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Las solicitudes, subscritas por el interesado o por su representante, irán dirigidas a la Presidencia de la Diputación Provincial de Ourense, mediante su presentación en el Registro General de esta entidad de la siguiente manera: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Las personas físicas podrán elegir en todo momento si se comunican con la administración para el ejercicio de sus derechos y </w:t>
      </w:r>
      <w:r w:rsidR="006F6631">
        <w:rPr>
          <w:rFonts w:ascii="Times New Roman" w:hAnsi="Times New Roman" w:cs="Times New Roman"/>
          <w:sz w:val="24"/>
          <w:szCs w:val="24"/>
        </w:rPr>
        <w:t>obligaciones</w:t>
      </w:r>
      <w:r w:rsidRPr="007D667D">
        <w:rPr>
          <w:rFonts w:ascii="Times New Roman" w:hAnsi="Times New Roman" w:cs="Times New Roman"/>
          <w:sz w:val="24"/>
          <w:szCs w:val="24"/>
        </w:rPr>
        <w:t xml:space="preserve"> a través de medios electrónicos o no, salvo que estén obligadas a relacionarse a través de medios electrónicos.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Las personas jurídicas y las entidades sin personalidad jurídica, están obligadas a relacionarse electrónicamente con las administraciones públicas.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Séptima 2. Plazo de presentación: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El plazo de presentación de solicitudes para alta c</w:t>
      </w:r>
      <w:r w:rsidR="00B25F16">
        <w:rPr>
          <w:rFonts w:ascii="Times New Roman" w:hAnsi="Times New Roman" w:cs="Times New Roman"/>
          <w:sz w:val="24"/>
          <w:szCs w:val="24"/>
        </w:rPr>
        <w:t>o</w:t>
      </w:r>
      <w:r w:rsidRPr="007D667D">
        <w:rPr>
          <w:rFonts w:ascii="Times New Roman" w:hAnsi="Times New Roman" w:cs="Times New Roman"/>
          <w:sz w:val="24"/>
          <w:szCs w:val="24"/>
        </w:rPr>
        <w:t xml:space="preserve">mo beneficiario directo se mantendrá abierto a partir del día siguiente al de la publicación de estas bases en el </w:t>
      </w:r>
      <w:proofErr w:type="spellStart"/>
      <w:r w:rsidRPr="007D667D">
        <w:rPr>
          <w:rFonts w:ascii="Times New Roman" w:hAnsi="Times New Roman" w:cs="Times New Roman"/>
          <w:sz w:val="24"/>
          <w:szCs w:val="24"/>
        </w:rPr>
        <w:t>BOP</w:t>
      </w:r>
      <w:proofErr w:type="spellEnd"/>
      <w:r w:rsidRPr="007D667D">
        <w:rPr>
          <w:rFonts w:ascii="Times New Roman" w:hAnsi="Times New Roman" w:cs="Times New Roman"/>
          <w:sz w:val="24"/>
          <w:szCs w:val="24"/>
        </w:rPr>
        <w:t xml:space="preserve"> y </w:t>
      </w:r>
      <w:r w:rsidR="00B25F16">
        <w:rPr>
          <w:rFonts w:ascii="Times New Roman" w:hAnsi="Times New Roman" w:cs="Times New Roman"/>
          <w:sz w:val="24"/>
          <w:szCs w:val="24"/>
        </w:rPr>
        <w:t>h</w:t>
      </w:r>
      <w:r w:rsidRPr="007D667D">
        <w:rPr>
          <w:rFonts w:ascii="Times New Roman" w:hAnsi="Times New Roman" w:cs="Times New Roman"/>
          <w:sz w:val="24"/>
          <w:szCs w:val="24"/>
        </w:rPr>
        <w:t>a</w:t>
      </w:r>
      <w:r w:rsidR="00B25F16">
        <w:rPr>
          <w:rFonts w:ascii="Times New Roman" w:hAnsi="Times New Roman" w:cs="Times New Roman"/>
          <w:sz w:val="24"/>
          <w:szCs w:val="24"/>
        </w:rPr>
        <w:t>s</w:t>
      </w:r>
      <w:r w:rsidRPr="007D667D">
        <w:rPr>
          <w:rFonts w:ascii="Times New Roman" w:hAnsi="Times New Roman" w:cs="Times New Roman"/>
          <w:sz w:val="24"/>
          <w:szCs w:val="24"/>
        </w:rPr>
        <w:t xml:space="preserve">ta el 20 de diciembre de 2024, pudiendo formularse solicitudes </w:t>
      </w:r>
      <w:r w:rsidR="00B25F16">
        <w:rPr>
          <w:rFonts w:ascii="Times New Roman" w:hAnsi="Times New Roman" w:cs="Times New Roman"/>
          <w:sz w:val="24"/>
          <w:szCs w:val="24"/>
        </w:rPr>
        <w:t>h</w:t>
      </w:r>
      <w:r w:rsidRPr="007D667D">
        <w:rPr>
          <w:rFonts w:ascii="Times New Roman" w:hAnsi="Times New Roman" w:cs="Times New Roman"/>
          <w:sz w:val="24"/>
          <w:szCs w:val="24"/>
        </w:rPr>
        <w:t>a</w:t>
      </w:r>
      <w:r w:rsidR="00B25F16">
        <w:rPr>
          <w:rFonts w:ascii="Times New Roman" w:hAnsi="Times New Roman" w:cs="Times New Roman"/>
          <w:sz w:val="24"/>
          <w:szCs w:val="24"/>
        </w:rPr>
        <w:t>s</w:t>
      </w:r>
      <w:r w:rsidRPr="007D667D">
        <w:rPr>
          <w:rFonts w:ascii="Times New Roman" w:hAnsi="Times New Roman" w:cs="Times New Roman"/>
          <w:sz w:val="24"/>
          <w:szCs w:val="24"/>
        </w:rPr>
        <w:t xml:space="preserve">ta dicha fecha, que tendrá carácter improrrogable.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Séptima. 3. Documentación que debe presentarse: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 documentación que debe presentarse, según el tipo de solicitante (persona física, persona jurídica o agrupación sin personalidad jurídica) es la siguiente:</w:t>
      </w:r>
    </w:p>
    <w:p w:rsidR="009B311C" w:rsidRPr="007D667D" w:rsidRDefault="00B25F16" w:rsidP="008643A8">
      <w:pPr>
        <w:spacing w:after="0"/>
        <w:jc w:val="both"/>
        <w:rPr>
          <w:rFonts w:ascii="Times New Roman" w:hAnsi="Times New Roman" w:cs="Times New Roman"/>
          <w:sz w:val="24"/>
          <w:szCs w:val="24"/>
        </w:rPr>
      </w:pPr>
      <w:r>
        <w:rPr>
          <w:rFonts w:ascii="Times New Roman" w:hAnsi="Times New Roman" w:cs="Times New Roman"/>
          <w:sz w:val="24"/>
          <w:szCs w:val="24"/>
        </w:rPr>
        <w:t>A</w:t>
      </w:r>
      <w:r w:rsidR="009B311C" w:rsidRPr="007D667D">
        <w:rPr>
          <w:rFonts w:ascii="Times New Roman" w:hAnsi="Times New Roman" w:cs="Times New Roman"/>
          <w:sz w:val="24"/>
          <w:szCs w:val="24"/>
        </w:rPr>
        <w:t>) Personas físicas: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2. Poder de representación, en caso de que la persona física actúe a través de representante. El poder de representación deberá consistir en una autorización escrita, firmada por la persona física solicitante, en la que s</w:t>
      </w:r>
      <w:r w:rsidR="00B25F16">
        <w:rPr>
          <w:rFonts w:ascii="Times New Roman" w:hAnsi="Times New Roman" w:cs="Times New Roman"/>
          <w:sz w:val="24"/>
          <w:szCs w:val="24"/>
        </w:rPr>
        <w:t>e</w:t>
      </w:r>
      <w:r w:rsidRPr="007D667D">
        <w:rPr>
          <w:rFonts w:ascii="Times New Roman" w:hAnsi="Times New Roman" w:cs="Times New Roman"/>
          <w:sz w:val="24"/>
          <w:szCs w:val="24"/>
        </w:rPr>
        <w:t xml:space="preserve"> autorice expresamente a su representante, identificado </w:t>
      </w:r>
      <w:r w:rsidR="00B25F16">
        <w:rPr>
          <w:rFonts w:ascii="Times New Roman" w:hAnsi="Times New Roman" w:cs="Times New Roman"/>
          <w:sz w:val="24"/>
          <w:szCs w:val="24"/>
        </w:rPr>
        <w:t>por</w:t>
      </w:r>
      <w:r w:rsidRPr="007D667D">
        <w:rPr>
          <w:rFonts w:ascii="Times New Roman" w:hAnsi="Times New Roman" w:cs="Times New Roman"/>
          <w:sz w:val="24"/>
          <w:szCs w:val="24"/>
        </w:rPr>
        <w:t xml:space="preserve"> su nombre, apellidos y DNI o documento equivalente, para formular la solicitud en su nombre.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3. Declaración responsable, subscrita por la persona física o por su representante, comprensiva del hecho de no encontrarse incurso el solicitante en las prohibiciones recogid</w:t>
      </w:r>
      <w:r w:rsidR="00B25F16">
        <w:rPr>
          <w:rFonts w:ascii="Times New Roman" w:hAnsi="Times New Roman" w:cs="Times New Roman"/>
          <w:sz w:val="24"/>
          <w:szCs w:val="24"/>
        </w:rPr>
        <w:t>as en el artículo 13 de la Ley General de S</w:t>
      </w:r>
      <w:r w:rsidRPr="007D667D">
        <w:rPr>
          <w:rFonts w:ascii="Times New Roman" w:hAnsi="Times New Roman" w:cs="Times New Roman"/>
          <w:sz w:val="24"/>
          <w:szCs w:val="24"/>
        </w:rPr>
        <w:t>ubvenciones. Para dicha declaración podrá emplears</w:t>
      </w:r>
      <w:r w:rsidR="00B25F16">
        <w:rPr>
          <w:rFonts w:ascii="Times New Roman" w:hAnsi="Times New Roman" w:cs="Times New Roman"/>
          <w:sz w:val="24"/>
          <w:szCs w:val="24"/>
        </w:rPr>
        <w:t>e el modelo oficial publicado co</w:t>
      </w:r>
      <w:r w:rsidRPr="007D667D">
        <w:rPr>
          <w:rFonts w:ascii="Times New Roman" w:hAnsi="Times New Roman" w:cs="Times New Roman"/>
          <w:sz w:val="24"/>
          <w:szCs w:val="24"/>
        </w:rPr>
        <w:t xml:space="preserve">mo anexo III.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4. Certificación del número de cuenta de la persona física solicitante expedida por la entidad financiera correspondiente. No s</w:t>
      </w:r>
      <w:r w:rsidR="00B25F16">
        <w:rPr>
          <w:rFonts w:ascii="Times New Roman" w:hAnsi="Times New Roman" w:cs="Times New Roman"/>
          <w:sz w:val="24"/>
          <w:szCs w:val="24"/>
        </w:rPr>
        <w:t>e</w:t>
      </w:r>
      <w:r w:rsidRPr="007D667D">
        <w:rPr>
          <w:rFonts w:ascii="Times New Roman" w:hAnsi="Times New Roman" w:cs="Times New Roman"/>
          <w:sz w:val="24"/>
          <w:szCs w:val="24"/>
        </w:rPr>
        <w:t xml:space="preserve"> admitirá, para estos efectos, la certificación del número de cuenta del representante.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5. Memoria, firmada por el solicitante o su representante, con el siguiente contenido mínimo: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 Descripción de las actividades que realiza y currículo.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b) Indicación del número máximo de actuaciones que el solicitante estaría dispuesto a realizar en el período 2024, al amparo de esta convocatoria.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 Indicación de los requerimientos mínimos exigidos para desarrollar las actuaciones (características de las instalaciones requeridas, necesidad de equipos de luz y son</w:t>
      </w:r>
      <w:r w:rsidR="007F1D7F">
        <w:rPr>
          <w:rFonts w:ascii="Times New Roman" w:hAnsi="Times New Roman" w:cs="Times New Roman"/>
          <w:sz w:val="24"/>
          <w:szCs w:val="24"/>
        </w:rPr>
        <w:t>ido</w:t>
      </w:r>
      <w:r w:rsidRPr="007D667D">
        <w:rPr>
          <w:rFonts w:ascii="Times New Roman" w:hAnsi="Times New Roman" w:cs="Times New Roman"/>
          <w:sz w:val="24"/>
          <w:szCs w:val="24"/>
        </w:rPr>
        <w:t xml:space="preserve">, y cualquier otra que deba ser </w:t>
      </w:r>
      <w:r w:rsidR="007F1D7F">
        <w:rPr>
          <w:rFonts w:ascii="Times New Roman" w:hAnsi="Times New Roman" w:cs="Times New Roman"/>
          <w:sz w:val="24"/>
          <w:szCs w:val="24"/>
        </w:rPr>
        <w:t>aportada</w:t>
      </w:r>
      <w:r w:rsidRPr="007D667D">
        <w:rPr>
          <w:rFonts w:ascii="Times New Roman" w:hAnsi="Times New Roman" w:cs="Times New Roman"/>
          <w:sz w:val="24"/>
          <w:szCs w:val="24"/>
        </w:rPr>
        <w:t xml:space="preserve"> por las entidades promotoras de las actuaciones a las que s</w:t>
      </w:r>
      <w:r w:rsidR="007F1D7F">
        <w:rPr>
          <w:rFonts w:ascii="Times New Roman" w:hAnsi="Times New Roman" w:cs="Times New Roman"/>
          <w:sz w:val="24"/>
          <w:szCs w:val="24"/>
        </w:rPr>
        <w:t>e</w:t>
      </w:r>
      <w:r w:rsidRPr="007D667D">
        <w:rPr>
          <w:rFonts w:ascii="Times New Roman" w:hAnsi="Times New Roman" w:cs="Times New Roman"/>
          <w:sz w:val="24"/>
          <w:szCs w:val="24"/>
        </w:rPr>
        <w:t xml:space="preserve"> refiere la base 11ª).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9A32A4">
        <w:rPr>
          <w:rFonts w:ascii="Times New Roman" w:hAnsi="Times New Roman" w:cs="Times New Roman"/>
          <w:sz w:val="24"/>
          <w:szCs w:val="24"/>
        </w:rPr>
        <w:t>lo</w:t>
      </w:r>
      <w:r w:rsidRPr="007D667D">
        <w:rPr>
          <w:rFonts w:ascii="Times New Roman" w:hAnsi="Times New Roman" w:cs="Times New Roman"/>
          <w:sz w:val="24"/>
          <w:szCs w:val="24"/>
        </w:rPr>
        <w:t xml:space="preserve"> establecido en el artículo 28 de la Ley 39/2015, de 1 de octubre, del </w:t>
      </w:r>
      <w:r w:rsidR="009A32A4"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9A32A4"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 xml:space="preserve">, no será necesario que los solicitantes </w:t>
      </w:r>
      <w:r w:rsidR="009A32A4">
        <w:rPr>
          <w:rFonts w:ascii="Times New Roman" w:hAnsi="Times New Roman" w:cs="Times New Roman"/>
          <w:sz w:val="24"/>
          <w:szCs w:val="24"/>
        </w:rPr>
        <w:t>aporten</w:t>
      </w:r>
      <w:r w:rsidRPr="007D667D">
        <w:rPr>
          <w:rFonts w:ascii="Times New Roman" w:hAnsi="Times New Roman" w:cs="Times New Roman"/>
          <w:sz w:val="24"/>
          <w:szCs w:val="24"/>
        </w:rPr>
        <w:t xml:space="preserve"> la siguiente documentación: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DNI o documento equivalente de acreditación de su identidad.</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Certificado de empadronamiento en un municipio de la provincia de Ourense.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9A32A4"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9A32A4"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No obstante, en caso de que el solicitante s</w:t>
      </w:r>
      <w:r w:rsidR="009A32A4">
        <w:rPr>
          <w:rFonts w:ascii="Times New Roman" w:hAnsi="Times New Roman" w:cs="Times New Roman"/>
          <w:sz w:val="24"/>
          <w:szCs w:val="24"/>
        </w:rPr>
        <w:t>e</w:t>
      </w:r>
      <w:r w:rsidRPr="007D667D">
        <w:rPr>
          <w:rFonts w:ascii="Times New Roman" w:hAnsi="Times New Roman" w:cs="Times New Roman"/>
          <w:sz w:val="24"/>
          <w:szCs w:val="24"/>
        </w:rPr>
        <w:t xml:space="preserve"> oponga expresamente a la realización de esta consulta por la Diputación, deberá </w:t>
      </w:r>
      <w:r w:rsidR="009A32A4">
        <w:rPr>
          <w:rFonts w:ascii="Times New Roman" w:hAnsi="Times New Roman" w:cs="Times New Roman"/>
          <w:sz w:val="24"/>
          <w:szCs w:val="24"/>
        </w:rPr>
        <w:t>aportar</w:t>
      </w:r>
      <w:r w:rsidRPr="007D667D">
        <w:rPr>
          <w:rFonts w:ascii="Times New Roman" w:hAnsi="Times New Roman" w:cs="Times New Roman"/>
          <w:sz w:val="24"/>
          <w:szCs w:val="24"/>
        </w:rPr>
        <w:t xml:space="preserve"> con la solicitud su DNI o documento equivalente y el certificado de empadronamiento en un municipio de la provincia, expedido en fecha posterior a</w:t>
      </w:r>
      <w:r w:rsidR="009A32A4">
        <w:rPr>
          <w:rFonts w:ascii="Times New Roman" w:hAnsi="Times New Roman" w:cs="Times New Roman"/>
          <w:sz w:val="24"/>
          <w:szCs w:val="24"/>
        </w:rPr>
        <w:t xml:space="preserve"> </w:t>
      </w:r>
      <w:r w:rsidRPr="007D667D">
        <w:rPr>
          <w:rFonts w:ascii="Times New Roman" w:hAnsi="Times New Roman" w:cs="Times New Roman"/>
          <w:sz w:val="24"/>
          <w:szCs w:val="24"/>
        </w:rPr>
        <w:t>l</w:t>
      </w:r>
      <w:r w:rsidR="009A32A4">
        <w:rPr>
          <w:rFonts w:ascii="Times New Roman" w:hAnsi="Times New Roman" w:cs="Times New Roman"/>
          <w:sz w:val="24"/>
          <w:szCs w:val="24"/>
        </w:rPr>
        <w:t>a</w:t>
      </w:r>
      <w:r w:rsidRPr="007D667D">
        <w:rPr>
          <w:rFonts w:ascii="Times New Roman" w:hAnsi="Times New Roman" w:cs="Times New Roman"/>
          <w:sz w:val="24"/>
          <w:szCs w:val="24"/>
        </w:rPr>
        <w:t xml:space="preserve"> de la publicación de la convocatoria. La oposición a esta consulta podrá formularse mediante un escrito que s</w:t>
      </w:r>
      <w:r w:rsidR="009A32A4">
        <w:rPr>
          <w:rFonts w:ascii="Times New Roman" w:hAnsi="Times New Roman" w:cs="Times New Roman"/>
          <w:sz w:val="24"/>
          <w:szCs w:val="24"/>
        </w:rPr>
        <w:t>e</w:t>
      </w:r>
      <w:r w:rsidRPr="007D667D">
        <w:rPr>
          <w:rFonts w:ascii="Times New Roman" w:hAnsi="Times New Roman" w:cs="Times New Roman"/>
          <w:sz w:val="24"/>
          <w:szCs w:val="24"/>
        </w:rPr>
        <w:t xml:space="preserve"> unirá a la solicitud.</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9A32A4">
        <w:rPr>
          <w:rFonts w:ascii="Times New Roman" w:hAnsi="Times New Roman" w:cs="Times New Roman"/>
          <w:sz w:val="24"/>
          <w:szCs w:val="24"/>
        </w:rPr>
        <w:t>aporte</w:t>
      </w:r>
      <w:r w:rsidRPr="007D667D">
        <w:rPr>
          <w:rFonts w:ascii="Times New Roman" w:hAnsi="Times New Roman" w:cs="Times New Roman"/>
          <w:sz w:val="24"/>
          <w:szCs w:val="24"/>
        </w:rPr>
        <w:t xml:space="preserve"> los documentos precisos, lo que se le notificará oportunamente, concediéndole un plazo de diez d</w:t>
      </w:r>
      <w:r w:rsidR="009A32A4">
        <w:rPr>
          <w:rFonts w:ascii="Times New Roman" w:hAnsi="Times New Roman" w:cs="Times New Roman"/>
          <w:sz w:val="24"/>
          <w:szCs w:val="24"/>
        </w:rPr>
        <w:t>í</w:t>
      </w:r>
      <w:r w:rsidRPr="007D667D">
        <w:rPr>
          <w:rFonts w:ascii="Times New Roman" w:hAnsi="Times New Roman" w:cs="Times New Roman"/>
          <w:sz w:val="24"/>
          <w:szCs w:val="24"/>
        </w:rPr>
        <w:t xml:space="preserve">as hábiles para su presentación.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Personas jurídicas:</w:t>
      </w:r>
      <w:r w:rsidRPr="007D667D">
        <w:rPr>
          <w:rFonts w:ascii="Times New Roman" w:hAnsi="Times New Roman" w:cs="Times New Roman"/>
          <w:sz w:val="24"/>
          <w:szCs w:val="24"/>
        </w:rPr>
        <w:tab/>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  </w:t>
      </w:r>
      <w:r w:rsidRPr="007D667D">
        <w:rPr>
          <w:rFonts w:ascii="Times New Roman" w:hAnsi="Times New Roman" w:cs="Times New Roman"/>
          <w:sz w:val="24"/>
          <w:szCs w:val="24"/>
        </w:rPr>
        <w:tab/>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2. Poder del representante de la persona jurídica.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3. Declaración responsable, subscrita por el representante de la persona jurídica, comprensiva del hecho de que ni esta ni sus adm</w:t>
      </w:r>
      <w:r w:rsidR="009A32A4">
        <w:rPr>
          <w:rFonts w:ascii="Times New Roman" w:hAnsi="Times New Roman" w:cs="Times New Roman"/>
          <w:sz w:val="24"/>
          <w:szCs w:val="24"/>
        </w:rPr>
        <w:t>inistradores o representantes se</w:t>
      </w:r>
      <w:r w:rsidRPr="007D667D">
        <w:rPr>
          <w:rFonts w:ascii="Times New Roman" w:hAnsi="Times New Roman" w:cs="Times New Roman"/>
          <w:sz w:val="24"/>
          <w:szCs w:val="24"/>
        </w:rPr>
        <w:t xml:space="preserve"> encuentran incursos en las prohibiciones recogid</w:t>
      </w:r>
      <w:r w:rsidR="009A32A4">
        <w:rPr>
          <w:rFonts w:ascii="Times New Roman" w:hAnsi="Times New Roman" w:cs="Times New Roman"/>
          <w:sz w:val="24"/>
          <w:szCs w:val="24"/>
        </w:rPr>
        <w:t>as en el artículo 13 de la Ley General de S</w:t>
      </w:r>
      <w:r w:rsidRPr="007D667D">
        <w:rPr>
          <w:rFonts w:ascii="Times New Roman" w:hAnsi="Times New Roman" w:cs="Times New Roman"/>
          <w:sz w:val="24"/>
          <w:szCs w:val="24"/>
        </w:rPr>
        <w:t>ubvenciones. Para dicha declaración podrá emplearse el modelo oficial publicado c</w:t>
      </w:r>
      <w:r w:rsidR="009A32A4">
        <w:rPr>
          <w:rFonts w:ascii="Times New Roman" w:hAnsi="Times New Roman" w:cs="Times New Roman"/>
          <w:sz w:val="24"/>
          <w:szCs w:val="24"/>
        </w:rPr>
        <w:t>o</w:t>
      </w:r>
      <w:r w:rsidRPr="007D667D">
        <w:rPr>
          <w:rFonts w:ascii="Times New Roman" w:hAnsi="Times New Roman" w:cs="Times New Roman"/>
          <w:sz w:val="24"/>
          <w:szCs w:val="24"/>
        </w:rPr>
        <w:t xml:space="preserve">mo anexo III.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4. Certificación del número de cuenta de la persona jurídica solicitante, expedida por la entidad financiera correspondiente. No s</w:t>
      </w:r>
      <w:r w:rsidR="009A32A4">
        <w:rPr>
          <w:rFonts w:ascii="Times New Roman" w:hAnsi="Times New Roman" w:cs="Times New Roman"/>
          <w:sz w:val="24"/>
          <w:szCs w:val="24"/>
        </w:rPr>
        <w:t>e</w:t>
      </w:r>
      <w:r w:rsidRPr="007D667D">
        <w:rPr>
          <w:rFonts w:ascii="Times New Roman" w:hAnsi="Times New Roman" w:cs="Times New Roman"/>
          <w:sz w:val="24"/>
          <w:szCs w:val="24"/>
        </w:rPr>
        <w:t xml:space="preserve"> admitirá, </w:t>
      </w:r>
      <w:r w:rsidR="009A32A4">
        <w:rPr>
          <w:rFonts w:ascii="Times New Roman" w:hAnsi="Times New Roman" w:cs="Times New Roman"/>
          <w:sz w:val="24"/>
          <w:szCs w:val="24"/>
        </w:rPr>
        <w:t>a</w:t>
      </w:r>
      <w:r w:rsidRPr="007D667D">
        <w:rPr>
          <w:rFonts w:ascii="Times New Roman" w:hAnsi="Times New Roman" w:cs="Times New Roman"/>
          <w:sz w:val="24"/>
          <w:szCs w:val="24"/>
        </w:rPr>
        <w:t xml:space="preserve"> estos efectos, la certificación del número de cuenta del representante.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5. Memoria, firmada por el representante legal, con el siguiente contenido mínimo: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 Descripción de las actividades que realiza y currículo del grupo o conjunto y de sus integrantes, con indicación del número de estos.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Indicación del número máximo de actuaciones que el solicitante estaría dispuesto a realizar en el período 2024, al amparo de esta convocatoria.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 Indicación de los requerimientos mínimos exigidos para desarrollar las actuaciones (características de las instalaciones requeridas, necesidad de equipos de luz y son</w:t>
      </w:r>
      <w:r w:rsidR="009A32A4">
        <w:rPr>
          <w:rFonts w:ascii="Times New Roman" w:hAnsi="Times New Roman" w:cs="Times New Roman"/>
          <w:sz w:val="24"/>
          <w:szCs w:val="24"/>
        </w:rPr>
        <w:t>ido</w:t>
      </w:r>
      <w:r w:rsidRPr="007D667D">
        <w:rPr>
          <w:rFonts w:ascii="Times New Roman" w:hAnsi="Times New Roman" w:cs="Times New Roman"/>
          <w:sz w:val="24"/>
          <w:szCs w:val="24"/>
        </w:rPr>
        <w:t xml:space="preserve">, y cualquier otra que deba ser </w:t>
      </w:r>
      <w:r w:rsidR="009A32A4">
        <w:rPr>
          <w:rFonts w:ascii="Times New Roman" w:hAnsi="Times New Roman" w:cs="Times New Roman"/>
          <w:sz w:val="24"/>
          <w:szCs w:val="24"/>
        </w:rPr>
        <w:t>aportada</w:t>
      </w:r>
      <w:r w:rsidRPr="007D667D">
        <w:rPr>
          <w:rFonts w:ascii="Times New Roman" w:hAnsi="Times New Roman" w:cs="Times New Roman"/>
          <w:sz w:val="24"/>
          <w:szCs w:val="24"/>
        </w:rPr>
        <w:t xml:space="preserve"> por las entidades promotoras de las actuaciones a las que s</w:t>
      </w:r>
      <w:r w:rsidR="009A32A4">
        <w:rPr>
          <w:rFonts w:ascii="Times New Roman" w:hAnsi="Times New Roman" w:cs="Times New Roman"/>
          <w:sz w:val="24"/>
          <w:szCs w:val="24"/>
        </w:rPr>
        <w:t>e</w:t>
      </w:r>
      <w:r w:rsidRPr="007D667D">
        <w:rPr>
          <w:rFonts w:ascii="Times New Roman" w:hAnsi="Times New Roman" w:cs="Times New Roman"/>
          <w:sz w:val="24"/>
          <w:szCs w:val="24"/>
        </w:rPr>
        <w:t xml:space="preserve"> refiere la base 11ª).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9A32A4">
        <w:rPr>
          <w:rFonts w:ascii="Times New Roman" w:hAnsi="Times New Roman" w:cs="Times New Roman"/>
          <w:sz w:val="24"/>
          <w:szCs w:val="24"/>
        </w:rPr>
        <w:t>lo</w:t>
      </w:r>
      <w:r w:rsidRPr="007D667D">
        <w:rPr>
          <w:rFonts w:ascii="Times New Roman" w:hAnsi="Times New Roman" w:cs="Times New Roman"/>
          <w:sz w:val="24"/>
          <w:szCs w:val="24"/>
        </w:rPr>
        <w:t xml:space="preserve"> establecido en el artículo 28 de la Ley 39/2015, de 1 de octubre, del </w:t>
      </w:r>
      <w:r w:rsidR="009A32A4"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9A32A4"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 xml:space="preserve">, no será necesario que los solicitantes </w:t>
      </w:r>
      <w:r w:rsidR="009A32A4">
        <w:rPr>
          <w:rFonts w:ascii="Times New Roman" w:hAnsi="Times New Roman" w:cs="Times New Roman"/>
          <w:sz w:val="24"/>
          <w:szCs w:val="24"/>
        </w:rPr>
        <w:t>aporten</w:t>
      </w:r>
      <w:r w:rsidRPr="007D667D">
        <w:rPr>
          <w:rFonts w:ascii="Times New Roman" w:hAnsi="Times New Roman" w:cs="Times New Roman"/>
          <w:sz w:val="24"/>
          <w:szCs w:val="24"/>
        </w:rPr>
        <w:t xml:space="preserve"> la siguiente documentación: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w:t>
      </w:r>
      <w:proofErr w:type="spellStart"/>
      <w:r w:rsidRPr="007D667D">
        <w:rPr>
          <w:rFonts w:ascii="Times New Roman" w:hAnsi="Times New Roman" w:cs="Times New Roman"/>
          <w:sz w:val="24"/>
          <w:szCs w:val="24"/>
        </w:rPr>
        <w:t>NIF</w:t>
      </w:r>
      <w:proofErr w:type="spellEnd"/>
      <w:r w:rsidRPr="007D667D">
        <w:rPr>
          <w:rFonts w:ascii="Times New Roman" w:hAnsi="Times New Roman" w:cs="Times New Roman"/>
          <w:sz w:val="24"/>
          <w:szCs w:val="24"/>
        </w:rPr>
        <w:t xml:space="preserve"> de la persona jurídica solicitante.</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DNI o documento equivalente de acreditación de la identidad personal del representante o representantes.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Inscripción en el registro oficial correspondiente.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Estatutos sociales</w:t>
      </w:r>
    </w:p>
    <w:p w:rsidR="009B311C" w:rsidRPr="007D667D" w:rsidRDefault="009A32A4" w:rsidP="008643A8">
      <w:pPr>
        <w:spacing w:after="0"/>
        <w:jc w:val="both"/>
        <w:rPr>
          <w:rFonts w:ascii="Times New Roman" w:hAnsi="Times New Roman" w:cs="Times New Roman"/>
          <w:sz w:val="24"/>
          <w:szCs w:val="24"/>
        </w:rPr>
      </w:pPr>
      <w:r>
        <w:rPr>
          <w:rFonts w:ascii="Times New Roman" w:hAnsi="Times New Roman" w:cs="Times New Roman"/>
          <w:sz w:val="24"/>
          <w:szCs w:val="24"/>
        </w:rPr>
        <w:t>La</w:t>
      </w:r>
      <w:r w:rsidR="009B311C" w:rsidRPr="007D667D">
        <w:rPr>
          <w:rFonts w:ascii="Times New Roman" w:hAnsi="Times New Roman" w:cs="Times New Roman"/>
          <w:sz w:val="24"/>
          <w:szCs w:val="24"/>
        </w:rPr>
        <w:t xml:space="preserve">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C94EFB" w:rsidRPr="007D667D">
        <w:rPr>
          <w:rFonts w:ascii="Times New Roman" w:hAnsi="Times New Roman" w:cs="Times New Roman"/>
          <w:sz w:val="24"/>
          <w:szCs w:val="24"/>
        </w:rPr>
        <w:t xml:space="preserve">Procedimiento Administrativo Común </w:t>
      </w:r>
      <w:r w:rsidR="009B311C" w:rsidRPr="007D667D">
        <w:rPr>
          <w:rFonts w:ascii="Times New Roman" w:hAnsi="Times New Roman" w:cs="Times New Roman"/>
          <w:sz w:val="24"/>
          <w:szCs w:val="24"/>
        </w:rPr>
        <w:t xml:space="preserve">de las </w:t>
      </w:r>
      <w:r w:rsidR="00C94EFB" w:rsidRPr="007D667D">
        <w:rPr>
          <w:rFonts w:ascii="Times New Roman" w:hAnsi="Times New Roman" w:cs="Times New Roman"/>
          <w:sz w:val="24"/>
          <w:szCs w:val="24"/>
        </w:rPr>
        <w:t>Administraciones Públicas</w:t>
      </w:r>
      <w:r w:rsidR="009B311C" w:rsidRPr="007D667D">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No obstante, en caso de que el solicitante s</w:t>
      </w:r>
      <w:r w:rsidR="00C94EFB">
        <w:rPr>
          <w:rFonts w:ascii="Times New Roman" w:hAnsi="Times New Roman" w:cs="Times New Roman"/>
          <w:sz w:val="24"/>
          <w:szCs w:val="24"/>
        </w:rPr>
        <w:t>e</w:t>
      </w:r>
      <w:r w:rsidRPr="007D667D">
        <w:rPr>
          <w:rFonts w:ascii="Times New Roman" w:hAnsi="Times New Roman" w:cs="Times New Roman"/>
          <w:sz w:val="24"/>
          <w:szCs w:val="24"/>
        </w:rPr>
        <w:t xml:space="preserve"> oponga expresamente a la realización de esta consulta por la Diputación, deberá </w:t>
      </w:r>
      <w:r w:rsidR="00C94EFB">
        <w:rPr>
          <w:rFonts w:ascii="Times New Roman" w:hAnsi="Times New Roman" w:cs="Times New Roman"/>
          <w:sz w:val="24"/>
          <w:szCs w:val="24"/>
        </w:rPr>
        <w:t>aportar</w:t>
      </w:r>
      <w:r w:rsidRPr="007D667D">
        <w:rPr>
          <w:rFonts w:ascii="Times New Roman" w:hAnsi="Times New Roman" w:cs="Times New Roman"/>
          <w:sz w:val="24"/>
          <w:szCs w:val="24"/>
        </w:rPr>
        <w:t xml:space="preserve"> con la solicitud los siguientes documentos: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w:t>
      </w:r>
      <w:proofErr w:type="spellStart"/>
      <w:r w:rsidRPr="007D667D">
        <w:rPr>
          <w:rFonts w:ascii="Times New Roman" w:hAnsi="Times New Roman" w:cs="Times New Roman"/>
          <w:sz w:val="24"/>
          <w:szCs w:val="24"/>
        </w:rPr>
        <w:t>NIF</w:t>
      </w:r>
      <w:proofErr w:type="spellEnd"/>
      <w:r w:rsidRPr="007D667D">
        <w:rPr>
          <w:rFonts w:ascii="Times New Roman" w:hAnsi="Times New Roman" w:cs="Times New Roman"/>
          <w:sz w:val="24"/>
          <w:szCs w:val="24"/>
        </w:rPr>
        <w:t xml:space="preserve"> de la persona jurídica solicitante.</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DNI o documento equivalente de acreditación de la identidad personal del representante o representantes.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Certificado de inscripción en el registro oficial correspondiente.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Estatutos sociales inscritos en el registro oficial correspondiente.</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 oposición a esta consulta podrá formul</w:t>
      </w:r>
      <w:r w:rsidR="00C94EFB">
        <w:rPr>
          <w:rFonts w:ascii="Times New Roman" w:hAnsi="Times New Roman" w:cs="Times New Roman"/>
          <w:sz w:val="24"/>
          <w:szCs w:val="24"/>
        </w:rPr>
        <w:t>arse mediante un escrito que se</w:t>
      </w:r>
      <w:r w:rsidRPr="007D667D">
        <w:rPr>
          <w:rFonts w:ascii="Times New Roman" w:hAnsi="Times New Roman" w:cs="Times New Roman"/>
          <w:sz w:val="24"/>
          <w:szCs w:val="24"/>
        </w:rPr>
        <w:t xml:space="preserve"> unirá a la solicitud.</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C94EFB">
        <w:rPr>
          <w:rFonts w:ascii="Times New Roman" w:hAnsi="Times New Roman" w:cs="Times New Roman"/>
          <w:sz w:val="24"/>
          <w:szCs w:val="24"/>
        </w:rPr>
        <w:t>aporte</w:t>
      </w:r>
      <w:r w:rsidRPr="007D667D">
        <w:rPr>
          <w:rFonts w:ascii="Times New Roman" w:hAnsi="Times New Roman" w:cs="Times New Roman"/>
          <w:sz w:val="24"/>
          <w:szCs w:val="24"/>
        </w:rPr>
        <w:t xml:space="preserve"> los documentos precisos, lo que se le notificará oportunamente, concediéndole un plazo de diez d</w:t>
      </w:r>
      <w:r w:rsidR="00C94EFB">
        <w:rPr>
          <w:rFonts w:ascii="Times New Roman" w:hAnsi="Times New Roman" w:cs="Times New Roman"/>
          <w:sz w:val="24"/>
          <w:szCs w:val="24"/>
        </w:rPr>
        <w:t>í</w:t>
      </w:r>
      <w:r w:rsidRPr="007D667D">
        <w:rPr>
          <w:rFonts w:ascii="Times New Roman" w:hAnsi="Times New Roman" w:cs="Times New Roman"/>
          <w:sz w:val="24"/>
          <w:szCs w:val="24"/>
        </w:rPr>
        <w:t xml:space="preserve">as hábiles para su presentación.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 Agrupaciones sin personalidad jurídica: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2. Documento firmado por todos los integrantes de la agrupación, donde s</w:t>
      </w:r>
      <w:r w:rsidR="00C94EFB">
        <w:rPr>
          <w:rFonts w:ascii="Times New Roman" w:hAnsi="Times New Roman" w:cs="Times New Roman"/>
          <w:sz w:val="24"/>
          <w:szCs w:val="24"/>
        </w:rPr>
        <w:t>e</w:t>
      </w:r>
      <w:r w:rsidRPr="007D667D">
        <w:rPr>
          <w:rFonts w:ascii="Times New Roman" w:hAnsi="Times New Roman" w:cs="Times New Roman"/>
          <w:sz w:val="24"/>
          <w:szCs w:val="24"/>
        </w:rPr>
        <w:t xml:space="preserve"> declare la existencia de la agrupación, la identidad de sus integrantes y la designación de un representante o apoderado único, con p</w:t>
      </w:r>
      <w:r w:rsidR="00C94EFB">
        <w:rPr>
          <w:rFonts w:ascii="Times New Roman" w:hAnsi="Times New Roman" w:cs="Times New Roman"/>
          <w:sz w:val="24"/>
          <w:szCs w:val="24"/>
        </w:rPr>
        <w:t>oderes bastantes para cumplir la</w:t>
      </w:r>
      <w:r w:rsidRPr="007D667D">
        <w:rPr>
          <w:rFonts w:ascii="Times New Roman" w:hAnsi="Times New Roman" w:cs="Times New Roman"/>
          <w:sz w:val="24"/>
          <w:szCs w:val="24"/>
        </w:rPr>
        <w:t xml:space="preserve">s </w:t>
      </w:r>
      <w:r w:rsidR="00C94EFB">
        <w:rPr>
          <w:rFonts w:ascii="Times New Roman" w:hAnsi="Times New Roman" w:cs="Times New Roman"/>
          <w:sz w:val="24"/>
          <w:szCs w:val="24"/>
        </w:rPr>
        <w:t>obligaciones derivada</w:t>
      </w:r>
      <w:r w:rsidRPr="007D667D">
        <w:rPr>
          <w:rFonts w:ascii="Times New Roman" w:hAnsi="Times New Roman" w:cs="Times New Roman"/>
          <w:sz w:val="24"/>
          <w:szCs w:val="24"/>
        </w:rPr>
        <w:t>s de las bases de esta convocatoria de subvenciones que, c</w:t>
      </w:r>
      <w:r w:rsidR="00C94EFB">
        <w:rPr>
          <w:rFonts w:ascii="Times New Roman" w:hAnsi="Times New Roman" w:cs="Times New Roman"/>
          <w:sz w:val="24"/>
          <w:szCs w:val="24"/>
        </w:rPr>
        <w:t>o</w:t>
      </w:r>
      <w:r w:rsidRPr="007D667D">
        <w:rPr>
          <w:rFonts w:ascii="Times New Roman" w:hAnsi="Times New Roman" w:cs="Times New Roman"/>
          <w:sz w:val="24"/>
          <w:szCs w:val="24"/>
        </w:rPr>
        <w:t>mo beneficiaria, le corresponderán a la agrupación. El importe de la subvención se librará íntegramente al representante o apoderado. Esta declaración deberá realizarse e</w:t>
      </w:r>
      <w:r w:rsidR="00C94EFB">
        <w:rPr>
          <w:rFonts w:ascii="Times New Roman" w:hAnsi="Times New Roman" w:cs="Times New Roman"/>
          <w:sz w:val="24"/>
          <w:szCs w:val="24"/>
        </w:rPr>
        <w:t>n el modelo oficial publicado co</w:t>
      </w:r>
      <w:r w:rsidRPr="007D667D">
        <w:rPr>
          <w:rFonts w:ascii="Times New Roman" w:hAnsi="Times New Roman" w:cs="Times New Roman"/>
          <w:sz w:val="24"/>
          <w:szCs w:val="24"/>
        </w:rPr>
        <w:t xml:space="preserve">mo anexo II de las bases, disponible en la página web de la Sección de Subvenciones y en la sede electrónica de la Diputación.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3. Declaración responsable, firmada por el representante de la agrupación, comprensiva del hecho de no encontrarse incursa esta ni sus integrantes en las prohibiciones recogid</w:t>
      </w:r>
      <w:r w:rsidR="00C94EFB">
        <w:rPr>
          <w:rFonts w:ascii="Times New Roman" w:hAnsi="Times New Roman" w:cs="Times New Roman"/>
          <w:sz w:val="24"/>
          <w:szCs w:val="24"/>
        </w:rPr>
        <w:t>as en el artículo 13 de la Ley General de S</w:t>
      </w:r>
      <w:r w:rsidRPr="007D667D">
        <w:rPr>
          <w:rFonts w:ascii="Times New Roman" w:hAnsi="Times New Roman" w:cs="Times New Roman"/>
          <w:sz w:val="24"/>
          <w:szCs w:val="24"/>
        </w:rPr>
        <w:t>ubvenciones. Para dicha declaración podrá emplears</w:t>
      </w:r>
      <w:r w:rsidR="00C94EFB">
        <w:rPr>
          <w:rFonts w:ascii="Times New Roman" w:hAnsi="Times New Roman" w:cs="Times New Roman"/>
          <w:sz w:val="24"/>
          <w:szCs w:val="24"/>
        </w:rPr>
        <w:t>e el modelo oficial publicado co</w:t>
      </w:r>
      <w:r w:rsidRPr="007D667D">
        <w:rPr>
          <w:rFonts w:ascii="Times New Roman" w:hAnsi="Times New Roman" w:cs="Times New Roman"/>
          <w:sz w:val="24"/>
          <w:szCs w:val="24"/>
        </w:rPr>
        <w:t xml:space="preserve">mo anexo III.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4. Certificación del número de cuenta del representante o apoderado expedida por la entidad financiera correspondiente.</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5. Memoria, firmada por el representante o apoderado, con el siguiente contenido mínimo: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 Descripción de las actividades que realiza y currículo de la agrupación y de sus integrantes, con indicación del número de estos.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b) Indicación del número máximo de actuaciones que el solicitante estaría dispuesto a realizar en el período 2024, al amparo de esta convocatoria.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 Indicación de los requerimientos mínimos exigidos para desarrollar las actuaciones (características de las instalaciones requeridas, necesidad de equipos de luz y son</w:t>
      </w:r>
      <w:r w:rsidR="00C94EFB">
        <w:rPr>
          <w:rFonts w:ascii="Times New Roman" w:hAnsi="Times New Roman" w:cs="Times New Roman"/>
          <w:sz w:val="24"/>
          <w:szCs w:val="24"/>
        </w:rPr>
        <w:t>ido</w:t>
      </w:r>
      <w:r w:rsidRPr="007D667D">
        <w:rPr>
          <w:rFonts w:ascii="Times New Roman" w:hAnsi="Times New Roman" w:cs="Times New Roman"/>
          <w:sz w:val="24"/>
          <w:szCs w:val="24"/>
        </w:rPr>
        <w:t xml:space="preserve">, y cualquier otra que deba ser </w:t>
      </w:r>
      <w:r w:rsidR="00C94EFB">
        <w:rPr>
          <w:rFonts w:ascii="Times New Roman" w:hAnsi="Times New Roman" w:cs="Times New Roman"/>
          <w:sz w:val="24"/>
          <w:szCs w:val="24"/>
        </w:rPr>
        <w:t>aportada</w:t>
      </w:r>
      <w:r w:rsidRPr="007D667D">
        <w:rPr>
          <w:rFonts w:ascii="Times New Roman" w:hAnsi="Times New Roman" w:cs="Times New Roman"/>
          <w:sz w:val="24"/>
          <w:szCs w:val="24"/>
        </w:rPr>
        <w:t xml:space="preserve"> por las entidades promotoras de las actuaciones a las que s</w:t>
      </w:r>
      <w:r w:rsidR="00C94EFB">
        <w:rPr>
          <w:rFonts w:ascii="Times New Roman" w:hAnsi="Times New Roman" w:cs="Times New Roman"/>
          <w:sz w:val="24"/>
          <w:szCs w:val="24"/>
        </w:rPr>
        <w:t>e</w:t>
      </w:r>
      <w:r w:rsidRPr="007D667D">
        <w:rPr>
          <w:rFonts w:ascii="Times New Roman" w:hAnsi="Times New Roman" w:cs="Times New Roman"/>
          <w:sz w:val="24"/>
          <w:szCs w:val="24"/>
        </w:rPr>
        <w:t xml:space="preserve"> refiere la base 11ª).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C94EFB">
        <w:rPr>
          <w:rFonts w:ascii="Times New Roman" w:hAnsi="Times New Roman" w:cs="Times New Roman"/>
          <w:sz w:val="24"/>
          <w:szCs w:val="24"/>
        </w:rPr>
        <w:t>lo</w:t>
      </w:r>
      <w:r w:rsidRPr="007D667D">
        <w:rPr>
          <w:rFonts w:ascii="Times New Roman" w:hAnsi="Times New Roman" w:cs="Times New Roman"/>
          <w:sz w:val="24"/>
          <w:szCs w:val="24"/>
        </w:rPr>
        <w:t xml:space="preserve"> establecido en el artículo 28 de </w:t>
      </w:r>
      <w:r w:rsidR="00C94EFB">
        <w:rPr>
          <w:rFonts w:ascii="Times New Roman" w:hAnsi="Times New Roman" w:cs="Times New Roman"/>
          <w:sz w:val="24"/>
          <w:szCs w:val="24"/>
        </w:rPr>
        <w:t>la Ley 39/2015, de 1 de octubre</w:t>
      </w:r>
      <w:r w:rsidRPr="007D667D">
        <w:rPr>
          <w:rFonts w:ascii="Times New Roman" w:hAnsi="Times New Roman" w:cs="Times New Roman"/>
          <w:sz w:val="24"/>
          <w:szCs w:val="24"/>
        </w:rPr>
        <w:t xml:space="preserve">, del </w:t>
      </w:r>
      <w:r w:rsidR="00C94EFB"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C94EFB"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 xml:space="preserve">, no será necesario que los solicitantes </w:t>
      </w:r>
      <w:r w:rsidR="00C94EFB">
        <w:rPr>
          <w:rFonts w:ascii="Times New Roman" w:hAnsi="Times New Roman" w:cs="Times New Roman"/>
          <w:sz w:val="24"/>
          <w:szCs w:val="24"/>
        </w:rPr>
        <w:t>aporten</w:t>
      </w:r>
      <w:r w:rsidRPr="007D667D">
        <w:rPr>
          <w:rFonts w:ascii="Times New Roman" w:hAnsi="Times New Roman" w:cs="Times New Roman"/>
          <w:sz w:val="24"/>
          <w:szCs w:val="24"/>
        </w:rPr>
        <w:t xml:space="preserve"> la siguiente documentación: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DNI o documento equivalente de acreditación de la identidad personal de los integrantes de la agrupación.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Certificado de empadronamiento de la mayoría de los integrantes de la agrupación en un municipio de la provincia de Ourense.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EA4AB1"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EA4AB1"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No obstante, en caso de que el solicitante s</w:t>
      </w:r>
      <w:r w:rsidR="00EA4AB1">
        <w:rPr>
          <w:rFonts w:ascii="Times New Roman" w:hAnsi="Times New Roman" w:cs="Times New Roman"/>
          <w:sz w:val="24"/>
          <w:szCs w:val="24"/>
        </w:rPr>
        <w:t>e</w:t>
      </w:r>
      <w:r w:rsidRPr="007D667D">
        <w:rPr>
          <w:rFonts w:ascii="Times New Roman" w:hAnsi="Times New Roman" w:cs="Times New Roman"/>
          <w:sz w:val="24"/>
          <w:szCs w:val="24"/>
        </w:rPr>
        <w:t xml:space="preserve"> oponga expresamente a la realización de esta consulta por la Diputación, deberá </w:t>
      </w:r>
      <w:r w:rsidR="00EA4AB1">
        <w:rPr>
          <w:rFonts w:ascii="Times New Roman" w:hAnsi="Times New Roman" w:cs="Times New Roman"/>
          <w:sz w:val="24"/>
          <w:szCs w:val="24"/>
        </w:rPr>
        <w:t>aportar</w:t>
      </w:r>
      <w:r w:rsidRPr="007D667D">
        <w:rPr>
          <w:rFonts w:ascii="Times New Roman" w:hAnsi="Times New Roman" w:cs="Times New Roman"/>
          <w:sz w:val="24"/>
          <w:szCs w:val="24"/>
        </w:rPr>
        <w:t xml:space="preserve"> con la solicitud los siguientes documentos: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DNI o documento equivalente de los integrantes de la agrupación.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Certificado de empadronamiento en un municipio de la provincia de la mayoría de los integrantes de la agrupación, expedido en fecha posterior a la de la publicación de la convocatoria.</w:t>
      </w:r>
    </w:p>
    <w:p w:rsidR="009B311C" w:rsidRPr="007D667D" w:rsidRDefault="00EA4AB1" w:rsidP="008643A8">
      <w:pPr>
        <w:spacing w:after="0"/>
        <w:jc w:val="both"/>
        <w:rPr>
          <w:rFonts w:ascii="Times New Roman" w:hAnsi="Times New Roman" w:cs="Times New Roman"/>
          <w:sz w:val="24"/>
          <w:szCs w:val="24"/>
        </w:rPr>
      </w:pPr>
      <w:r>
        <w:rPr>
          <w:rFonts w:ascii="Times New Roman" w:hAnsi="Times New Roman" w:cs="Times New Roman"/>
          <w:sz w:val="24"/>
          <w:szCs w:val="24"/>
        </w:rPr>
        <w:t xml:space="preserve">La oposición </w:t>
      </w:r>
      <w:r w:rsidR="009B311C" w:rsidRPr="007D667D">
        <w:rPr>
          <w:rFonts w:ascii="Times New Roman" w:hAnsi="Times New Roman" w:cs="Times New Roman"/>
          <w:sz w:val="24"/>
          <w:szCs w:val="24"/>
        </w:rPr>
        <w:t>a esta consulta podrá formul</w:t>
      </w:r>
      <w:r>
        <w:rPr>
          <w:rFonts w:ascii="Times New Roman" w:hAnsi="Times New Roman" w:cs="Times New Roman"/>
          <w:sz w:val="24"/>
          <w:szCs w:val="24"/>
        </w:rPr>
        <w:t>arse mediante un escrito, que se</w:t>
      </w:r>
      <w:r w:rsidR="009B311C" w:rsidRPr="007D667D">
        <w:rPr>
          <w:rFonts w:ascii="Times New Roman" w:hAnsi="Times New Roman" w:cs="Times New Roman"/>
          <w:sz w:val="24"/>
          <w:szCs w:val="24"/>
        </w:rPr>
        <w:t xml:space="preserve"> unirá a la solicitud.</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EA4AB1">
        <w:rPr>
          <w:rFonts w:ascii="Times New Roman" w:hAnsi="Times New Roman" w:cs="Times New Roman"/>
          <w:sz w:val="24"/>
          <w:szCs w:val="24"/>
        </w:rPr>
        <w:t>aporte</w:t>
      </w:r>
      <w:r w:rsidRPr="007D667D">
        <w:rPr>
          <w:rFonts w:ascii="Times New Roman" w:hAnsi="Times New Roman" w:cs="Times New Roman"/>
          <w:sz w:val="24"/>
          <w:szCs w:val="24"/>
        </w:rPr>
        <w:t xml:space="preserve"> los documentos precisos, lo que se le notificará oportunamente, concediéndole un plazo de diez d</w:t>
      </w:r>
      <w:r w:rsidR="00EA4AB1">
        <w:rPr>
          <w:rFonts w:ascii="Times New Roman" w:hAnsi="Times New Roman" w:cs="Times New Roman"/>
          <w:sz w:val="24"/>
          <w:szCs w:val="24"/>
        </w:rPr>
        <w:t>í</w:t>
      </w:r>
      <w:r w:rsidRPr="007D667D">
        <w:rPr>
          <w:rFonts w:ascii="Times New Roman" w:hAnsi="Times New Roman" w:cs="Times New Roman"/>
          <w:sz w:val="24"/>
          <w:szCs w:val="24"/>
        </w:rPr>
        <w:t xml:space="preserve">as hábiles para su presentación.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D) Inexistencia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a</w:t>
      </w:r>
      <w:r w:rsidRPr="007D667D">
        <w:rPr>
          <w:rFonts w:ascii="Times New Roman" w:hAnsi="Times New Roman" w:cs="Times New Roman"/>
          <w:sz w:val="24"/>
          <w:szCs w:val="24"/>
        </w:rPr>
        <w:t xml:space="preserve"> </w:t>
      </w:r>
      <w:r w:rsidR="00EA4AB1">
        <w:rPr>
          <w:rFonts w:ascii="Times New Roman" w:hAnsi="Times New Roman" w:cs="Times New Roman"/>
          <w:sz w:val="24"/>
          <w:szCs w:val="24"/>
        </w:rPr>
        <w:t>obligación</w:t>
      </w:r>
      <w:r w:rsidRPr="007D667D">
        <w:rPr>
          <w:rFonts w:ascii="Times New Roman" w:hAnsi="Times New Roman" w:cs="Times New Roman"/>
          <w:sz w:val="24"/>
          <w:szCs w:val="24"/>
        </w:rPr>
        <w:t xml:space="preserve"> de presentación de originales: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EA4AB1">
        <w:rPr>
          <w:rFonts w:ascii="Times New Roman" w:hAnsi="Times New Roman" w:cs="Times New Roman"/>
          <w:sz w:val="24"/>
          <w:szCs w:val="24"/>
        </w:rPr>
        <w:t>lo</w:t>
      </w:r>
      <w:r w:rsidRPr="007D667D">
        <w:rPr>
          <w:rFonts w:ascii="Times New Roman" w:hAnsi="Times New Roman" w:cs="Times New Roman"/>
          <w:sz w:val="24"/>
          <w:szCs w:val="24"/>
        </w:rPr>
        <w:t xml:space="preserve"> establecido en el artículo 28.3 de la Ley 39/2015, de 1 de octubre, del </w:t>
      </w:r>
      <w:r w:rsidR="00EA4AB1"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EA4AB1"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 no es exigible que la documentación presentada sea original, por lo que, tanto en la modalidad de presentación presencial como en la de presentación telemática, s</w:t>
      </w:r>
      <w:r w:rsidR="00EA4AB1">
        <w:rPr>
          <w:rFonts w:ascii="Times New Roman" w:hAnsi="Times New Roman" w:cs="Times New Roman"/>
          <w:sz w:val="24"/>
          <w:szCs w:val="24"/>
        </w:rPr>
        <w:t>e</w:t>
      </w:r>
      <w:r w:rsidRPr="007D667D">
        <w:rPr>
          <w:rFonts w:ascii="Times New Roman" w:hAnsi="Times New Roman" w:cs="Times New Roman"/>
          <w:sz w:val="24"/>
          <w:szCs w:val="24"/>
        </w:rPr>
        <w:t xml:space="preserve"> admitirá la presentación de copias.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No obstante </w:t>
      </w:r>
      <w:r w:rsidR="00EA4AB1">
        <w:rPr>
          <w:rFonts w:ascii="Times New Roman" w:hAnsi="Times New Roman" w:cs="Times New Roman"/>
          <w:sz w:val="24"/>
          <w:szCs w:val="24"/>
        </w:rPr>
        <w:t>lo</w:t>
      </w:r>
      <w:r w:rsidRPr="007D667D">
        <w:rPr>
          <w:rFonts w:ascii="Times New Roman" w:hAnsi="Times New Roman" w:cs="Times New Roman"/>
          <w:sz w:val="24"/>
          <w:szCs w:val="24"/>
        </w:rPr>
        <w:t xml:space="preserve"> anterior, en los casos en que la copia presentada suscite dudas por su calidad, la Diputación podrá solicitar de manera motivada l</w:t>
      </w:r>
      <w:r w:rsidR="00EA4AB1">
        <w:rPr>
          <w:rFonts w:ascii="Times New Roman" w:hAnsi="Times New Roman" w:cs="Times New Roman"/>
          <w:sz w:val="24"/>
          <w:szCs w:val="24"/>
        </w:rPr>
        <w:t>a</w:t>
      </w:r>
      <w:r w:rsidRPr="007D667D">
        <w:rPr>
          <w:rFonts w:ascii="Times New Roman" w:hAnsi="Times New Roman" w:cs="Times New Roman"/>
          <w:sz w:val="24"/>
          <w:szCs w:val="24"/>
        </w:rPr>
        <w:t xml:space="preserve"> </w:t>
      </w:r>
      <w:r w:rsidR="00EA4AB1">
        <w:rPr>
          <w:rFonts w:ascii="Times New Roman" w:hAnsi="Times New Roman" w:cs="Times New Roman"/>
          <w:sz w:val="24"/>
          <w:szCs w:val="24"/>
        </w:rPr>
        <w:t>compulsa</w:t>
      </w:r>
      <w:r w:rsidRPr="007D667D">
        <w:rPr>
          <w:rFonts w:ascii="Times New Roman" w:hAnsi="Times New Roman" w:cs="Times New Roman"/>
          <w:sz w:val="24"/>
          <w:szCs w:val="24"/>
        </w:rPr>
        <w:t xml:space="preserve"> de la copia presentada, para lo cual se podrá requerir la exhibición del documento o información original.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Séptima.</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 xml:space="preserve">4. Lugar y forma de presentación: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Las solicitudes, subscritas por el interesado o por su representante, irán dirigidas a la Presidencia de la Diputación Provincial de Ourense, mediante su presentación en el Registro General de esta entidad, de la siguiente manera: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Las personas físicas podrán elegir en todo momento si se comunican con la administración para el ejercicio de sus derechos y </w:t>
      </w:r>
      <w:r w:rsidR="00EA4AB1">
        <w:rPr>
          <w:rFonts w:ascii="Times New Roman" w:hAnsi="Times New Roman" w:cs="Times New Roman"/>
          <w:sz w:val="24"/>
          <w:szCs w:val="24"/>
        </w:rPr>
        <w:t>obligaciones</w:t>
      </w:r>
      <w:r w:rsidRPr="007D667D">
        <w:rPr>
          <w:rFonts w:ascii="Times New Roman" w:hAnsi="Times New Roman" w:cs="Times New Roman"/>
          <w:sz w:val="24"/>
          <w:szCs w:val="24"/>
        </w:rPr>
        <w:t xml:space="preserve"> a través de medios electrónicos o no, salvo que estén obligadas a relacionarse a través de medios electrónicos.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Las personas jurídicas y las entidades sin personalidad jurídica, están obligadas a relacionarse electrónicamente con las administraciones públicas.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Octava.- Régimen de protección de los datos </w:t>
      </w:r>
      <w:r w:rsidR="00EA4AB1">
        <w:rPr>
          <w:rFonts w:ascii="Times New Roman" w:hAnsi="Times New Roman" w:cs="Times New Roman"/>
          <w:sz w:val="24"/>
          <w:szCs w:val="24"/>
        </w:rPr>
        <w:t>aportados</w:t>
      </w:r>
      <w:r w:rsidRPr="007D667D">
        <w:rPr>
          <w:rFonts w:ascii="Times New Roman" w:hAnsi="Times New Roman" w:cs="Times New Roman"/>
          <w:sz w:val="24"/>
          <w:szCs w:val="24"/>
        </w:rPr>
        <w:t xml:space="preserve"> con la solicitud:</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El tratamiento por la Diputación Provincial de los datos personales </w:t>
      </w:r>
      <w:r w:rsidR="00EA4AB1">
        <w:rPr>
          <w:rFonts w:ascii="Times New Roman" w:hAnsi="Times New Roman" w:cs="Times New Roman"/>
          <w:sz w:val="24"/>
          <w:szCs w:val="24"/>
        </w:rPr>
        <w:t>aportados</w:t>
      </w:r>
      <w:r w:rsidRPr="007D667D">
        <w:rPr>
          <w:rFonts w:ascii="Times New Roman" w:hAnsi="Times New Roman" w:cs="Times New Roman"/>
          <w:sz w:val="24"/>
          <w:szCs w:val="24"/>
        </w:rPr>
        <w:t xml:space="preserve"> por los solicitantes se funda en </w:t>
      </w:r>
      <w:r w:rsidR="00EA4AB1">
        <w:rPr>
          <w:rFonts w:ascii="Times New Roman" w:hAnsi="Times New Roman" w:cs="Times New Roman"/>
          <w:sz w:val="24"/>
          <w:szCs w:val="24"/>
        </w:rPr>
        <w:t>lo</w:t>
      </w:r>
      <w:r w:rsidRPr="007D667D">
        <w:rPr>
          <w:rFonts w:ascii="Times New Roman" w:hAnsi="Times New Roman" w:cs="Times New Roman"/>
          <w:sz w:val="24"/>
          <w:szCs w:val="24"/>
        </w:rPr>
        <w:t xml:space="preserve"> dispuesto en los apartados c) y </w:t>
      </w:r>
      <w:r w:rsidR="00EA4AB1">
        <w:rPr>
          <w:rFonts w:ascii="Times New Roman" w:hAnsi="Times New Roman" w:cs="Times New Roman"/>
          <w:sz w:val="24"/>
          <w:szCs w:val="24"/>
        </w:rPr>
        <w:t>e</w:t>
      </w:r>
      <w:r w:rsidRPr="007D667D">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EA4AB1">
        <w:rPr>
          <w:rFonts w:ascii="Times New Roman" w:hAnsi="Times New Roman" w:cs="Times New Roman"/>
          <w:sz w:val="24"/>
          <w:szCs w:val="24"/>
        </w:rPr>
        <w:t>de estos</w:t>
      </w:r>
      <w:r w:rsidRPr="007D667D">
        <w:rPr>
          <w:rFonts w:ascii="Times New Roman" w:hAnsi="Times New Roman" w:cs="Times New Roman"/>
          <w:sz w:val="24"/>
          <w:szCs w:val="24"/>
        </w:rPr>
        <w:t xml:space="preserve"> datos, en adelante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así como en el artículo 8 de la Ley </w:t>
      </w:r>
      <w:r w:rsidR="00EA4AB1">
        <w:rPr>
          <w:rFonts w:ascii="Times New Roman" w:hAnsi="Times New Roman" w:cs="Times New Roman"/>
          <w:sz w:val="24"/>
          <w:szCs w:val="24"/>
        </w:rPr>
        <w:t>Orgánica 3/2018, de P</w:t>
      </w:r>
      <w:r w:rsidRPr="007D667D">
        <w:rPr>
          <w:rFonts w:ascii="Times New Roman" w:hAnsi="Times New Roman" w:cs="Times New Roman"/>
          <w:sz w:val="24"/>
          <w:szCs w:val="24"/>
        </w:rPr>
        <w:t xml:space="preserve">rotección de los </w:t>
      </w:r>
      <w:r w:rsidR="00EA4AB1" w:rsidRPr="007D667D">
        <w:rPr>
          <w:rFonts w:ascii="Times New Roman" w:hAnsi="Times New Roman" w:cs="Times New Roman"/>
          <w:sz w:val="24"/>
          <w:szCs w:val="24"/>
        </w:rPr>
        <w:t xml:space="preserve">Datos Personales </w:t>
      </w:r>
      <w:r w:rsidRPr="007D667D">
        <w:rPr>
          <w:rFonts w:ascii="Times New Roman" w:hAnsi="Times New Roman" w:cs="Times New Roman"/>
          <w:sz w:val="24"/>
          <w:szCs w:val="24"/>
        </w:rPr>
        <w:t xml:space="preserve">y </w:t>
      </w:r>
      <w:r w:rsidR="00EA4AB1">
        <w:rPr>
          <w:rFonts w:ascii="Times New Roman" w:hAnsi="Times New Roman" w:cs="Times New Roman"/>
          <w:sz w:val="24"/>
          <w:szCs w:val="24"/>
        </w:rPr>
        <w:t>G</w:t>
      </w:r>
      <w:r w:rsidRPr="007D667D">
        <w:rPr>
          <w:rFonts w:ascii="Times New Roman" w:hAnsi="Times New Roman" w:cs="Times New Roman"/>
          <w:sz w:val="24"/>
          <w:szCs w:val="24"/>
        </w:rPr>
        <w:t xml:space="preserve">arantías de los </w:t>
      </w:r>
      <w:r w:rsidR="00EA4AB1" w:rsidRPr="007D667D">
        <w:rPr>
          <w:rFonts w:ascii="Times New Roman" w:hAnsi="Times New Roman" w:cs="Times New Roman"/>
          <w:sz w:val="24"/>
          <w:szCs w:val="24"/>
        </w:rPr>
        <w:t>Derechos D</w:t>
      </w:r>
      <w:r w:rsidRPr="007D667D">
        <w:rPr>
          <w:rFonts w:ascii="Times New Roman" w:hAnsi="Times New Roman" w:cs="Times New Roman"/>
          <w:sz w:val="24"/>
          <w:szCs w:val="24"/>
        </w:rPr>
        <w:t xml:space="preserve">igitales, en adelante </w:t>
      </w:r>
      <w:proofErr w:type="spellStart"/>
      <w:r w:rsidRPr="007D667D">
        <w:rPr>
          <w:rFonts w:ascii="Times New Roman" w:hAnsi="Times New Roman" w:cs="Times New Roman"/>
          <w:sz w:val="24"/>
          <w:szCs w:val="24"/>
        </w:rPr>
        <w:t>LOPDGDD</w:t>
      </w:r>
      <w:proofErr w:type="spellEnd"/>
      <w:r w:rsidRPr="007D667D">
        <w:rPr>
          <w:rFonts w:ascii="Times New Roman" w:hAnsi="Times New Roman" w:cs="Times New Roman"/>
          <w:sz w:val="24"/>
          <w:szCs w:val="24"/>
        </w:rPr>
        <w:t>, al ser la aportación de los datos e información exigida en estas bases necesaria para el cumplimiento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2. En cumplimiento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establecido en el artículo 13 del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Reglamento UE 2016/679 del Parlamento Europeo y del Consejo, de 27 de abril de 2016, relativo a la protección de las personas físicas en lo que respecta al tratamiento de los datos personales y a la libre circulación </w:t>
      </w:r>
      <w:r w:rsidR="00EA4AB1">
        <w:rPr>
          <w:rFonts w:ascii="Times New Roman" w:hAnsi="Times New Roman" w:cs="Times New Roman"/>
          <w:sz w:val="24"/>
          <w:szCs w:val="24"/>
        </w:rPr>
        <w:t>de estos</w:t>
      </w:r>
      <w:r w:rsidRPr="007D667D">
        <w:rPr>
          <w:rFonts w:ascii="Times New Roman" w:hAnsi="Times New Roman" w:cs="Times New Roman"/>
          <w:sz w:val="24"/>
          <w:szCs w:val="24"/>
        </w:rPr>
        <w:t xml:space="preserve"> datos, se les informa a los interesados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siguiente: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b)  </w:t>
      </w:r>
      <w:r w:rsidR="00EA4AB1">
        <w:rPr>
          <w:rFonts w:ascii="Times New Roman" w:hAnsi="Times New Roman" w:cs="Times New Roman"/>
          <w:sz w:val="24"/>
          <w:szCs w:val="24"/>
        </w:rPr>
        <w:t>Con e</w:t>
      </w:r>
      <w:r w:rsidRPr="007D667D">
        <w:rPr>
          <w:rFonts w:ascii="Times New Roman" w:hAnsi="Times New Roman" w:cs="Times New Roman"/>
          <w:sz w:val="24"/>
          <w:szCs w:val="24"/>
        </w:rPr>
        <w:t>l delegado de protección de datos de la Diputación Provincial puede contactarse por los siguientes medios: domicilio, a los efectos de notificaciones, en la calle Progreso, nº 32, 32003, en Ourense, teléfono de contacto 988317600 y correo electrónico: dpd@depourense.es</w:t>
      </w:r>
      <w:r w:rsidR="00EA4AB1">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c) Los datos s</w:t>
      </w:r>
      <w:r w:rsidR="00EA4AB1">
        <w:rPr>
          <w:rFonts w:ascii="Times New Roman" w:hAnsi="Times New Roman" w:cs="Times New Roman"/>
          <w:sz w:val="24"/>
          <w:szCs w:val="24"/>
        </w:rPr>
        <w:t>uministrados con la solicitud se</w:t>
      </w:r>
      <w:r w:rsidRPr="007D667D">
        <w:rPr>
          <w:rFonts w:ascii="Times New Roman" w:hAnsi="Times New Roman" w:cs="Times New Roman"/>
          <w:sz w:val="24"/>
          <w:szCs w:val="24"/>
        </w:rPr>
        <w:t xml:space="preserve"> destinan únicamente a garantizar el cumplimiento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solicitud. Además, y en cumplimiento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o</w:t>
      </w:r>
      <w:r w:rsidRPr="007D667D">
        <w:rPr>
          <w:rFonts w:ascii="Times New Roman" w:hAnsi="Times New Roman" w:cs="Times New Roman"/>
          <w:sz w:val="24"/>
          <w:szCs w:val="24"/>
        </w:rPr>
        <w:t xml:space="preserve"> establecido en los artículos 20 de la Ley 38/2003, </w:t>
      </w:r>
      <w:r w:rsidR="00EA4AB1">
        <w:rPr>
          <w:rFonts w:ascii="Times New Roman" w:hAnsi="Times New Roman" w:cs="Times New Roman"/>
          <w:sz w:val="24"/>
          <w:szCs w:val="24"/>
        </w:rPr>
        <w:t>G</w:t>
      </w:r>
      <w:r w:rsidRPr="007D667D">
        <w:rPr>
          <w:rFonts w:ascii="Times New Roman" w:hAnsi="Times New Roman" w:cs="Times New Roman"/>
          <w:sz w:val="24"/>
          <w:szCs w:val="24"/>
        </w:rPr>
        <w:t xml:space="preserve">eneral de </w:t>
      </w:r>
      <w:r w:rsidR="00EA4AB1">
        <w:rPr>
          <w:rFonts w:ascii="Times New Roman" w:hAnsi="Times New Roman" w:cs="Times New Roman"/>
          <w:sz w:val="24"/>
          <w:szCs w:val="24"/>
        </w:rPr>
        <w:t>S</w:t>
      </w:r>
      <w:r w:rsidRPr="007D667D">
        <w:rPr>
          <w:rFonts w:ascii="Times New Roman" w:hAnsi="Times New Roman" w:cs="Times New Roman"/>
          <w:sz w:val="24"/>
          <w:szCs w:val="24"/>
        </w:rPr>
        <w:t>ubvenc</w:t>
      </w:r>
      <w:r w:rsidR="00EA4AB1">
        <w:rPr>
          <w:rFonts w:ascii="Times New Roman" w:hAnsi="Times New Roman" w:cs="Times New Roman"/>
          <w:sz w:val="24"/>
          <w:szCs w:val="24"/>
        </w:rPr>
        <w:t>iones, 15 de la Ley 9/2007, de S</w:t>
      </w:r>
      <w:r w:rsidRPr="007D667D">
        <w:rPr>
          <w:rFonts w:ascii="Times New Roman" w:hAnsi="Times New Roman" w:cs="Times New Roman"/>
          <w:sz w:val="24"/>
          <w:szCs w:val="24"/>
        </w:rPr>
        <w:t>ubvenciones de Galicia</w:t>
      </w:r>
      <w:r w:rsidR="00EA4AB1">
        <w:rPr>
          <w:rFonts w:ascii="Times New Roman" w:hAnsi="Times New Roman" w:cs="Times New Roman"/>
          <w:sz w:val="24"/>
          <w:szCs w:val="24"/>
        </w:rPr>
        <w:t>,</w:t>
      </w:r>
      <w:r w:rsidRPr="007D667D">
        <w:rPr>
          <w:rFonts w:ascii="Times New Roman" w:hAnsi="Times New Roman" w:cs="Times New Roman"/>
          <w:sz w:val="24"/>
          <w:szCs w:val="24"/>
        </w:rPr>
        <w:t xml:space="preserve"> y </w:t>
      </w:r>
      <w:proofErr w:type="spellStart"/>
      <w:r w:rsidRPr="007D667D">
        <w:rPr>
          <w:rFonts w:ascii="Times New Roman" w:hAnsi="Times New Roman" w:cs="Times New Roman"/>
          <w:sz w:val="24"/>
          <w:szCs w:val="24"/>
        </w:rPr>
        <w:t>8.1.c</w:t>
      </w:r>
      <w:proofErr w:type="spellEnd"/>
      <w:r w:rsidRPr="007D667D">
        <w:rPr>
          <w:rFonts w:ascii="Times New Roman" w:hAnsi="Times New Roman" w:cs="Times New Roman"/>
          <w:sz w:val="24"/>
          <w:szCs w:val="24"/>
        </w:rPr>
        <w:t xml:space="preserve">) de la Ley 19/2013, de 9 de diciembre, de </w:t>
      </w:r>
      <w:r w:rsidR="00EA4AB1">
        <w:rPr>
          <w:rFonts w:ascii="Times New Roman" w:hAnsi="Times New Roman" w:cs="Times New Roman"/>
          <w:sz w:val="24"/>
          <w:szCs w:val="24"/>
        </w:rPr>
        <w:t>T</w:t>
      </w:r>
      <w:r w:rsidRPr="007D667D">
        <w:rPr>
          <w:rFonts w:ascii="Times New Roman" w:hAnsi="Times New Roman" w:cs="Times New Roman"/>
          <w:sz w:val="24"/>
          <w:szCs w:val="24"/>
        </w:rPr>
        <w:t xml:space="preserve">ransparencia y </w:t>
      </w:r>
      <w:r w:rsidR="00EA4AB1" w:rsidRPr="007D667D">
        <w:rPr>
          <w:rFonts w:ascii="Times New Roman" w:hAnsi="Times New Roman" w:cs="Times New Roman"/>
          <w:sz w:val="24"/>
          <w:szCs w:val="24"/>
        </w:rPr>
        <w:t>Buen Gobierno</w:t>
      </w:r>
      <w:r w:rsidRPr="007D667D">
        <w:rPr>
          <w:rFonts w:ascii="Times New Roman" w:hAnsi="Times New Roman" w:cs="Times New Roman"/>
          <w:sz w:val="24"/>
          <w:szCs w:val="24"/>
        </w:rPr>
        <w:t xml:space="preserve">, la información relativa a las subvenciones concedidas, allí prevista, será objeto de publicación, además de en el Boletín Oficial de la Provincia, en la Base de </w:t>
      </w:r>
      <w:r w:rsidR="00EA4AB1">
        <w:rPr>
          <w:rFonts w:ascii="Times New Roman" w:hAnsi="Times New Roman" w:cs="Times New Roman"/>
          <w:sz w:val="24"/>
          <w:szCs w:val="24"/>
        </w:rPr>
        <w:t>D</w:t>
      </w:r>
      <w:r w:rsidRPr="007D667D">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w:t>
      </w:r>
      <w:r w:rsidR="00EA4AB1">
        <w:rPr>
          <w:rFonts w:ascii="Times New Roman" w:hAnsi="Times New Roman" w:cs="Times New Roman"/>
          <w:sz w:val="24"/>
          <w:szCs w:val="24"/>
        </w:rPr>
        <w:t xml:space="preserve"> provincial www.depourense.es la</w:t>
      </w:r>
      <w:r w:rsidRPr="007D667D">
        <w:rPr>
          <w:rFonts w:ascii="Times New Roman" w:hAnsi="Times New Roman" w:cs="Times New Roman"/>
          <w:sz w:val="24"/>
          <w:szCs w:val="24"/>
        </w:rPr>
        <w:t>s actas de la comisión de valoración, el trámite de audiencia y la resolución del concurso, en las que s</w:t>
      </w:r>
      <w:r w:rsidR="00EA4AB1">
        <w:rPr>
          <w:rFonts w:ascii="Times New Roman" w:hAnsi="Times New Roman" w:cs="Times New Roman"/>
          <w:sz w:val="24"/>
          <w:szCs w:val="24"/>
        </w:rPr>
        <w:t>e</w:t>
      </w:r>
      <w:r w:rsidRPr="007D667D">
        <w:rPr>
          <w:rFonts w:ascii="Times New Roman" w:hAnsi="Times New Roman" w:cs="Times New Roman"/>
          <w:sz w:val="24"/>
          <w:szCs w:val="24"/>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todo caso, las solicitudes y el resto de documentación obrante en el expediente se encontra</w:t>
      </w:r>
      <w:r w:rsidR="00EA4AB1">
        <w:rPr>
          <w:rFonts w:ascii="Times New Roman" w:hAnsi="Times New Roman" w:cs="Times New Roman"/>
          <w:sz w:val="24"/>
          <w:szCs w:val="24"/>
        </w:rPr>
        <w:t xml:space="preserve">rá </w:t>
      </w:r>
      <w:r w:rsidRPr="007D667D">
        <w:rPr>
          <w:rFonts w:ascii="Times New Roman" w:hAnsi="Times New Roman" w:cs="Times New Roman"/>
          <w:sz w:val="24"/>
          <w:szCs w:val="24"/>
        </w:rPr>
        <w:t xml:space="preserve">a disposición de otros interesados en el procedimiento para los </w:t>
      </w:r>
      <w:r w:rsidR="00EA4AB1">
        <w:rPr>
          <w:rFonts w:ascii="Times New Roman" w:hAnsi="Times New Roman" w:cs="Times New Roman"/>
          <w:sz w:val="24"/>
          <w:szCs w:val="24"/>
        </w:rPr>
        <w:t>solos</w:t>
      </w:r>
      <w:r w:rsidRPr="007D667D">
        <w:rPr>
          <w:rFonts w:ascii="Times New Roman" w:hAnsi="Times New Roman" w:cs="Times New Roman"/>
          <w:sz w:val="24"/>
          <w:szCs w:val="24"/>
        </w:rPr>
        <w:t xml:space="preserve"> efectos de</w:t>
      </w:r>
      <w:r w:rsidR="00EA4AB1">
        <w:rPr>
          <w:rFonts w:ascii="Times New Roman" w:hAnsi="Times New Roman" w:cs="Times New Roman"/>
          <w:sz w:val="24"/>
          <w:szCs w:val="24"/>
        </w:rPr>
        <w:t xml:space="preserve"> </w:t>
      </w:r>
      <w:r w:rsidRPr="007D667D">
        <w:rPr>
          <w:rFonts w:ascii="Times New Roman" w:hAnsi="Times New Roman" w:cs="Times New Roman"/>
          <w:sz w:val="24"/>
          <w:szCs w:val="24"/>
        </w:rPr>
        <w:t>l</w:t>
      </w:r>
      <w:r w:rsidR="00EA4AB1">
        <w:rPr>
          <w:rFonts w:ascii="Times New Roman" w:hAnsi="Times New Roman" w:cs="Times New Roman"/>
          <w:sz w:val="24"/>
          <w:szCs w:val="24"/>
        </w:rPr>
        <w:t>a</w:t>
      </w:r>
      <w:r w:rsidRPr="007D667D">
        <w:rPr>
          <w:rFonts w:ascii="Times New Roman" w:hAnsi="Times New Roman" w:cs="Times New Roman"/>
          <w:sz w:val="24"/>
          <w:szCs w:val="24"/>
        </w:rPr>
        <w:t xml:space="preserve"> </w:t>
      </w:r>
      <w:r w:rsidR="00EA4AB1">
        <w:rPr>
          <w:rFonts w:ascii="Times New Roman" w:hAnsi="Times New Roman" w:cs="Times New Roman"/>
          <w:sz w:val="24"/>
          <w:szCs w:val="24"/>
        </w:rPr>
        <w:t>formulación</w:t>
      </w:r>
      <w:r w:rsidRPr="007D667D">
        <w:rPr>
          <w:rFonts w:ascii="Times New Roman" w:hAnsi="Times New Roman" w:cs="Times New Roman"/>
          <w:sz w:val="24"/>
          <w:szCs w:val="24"/>
        </w:rPr>
        <w:t xml:space="preserve"> de reclamaciones o interposición de recursos que legalmente procedan contra el acto de resolución, y bajo </w:t>
      </w:r>
      <w:r w:rsidR="00EA4AB1">
        <w:rPr>
          <w:rFonts w:ascii="Times New Roman" w:hAnsi="Times New Roman" w:cs="Times New Roman"/>
          <w:sz w:val="24"/>
          <w:szCs w:val="24"/>
        </w:rPr>
        <w:t>la condición de que</w:t>
      </w:r>
      <w:r w:rsidRPr="007D667D">
        <w:rPr>
          <w:rFonts w:ascii="Times New Roman" w:hAnsi="Times New Roman" w:cs="Times New Roman"/>
          <w:sz w:val="24"/>
          <w:szCs w:val="24"/>
        </w:rPr>
        <w:t xml:space="preserve"> los datos de identidad personal de los interesados no se puedan hacer públicos.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 La base jurídica del tratamiento de los datos </w:t>
      </w:r>
      <w:r w:rsidR="00EA4AB1">
        <w:rPr>
          <w:rFonts w:ascii="Times New Roman" w:hAnsi="Times New Roman" w:cs="Times New Roman"/>
          <w:sz w:val="24"/>
          <w:szCs w:val="24"/>
        </w:rPr>
        <w:t>aportados</w:t>
      </w:r>
      <w:r w:rsidRPr="007D667D">
        <w:rPr>
          <w:rFonts w:ascii="Times New Roman" w:hAnsi="Times New Roman" w:cs="Times New Roman"/>
          <w:sz w:val="24"/>
          <w:szCs w:val="24"/>
        </w:rPr>
        <w:t xml:space="preserve"> con la solicitud es la necesidad de esos datos para el cumplimiento de l</w:t>
      </w:r>
      <w:r w:rsidR="00EA4AB1">
        <w:rPr>
          <w:rFonts w:ascii="Times New Roman" w:hAnsi="Times New Roman" w:cs="Times New Roman"/>
          <w:sz w:val="24"/>
          <w:szCs w:val="24"/>
        </w:rPr>
        <w:t>a</w:t>
      </w:r>
      <w:r w:rsidRPr="007D667D">
        <w:rPr>
          <w:rFonts w:ascii="Times New Roman" w:hAnsi="Times New Roman" w:cs="Times New Roman"/>
          <w:sz w:val="24"/>
          <w:szCs w:val="24"/>
        </w:rPr>
        <w:t xml:space="preserve">s </w:t>
      </w:r>
      <w:r w:rsidR="00EA4AB1">
        <w:rPr>
          <w:rFonts w:ascii="Times New Roman" w:hAnsi="Times New Roman" w:cs="Times New Roman"/>
          <w:sz w:val="24"/>
          <w:szCs w:val="24"/>
        </w:rPr>
        <w:t>obligaciones</w:t>
      </w:r>
      <w:r w:rsidRPr="007D667D">
        <w:rPr>
          <w:rFonts w:ascii="Times New Roman" w:hAnsi="Times New Roman" w:cs="Times New Roman"/>
          <w:sz w:val="24"/>
          <w:szCs w:val="24"/>
        </w:rPr>
        <w:t xml:space="preserve"> legales que impone la legislación general de subvenciones, en tanto que Administración Pública concedente (artículo </w:t>
      </w:r>
      <w:proofErr w:type="spellStart"/>
      <w:r w:rsidRPr="007D667D">
        <w:rPr>
          <w:rFonts w:ascii="Times New Roman" w:hAnsi="Times New Roman" w:cs="Times New Roman"/>
          <w:sz w:val="24"/>
          <w:szCs w:val="24"/>
        </w:rPr>
        <w:t>6.1.c</w:t>
      </w:r>
      <w:proofErr w:type="spellEnd"/>
      <w:r w:rsidRPr="007D667D">
        <w:rPr>
          <w:rFonts w:ascii="Times New Roman" w:hAnsi="Times New Roman" w:cs="Times New Roman"/>
          <w:sz w:val="24"/>
          <w:szCs w:val="24"/>
        </w:rPr>
        <w:t xml:space="preserve">) del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7D667D">
        <w:rPr>
          <w:rFonts w:ascii="Times New Roman" w:hAnsi="Times New Roman" w:cs="Times New Roman"/>
          <w:sz w:val="24"/>
          <w:szCs w:val="24"/>
        </w:rPr>
        <w:t>6.1.</w:t>
      </w:r>
      <w:r w:rsidR="00EA4AB1">
        <w:rPr>
          <w:rFonts w:ascii="Times New Roman" w:hAnsi="Times New Roman" w:cs="Times New Roman"/>
          <w:sz w:val="24"/>
          <w:szCs w:val="24"/>
        </w:rPr>
        <w:t>e</w:t>
      </w:r>
      <w:proofErr w:type="spellEnd"/>
      <w:r w:rsidRPr="007D667D">
        <w:rPr>
          <w:rFonts w:ascii="Times New Roman" w:hAnsi="Times New Roman" w:cs="Times New Roman"/>
          <w:sz w:val="24"/>
          <w:szCs w:val="24"/>
        </w:rPr>
        <w:t xml:space="preserve">) del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w:t>
      </w:r>
    </w:p>
    <w:p w:rsidR="009B311C" w:rsidRPr="007D667D" w:rsidRDefault="00D666E8" w:rsidP="008643A8">
      <w:pPr>
        <w:spacing w:after="0"/>
        <w:jc w:val="both"/>
        <w:rPr>
          <w:rFonts w:ascii="Times New Roman" w:hAnsi="Times New Roman" w:cs="Times New Roman"/>
          <w:sz w:val="24"/>
          <w:szCs w:val="24"/>
        </w:rPr>
      </w:pPr>
      <w:r>
        <w:rPr>
          <w:rFonts w:ascii="Times New Roman" w:hAnsi="Times New Roman" w:cs="Times New Roman"/>
          <w:sz w:val="24"/>
          <w:szCs w:val="24"/>
        </w:rPr>
        <w:t>e</w:t>
      </w:r>
      <w:r w:rsidR="009B311C" w:rsidRPr="007D667D">
        <w:rPr>
          <w:rFonts w:ascii="Times New Roman" w:hAnsi="Times New Roman" w:cs="Times New Roman"/>
          <w:sz w:val="24"/>
          <w:szCs w:val="24"/>
        </w:rPr>
        <w:t>) Los datos suministrados a la Diputación Provincial serán tratados exclusivamente por el personal autorizado para la tramitación de la solicitud, sujetos a deber de reserva. Estos datos podrán ser cedidos a terceras personas en los siguientes casos: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Al resto de solicitantes o sus representantes legales, cuando así lo reclamen, para </w:t>
      </w:r>
      <w:r w:rsidR="00D666E8">
        <w:rPr>
          <w:rFonts w:ascii="Times New Roman" w:hAnsi="Times New Roman" w:cs="Times New Roman"/>
          <w:sz w:val="24"/>
          <w:szCs w:val="24"/>
        </w:rPr>
        <w:t xml:space="preserve">la formulación </w:t>
      </w:r>
      <w:r w:rsidRPr="007D667D">
        <w:rPr>
          <w:rFonts w:ascii="Times New Roman" w:hAnsi="Times New Roman" w:cs="Times New Roman"/>
          <w:sz w:val="24"/>
          <w:szCs w:val="24"/>
        </w:rPr>
        <w:t xml:space="preserve">de reclamaciones o interposición de recursos contra el acto de adjudicación. </w:t>
      </w:r>
    </w:p>
    <w:p w:rsidR="009B311C" w:rsidRPr="007D667D" w:rsidRDefault="00D666E8" w:rsidP="008643A8">
      <w:pPr>
        <w:spacing w:after="0"/>
        <w:jc w:val="both"/>
        <w:rPr>
          <w:rFonts w:ascii="Times New Roman" w:hAnsi="Times New Roman" w:cs="Times New Roman"/>
          <w:sz w:val="24"/>
          <w:szCs w:val="24"/>
        </w:rPr>
      </w:pPr>
      <w:r>
        <w:rPr>
          <w:rFonts w:ascii="Times New Roman" w:hAnsi="Times New Roman" w:cs="Times New Roman"/>
          <w:sz w:val="24"/>
          <w:szCs w:val="24"/>
        </w:rPr>
        <w:t>- A los miembros de la C</w:t>
      </w:r>
      <w:r w:rsidR="009B311C" w:rsidRPr="007D667D">
        <w:rPr>
          <w:rFonts w:ascii="Times New Roman" w:hAnsi="Times New Roman" w:cs="Times New Roman"/>
          <w:sz w:val="24"/>
          <w:szCs w:val="24"/>
        </w:rPr>
        <w:t>orporación que lo soliciten, a los juzgados y tribunales, a los efectos de la resolución de los recursos judiciales que puedan interponerse contra la decisión de adjudicación, así como al Ministerio Fiscal, Valedor del pueblo, Defensor de</w:t>
      </w:r>
      <w:r>
        <w:rPr>
          <w:rFonts w:ascii="Times New Roman" w:hAnsi="Times New Roman" w:cs="Times New Roman"/>
          <w:sz w:val="24"/>
          <w:szCs w:val="24"/>
        </w:rPr>
        <w:t>l</w:t>
      </w:r>
      <w:r w:rsidR="009B311C" w:rsidRPr="007D667D">
        <w:rPr>
          <w:rFonts w:ascii="Times New Roman" w:hAnsi="Times New Roman" w:cs="Times New Roman"/>
          <w:sz w:val="24"/>
          <w:szCs w:val="24"/>
        </w:rPr>
        <w:t xml:space="preserve"> Pueblo, Tribunal de Cuentas y Consejo de C</w:t>
      </w:r>
      <w:r>
        <w:rPr>
          <w:rFonts w:ascii="Times New Roman" w:hAnsi="Times New Roman" w:cs="Times New Roman"/>
          <w:sz w:val="24"/>
          <w:szCs w:val="24"/>
        </w:rPr>
        <w:t>ue</w:t>
      </w:r>
      <w:r w:rsidR="009B311C" w:rsidRPr="007D667D">
        <w:rPr>
          <w:rFonts w:ascii="Times New Roman" w:hAnsi="Times New Roman" w:cs="Times New Roman"/>
          <w:sz w:val="24"/>
          <w:szCs w:val="24"/>
        </w:rPr>
        <w:t xml:space="preserve">ntas, en la medida en que sea necesario para el ejercicio de las funciones de estas autoridades públicas.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A las personas que lo soliciten al amparo de</w:t>
      </w:r>
      <w:r w:rsidR="00D666E8">
        <w:rPr>
          <w:rFonts w:ascii="Times New Roman" w:hAnsi="Times New Roman" w:cs="Times New Roman"/>
          <w:sz w:val="24"/>
          <w:szCs w:val="24"/>
        </w:rPr>
        <w:t xml:space="preserve"> </w:t>
      </w:r>
      <w:r w:rsidRPr="007D667D">
        <w:rPr>
          <w:rFonts w:ascii="Times New Roman" w:hAnsi="Times New Roman" w:cs="Times New Roman"/>
          <w:sz w:val="24"/>
          <w:szCs w:val="24"/>
        </w:rPr>
        <w:t>l</w:t>
      </w:r>
      <w:r w:rsidR="00D666E8">
        <w:rPr>
          <w:rFonts w:ascii="Times New Roman" w:hAnsi="Times New Roman" w:cs="Times New Roman"/>
          <w:sz w:val="24"/>
          <w:szCs w:val="24"/>
        </w:rPr>
        <w:t>o</w:t>
      </w:r>
      <w:r w:rsidRPr="007D667D">
        <w:rPr>
          <w:rFonts w:ascii="Times New Roman" w:hAnsi="Times New Roman" w:cs="Times New Roman"/>
          <w:sz w:val="24"/>
          <w:szCs w:val="24"/>
        </w:rPr>
        <w:t xml:space="preserve"> dispuesto en la Ley 19/2013, de 9 de diciembre, de </w:t>
      </w:r>
      <w:r w:rsidR="00D666E8">
        <w:rPr>
          <w:rFonts w:ascii="Times New Roman" w:hAnsi="Times New Roman" w:cs="Times New Roman"/>
          <w:sz w:val="24"/>
          <w:szCs w:val="24"/>
        </w:rPr>
        <w:t>T</w:t>
      </w:r>
      <w:r w:rsidRPr="007D667D">
        <w:rPr>
          <w:rFonts w:ascii="Times New Roman" w:hAnsi="Times New Roman" w:cs="Times New Roman"/>
          <w:sz w:val="24"/>
          <w:szCs w:val="24"/>
        </w:rPr>
        <w:t xml:space="preserve">ransparencia y </w:t>
      </w:r>
      <w:r w:rsidR="00D666E8" w:rsidRPr="007D667D">
        <w:rPr>
          <w:rFonts w:ascii="Times New Roman" w:hAnsi="Times New Roman" w:cs="Times New Roman"/>
          <w:sz w:val="24"/>
          <w:szCs w:val="24"/>
        </w:rPr>
        <w:t>Buen Gobierno</w:t>
      </w:r>
      <w:r w:rsidRPr="007D667D">
        <w:rPr>
          <w:rFonts w:ascii="Times New Roman" w:hAnsi="Times New Roman" w:cs="Times New Roman"/>
          <w:sz w:val="24"/>
          <w:szCs w:val="24"/>
        </w:rPr>
        <w:t xml:space="preserve">, previo expediente contradictorio con audiencia del interesado titular de los datos y en los </w:t>
      </w:r>
      <w:r w:rsidR="00D666E8">
        <w:rPr>
          <w:rFonts w:ascii="Times New Roman" w:hAnsi="Times New Roman" w:cs="Times New Roman"/>
          <w:sz w:val="24"/>
          <w:szCs w:val="24"/>
        </w:rPr>
        <w:t>términos</w:t>
      </w:r>
      <w:r w:rsidRPr="007D667D">
        <w:rPr>
          <w:rFonts w:ascii="Times New Roman" w:hAnsi="Times New Roman" w:cs="Times New Roman"/>
          <w:sz w:val="24"/>
          <w:szCs w:val="24"/>
        </w:rPr>
        <w:t xml:space="preserve"> previstos en dicha ley.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f) En ningún caso s</w:t>
      </w:r>
      <w:r w:rsidR="00D666E8">
        <w:rPr>
          <w:rFonts w:ascii="Times New Roman" w:hAnsi="Times New Roman" w:cs="Times New Roman"/>
          <w:sz w:val="24"/>
          <w:szCs w:val="24"/>
        </w:rPr>
        <w:t>e</w:t>
      </w:r>
      <w:r w:rsidRPr="007D667D">
        <w:rPr>
          <w:rFonts w:ascii="Times New Roman" w:hAnsi="Times New Roman" w:cs="Times New Roman"/>
          <w:sz w:val="24"/>
          <w:szCs w:val="24"/>
        </w:rPr>
        <w:t xml:space="preserve"> transferirán sus datos perso</w:t>
      </w:r>
      <w:r w:rsidR="00D666E8">
        <w:rPr>
          <w:rFonts w:ascii="Times New Roman" w:hAnsi="Times New Roman" w:cs="Times New Roman"/>
          <w:sz w:val="24"/>
          <w:szCs w:val="24"/>
        </w:rPr>
        <w:t xml:space="preserve">nales a un tercer país ni </w:t>
      </w:r>
      <w:r w:rsidRPr="007D667D">
        <w:rPr>
          <w:rFonts w:ascii="Times New Roman" w:hAnsi="Times New Roman" w:cs="Times New Roman"/>
          <w:sz w:val="24"/>
          <w:szCs w:val="24"/>
        </w:rPr>
        <w:t xml:space="preserve">a una organización internacional.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D666E8">
        <w:rPr>
          <w:rFonts w:ascii="Times New Roman" w:hAnsi="Times New Roman" w:cs="Times New Roman"/>
          <w:sz w:val="24"/>
          <w:szCs w:val="24"/>
        </w:rPr>
        <w:t xml:space="preserve"> </w:t>
      </w:r>
      <w:r w:rsidRPr="007D667D">
        <w:rPr>
          <w:rFonts w:ascii="Times New Roman" w:hAnsi="Times New Roman" w:cs="Times New Roman"/>
          <w:sz w:val="24"/>
          <w:szCs w:val="24"/>
        </w:rPr>
        <w:t>l</w:t>
      </w:r>
      <w:r w:rsidR="00D666E8">
        <w:rPr>
          <w:rFonts w:ascii="Times New Roman" w:hAnsi="Times New Roman" w:cs="Times New Roman"/>
          <w:sz w:val="24"/>
          <w:szCs w:val="24"/>
        </w:rPr>
        <w:t>o</w:t>
      </w:r>
      <w:r w:rsidRPr="007D667D">
        <w:rPr>
          <w:rFonts w:ascii="Times New Roman" w:hAnsi="Times New Roman" w:cs="Times New Roman"/>
          <w:sz w:val="24"/>
          <w:szCs w:val="24"/>
        </w:rPr>
        <w:t xml:space="preserve"> dispuesto en la legislación sobre archivos del sector público y en la legislación sobre patrimonio documental cultural.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Podrá formularse igualmente la oposición al tratamiento de los datos, motivada por la situación particular del interesado, en los </w:t>
      </w:r>
      <w:r w:rsidR="00D666E8">
        <w:rPr>
          <w:rFonts w:ascii="Times New Roman" w:hAnsi="Times New Roman" w:cs="Times New Roman"/>
          <w:sz w:val="24"/>
          <w:szCs w:val="24"/>
        </w:rPr>
        <w:t>términos</w:t>
      </w:r>
      <w:r w:rsidRPr="007D667D">
        <w:rPr>
          <w:rFonts w:ascii="Times New Roman" w:hAnsi="Times New Roman" w:cs="Times New Roman"/>
          <w:sz w:val="24"/>
          <w:szCs w:val="24"/>
        </w:rPr>
        <w:t xml:space="preserve"> previstos en el artículo 21 del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Los derechos señalados en este apartado podrán ejercerse mediante un escrito dirigido a la Presidencia de la Diputación Provincia</w:t>
      </w:r>
      <w:r w:rsidR="00D666E8">
        <w:rPr>
          <w:rFonts w:ascii="Times New Roman" w:hAnsi="Times New Roman" w:cs="Times New Roman"/>
          <w:sz w:val="24"/>
          <w:szCs w:val="24"/>
        </w:rPr>
        <w:t>l, bien en la calle Progreso, n</w:t>
      </w:r>
      <w:r w:rsidRPr="007D667D">
        <w:rPr>
          <w:rFonts w:ascii="Times New Roman" w:hAnsi="Times New Roman" w:cs="Times New Roman"/>
          <w:sz w:val="24"/>
          <w:szCs w:val="24"/>
        </w:rPr>
        <w:t xml:space="preserve">º 32, 32003, en Ourense; o en el correo electrónico: gabinete.presidencia@depourense.es, así como en el correo del </w:t>
      </w:r>
      <w:proofErr w:type="spellStart"/>
      <w:r w:rsidRPr="007D667D">
        <w:rPr>
          <w:rFonts w:ascii="Times New Roman" w:hAnsi="Times New Roman" w:cs="Times New Roman"/>
          <w:sz w:val="24"/>
          <w:szCs w:val="24"/>
        </w:rPr>
        <w:t>DPD</w:t>
      </w:r>
      <w:proofErr w:type="spellEnd"/>
      <w:r w:rsidRPr="007D667D">
        <w:rPr>
          <w:rFonts w:ascii="Times New Roman" w:hAnsi="Times New Roman" w:cs="Times New Roman"/>
          <w:sz w:val="24"/>
          <w:szCs w:val="24"/>
        </w:rPr>
        <w:t>: dpd@depourense.es</w:t>
      </w:r>
      <w:r w:rsidR="00D666E8">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D666E8">
        <w:rPr>
          <w:rFonts w:ascii="Times New Roman" w:hAnsi="Times New Roman" w:cs="Times New Roman"/>
          <w:sz w:val="24"/>
          <w:szCs w:val="24"/>
        </w:rPr>
        <w:t>lo</w:t>
      </w:r>
      <w:r w:rsidRPr="007D667D">
        <w:rPr>
          <w:rFonts w:ascii="Times New Roman" w:hAnsi="Times New Roman" w:cs="Times New Roman"/>
          <w:sz w:val="24"/>
          <w:szCs w:val="24"/>
        </w:rPr>
        <w:t xml:space="preserve"> dispuesto en el artículo 20.3 del </w:t>
      </w:r>
      <w:proofErr w:type="spellStart"/>
      <w:r w:rsidRPr="007D667D">
        <w:rPr>
          <w:rFonts w:ascii="Times New Roman" w:hAnsi="Times New Roman" w:cs="Times New Roman"/>
          <w:sz w:val="24"/>
          <w:szCs w:val="24"/>
        </w:rPr>
        <w:t>RGPD</w:t>
      </w:r>
      <w:proofErr w:type="spellEnd"/>
      <w:r w:rsidRPr="007D667D">
        <w:rPr>
          <w:rFonts w:ascii="Times New Roman" w:hAnsi="Times New Roman" w:cs="Times New Roman"/>
          <w:sz w:val="24"/>
          <w:szCs w:val="24"/>
        </w:rPr>
        <w:t xml:space="preserve">, no será de aplicación el derecho a la portabilidad de los datos suministrados a la Diputación Provincial en este procedimiento.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 En ningún caso</w:t>
      </w:r>
      <w:r w:rsidR="00D666E8">
        <w:rPr>
          <w:rFonts w:ascii="Times New Roman" w:hAnsi="Times New Roman" w:cs="Times New Roman"/>
          <w:sz w:val="24"/>
          <w:szCs w:val="24"/>
        </w:rPr>
        <w:t xml:space="preserve"> se</w:t>
      </w:r>
      <w:r w:rsidRPr="007D667D">
        <w:rPr>
          <w:rFonts w:ascii="Times New Roman" w:hAnsi="Times New Roman" w:cs="Times New Roman"/>
          <w:sz w:val="24"/>
          <w:szCs w:val="24"/>
        </w:rPr>
        <w:t xml:space="preserve"> procederá a la adopción de decisiones automatizadas ni a la elaboración de perfiles personales con los datos suministrados, que no serán objeto de tratamientos diferentes a los expresamente previstos en esta cláusula.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Novena.- Procedimiento de alta de los beneficiarios directos: </w:t>
      </w:r>
    </w:p>
    <w:p w:rsidR="009B311C" w:rsidRPr="007D667D" w:rsidRDefault="00D666E8" w:rsidP="008643A8">
      <w:pPr>
        <w:spacing w:after="0"/>
        <w:jc w:val="both"/>
        <w:rPr>
          <w:rFonts w:ascii="Times New Roman" w:hAnsi="Times New Roman" w:cs="Times New Roman"/>
          <w:sz w:val="24"/>
          <w:szCs w:val="24"/>
        </w:rPr>
      </w:pPr>
      <w:r>
        <w:rPr>
          <w:rFonts w:ascii="Times New Roman" w:hAnsi="Times New Roman" w:cs="Times New Roman"/>
          <w:sz w:val="24"/>
          <w:szCs w:val="24"/>
        </w:rPr>
        <w:t>A</w:t>
      </w:r>
      <w:r w:rsidR="009B311C" w:rsidRPr="007D667D">
        <w:rPr>
          <w:rFonts w:ascii="Times New Roman" w:hAnsi="Times New Roman" w:cs="Times New Roman"/>
          <w:sz w:val="24"/>
          <w:szCs w:val="24"/>
        </w:rPr>
        <w:t xml:space="preserve"> medida que s</w:t>
      </w:r>
      <w:r>
        <w:rPr>
          <w:rFonts w:ascii="Times New Roman" w:hAnsi="Times New Roman" w:cs="Times New Roman"/>
          <w:sz w:val="24"/>
          <w:szCs w:val="24"/>
        </w:rPr>
        <w:t>e</w:t>
      </w:r>
      <w:r w:rsidR="009B311C" w:rsidRPr="007D667D">
        <w:rPr>
          <w:rFonts w:ascii="Times New Roman" w:hAnsi="Times New Roman" w:cs="Times New Roman"/>
          <w:sz w:val="24"/>
          <w:szCs w:val="24"/>
        </w:rPr>
        <w:t xml:space="preserve"> vayan produciendo las solicitudes, el Negociado de Subvenciones Nominativas procederá a examinar la documentación presentada para lo cual se podrá conceder un plazo de hasta diez d</w:t>
      </w:r>
      <w:r>
        <w:rPr>
          <w:rFonts w:ascii="Times New Roman" w:hAnsi="Times New Roman" w:cs="Times New Roman"/>
          <w:sz w:val="24"/>
          <w:szCs w:val="24"/>
        </w:rPr>
        <w:t>í</w:t>
      </w:r>
      <w:r w:rsidR="009B311C" w:rsidRPr="007D667D">
        <w:rPr>
          <w:rFonts w:ascii="Times New Roman" w:hAnsi="Times New Roman" w:cs="Times New Roman"/>
          <w:sz w:val="24"/>
          <w:szCs w:val="24"/>
        </w:rPr>
        <w:t>as hábiles para la enmienda de deficiencias materiales en la documentación presentada y su ajuste a los requisitos establecidos en la convocatoria. Semanalmente, el Negociado de Subvenciones Nominativas le remitirá a</w:t>
      </w:r>
      <w:r>
        <w:rPr>
          <w:rFonts w:ascii="Times New Roman" w:hAnsi="Times New Roman" w:cs="Times New Roman"/>
          <w:sz w:val="24"/>
          <w:szCs w:val="24"/>
        </w:rPr>
        <w:t xml:space="preserve"> </w:t>
      </w:r>
      <w:r w:rsidR="009B311C" w:rsidRPr="007D667D">
        <w:rPr>
          <w:rFonts w:ascii="Times New Roman" w:hAnsi="Times New Roman" w:cs="Times New Roman"/>
          <w:sz w:val="24"/>
          <w:szCs w:val="24"/>
        </w:rPr>
        <w:t>l</w:t>
      </w:r>
      <w:r>
        <w:rPr>
          <w:rFonts w:ascii="Times New Roman" w:hAnsi="Times New Roman" w:cs="Times New Roman"/>
          <w:sz w:val="24"/>
          <w:szCs w:val="24"/>
        </w:rPr>
        <w:t>a diputada –</w:t>
      </w:r>
      <w:r w:rsidR="009B311C" w:rsidRPr="007D667D">
        <w:rPr>
          <w:rFonts w:ascii="Times New Roman" w:hAnsi="Times New Roman" w:cs="Times New Roman"/>
          <w:sz w:val="24"/>
          <w:szCs w:val="24"/>
        </w:rPr>
        <w:t xml:space="preserve"> delegad</w:t>
      </w:r>
      <w:r>
        <w:rPr>
          <w:rFonts w:ascii="Times New Roman" w:hAnsi="Times New Roman" w:cs="Times New Roman"/>
          <w:sz w:val="24"/>
          <w:szCs w:val="24"/>
        </w:rPr>
        <w:t>a</w:t>
      </w:r>
      <w:r w:rsidR="009B311C" w:rsidRPr="007D667D">
        <w:rPr>
          <w:rFonts w:ascii="Times New Roman" w:hAnsi="Times New Roman" w:cs="Times New Roman"/>
          <w:sz w:val="24"/>
          <w:szCs w:val="24"/>
        </w:rPr>
        <w:t xml:space="preserve"> de Hacienda propuesta de inclusión de los soli</w:t>
      </w:r>
      <w:r>
        <w:rPr>
          <w:rFonts w:ascii="Times New Roman" w:hAnsi="Times New Roman" w:cs="Times New Roman"/>
          <w:sz w:val="24"/>
          <w:szCs w:val="24"/>
        </w:rPr>
        <w:t>citantes co</w:t>
      </w:r>
      <w:r w:rsidR="009B311C" w:rsidRPr="007D667D">
        <w:rPr>
          <w:rFonts w:ascii="Times New Roman" w:hAnsi="Times New Roman" w:cs="Times New Roman"/>
          <w:sz w:val="24"/>
          <w:szCs w:val="24"/>
        </w:rPr>
        <w:t xml:space="preserve">mo posibles beneficiarios de las subvenciones para el fomento de las actividades escénicas y musicales. Una vez acordada su inclusión por </w:t>
      </w:r>
      <w:r>
        <w:rPr>
          <w:rFonts w:ascii="Times New Roman" w:hAnsi="Times New Roman" w:cs="Times New Roman"/>
          <w:sz w:val="24"/>
          <w:szCs w:val="24"/>
        </w:rPr>
        <w:t>la</w:t>
      </w:r>
      <w:r w:rsidR="009B311C" w:rsidRPr="007D667D">
        <w:rPr>
          <w:rFonts w:ascii="Times New Roman" w:hAnsi="Times New Roman" w:cs="Times New Roman"/>
          <w:sz w:val="24"/>
          <w:szCs w:val="24"/>
        </w:rPr>
        <w:t xml:space="preserve"> diputad</w:t>
      </w:r>
      <w:r>
        <w:rPr>
          <w:rFonts w:ascii="Times New Roman" w:hAnsi="Times New Roman" w:cs="Times New Roman"/>
          <w:sz w:val="24"/>
          <w:szCs w:val="24"/>
        </w:rPr>
        <w:t>a –</w:t>
      </w:r>
      <w:r w:rsidR="009B311C" w:rsidRPr="007D667D">
        <w:rPr>
          <w:rFonts w:ascii="Times New Roman" w:hAnsi="Times New Roman" w:cs="Times New Roman"/>
          <w:sz w:val="24"/>
          <w:szCs w:val="24"/>
        </w:rPr>
        <w:t xml:space="preserve"> delegad</w:t>
      </w:r>
      <w:r>
        <w:rPr>
          <w:rFonts w:ascii="Times New Roman" w:hAnsi="Times New Roman" w:cs="Times New Roman"/>
          <w:sz w:val="24"/>
          <w:szCs w:val="24"/>
        </w:rPr>
        <w:t>a</w:t>
      </w:r>
      <w:r w:rsidR="009B311C" w:rsidRPr="007D667D">
        <w:rPr>
          <w:rFonts w:ascii="Times New Roman" w:hAnsi="Times New Roman" w:cs="Times New Roman"/>
          <w:sz w:val="24"/>
          <w:szCs w:val="24"/>
        </w:rPr>
        <w:t xml:space="preserve">, los promotores podrán solicitar la realización de actuaciones por parte de los artistas o grupos artísticos seleccionados. </w:t>
      </w:r>
    </w:p>
    <w:p w:rsidR="009B311C" w:rsidRPr="007D667D" w:rsidRDefault="00D666E8" w:rsidP="008643A8">
      <w:pPr>
        <w:spacing w:after="0"/>
        <w:jc w:val="both"/>
        <w:rPr>
          <w:rFonts w:ascii="Times New Roman" w:hAnsi="Times New Roman" w:cs="Times New Roman"/>
          <w:sz w:val="24"/>
          <w:szCs w:val="24"/>
        </w:rPr>
      </w:pPr>
      <w:r>
        <w:rPr>
          <w:rFonts w:ascii="Times New Roman" w:hAnsi="Times New Roman" w:cs="Times New Roman"/>
          <w:sz w:val="24"/>
          <w:szCs w:val="24"/>
        </w:rPr>
        <w:t>La</w:t>
      </w:r>
      <w:r w:rsidR="009B311C" w:rsidRPr="007D667D">
        <w:rPr>
          <w:rFonts w:ascii="Times New Roman" w:hAnsi="Times New Roman" w:cs="Times New Roman"/>
          <w:sz w:val="24"/>
          <w:szCs w:val="24"/>
        </w:rPr>
        <w:t xml:space="preserve"> diputad</w:t>
      </w:r>
      <w:r>
        <w:rPr>
          <w:rFonts w:ascii="Times New Roman" w:hAnsi="Times New Roman" w:cs="Times New Roman"/>
          <w:sz w:val="24"/>
          <w:szCs w:val="24"/>
        </w:rPr>
        <w:t>a – delegada</w:t>
      </w:r>
      <w:r w:rsidR="009B311C" w:rsidRPr="007D667D">
        <w:rPr>
          <w:rFonts w:ascii="Times New Roman" w:hAnsi="Times New Roman" w:cs="Times New Roman"/>
          <w:sz w:val="24"/>
          <w:szCs w:val="24"/>
        </w:rPr>
        <w:t xml:space="preserve"> de Hacienda denegará la solicitud de inclusión en los supuestos en que de la documentación presentada s</w:t>
      </w:r>
      <w:r>
        <w:rPr>
          <w:rFonts w:ascii="Times New Roman" w:hAnsi="Times New Roman" w:cs="Times New Roman"/>
          <w:sz w:val="24"/>
          <w:szCs w:val="24"/>
        </w:rPr>
        <w:t>e</w:t>
      </w:r>
      <w:r w:rsidR="009B311C" w:rsidRPr="007D667D">
        <w:rPr>
          <w:rFonts w:ascii="Times New Roman" w:hAnsi="Times New Roman" w:cs="Times New Roman"/>
          <w:sz w:val="24"/>
          <w:szCs w:val="24"/>
        </w:rPr>
        <w:t xml:space="preserve"> deduzca que el solicitante incumple los requisitos establecidos en la base 5ª, así como en aquellos casos en que s</w:t>
      </w:r>
      <w:r>
        <w:rPr>
          <w:rFonts w:ascii="Times New Roman" w:hAnsi="Times New Roman" w:cs="Times New Roman"/>
          <w:sz w:val="24"/>
          <w:szCs w:val="24"/>
        </w:rPr>
        <w:t>e</w:t>
      </w:r>
      <w:r w:rsidR="009B311C" w:rsidRPr="007D667D">
        <w:rPr>
          <w:rFonts w:ascii="Times New Roman" w:hAnsi="Times New Roman" w:cs="Times New Roman"/>
          <w:sz w:val="24"/>
          <w:szCs w:val="24"/>
        </w:rPr>
        <w:t xml:space="preserve"> estime, razonadamente, que los requerimientos exigidos por los solicitantes para el desarrollo de las actuaciones exceden del habitual en el tipo de espectáculo o actividad de que s</w:t>
      </w:r>
      <w:r>
        <w:rPr>
          <w:rFonts w:ascii="Times New Roman" w:hAnsi="Times New Roman" w:cs="Times New Roman"/>
          <w:sz w:val="24"/>
          <w:szCs w:val="24"/>
        </w:rPr>
        <w:t>e</w:t>
      </w:r>
      <w:r w:rsidR="009B311C" w:rsidRPr="007D667D">
        <w:rPr>
          <w:rFonts w:ascii="Times New Roman" w:hAnsi="Times New Roman" w:cs="Times New Roman"/>
          <w:sz w:val="24"/>
          <w:szCs w:val="24"/>
        </w:rPr>
        <w:t xml:space="preserve"> trate.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Las resoluciones de inclusión se les notificarán a los interesados y serán objeto de publicación en el Boletín Oficial de la Provincia. Además, la lista completa y actualizada de los posibles beneficiarios se publicará en la página web de la D</w:t>
      </w:r>
      <w:r w:rsidR="00D666E8">
        <w:rPr>
          <w:rFonts w:ascii="Times New Roman" w:hAnsi="Times New Roman" w:cs="Times New Roman"/>
          <w:sz w:val="24"/>
          <w:szCs w:val="24"/>
        </w:rPr>
        <w:t xml:space="preserve">iputación Provincial, y estará </w:t>
      </w:r>
      <w:r w:rsidRPr="007D667D">
        <w:rPr>
          <w:rFonts w:ascii="Times New Roman" w:hAnsi="Times New Roman" w:cs="Times New Roman"/>
          <w:sz w:val="24"/>
          <w:szCs w:val="24"/>
        </w:rPr>
        <w:t xml:space="preserve">a disposición de los interesados en el Negociado de Subvenciones Nominativas, para </w:t>
      </w:r>
      <w:r w:rsidR="00D666E8">
        <w:rPr>
          <w:rFonts w:ascii="Times New Roman" w:hAnsi="Times New Roman" w:cs="Times New Roman"/>
          <w:sz w:val="24"/>
          <w:szCs w:val="24"/>
        </w:rPr>
        <w:t>la formulación</w:t>
      </w:r>
      <w:r w:rsidRPr="007D667D">
        <w:rPr>
          <w:rFonts w:ascii="Times New Roman" w:hAnsi="Times New Roman" w:cs="Times New Roman"/>
          <w:sz w:val="24"/>
          <w:szCs w:val="24"/>
        </w:rPr>
        <w:t xml:space="preserve"> de las solicitudes de actuaciones.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Las resoluciones de denegación se les notificarán a los interesados.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Décima.- Solicitud y autorización de actuaciones: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A la vista de los artistas y grupos artísticos seleccionados, los promotores interesados podrán formular por escrito solicitudes para la realización de actuaciones.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Las solicitudes se formularán como mínimo con un mes de antelación a la fecha prevista para que tengan lugar las actuaciones solicitadas, por lo que, en los casos de actuaciones que s</w:t>
      </w:r>
      <w:r w:rsidR="00D666E8">
        <w:rPr>
          <w:rFonts w:ascii="Times New Roman" w:hAnsi="Times New Roman" w:cs="Times New Roman"/>
          <w:sz w:val="24"/>
          <w:szCs w:val="24"/>
        </w:rPr>
        <w:t>e</w:t>
      </w:r>
      <w:r w:rsidRPr="007D667D">
        <w:rPr>
          <w:rFonts w:ascii="Times New Roman" w:hAnsi="Times New Roman" w:cs="Times New Roman"/>
          <w:sz w:val="24"/>
          <w:szCs w:val="24"/>
        </w:rPr>
        <w:t xml:space="preserve"> realicen en el mes de diciembre de 2024, el plazo máximo de presentación de solicitudes será el 30 de noviembre de 2024.</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Las solicitudes podrán presentarse en </w:t>
      </w:r>
      <w:r w:rsidR="00D666E8">
        <w:rPr>
          <w:rFonts w:ascii="Times New Roman" w:hAnsi="Times New Roman" w:cs="Times New Roman"/>
          <w:sz w:val="24"/>
          <w:szCs w:val="24"/>
        </w:rPr>
        <w:t>cualquiera</w:t>
      </w:r>
      <w:r w:rsidRPr="007D667D">
        <w:rPr>
          <w:rFonts w:ascii="Times New Roman" w:hAnsi="Times New Roman" w:cs="Times New Roman"/>
          <w:sz w:val="24"/>
          <w:szCs w:val="24"/>
        </w:rPr>
        <w:t xml:space="preserve"> de los lugares previstos en la base séptima 1, de forma presencial o telemática, según corresponda.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Las solicitudes deberán incluir la siguiente documentación: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1°) Solicitud normalizada en el modelo anexo IV, en la que conste: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Identificación del promotor.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Identificación del artista o grupo artístico cuya actuación s</w:t>
      </w:r>
      <w:r w:rsidR="00D666E8">
        <w:rPr>
          <w:rFonts w:ascii="Times New Roman" w:hAnsi="Times New Roman" w:cs="Times New Roman"/>
          <w:sz w:val="24"/>
          <w:szCs w:val="24"/>
        </w:rPr>
        <w:t>e</w:t>
      </w:r>
      <w:r w:rsidRPr="007D667D">
        <w:rPr>
          <w:rFonts w:ascii="Times New Roman" w:hAnsi="Times New Roman" w:cs="Times New Roman"/>
          <w:sz w:val="24"/>
          <w:szCs w:val="24"/>
        </w:rPr>
        <w:t xml:space="preserve"> solicita.</w:t>
      </w:r>
    </w:p>
    <w:p w:rsidR="009B311C" w:rsidRPr="007D667D" w:rsidRDefault="00D666E8" w:rsidP="008643A8">
      <w:pPr>
        <w:spacing w:after="0"/>
        <w:jc w:val="both"/>
        <w:rPr>
          <w:rFonts w:ascii="Times New Roman" w:hAnsi="Times New Roman" w:cs="Times New Roman"/>
          <w:sz w:val="24"/>
          <w:szCs w:val="24"/>
        </w:rPr>
      </w:pPr>
      <w:r>
        <w:rPr>
          <w:rFonts w:ascii="Times New Roman" w:hAnsi="Times New Roman" w:cs="Times New Roman"/>
          <w:sz w:val="24"/>
          <w:szCs w:val="24"/>
        </w:rPr>
        <w:t>- Fechas para las que se</w:t>
      </w:r>
      <w:r w:rsidR="009B311C" w:rsidRPr="007D667D">
        <w:rPr>
          <w:rFonts w:ascii="Times New Roman" w:hAnsi="Times New Roman" w:cs="Times New Roman"/>
          <w:sz w:val="24"/>
          <w:szCs w:val="24"/>
        </w:rPr>
        <w:t xml:space="preserve"> solicita la actuación o actuaciones.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Compromiso expreso de asumir los gastos de transporte, alojamiento y mantenimiento del artista o grupo artístico, o de realizar estas prestaciones por sus propios medios, en los </w:t>
      </w:r>
      <w:r w:rsidR="00D666E8">
        <w:rPr>
          <w:rFonts w:ascii="Times New Roman" w:hAnsi="Times New Roman" w:cs="Times New Roman"/>
          <w:sz w:val="24"/>
          <w:szCs w:val="24"/>
        </w:rPr>
        <w:t>términos previstos en la base 10</w:t>
      </w:r>
      <w:r w:rsidRPr="007D667D">
        <w:rPr>
          <w:rFonts w:ascii="Times New Roman" w:hAnsi="Times New Roman" w:cs="Times New Roman"/>
          <w:sz w:val="24"/>
          <w:szCs w:val="24"/>
        </w:rPr>
        <w:t xml:space="preserve">ª.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2°) Justificante bancario de haber ingresado el importe correspondiente al 50% del coste total de la actuación subvencionable en la cuenta bancaria número </w:t>
      </w:r>
      <w:proofErr w:type="spellStart"/>
      <w:r w:rsidRPr="007D667D">
        <w:rPr>
          <w:rFonts w:ascii="Times New Roman" w:hAnsi="Times New Roman" w:cs="Times New Roman"/>
          <w:sz w:val="24"/>
          <w:szCs w:val="24"/>
        </w:rPr>
        <w:t>ES34</w:t>
      </w:r>
      <w:proofErr w:type="spellEnd"/>
      <w:r w:rsidRPr="007D667D">
        <w:rPr>
          <w:rFonts w:ascii="Times New Roman" w:hAnsi="Times New Roman" w:cs="Times New Roman"/>
          <w:sz w:val="24"/>
          <w:szCs w:val="24"/>
        </w:rPr>
        <w:t xml:space="preserve"> 2080 5251 4431 1138 6113. En el recibo de ingreso en la cuenta, deberá figurar c</w:t>
      </w:r>
      <w:r w:rsidR="00D666E8">
        <w:rPr>
          <w:rFonts w:ascii="Times New Roman" w:hAnsi="Times New Roman" w:cs="Times New Roman"/>
          <w:sz w:val="24"/>
          <w:szCs w:val="24"/>
        </w:rPr>
        <w:t>o</w:t>
      </w:r>
      <w:r w:rsidRPr="007D667D">
        <w:rPr>
          <w:rFonts w:ascii="Times New Roman" w:hAnsi="Times New Roman" w:cs="Times New Roman"/>
          <w:sz w:val="24"/>
          <w:szCs w:val="24"/>
        </w:rPr>
        <w:t xml:space="preserve">mo tercero que ingresa, el promotor de la actuación y en el texto de ingreso (o concepto), el nombre del grupo del que solicita la actuación, </w:t>
      </w:r>
      <w:r w:rsidR="00B97C51">
        <w:rPr>
          <w:rFonts w:ascii="Times New Roman" w:hAnsi="Times New Roman" w:cs="Times New Roman"/>
          <w:sz w:val="24"/>
          <w:szCs w:val="24"/>
        </w:rPr>
        <w:t>de manera clara e inequívoca</w:t>
      </w:r>
      <w:r w:rsidRPr="007D667D">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3°) Poder de representación, en caso de que la solicitud s</w:t>
      </w:r>
      <w:r w:rsidR="00B97C51">
        <w:rPr>
          <w:rFonts w:ascii="Times New Roman" w:hAnsi="Times New Roman" w:cs="Times New Roman"/>
          <w:sz w:val="24"/>
          <w:szCs w:val="24"/>
        </w:rPr>
        <w:t>e</w:t>
      </w:r>
      <w:r w:rsidRPr="007D667D">
        <w:rPr>
          <w:rFonts w:ascii="Times New Roman" w:hAnsi="Times New Roman" w:cs="Times New Roman"/>
          <w:sz w:val="24"/>
          <w:szCs w:val="24"/>
        </w:rPr>
        <w:t xml:space="preserve"> haga en nombre y representación de una persona física o jurídica.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 conformidad con </w:t>
      </w:r>
      <w:r w:rsidR="00B97C51">
        <w:rPr>
          <w:rFonts w:ascii="Times New Roman" w:hAnsi="Times New Roman" w:cs="Times New Roman"/>
          <w:sz w:val="24"/>
          <w:szCs w:val="24"/>
        </w:rPr>
        <w:t>lo</w:t>
      </w:r>
      <w:r w:rsidRPr="007D667D">
        <w:rPr>
          <w:rFonts w:ascii="Times New Roman" w:hAnsi="Times New Roman" w:cs="Times New Roman"/>
          <w:sz w:val="24"/>
          <w:szCs w:val="24"/>
        </w:rPr>
        <w:t xml:space="preserve"> establecido en el artículo 28 de la Ley 39/2015, de 1 de octubre, del </w:t>
      </w:r>
      <w:r w:rsidR="00B97C51"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B97C51"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 xml:space="preserve">, no será necesario que los solicitantes </w:t>
      </w:r>
      <w:r w:rsidR="00B97C51">
        <w:rPr>
          <w:rFonts w:ascii="Times New Roman" w:hAnsi="Times New Roman" w:cs="Times New Roman"/>
          <w:sz w:val="24"/>
          <w:szCs w:val="24"/>
        </w:rPr>
        <w:t>aporten</w:t>
      </w:r>
      <w:r w:rsidRPr="007D667D">
        <w:rPr>
          <w:rFonts w:ascii="Times New Roman" w:hAnsi="Times New Roman" w:cs="Times New Roman"/>
          <w:sz w:val="24"/>
          <w:szCs w:val="24"/>
        </w:rPr>
        <w:t xml:space="preserve"> la siguiente documentación: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DNI o documento equivalente de acreditación de la identidad del representante, así como del solicitante, cuando este sea una persona física.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w:t>
      </w:r>
      <w:proofErr w:type="spellStart"/>
      <w:r w:rsidRPr="007D667D">
        <w:rPr>
          <w:rFonts w:ascii="Times New Roman" w:hAnsi="Times New Roman" w:cs="Times New Roman"/>
          <w:sz w:val="24"/>
          <w:szCs w:val="24"/>
        </w:rPr>
        <w:t>NIF</w:t>
      </w:r>
      <w:proofErr w:type="spellEnd"/>
      <w:r w:rsidRPr="007D667D">
        <w:rPr>
          <w:rFonts w:ascii="Times New Roman" w:hAnsi="Times New Roman" w:cs="Times New Roman"/>
          <w:sz w:val="24"/>
          <w:szCs w:val="24"/>
        </w:rPr>
        <w:t xml:space="preserve"> de la persona jurídica solicitante, de ser el caso.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B97C51" w:rsidRPr="007D667D">
        <w:rPr>
          <w:rFonts w:ascii="Times New Roman" w:hAnsi="Times New Roman" w:cs="Times New Roman"/>
          <w:sz w:val="24"/>
          <w:szCs w:val="24"/>
        </w:rPr>
        <w:t xml:space="preserve">Procedimiento Administrativo Común </w:t>
      </w:r>
      <w:r w:rsidRPr="007D667D">
        <w:rPr>
          <w:rFonts w:ascii="Times New Roman" w:hAnsi="Times New Roman" w:cs="Times New Roman"/>
          <w:sz w:val="24"/>
          <w:szCs w:val="24"/>
        </w:rPr>
        <w:t xml:space="preserve">de las </w:t>
      </w:r>
      <w:r w:rsidR="00B97C51" w:rsidRPr="007D667D">
        <w:rPr>
          <w:rFonts w:ascii="Times New Roman" w:hAnsi="Times New Roman" w:cs="Times New Roman"/>
          <w:sz w:val="24"/>
          <w:szCs w:val="24"/>
        </w:rPr>
        <w:t>Administraciones Públicas</w:t>
      </w:r>
      <w:r w:rsidRPr="007D667D">
        <w:rPr>
          <w:rFonts w:ascii="Times New Roman" w:hAnsi="Times New Roman" w:cs="Times New Roman"/>
          <w:sz w:val="24"/>
          <w:szCs w:val="24"/>
        </w:rPr>
        <w:t>.</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No obstante, en caso de que el solicitante s</w:t>
      </w:r>
      <w:r w:rsidR="00B97C51">
        <w:rPr>
          <w:rFonts w:ascii="Times New Roman" w:hAnsi="Times New Roman" w:cs="Times New Roman"/>
          <w:sz w:val="24"/>
          <w:szCs w:val="24"/>
        </w:rPr>
        <w:t>e</w:t>
      </w:r>
      <w:r w:rsidRPr="007D667D">
        <w:rPr>
          <w:rFonts w:ascii="Times New Roman" w:hAnsi="Times New Roman" w:cs="Times New Roman"/>
          <w:sz w:val="24"/>
          <w:szCs w:val="24"/>
        </w:rPr>
        <w:t xml:space="preserve"> oponga expresamente a la realización de esta consulta por la Diputación, deberá </w:t>
      </w:r>
      <w:r w:rsidR="00B97C51">
        <w:rPr>
          <w:rFonts w:ascii="Times New Roman" w:hAnsi="Times New Roman" w:cs="Times New Roman"/>
          <w:sz w:val="24"/>
          <w:szCs w:val="24"/>
        </w:rPr>
        <w:t>aportar</w:t>
      </w:r>
      <w:r w:rsidRPr="007D667D">
        <w:rPr>
          <w:rFonts w:ascii="Times New Roman" w:hAnsi="Times New Roman" w:cs="Times New Roman"/>
          <w:sz w:val="24"/>
          <w:szCs w:val="24"/>
        </w:rPr>
        <w:t xml:space="preserve"> los documentos señalados. La oposición a esta consulta podrá formularse mediante un escrito, que s</w:t>
      </w:r>
      <w:r w:rsidR="00B97C51">
        <w:rPr>
          <w:rFonts w:ascii="Times New Roman" w:hAnsi="Times New Roman" w:cs="Times New Roman"/>
          <w:sz w:val="24"/>
          <w:szCs w:val="24"/>
        </w:rPr>
        <w:t>e</w:t>
      </w:r>
      <w:r w:rsidRPr="007D667D">
        <w:rPr>
          <w:rFonts w:ascii="Times New Roman" w:hAnsi="Times New Roman" w:cs="Times New Roman"/>
          <w:sz w:val="24"/>
          <w:szCs w:val="24"/>
        </w:rPr>
        <w:t xml:space="preserve"> unirá a la solicitud.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Igualmente, en caso de que por razones técnicas no sea posible realizar la consulta de documentación por parte de la Diputación de Ourense, podrá requerirse al solicitante para que </w:t>
      </w:r>
      <w:r w:rsidR="00B97C51">
        <w:rPr>
          <w:rFonts w:ascii="Times New Roman" w:hAnsi="Times New Roman" w:cs="Times New Roman"/>
          <w:sz w:val="24"/>
          <w:szCs w:val="24"/>
        </w:rPr>
        <w:t>aporte</w:t>
      </w:r>
      <w:r w:rsidRPr="007D667D">
        <w:rPr>
          <w:rFonts w:ascii="Times New Roman" w:hAnsi="Times New Roman" w:cs="Times New Roman"/>
          <w:sz w:val="24"/>
          <w:szCs w:val="24"/>
        </w:rPr>
        <w:t xml:space="preserve"> los documentos precisos, lo que se le notificará oportunamente, concediéndole un plazo de diez d</w:t>
      </w:r>
      <w:r w:rsidR="00B97C51">
        <w:rPr>
          <w:rFonts w:ascii="Times New Roman" w:hAnsi="Times New Roman" w:cs="Times New Roman"/>
          <w:sz w:val="24"/>
          <w:szCs w:val="24"/>
        </w:rPr>
        <w:t>í</w:t>
      </w:r>
      <w:r w:rsidRPr="007D667D">
        <w:rPr>
          <w:rFonts w:ascii="Times New Roman" w:hAnsi="Times New Roman" w:cs="Times New Roman"/>
          <w:sz w:val="24"/>
          <w:szCs w:val="24"/>
        </w:rPr>
        <w:t xml:space="preserve">as hábiles para su presentación.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Serán de aplicación a estas solicitudes las reglas establecidas en la base séptima para la presentación en papel o telemática de las solicitudes (referidas a la documentación y anexos a que s</w:t>
      </w:r>
      <w:r w:rsidR="00B97C51">
        <w:rPr>
          <w:rFonts w:ascii="Times New Roman" w:hAnsi="Times New Roman" w:cs="Times New Roman"/>
          <w:sz w:val="24"/>
          <w:szCs w:val="24"/>
        </w:rPr>
        <w:t>e</w:t>
      </w:r>
      <w:r w:rsidRPr="007D667D">
        <w:rPr>
          <w:rFonts w:ascii="Times New Roman" w:hAnsi="Times New Roman" w:cs="Times New Roman"/>
          <w:sz w:val="24"/>
          <w:szCs w:val="24"/>
        </w:rPr>
        <w:t xml:space="preserve"> refiere esta base), así como la inexistencia de </w:t>
      </w:r>
      <w:r w:rsidR="007F782D">
        <w:rPr>
          <w:rFonts w:ascii="Times New Roman" w:hAnsi="Times New Roman" w:cs="Times New Roman"/>
          <w:sz w:val="24"/>
          <w:szCs w:val="24"/>
        </w:rPr>
        <w:t>obligación</w:t>
      </w:r>
      <w:r w:rsidRPr="007D667D">
        <w:rPr>
          <w:rFonts w:ascii="Times New Roman" w:hAnsi="Times New Roman" w:cs="Times New Roman"/>
          <w:sz w:val="24"/>
          <w:szCs w:val="24"/>
        </w:rPr>
        <w:t xml:space="preserve"> de presentación de documentación original.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2. Las solicitudes serán resueltas por la diputada – delegada de Hacienda, Economía y Recursos que autorizará la realización del gasto correspondiente a la subvención de cada actuación.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el supuesto de concurrencia de varias solicitudes para la realización de una actuación por el mismo artista o grupo artístico en una misma fecha o con una diferencia de menos de 14 horas entre actuaciones en fechas sucesivas, se resolverá por estricto orden cronológico de solicitudes, concediéndole la actuación a la entidad que formulara antes su solicitud, pudiendo ofrecerle al solicitante posterior la actuación de otro artista o grupo artístico de características similares a la solicitada. En este último supuesto y en el caso de rechazo, perderá el derecho a cualquier otra actuación para la fecha solicitada.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Undécima.- </w:t>
      </w:r>
      <w:r w:rsidR="007F782D">
        <w:rPr>
          <w:rFonts w:ascii="Times New Roman" w:hAnsi="Times New Roman" w:cs="Times New Roman"/>
          <w:sz w:val="24"/>
          <w:szCs w:val="24"/>
        </w:rPr>
        <w:t>Obligaciones</w:t>
      </w:r>
      <w:r w:rsidRPr="007D667D">
        <w:rPr>
          <w:rFonts w:ascii="Times New Roman" w:hAnsi="Times New Roman" w:cs="Times New Roman"/>
          <w:sz w:val="24"/>
          <w:szCs w:val="24"/>
        </w:rPr>
        <w:t xml:space="preserve"> de los promotores de las actuaciones subvencionadas.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Los promotores de las actuaciones subvencionadas tendrán la condición de beneficia</w:t>
      </w:r>
      <w:r w:rsidR="007F782D">
        <w:rPr>
          <w:rFonts w:ascii="Times New Roman" w:hAnsi="Times New Roman" w:cs="Times New Roman"/>
          <w:sz w:val="24"/>
          <w:szCs w:val="24"/>
        </w:rPr>
        <w:t>rios indirectos, y asumirán toda</w:t>
      </w:r>
      <w:r w:rsidRPr="007D667D">
        <w:rPr>
          <w:rFonts w:ascii="Times New Roman" w:hAnsi="Times New Roman" w:cs="Times New Roman"/>
          <w:sz w:val="24"/>
          <w:szCs w:val="24"/>
        </w:rPr>
        <w:t>s l</w:t>
      </w:r>
      <w:r w:rsidR="007F782D">
        <w:rPr>
          <w:rFonts w:ascii="Times New Roman" w:hAnsi="Times New Roman" w:cs="Times New Roman"/>
          <w:sz w:val="24"/>
          <w:szCs w:val="24"/>
        </w:rPr>
        <w:t>a</w:t>
      </w:r>
      <w:r w:rsidRPr="007D667D">
        <w:rPr>
          <w:rFonts w:ascii="Times New Roman" w:hAnsi="Times New Roman" w:cs="Times New Roman"/>
          <w:sz w:val="24"/>
          <w:szCs w:val="24"/>
        </w:rPr>
        <w:t xml:space="preserve">s </w:t>
      </w:r>
      <w:r w:rsidR="007F782D">
        <w:rPr>
          <w:rFonts w:ascii="Times New Roman" w:hAnsi="Times New Roman" w:cs="Times New Roman"/>
          <w:sz w:val="24"/>
          <w:szCs w:val="24"/>
        </w:rPr>
        <w:t>obligaciones</w:t>
      </w:r>
      <w:r w:rsidRPr="007D667D">
        <w:rPr>
          <w:rFonts w:ascii="Times New Roman" w:hAnsi="Times New Roman" w:cs="Times New Roman"/>
          <w:sz w:val="24"/>
          <w:szCs w:val="24"/>
        </w:rPr>
        <w:t xml:space="preserve"> legales que deriven de dicha condición y de</w:t>
      </w:r>
      <w:r w:rsidR="007F782D">
        <w:rPr>
          <w:rFonts w:ascii="Times New Roman" w:hAnsi="Times New Roman" w:cs="Times New Roman"/>
          <w:sz w:val="24"/>
          <w:szCs w:val="24"/>
        </w:rPr>
        <w:t xml:space="preserve"> </w:t>
      </w:r>
      <w:r w:rsidRPr="007D667D">
        <w:rPr>
          <w:rFonts w:ascii="Times New Roman" w:hAnsi="Times New Roman" w:cs="Times New Roman"/>
          <w:sz w:val="24"/>
          <w:szCs w:val="24"/>
        </w:rPr>
        <w:t>l</w:t>
      </w:r>
      <w:r w:rsidR="007F782D">
        <w:rPr>
          <w:rFonts w:ascii="Times New Roman" w:hAnsi="Times New Roman" w:cs="Times New Roman"/>
          <w:sz w:val="24"/>
          <w:szCs w:val="24"/>
        </w:rPr>
        <w:t>o</w:t>
      </w:r>
      <w:r w:rsidRPr="007D667D">
        <w:rPr>
          <w:rFonts w:ascii="Times New Roman" w:hAnsi="Times New Roman" w:cs="Times New Roman"/>
          <w:sz w:val="24"/>
          <w:szCs w:val="24"/>
        </w:rPr>
        <w:t xml:space="preserve"> dispuesto en estas bases.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particular, los promotores deben asumir l</w:t>
      </w:r>
      <w:r w:rsidR="007F782D">
        <w:rPr>
          <w:rFonts w:ascii="Times New Roman" w:hAnsi="Times New Roman" w:cs="Times New Roman"/>
          <w:sz w:val="24"/>
          <w:szCs w:val="24"/>
        </w:rPr>
        <w:t>a</w:t>
      </w:r>
      <w:r w:rsidRPr="007D667D">
        <w:rPr>
          <w:rFonts w:ascii="Times New Roman" w:hAnsi="Times New Roman" w:cs="Times New Roman"/>
          <w:sz w:val="24"/>
          <w:szCs w:val="24"/>
        </w:rPr>
        <w:t xml:space="preserve">s siguientes </w:t>
      </w:r>
      <w:r w:rsidR="007F782D">
        <w:rPr>
          <w:rFonts w:ascii="Times New Roman" w:hAnsi="Times New Roman" w:cs="Times New Roman"/>
          <w:sz w:val="24"/>
          <w:szCs w:val="24"/>
        </w:rPr>
        <w:t>obligaciones</w:t>
      </w:r>
      <w:r w:rsidRPr="007D667D">
        <w:rPr>
          <w:rFonts w:ascii="Times New Roman" w:hAnsi="Times New Roman" w:cs="Times New Roman"/>
          <w:sz w:val="24"/>
          <w:szCs w:val="24"/>
        </w:rPr>
        <w:t xml:space="preserv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El abono previo, en el momento de la solicitud, del 50% del </w:t>
      </w:r>
      <w:r w:rsidR="007F782D">
        <w:rPr>
          <w:rFonts w:ascii="Times New Roman" w:hAnsi="Times New Roman" w:cs="Times New Roman"/>
          <w:sz w:val="24"/>
          <w:szCs w:val="24"/>
        </w:rPr>
        <w:t>importe</w:t>
      </w:r>
      <w:r w:rsidRPr="007D667D">
        <w:rPr>
          <w:rFonts w:ascii="Times New Roman" w:hAnsi="Times New Roman" w:cs="Times New Roman"/>
          <w:sz w:val="24"/>
          <w:szCs w:val="24"/>
        </w:rPr>
        <w:t xml:space="preserve"> total de la actuación solicitada, siendo requisito indispensable para continuar con la tramitación de la concesión de la subvención.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caso de que la actuación solicitada sea denegada, el importe abonado le será reintegrado al solicitante en la cuenta corriente que indique al efecto.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Gasto de transporte de los intérpretes. La prestación de transporte se hará efectiva de la siguiente manera: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a) En caso de que los intérpretes s</w:t>
      </w:r>
      <w:r w:rsidR="007F782D">
        <w:rPr>
          <w:rFonts w:ascii="Times New Roman" w:hAnsi="Times New Roman" w:cs="Times New Roman"/>
          <w:sz w:val="24"/>
          <w:szCs w:val="24"/>
        </w:rPr>
        <w:t>e</w:t>
      </w:r>
      <w:r w:rsidRPr="007D667D">
        <w:rPr>
          <w:rFonts w:ascii="Times New Roman" w:hAnsi="Times New Roman" w:cs="Times New Roman"/>
          <w:sz w:val="24"/>
          <w:szCs w:val="24"/>
        </w:rPr>
        <w:t xml:space="preserve"> desplacen utilizando medios de transporte público, mediante el abono por el promotor del importe de los correspondientes billetes.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b) En caso de que los intérpretes s</w:t>
      </w:r>
      <w:r w:rsidR="007F782D">
        <w:rPr>
          <w:rFonts w:ascii="Times New Roman" w:hAnsi="Times New Roman" w:cs="Times New Roman"/>
          <w:sz w:val="24"/>
          <w:szCs w:val="24"/>
        </w:rPr>
        <w:t>e</w:t>
      </w:r>
      <w:r w:rsidRPr="007D667D">
        <w:rPr>
          <w:rFonts w:ascii="Times New Roman" w:hAnsi="Times New Roman" w:cs="Times New Roman"/>
          <w:sz w:val="24"/>
          <w:szCs w:val="24"/>
        </w:rPr>
        <w:t xml:space="preserve"> desplacen utilizando medios propios, se abonará el importe por kilómetro establecido para los desplazamientos de funcionarios públicos, así como los gastos de aparcamiento. En el caso de tener que utilizarse varios vehículos debido al número de componentes del grupo, así como para el transporte de los instrumentos, vestuario o elementos escénicos, se abonará el importe correspondiente a cada vehículo utilizado. En caso de que s</w:t>
      </w:r>
      <w:r w:rsidR="007F782D">
        <w:rPr>
          <w:rFonts w:ascii="Times New Roman" w:hAnsi="Times New Roman" w:cs="Times New Roman"/>
          <w:sz w:val="24"/>
          <w:szCs w:val="24"/>
        </w:rPr>
        <w:t>e</w:t>
      </w:r>
      <w:r w:rsidRPr="007D667D">
        <w:rPr>
          <w:rFonts w:ascii="Times New Roman" w:hAnsi="Times New Roman" w:cs="Times New Roman"/>
          <w:sz w:val="24"/>
          <w:szCs w:val="24"/>
        </w:rPr>
        <w:t xml:space="preserve"> utilicen vehículos con capacidad para más de siete personas, se incrementará el importe de la indemnización en un 20% por cada plaza de pasajero adicional.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Gastos de alojamiento: se considerará que la prestación de alojamiento es exigible en los casos en que las actuaciones tengan lugar en horario nocturno y exijan un desplazamiento de los beneficiarios superior a 150 km. Procederá esta prestación, igualmente, en los supuestos en que no sea posible realizar el transporte de vuelta al final de la actuación. El promotor podrá cumplir est</w:t>
      </w:r>
      <w:r w:rsidR="007F782D">
        <w:rPr>
          <w:rFonts w:ascii="Times New Roman" w:hAnsi="Times New Roman" w:cs="Times New Roman"/>
          <w:sz w:val="24"/>
          <w:szCs w:val="24"/>
        </w:rPr>
        <w:t>a</w:t>
      </w:r>
      <w:r w:rsidRPr="007D667D">
        <w:rPr>
          <w:rFonts w:ascii="Times New Roman" w:hAnsi="Times New Roman" w:cs="Times New Roman"/>
          <w:sz w:val="24"/>
          <w:szCs w:val="24"/>
        </w:rPr>
        <w:t xml:space="preserve"> </w:t>
      </w:r>
      <w:r w:rsidR="007F782D">
        <w:rPr>
          <w:rFonts w:ascii="Times New Roman" w:hAnsi="Times New Roman" w:cs="Times New Roman"/>
          <w:sz w:val="24"/>
          <w:szCs w:val="24"/>
        </w:rPr>
        <w:t>obligación</w:t>
      </w:r>
      <w:r w:rsidRPr="007D667D">
        <w:rPr>
          <w:rFonts w:ascii="Times New Roman" w:hAnsi="Times New Roman" w:cs="Times New Roman"/>
          <w:sz w:val="24"/>
          <w:szCs w:val="24"/>
        </w:rPr>
        <w:t xml:space="preserve"> concertando directamente con un tercero la prestación, o bien abonándoles a los beneficiarios los gastos correspondientes, tras la previa presentación de las facturas justificativas. El empleo de una o de otra modalidad es facultad discrecional del promotor.</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La prestación de </w:t>
      </w:r>
      <w:r w:rsidR="007F782D">
        <w:rPr>
          <w:rFonts w:ascii="Times New Roman" w:hAnsi="Times New Roman" w:cs="Times New Roman"/>
          <w:sz w:val="24"/>
          <w:szCs w:val="24"/>
        </w:rPr>
        <w:t>manutención</w:t>
      </w:r>
      <w:r w:rsidRPr="007D667D">
        <w:rPr>
          <w:rFonts w:ascii="Times New Roman" w:hAnsi="Times New Roman" w:cs="Times New Roman"/>
          <w:sz w:val="24"/>
          <w:szCs w:val="24"/>
        </w:rPr>
        <w:t xml:space="preserve"> comprenderá el derecho a una comida, así como al desayuno, en el caso de alojamiento. El promotor podrá cumplir est</w:t>
      </w:r>
      <w:r w:rsidR="007F782D">
        <w:rPr>
          <w:rFonts w:ascii="Times New Roman" w:hAnsi="Times New Roman" w:cs="Times New Roman"/>
          <w:sz w:val="24"/>
          <w:szCs w:val="24"/>
        </w:rPr>
        <w:t>a</w:t>
      </w:r>
      <w:r w:rsidRPr="007D667D">
        <w:rPr>
          <w:rFonts w:ascii="Times New Roman" w:hAnsi="Times New Roman" w:cs="Times New Roman"/>
          <w:sz w:val="24"/>
          <w:szCs w:val="24"/>
        </w:rPr>
        <w:t xml:space="preserve"> </w:t>
      </w:r>
      <w:r w:rsidR="007F782D">
        <w:rPr>
          <w:rFonts w:ascii="Times New Roman" w:hAnsi="Times New Roman" w:cs="Times New Roman"/>
          <w:sz w:val="24"/>
          <w:szCs w:val="24"/>
        </w:rPr>
        <w:t>obligación</w:t>
      </w:r>
      <w:r w:rsidRPr="007D667D">
        <w:rPr>
          <w:rFonts w:ascii="Times New Roman" w:hAnsi="Times New Roman" w:cs="Times New Roman"/>
          <w:sz w:val="24"/>
          <w:szCs w:val="24"/>
        </w:rPr>
        <w:t xml:space="preserve"> concertando directamente con un tercero la prestación, o bien abonándoles a los beneficiarios los gastos correspondientes, tras la previa presentación de las facturas justificativas. El empleo de una o de otra modalidad es facultad discrecional del promotor.</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Puesta a disposición de los intérpretes de las instalaciones adecuadas, con sus equipos de luz y son</w:t>
      </w:r>
      <w:r w:rsidR="007F782D">
        <w:rPr>
          <w:rFonts w:ascii="Times New Roman" w:hAnsi="Times New Roman" w:cs="Times New Roman"/>
          <w:sz w:val="24"/>
          <w:szCs w:val="24"/>
        </w:rPr>
        <w:t>ido</w:t>
      </w:r>
      <w:r w:rsidRPr="007D667D">
        <w:rPr>
          <w:rFonts w:ascii="Times New Roman" w:hAnsi="Times New Roman" w:cs="Times New Roman"/>
          <w:sz w:val="24"/>
          <w:szCs w:val="24"/>
        </w:rPr>
        <w:t xml:space="preserve">, en los casos en los que proceda, debiendo, en general, desarrollarse las actuaciones en un marco acomodado para realizar su cometido con la necesaria dignidad, siempre de acuerdo con los requerimientos mínimos establecidos por los beneficiarios en sus solicitudes.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Será igualmente por cuenta del promotor la contratación de los seguros que cubran, en caso de siniestro, los daños y pérdidas causados a los artistas o intérpretes o al público asistente.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todo caso, los gastos exigibles al promotor deben ser siempre gastos cuya necesidad pueda ser razonablemente motivada, no pudiendo exceder de los usos y prácticas habituales en el sector de los espectáculos públicos. En caso de discrepancias entre </w:t>
      </w:r>
      <w:r w:rsidR="007F782D">
        <w:rPr>
          <w:rFonts w:ascii="Times New Roman" w:hAnsi="Times New Roman" w:cs="Times New Roman"/>
          <w:sz w:val="24"/>
          <w:szCs w:val="24"/>
        </w:rPr>
        <w:t>e</w:t>
      </w:r>
      <w:r w:rsidRPr="007D667D">
        <w:rPr>
          <w:rFonts w:ascii="Times New Roman" w:hAnsi="Times New Roman" w:cs="Times New Roman"/>
          <w:sz w:val="24"/>
          <w:szCs w:val="24"/>
        </w:rPr>
        <w:t xml:space="preserve">l promotor y el beneficiario directo, será la Presidencia de la Diputación </w:t>
      </w:r>
      <w:r w:rsidR="007F782D">
        <w:rPr>
          <w:rFonts w:ascii="Times New Roman" w:hAnsi="Times New Roman" w:cs="Times New Roman"/>
          <w:sz w:val="24"/>
          <w:szCs w:val="24"/>
        </w:rPr>
        <w:t>l</w:t>
      </w:r>
      <w:r w:rsidRPr="007D667D">
        <w:rPr>
          <w:rFonts w:ascii="Times New Roman" w:hAnsi="Times New Roman" w:cs="Times New Roman"/>
          <w:sz w:val="24"/>
          <w:szCs w:val="24"/>
        </w:rPr>
        <w:t xml:space="preserve">a que resuelva con carácter ejecutivo, la petición de cualesquiera de las partes. En caso de que las partes no lleguen a un acuerdo, la Presidencia podrá motivadamente anular la actuación u ordenar su realización, según proceda. En este último caso, el beneficiario estará obligado a realizar la actuación, y </w:t>
      </w:r>
      <w:r w:rsidR="007F782D">
        <w:rPr>
          <w:rFonts w:ascii="Times New Roman" w:hAnsi="Times New Roman" w:cs="Times New Roman"/>
          <w:sz w:val="24"/>
          <w:szCs w:val="24"/>
        </w:rPr>
        <w:t>l</w:t>
      </w:r>
      <w:r w:rsidRPr="007D667D">
        <w:rPr>
          <w:rFonts w:ascii="Times New Roman" w:hAnsi="Times New Roman" w:cs="Times New Roman"/>
          <w:sz w:val="24"/>
          <w:szCs w:val="24"/>
        </w:rPr>
        <w:t>a no realización será considerada un incumplimiento de estas bases, con los efectos previstos en la c</w:t>
      </w:r>
      <w:r w:rsidR="007F782D">
        <w:rPr>
          <w:rFonts w:ascii="Times New Roman" w:hAnsi="Times New Roman" w:cs="Times New Roman"/>
          <w:sz w:val="24"/>
          <w:szCs w:val="24"/>
        </w:rPr>
        <w:t>láusula 12</w:t>
      </w:r>
      <w:r w:rsidRPr="007D667D">
        <w:rPr>
          <w:rFonts w:ascii="Times New Roman" w:hAnsi="Times New Roman" w:cs="Times New Roman"/>
          <w:sz w:val="24"/>
          <w:szCs w:val="24"/>
        </w:rPr>
        <w:t xml:space="preserve">ª.  </w:t>
      </w:r>
    </w:p>
    <w:p w:rsidR="009B311C" w:rsidRPr="007D667D" w:rsidRDefault="007F782D" w:rsidP="008643A8">
      <w:pPr>
        <w:spacing w:after="0"/>
        <w:jc w:val="both"/>
        <w:rPr>
          <w:rFonts w:ascii="Times New Roman" w:hAnsi="Times New Roman" w:cs="Times New Roman"/>
          <w:sz w:val="24"/>
          <w:szCs w:val="24"/>
        </w:rPr>
      </w:pPr>
      <w:r>
        <w:rPr>
          <w:rFonts w:ascii="Times New Roman" w:hAnsi="Times New Roman" w:cs="Times New Roman"/>
          <w:sz w:val="24"/>
          <w:szCs w:val="24"/>
        </w:rPr>
        <w:t>Duodécima</w:t>
      </w:r>
      <w:r w:rsidR="009B311C" w:rsidRPr="007D667D">
        <w:rPr>
          <w:rFonts w:ascii="Times New Roman" w:hAnsi="Times New Roman" w:cs="Times New Roman"/>
          <w:sz w:val="24"/>
          <w:szCs w:val="24"/>
        </w:rPr>
        <w:t xml:space="preserve">.- Justificación y pago de las subvenciones: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1.</w:t>
      </w:r>
      <w:r w:rsidR="007F782D">
        <w:rPr>
          <w:rFonts w:ascii="Times New Roman" w:hAnsi="Times New Roman" w:cs="Times New Roman"/>
          <w:sz w:val="24"/>
          <w:szCs w:val="24"/>
        </w:rPr>
        <w:t xml:space="preserve"> </w:t>
      </w:r>
      <w:r w:rsidRPr="007D667D">
        <w:rPr>
          <w:rFonts w:ascii="Times New Roman" w:hAnsi="Times New Roman" w:cs="Times New Roman"/>
          <w:sz w:val="24"/>
          <w:szCs w:val="24"/>
        </w:rPr>
        <w:t>Para el abono de las subvenciones es pre</w:t>
      </w:r>
      <w:r w:rsidR="007F782D">
        <w:rPr>
          <w:rFonts w:ascii="Times New Roman" w:hAnsi="Times New Roman" w:cs="Times New Roman"/>
          <w:sz w:val="24"/>
          <w:szCs w:val="24"/>
        </w:rPr>
        <w:t>ciso que por parte del promotor,</w:t>
      </w:r>
      <w:r w:rsidRPr="007D667D">
        <w:rPr>
          <w:rFonts w:ascii="Times New Roman" w:hAnsi="Times New Roman" w:cs="Times New Roman"/>
          <w:sz w:val="24"/>
          <w:szCs w:val="24"/>
        </w:rPr>
        <w:t xml:space="preserve"> o por el propi</w:t>
      </w:r>
      <w:r w:rsidR="007F782D">
        <w:rPr>
          <w:rFonts w:ascii="Times New Roman" w:hAnsi="Times New Roman" w:cs="Times New Roman"/>
          <w:sz w:val="24"/>
          <w:szCs w:val="24"/>
        </w:rPr>
        <w:t>o</w:t>
      </w:r>
      <w:r w:rsidRPr="007D667D">
        <w:rPr>
          <w:rFonts w:ascii="Times New Roman" w:hAnsi="Times New Roman" w:cs="Times New Roman"/>
          <w:sz w:val="24"/>
          <w:szCs w:val="24"/>
        </w:rPr>
        <w:t xml:space="preserve"> beneficiario directo, s</w:t>
      </w:r>
      <w:r w:rsidR="007F782D">
        <w:rPr>
          <w:rFonts w:ascii="Times New Roman" w:hAnsi="Times New Roman" w:cs="Times New Roman"/>
          <w:sz w:val="24"/>
          <w:szCs w:val="24"/>
        </w:rPr>
        <w:t>e</w:t>
      </w:r>
      <w:r w:rsidRPr="007D667D">
        <w:rPr>
          <w:rFonts w:ascii="Times New Roman" w:hAnsi="Times New Roman" w:cs="Times New Roman"/>
          <w:sz w:val="24"/>
          <w:szCs w:val="24"/>
        </w:rPr>
        <w:t xml:space="preserve"> presente, una vez realizada la actuación, la siguiente documentación: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Declaración de la realización de la actuación, expedida por el promotor, seg</w:t>
      </w:r>
      <w:r w:rsidR="007F782D">
        <w:rPr>
          <w:rFonts w:ascii="Times New Roman" w:hAnsi="Times New Roman" w:cs="Times New Roman"/>
          <w:sz w:val="24"/>
          <w:szCs w:val="24"/>
        </w:rPr>
        <w:t>ú</w:t>
      </w:r>
      <w:r w:rsidRPr="007D667D">
        <w:rPr>
          <w:rFonts w:ascii="Times New Roman" w:hAnsi="Times New Roman" w:cs="Times New Roman"/>
          <w:sz w:val="24"/>
          <w:szCs w:val="24"/>
        </w:rPr>
        <w:t>n el anexo VI.</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Fotografía acreditativa de la colocación del cartel con la leyenda “Actuación subvencionada por la Diputación Provincial de Ourense”, si procediera.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 Declaración responsable comprensiva del hecho de no incurrir el beneficiario en las prohibiciones recogidas en el artículo 13 de la Ley </w:t>
      </w:r>
      <w:r w:rsidR="007F782D">
        <w:rPr>
          <w:rFonts w:ascii="Times New Roman" w:hAnsi="Times New Roman" w:cs="Times New Roman"/>
          <w:sz w:val="24"/>
          <w:szCs w:val="24"/>
        </w:rPr>
        <w:t>General de S</w:t>
      </w:r>
      <w:r w:rsidRPr="007D667D">
        <w:rPr>
          <w:rFonts w:ascii="Times New Roman" w:hAnsi="Times New Roman" w:cs="Times New Roman"/>
          <w:sz w:val="24"/>
          <w:szCs w:val="24"/>
        </w:rPr>
        <w:t xml:space="preserve">ubvenciones, incluyendo una referencia expresa a la circunstancia de estar al día en sus </w:t>
      </w:r>
      <w:r w:rsidR="007F782D">
        <w:rPr>
          <w:rFonts w:ascii="Times New Roman" w:hAnsi="Times New Roman" w:cs="Times New Roman"/>
          <w:sz w:val="24"/>
          <w:szCs w:val="24"/>
        </w:rPr>
        <w:t>obligaciones</w:t>
      </w:r>
      <w:r w:rsidRPr="007D667D">
        <w:rPr>
          <w:rFonts w:ascii="Times New Roman" w:hAnsi="Times New Roman" w:cs="Times New Roman"/>
          <w:sz w:val="24"/>
          <w:szCs w:val="24"/>
        </w:rPr>
        <w:t xml:space="preserve"> tributari</w:t>
      </w:r>
      <w:r w:rsidR="007F782D">
        <w:rPr>
          <w:rFonts w:ascii="Times New Roman" w:hAnsi="Times New Roman" w:cs="Times New Roman"/>
          <w:sz w:val="24"/>
          <w:szCs w:val="24"/>
        </w:rPr>
        <w:t>a</w:t>
      </w:r>
      <w:r w:rsidRPr="007D667D">
        <w:rPr>
          <w:rFonts w:ascii="Times New Roman" w:hAnsi="Times New Roman" w:cs="Times New Roman"/>
          <w:sz w:val="24"/>
          <w:szCs w:val="24"/>
        </w:rPr>
        <w:t>s</w:t>
      </w:r>
      <w:r w:rsidR="00E81489">
        <w:rPr>
          <w:rFonts w:ascii="Times New Roman" w:hAnsi="Times New Roman" w:cs="Times New Roman"/>
          <w:sz w:val="24"/>
          <w:szCs w:val="24"/>
        </w:rPr>
        <w:t xml:space="preserve"> y de Seguridad Social. Para la</w:t>
      </w:r>
      <w:r w:rsidRPr="007D667D">
        <w:rPr>
          <w:rFonts w:ascii="Times New Roman" w:hAnsi="Times New Roman" w:cs="Times New Roman"/>
          <w:sz w:val="24"/>
          <w:szCs w:val="24"/>
        </w:rPr>
        <w:t xml:space="preserve"> </w:t>
      </w:r>
      <w:r w:rsidR="00E81489">
        <w:rPr>
          <w:rFonts w:ascii="Times New Roman" w:hAnsi="Times New Roman" w:cs="Times New Roman"/>
          <w:sz w:val="24"/>
          <w:szCs w:val="24"/>
        </w:rPr>
        <w:t>formulación</w:t>
      </w:r>
      <w:r w:rsidRPr="007D667D">
        <w:rPr>
          <w:rFonts w:ascii="Times New Roman" w:hAnsi="Times New Roman" w:cs="Times New Roman"/>
          <w:sz w:val="24"/>
          <w:szCs w:val="24"/>
        </w:rPr>
        <w:t xml:space="preserve"> de esta declaración podrá utilizarse el modelo recogido en el anexo VII  de estas bases.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2. En los supuestos de renuncia a la actuación solicitada, sin causa justificada, tanto sea por parte del promotor o del actuante, y teniendo en cuenta la especialidad de este concurso, dicha renuncia deberá presentarse por escrito, ante la Diputación Provincial, con una antelación mínima de una semana, para poder comunicárselo a</w:t>
      </w:r>
      <w:r w:rsidR="00E81489">
        <w:rPr>
          <w:rFonts w:ascii="Times New Roman" w:hAnsi="Times New Roman" w:cs="Times New Roman"/>
          <w:sz w:val="24"/>
          <w:szCs w:val="24"/>
        </w:rPr>
        <w:t xml:space="preserve"> la </w:t>
      </w:r>
      <w:r w:rsidRPr="007D667D">
        <w:rPr>
          <w:rFonts w:ascii="Times New Roman" w:hAnsi="Times New Roman" w:cs="Times New Roman"/>
          <w:sz w:val="24"/>
          <w:szCs w:val="24"/>
        </w:rPr>
        <w:t>parte afectada.</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el caso de incumplimiento, cuando este le cause perjuicio al promotor o al actuante, </w:t>
      </w:r>
      <w:r w:rsidR="00E81489">
        <w:rPr>
          <w:rFonts w:ascii="Times New Roman" w:hAnsi="Times New Roman" w:cs="Times New Roman"/>
          <w:sz w:val="24"/>
          <w:szCs w:val="24"/>
        </w:rPr>
        <w:t>l</w:t>
      </w:r>
      <w:r w:rsidRPr="007D667D">
        <w:rPr>
          <w:rFonts w:ascii="Times New Roman" w:hAnsi="Times New Roman" w:cs="Times New Roman"/>
          <w:sz w:val="24"/>
          <w:szCs w:val="24"/>
        </w:rPr>
        <w:t>a Diputación Provincial podrá imponer la sanción correspondiente conforme con la legislación de subvenciones aplicable.</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3. La justificación deberá presentarse una vez realizada la actuación y, como máximo, antes de</w:t>
      </w:r>
      <w:r w:rsidR="00E81489">
        <w:rPr>
          <w:rFonts w:ascii="Times New Roman" w:hAnsi="Times New Roman" w:cs="Times New Roman"/>
          <w:sz w:val="24"/>
          <w:szCs w:val="24"/>
        </w:rPr>
        <w:t>l</w:t>
      </w:r>
      <w:r w:rsidRPr="007D667D">
        <w:rPr>
          <w:rFonts w:ascii="Times New Roman" w:hAnsi="Times New Roman" w:cs="Times New Roman"/>
          <w:sz w:val="24"/>
          <w:szCs w:val="24"/>
        </w:rPr>
        <w:t xml:space="preserve"> 30 de noviembre de 2024. No obstante </w:t>
      </w:r>
      <w:r w:rsidR="00E81489">
        <w:rPr>
          <w:rFonts w:ascii="Times New Roman" w:hAnsi="Times New Roman" w:cs="Times New Roman"/>
          <w:sz w:val="24"/>
          <w:szCs w:val="24"/>
        </w:rPr>
        <w:t>lo</w:t>
      </w:r>
      <w:r w:rsidRPr="007D667D">
        <w:rPr>
          <w:rFonts w:ascii="Times New Roman" w:hAnsi="Times New Roman" w:cs="Times New Roman"/>
          <w:sz w:val="24"/>
          <w:szCs w:val="24"/>
        </w:rPr>
        <w:t xml:space="preserve"> anterior, para las actuaciones que s</w:t>
      </w:r>
      <w:r w:rsidR="00E81489">
        <w:rPr>
          <w:rFonts w:ascii="Times New Roman" w:hAnsi="Times New Roman" w:cs="Times New Roman"/>
          <w:sz w:val="24"/>
          <w:szCs w:val="24"/>
        </w:rPr>
        <w:t>e</w:t>
      </w:r>
      <w:r w:rsidRPr="007D667D">
        <w:rPr>
          <w:rFonts w:ascii="Times New Roman" w:hAnsi="Times New Roman" w:cs="Times New Roman"/>
          <w:sz w:val="24"/>
          <w:szCs w:val="24"/>
        </w:rPr>
        <w:t xml:space="preserve"> realicen en el mes de diciembre de 2024 se admitirá la presentación de la justificación </w:t>
      </w:r>
      <w:r w:rsidR="00E81489">
        <w:rPr>
          <w:rFonts w:ascii="Times New Roman" w:hAnsi="Times New Roman" w:cs="Times New Roman"/>
          <w:sz w:val="24"/>
          <w:szCs w:val="24"/>
        </w:rPr>
        <w:t>hasta</w:t>
      </w:r>
      <w:r w:rsidRPr="007D667D">
        <w:rPr>
          <w:rFonts w:ascii="Times New Roman" w:hAnsi="Times New Roman" w:cs="Times New Roman"/>
          <w:sz w:val="24"/>
          <w:szCs w:val="24"/>
        </w:rPr>
        <w:t xml:space="preserve"> el 15 de enero de 2025.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4. Tanto la justificación como la renuncia podrán presentarse en </w:t>
      </w:r>
      <w:r w:rsidR="00E81489">
        <w:rPr>
          <w:rFonts w:ascii="Times New Roman" w:hAnsi="Times New Roman" w:cs="Times New Roman"/>
          <w:sz w:val="24"/>
          <w:szCs w:val="24"/>
        </w:rPr>
        <w:t>cualquiera</w:t>
      </w:r>
      <w:r w:rsidRPr="007D667D">
        <w:rPr>
          <w:rFonts w:ascii="Times New Roman" w:hAnsi="Times New Roman" w:cs="Times New Roman"/>
          <w:sz w:val="24"/>
          <w:szCs w:val="24"/>
        </w:rPr>
        <w:t xml:space="preserve"> de los lugares previstos en la base </w:t>
      </w:r>
      <w:proofErr w:type="spellStart"/>
      <w:r w:rsidRPr="007D667D">
        <w:rPr>
          <w:rFonts w:ascii="Times New Roman" w:hAnsi="Times New Roman" w:cs="Times New Roman"/>
          <w:sz w:val="24"/>
          <w:szCs w:val="24"/>
        </w:rPr>
        <w:t>séptima.1</w:t>
      </w:r>
      <w:proofErr w:type="spellEnd"/>
      <w:r w:rsidRPr="007D667D">
        <w:rPr>
          <w:rFonts w:ascii="Times New Roman" w:hAnsi="Times New Roman" w:cs="Times New Roman"/>
          <w:sz w:val="24"/>
          <w:szCs w:val="24"/>
        </w:rPr>
        <w:t xml:space="preserve">, de forma presencial o telemática, según corresponda.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5. La Diputación Provincial podrá realizar de oficio las comprobaciones que considere oportunas para verificar la realidad de las actuaciones. En caso de incumplimiento de</w:t>
      </w:r>
      <w:r w:rsidR="00E81489">
        <w:rPr>
          <w:rFonts w:ascii="Times New Roman" w:hAnsi="Times New Roman" w:cs="Times New Roman"/>
          <w:sz w:val="24"/>
          <w:szCs w:val="24"/>
        </w:rPr>
        <w:t xml:space="preserve"> </w:t>
      </w:r>
      <w:r w:rsidRPr="007D667D">
        <w:rPr>
          <w:rFonts w:ascii="Times New Roman" w:hAnsi="Times New Roman" w:cs="Times New Roman"/>
          <w:sz w:val="24"/>
          <w:szCs w:val="24"/>
        </w:rPr>
        <w:t>l</w:t>
      </w:r>
      <w:r w:rsidR="00E81489">
        <w:rPr>
          <w:rFonts w:ascii="Times New Roman" w:hAnsi="Times New Roman" w:cs="Times New Roman"/>
          <w:sz w:val="24"/>
          <w:szCs w:val="24"/>
        </w:rPr>
        <w:t>a</w:t>
      </w:r>
      <w:r w:rsidRPr="007D667D">
        <w:rPr>
          <w:rFonts w:ascii="Times New Roman" w:hAnsi="Times New Roman" w:cs="Times New Roman"/>
          <w:sz w:val="24"/>
          <w:szCs w:val="24"/>
        </w:rPr>
        <w:t xml:space="preserve"> </w:t>
      </w:r>
      <w:r w:rsidR="00E81489">
        <w:rPr>
          <w:rFonts w:ascii="Times New Roman" w:hAnsi="Times New Roman" w:cs="Times New Roman"/>
          <w:sz w:val="24"/>
          <w:szCs w:val="24"/>
        </w:rPr>
        <w:t>obligación</w:t>
      </w:r>
      <w:r w:rsidRPr="007D667D">
        <w:rPr>
          <w:rFonts w:ascii="Times New Roman" w:hAnsi="Times New Roman" w:cs="Times New Roman"/>
          <w:sz w:val="24"/>
          <w:szCs w:val="24"/>
        </w:rPr>
        <w:t xml:space="preserve"> de colocación del cartel</w:t>
      </w:r>
      <w:r w:rsidR="00E81489">
        <w:rPr>
          <w:rFonts w:ascii="Times New Roman" w:hAnsi="Times New Roman" w:cs="Times New Roman"/>
          <w:sz w:val="24"/>
          <w:szCs w:val="24"/>
        </w:rPr>
        <w:t>, establecida en la base 2ª 3. e</w:t>
      </w:r>
      <w:r w:rsidRPr="007D667D">
        <w:rPr>
          <w:rFonts w:ascii="Times New Roman" w:hAnsi="Times New Roman" w:cs="Times New Roman"/>
          <w:sz w:val="24"/>
          <w:szCs w:val="24"/>
        </w:rPr>
        <w:t xml:space="preserve">), </w:t>
      </w:r>
      <w:r w:rsidR="00E81489">
        <w:rPr>
          <w:rFonts w:ascii="Times New Roman" w:hAnsi="Times New Roman" w:cs="Times New Roman"/>
          <w:sz w:val="24"/>
          <w:szCs w:val="24"/>
        </w:rPr>
        <w:t>l</w:t>
      </w:r>
      <w:r w:rsidRPr="007D667D">
        <w:rPr>
          <w:rFonts w:ascii="Times New Roman" w:hAnsi="Times New Roman" w:cs="Times New Roman"/>
          <w:sz w:val="24"/>
          <w:szCs w:val="24"/>
        </w:rPr>
        <w:t xml:space="preserve">a Diputación Provincial aplicará una corrección financiera de hasta un 20% del </w:t>
      </w:r>
      <w:r w:rsidR="00E81489">
        <w:rPr>
          <w:rFonts w:ascii="Times New Roman" w:hAnsi="Times New Roman" w:cs="Times New Roman"/>
          <w:sz w:val="24"/>
          <w:szCs w:val="24"/>
        </w:rPr>
        <w:t>importe</w:t>
      </w:r>
      <w:r w:rsidRPr="007D667D">
        <w:rPr>
          <w:rFonts w:ascii="Times New Roman" w:hAnsi="Times New Roman" w:cs="Times New Roman"/>
          <w:sz w:val="24"/>
          <w:szCs w:val="24"/>
        </w:rPr>
        <w:t xml:space="preserve"> de la subvención, tras el trámite previo del correspondiente expediente con audiencia al interesado.</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El a</w:t>
      </w:r>
      <w:r w:rsidR="00E81489">
        <w:rPr>
          <w:rFonts w:ascii="Times New Roman" w:hAnsi="Times New Roman" w:cs="Times New Roman"/>
          <w:sz w:val="24"/>
          <w:szCs w:val="24"/>
        </w:rPr>
        <w:t>cto administrativo por lo que se</w:t>
      </w:r>
      <w:r w:rsidRPr="007D667D">
        <w:rPr>
          <w:rFonts w:ascii="Times New Roman" w:hAnsi="Times New Roman" w:cs="Times New Roman"/>
          <w:sz w:val="24"/>
          <w:szCs w:val="24"/>
        </w:rPr>
        <w:t xml:space="preserve"> declare justificada o no justificada la subvención se le notificará al interesado. El plazo de pago, en el caso de subvenciones justificadas, será de treinta d</w:t>
      </w:r>
      <w:r w:rsidR="00E81489">
        <w:rPr>
          <w:rFonts w:ascii="Times New Roman" w:hAnsi="Times New Roman" w:cs="Times New Roman"/>
          <w:sz w:val="24"/>
          <w:szCs w:val="24"/>
        </w:rPr>
        <w:t>í</w:t>
      </w:r>
      <w:r w:rsidRPr="007D667D">
        <w:rPr>
          <w:rFonts w:ascii="Times New Roman" w:hAnsi="Times New Roman" w:cs="Times New Roman"/>
          <w:sz w:val="24"/>
          <w:szCs w:val="24"/>
        </w:rPr>
        <w:t>as natural</w:t>
      </w:r>
      <w:r w:rsidR="00E81489">
        <w:rPr>
          <w:rFonts w:ascii="Times New Roman" w:hAnsi="Times New Roman" w:cs="Times New Roman"/>
          <w:sz w:val="24"/>
          <w:szCs w:val="24"/>
        </w:rPr>
        <w:t>es</w:t>
      </w:r>
      <w:r w:rsidRPr="007D667D">
        <w:rPr>
          <w:rFonts w:ascii="Times New Roman" w:hAnsi="Times New Roman" w:cs="Times New Roman"/>
          <w:sz w:val="24"/>
          <w:szCs w:val="24"/>
        </w:rPr>
        <w:t xml:space="preserve"> contados a partir del día siguiente a aquel en el que s</w:t>
      </w:r>
      <w:r w:rsidR="00E81489">
        <w:rPr>
          <w:rFonts w:ascii="Times New Roman" w:hAnsi="Times New Roman" w:cs="Times New Roman"/>
          <w:sz w:val="24"/>
          <w:szCs w:val="24"/>
        </w:rPr>
        <w:t>e</w:t>
      </w:r>
      <w:r w:rsidRPr="007D667D">
        <w:rPr>
          <w:rFonts w:ascii="Times New Roman" w:hAnsi="Times New Roman" w:cs="Times New Roman"/>
          <w:sz w:val="24"/>
          <w:szCs w:val="24"/>
        </w:rPr>
        <w:t xml:space="preserve"> dicte dicho acto. </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Decimotercera.- Incumplimiento de los beneficiarios:</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En caso de incumplimiento de los beneficiarios, </w:t>
      </w:r>
      <w:r w:rsidR="00E81489">
        <w:rPr>
          <w:rFonts w:ascii="Times New Roman" w:hAnsi="Times New Roman" w:cs="Times New Roman"/>
          <w:sz w:val="24"/>
          <w:szCs w:val="24"/>
        </w:rPr>
        <w:t>la diputada –</w:t>
      </w:r>
      <w:r w:rsidRPr="007D667D">
        <w:rPr>
          <w:rFonts w:ascii="Times New Roman" w:hAnsi="Times New Roman" w:cs="Times New Roman"/>
          <w:sz w:val="24"/>
          <w:szCs w:val="24"/>
        </w:rPr>
        <w:t xml:space="preserve"> delegad</w:t>
      </w:r>
      <w:r w:rsidR="00E81489">
        <w:rPr>
          <w:rFonts w:ascii="Times New Roman" w:hAnsi="Times New Roman" w:cs="Times New Roman"/>
          <w:sz w:val="24"/>
          <w:szCs w:val="24"/>
        </w:rPr>
        <w:t>a</w:t>
      </w:r>
      <w:r w:rsidRPr="007D667D">
        <w:rPr>
          <w:rFonts w:ascii="Times New Roman" w:hAnsi="Times New Roman" w:cs="Times New Roman"/>
          <w:sz w:val="24"/>
          <w:szCs w:val="24"/>
        </w:rPr>
        <w:t xml:space="preserve"> de Hacienda procederá, tras la audiencia previa del interesado, a la declaración de la pérdida de su derecho a la subvención correspondiente, sin perjuicio de la liquidación de las subvenciones pendientes de abono por las actuaciones anteriores a la resolución. Sin perjuicio de esta declaración, la Diputación procederá a incoar el oportuno expediente sancionador, conforme con </w:t>
      </w:r>
      <w:r w:rsidR="00E81489">
        <w:rPr>
          <w:rFonts w:ascii="Times New Roman" w:hAnsi="Times New Roman" w:cs="Times New Roman"/>
          <w:sz w:val="24"/>
          <w:szCs w:val="24"/>
        </w:rPr>
        <w:t>lo</w:t>
      </w:r>
      <w:r w:rsidRPr="007D667D">
        <w:rPr>
          <w:rFonts w:ascii="Times New Roman" w:hAnsi="Times New Roman" w:cs="Times New Roman"/>
          <w:sz w:val="24"/>
          <w:szCs w:val="24"/>
        </w:rPr>
        <w:t xml:space="preserve"> dispuesto en la Ley </w:t>
      </w:r>
      <w:r w:rsidR="00E81489">
        <w:rPr>
          <w:rFonts w:ascii="Times New Roman" w:hAnsi="Times New Roman" w:cs="Times New Roman"/>
          <w:sz w:val="24"/>
          <w:szCs w:val="24"/>
        </w:rPr>
        <w:t>G</w:t>
      </w:r>
      <w:r w:rsidRPr="007D667D">
        <w:rPr>
          <w:rFonts w:ascii="Times New Roman" w:hAnsi="Times New Roman" w:cs="Times New Roman"/>
          <w:sz w:val="24"/>
          <w:szCs w:val="24"/>
        </w:rPr>
        <w:t xml:space="preserve">eneral de </w:t>
      </w:r>
      <w:r w:rsidR="00E81489">
        <w:rPr>
          <w:rFonts w:ascii="Times New Roman" w:hAnsi="Times New Roman" w:cs="Times New Roman"/>
          <w:sz w:val="24"/>
          <w:szCs w:val="24"/>
        </w:rPr>
        <w:t>S</w:t>
      </w:r>
      <w:r w:rsidRPr="007D667D">
        <w:rPr>
          <w:rFonts w:ascii="Times New Roman" w:hAnsi="Times New Roman" w:cs="Times New Roman"/>
          <w:sz w:val="24"/>
          <w:szCs w:val="24"/>
        </w:rPr>
        <w:t>ubvenciones.  Se advierte que, en casos especialmente graves de incumplimiento, la Diputación podrá declarar la pérdida del derecho a percibir subvenciones de la Diputación Provincial por un plazo de hasta cinco años, lo que s</w:t>
      </w:r>
      <w:r w:rsidR="00E81489">
        <w:rPr>
          <w:rFonts w:ascii="Times New Roman" w:hAnsi="Times New Roman" w:cs="Times New Roman"/>
          <w:sz w:val="24"/>
          <w:szCs w:val="24"/>
        </w:rPr>
        <w:t xml:space="preserve">e determinará en el propio </w:t>
      </w:r>
      <w:r w:rsidRPr="007D667D">
        <w:rPr>
          <w:rFonts w:ascii="Times New Roman" w:hAnsi="Times New Roman" w:cs="Times New Roman"/>
          <w:sz w:val="24"/>
          <w:szCs w:val="24"/>
        </w:rPr>
        <w:t>acto que acorde la resolución.</w:t>
      </w:r>
    </w:p>
    <w:p w:rsidR="009B311C" w:rsidRPr="007D667D"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 xml:space="preserve">Decimocuarta.-  Normativa aplicable: </w:t>
      </w:r>
    </w:p>
    <w:p w:rsidR="00985ED8" w:rsidRPr="00985ED8" w:rsidRDefault="009B311C" w:rsidP="008643A8">
      <w:pPr>
        <w:spacing w:after="0"/>
        <w:jc w:val="both"/>
        <w:rPr>
          <w:rFonts w:ascii="Times New Roman" w:hAnsi="Times New Roman" w:cs="Times New Roman"/>
          <w:sz w:val="24"/>
          <w:szCs w:val="24"/>
        </w:rPr>
      </w:pPr>
      <w:r w:rsidRPr="007D667D">
        <w:rPr>
          <w:rFonts w:ascii="Times New Roman" w:hAnsi="Times New Roman" w:cs="Times New Roman"/>
          <w:sz w:val="24"/>
          <w:szCs w:val="24"/>
        </w:rPr>
        <w:t>En todo lo no dispuesto en esta</w:t>
      </w:r>
      <w:r w:rsidR="00E81489">
        <w:rPr>
          <w:rFonts w:ascii="Times New Roman" w:hAnsi="Times New Roman" w:cs="Times New Roman"/>
          <w:sz w:val="24"/>
          <w:szCs w:val="24"/>
        </w:rPr>
        <w:t xml:space="preserve">s bases le será de aplicación </w:t>
      </w:r>
      <w:r w:rsidRPr="007D667D">
        <w:rPr>
          <w:rFonts w:ascii="Times New Roman" w:hAnsi="Times New Roman" w:cs="Times New Roman"/>
          <w:sz w:val="24"/>
          <w:szCs w:val="24"/>
        </w:rPr>
        <w:t>a esta convocatoria y a las subvenciones que s</w:t>
      </w:r>
      <w:r w:rsidR="00E81489">
        <w:rPr>
          <w:rFonts w:ascii="Times New Roman" w:hAnsi="Times New Roman" w:cs="Times New Roman"/>
          <w:sz w:val="24"/>
          <w:szCs w:val="24"/>
        </w:rPr>
        <w:t>e</w:t>
      </w:r>
      <w:r w:rsidRPr="007D667D">
        <w:rPr>
          <w:rFonts w:ascii="Times New Roman" w:hAnsi="Times New Roman" w:cs="Times New Roman"/>
          <w:sz w:val="24"/>
          <w:szCs w:val="24"/>
        </w:rPr>
        <w:t xml:space="preserve"> concedan a su amparo </w:t>
      </w:r>
      <w:r w:rsidR="00E81489">
        <w:rPr>
          <w:rFonts w:ascii="Times New Roman" w:hAnsi="Times New Roman" w:cs="Times New Roman"/>
          <w:sz w:val="24"/>
          <w:szCs w:val="24"/>
        </w:rPr>
        <w:t>lo</w:t>
      </w:r>
      <w:r w:rsidRPr="007D667D">
        <w:rPr>
          <w:rFonts w:ascii="Times New Roman" w:hAnsi="Times New Roman" w:cs="Times New Roman"/>
          <w:sz w:val="24"/>
          <w:szCs w:val="24"/>
        </w:rPr>
        <w:t xml:space="preserve"> dispuesto en la normativa de subvenciones aplicable a la administración local, así como en la legislación vigente en materia de régimen jurídico del sector público y procedimiento administrativo común.</w:t>
      </w:r>
      <w:bookmarkStart w:id="0" w:name="_GoBack"/>
      <w:bookmarkEnd w:id="0"/>
    </w:p>
    <w:p w:rsidR="00985ED8" w:rsidRPr="00985ED8" w:rsidRDefault="00985ED8" w:rsidP="008643A8">
      <w:pPr>
        <w:spacing w:after="0"/>
        <w:jc w:val="both"/>
        <w:rPr>
          <w:rFonts w:ascii="Times New Roman" w:hAnsi="Times New Roman" w:cs="Times New Roman"/>
          <w:sz w:val="24"/>
          <w:szCs w:val="24"/>
        </w:rPr>
      </w:pPr>
    </w:p>
    <w:p w:rsidR="00212C9A" w:rsidRPr="00985ED8" w:rsidRDefault="00985ED8" w:rsidP="008643A8">
      <w:pPr>
        <w:spacing w:after="0"/>
        <w:jc w:val="both"/>
      </w:pPr>
      <w:r w:rsidRPr="00985ED8">
        <w:rPr>
          <w:rFonts w:ascii="Times New Roman" w:hAnsi="Times New Roman" w:cs="Times New Roman"/>
          <w:sz w:val="24"/>
          <w:szCs w:val="24"/>
        </w:rPr>
        <w:t>Contra este acuerdo se puede interponer, potestativamente, un</w:t>
      </w:r>
      <w:r w:rsidR="003E56CE">
        <w:rPr>
          <w:rFonts w:ascii="Times New Roman" w:hAnsi="Times New Roman" w:cs="Times New Roman"/>
          <w:sz w:val="24"/>
          <w:szCs w:val="24"/>
        </w:rPr>
        <w:t xml:space="preserve"> recurso de reposición ante la J</w:t>
      </w:r>
      <w:r w:rsidRPr="00985ED8">
        <w:rPr>
          <w:rFonts w:ascii="Times New Roman" w:hAnsi="Times New Roman" w:cs="Times New Roman"/>
          <w:sz w:val="24"/>
          <w:szCs w:val="24"/>
        </w:rPr>
        <w:t>unta de Gobierno de esta Diputación, en el plazo de 1 mes, como trámite previo al contencioso-administrativo, o bien directamente un recurso contencioso-administrativo ante el Juzgado Provincial de</w:t>
      </w:r>
      <w:r w:rsidR="003E56CE">
        <w:rPr>
          <w:rFonts w:ascii="Times New Roman" w:hAnsi="Times New Roman" w:cs="Times New Roman"/>
          <w:sz w:val="24"/>
          <w:szCs w:val="24"/>
        </w:rPr>
        <w:t xml:space="preserve"> </w:t>
      </w:r>
      <w:r w:rsidRPr="00985ED8">
        <w:rPr>
          <w:rFonts w:ascii="Times New Roman" w:hAnsi="Times New Roman" w:cs="Times New Roman"/>
          <w:sz w:val="24"/>
          <w:szCs w:val="24"/>
        </w:rPr>
        <w:t>l</w:t>
      </w:r>
      <w:r w:rsidR="003E56CE">
        <w:rPr>
          <w:rFonts w:ascii="Times New Roman" w:hAnsi="Times New Roman" w:cs="Times New Roman"/>
          <w:sz w:val="24"/>
          <w:szCs w:val="24"/>
        </w:rPr>
        <w:t>o</w:t>
      </w:r>
      <w:r w:rsidRPr="00985ED8">
        <w:rPr>
          <w:rFonts w:ascii="Times New Roman" w:hAnsi="Times New Roman" w:cs="Times New Roman"/>
          <w:sz w:val="24"/>
          <w:szCs w:val="24"/>
        </w:rPr>
        <w:t xml:space="preserve"> Contencioso-Administrativo, en el plazo de 2 meses, sin que se puedan </w:t>
      </w:r>
      <w:r w:rsidR="003E56CE">
        <w:rPr>
          <w:rFonts w:ascii="Times New Roman" w:hAnsi="Times New Roman" w:cs="Times New Roman"/>
          <w:sz w:val="24"/>
          <w:szCs w:val="24"/>
        </w:rPr>
        <w:t>simultanear</w:t>
      </w:r>
      <w:r w:rsidRPr="00985ED8">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985ED8">
        <w:rPr>
          <w:rFonts w:ascii="Times New Roman" w:hAnsi="Times New Roman" w:cs="Times New Roman"/>
          <w:sz w:val="24"/>
          <w:szCs w:val="24"/>
        </w:rPr>
        <w:t>BOP</w:t>
      </w:r>
      <w:proofErr w:type="spellEnd"/>
      <w:r w:rsidRPr="00985ED8">
        <w:rPr>
          <w:rFonts w:ascii="Times New Roman" w:hAnsi="Times New Roman" w:cs="Times New Roman"/>
          <w:sz w:val="24"/>
          <w:szCs w:val="24"/>
        </w:rPr>
        <w:t>.</w:t>
      </w:r>
    </w:p>
    <w:sectPr w:rsidR="00212C9A" w:rsidRPr="00985E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6099"/>
    <w:rsid w:val="00170F72"/>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9537E"/>
    <w:rsid w:val="002A30E2"/>
    <w:rsid w:val="002A4B24"/>
    <w:rsid w:val="002D791B"/>
    <w:rsid w:val="002E2093"/>
    <w:rsid w:val="002E3A2C"/>
    <w:rsid w:val="002E4175"/>
    <w:rsid w:val="002F281A"/>
    <w:rsid w:val="002F459A"/>
    <w:rsid w:val="002F65C3"/>
    <w:rsid w:val="00306070"/>
    <w:rsid w:val="00310FB5"/>
    <w:rsid w:val="00316240"/>
    <w:rsid w:val="00334BDA"/>
    <w:rsid w:val="00342EC5"/>
    <w:rsid w:val="00351A9E"/>
    <w:rsid w:val="0035247D"/>
    <w:rsid w:val="0036616F"/>
    <w:rsid w:val="00373F97"/>
    <w:rsid w:val="00375CBA"/>
    <w:rsid w:val="003934CD"/>
    <w:rsid w:val="003939C5"/>
    <w:rsid w:val="003A07E2"/>
    <w:rsid w:val="003A23DB"/>
    <w:rsid w:val="003C217C"/>
    <w:rsid w:val="003E56CE"/>
    <w:rsid w:val="003F5128"/>
    <w:rsid w:val="00413957"/>
    <w:rsid w:val="004158BD"/>
    <w:rsid w:val="00420D2C"/>
    <w:rsid w:val="00471948"/>
    <w:rsid w:val="00494501"/>
    <w:rsid w:val="004972AD"/>
    <w:rsid w:val="004A1C35"/>
    <w:rsid w:val="004A5A0E"/>
    <w:rsid w:val="004B49B9"/>
    <w:rsid w:val="004C01B7"/>
    <w:rsid w:val="004C65D9"/>
    <w:rsid w:val="004D2028"/>
    <w:rsid w:val="004E241D"/>
    <w:rsid w:val="004E3E63"/>
    <w:rsid w:val="004F3CEE"/>
    <w:rsid w:val="00500381"/>
    <w:rsid w:val="0050723E"/>
    <w:rsid w:val="00511033"/>
    <w:rsid w:val="0054018B"/>
    <w:rsid w:val="005424E0"/>
    <w:rsid w:val="005524DB"/>
    <w:rsid w:val="0055771E"/>
    <w:rsid w:val="005B55CF"/>
    <w:rsid w:val="005C1A13"/>
    <w:rsid w:val="005C53AB"/>
    <w:rsid w:val="005D5840"/>
    <w:rsid w:val="005F0417"/>
    <w:rsid w:val="00600486"/>
    <w:rsid w:val="00600670"/>
    <w:rsid w:val="0060668A"/>
    <w:rsid w:val="00650851"/>
    <w:rsid w:val="0065401F"/>
    <w:rsid w:val="006625E7"/>
    <w:rsid w:val="006A7200"/>
    <w:rsid w:val="006B3D8A"/>
    <w:rsid w:val="006F6631"/>
    <w:rsid w:val="00712937"/>
    <w:rsid w:val="0071394A"/>
    <w:rsid w:val="00746496"/>
    <w:rsid w:val="007D0BBF"/>
    <w:rsid w:val="007E649F"/>
    <w:rsid w:val="007F0E62"/>
    <w:rsid w:val="007F1D7F"/>
    <w:rsid w:val="007F782D"/>
    <w:rsid w:val="00813A62"/>
    <w:rsid w:val="0083154C"/>
    <w:rsid w:val="00835E58"/>
    <w:rsid w:val="008611EA"/>
    <w:rsid w:val="008643A8"/>
    <w:rsid w:val="0086768C"/>
    <w:rsid w:val="00877B07"/>
    <w:rsid w:val="00885336"/>
    <w:rsid w:val="008957E2"/>
    <w:rsid w:val="008A2716"/>
    <w:rsid w:val="008A4E00"/>
    <w:rsid w:val="008A67C0"/>
    <w:rsid w:val="008B0EE7"/>
    <w:rsid w:val="008B17DA"/>
    <w:rsid w:val="008C063B"/>
    <w:rsid w:val="008D1D16"/>
    <w:rsid w:val="008D6D95"/>
    <w:rsid w:val="008E652E"/>
    <w:rsid w:val="008E7EFA"/>
    <w:rsid w:val="009641AF"/>
    <w:rsid w:val="00967698"/>
    <w:rsid w:val="00985ED8"/>
    <w:rsid w:val="00996E16"/>
    <w:rsid w:val="009A32A4"/>
    <w:rsid w:val="009B30CC"/>
    <w:rsid w:val="009B311C"/>
    <w:rsid w:val="009D39A7"/>
    <w:rsid w:val="009F15C9"/>
    <w:rsid w:val="00A1130F"/>
    <w:rsid w:val="00A1667B"/>
    <w:rsid w:val="00A94D32"/>
    <w:rsid w:val="00A955DE"/>
    <w:rsid w:val="00A95797"/>
    <w:rsid w:val="00AB5B8B"/>
    <w:rsid w:val="00AC74E2"/>
    <w:rsid w:val="00AD5AB6"/>
    <w:rsid w:val="00AE14DC"/>
    <w:rsid w:val="00AE4440"/>
    <w:rsid w:val="00AF6520"/>
    <w:rsid w:val="00B25F16"/>
    <w:rsid w:val="00B3019D"/>
    <w:rsid w:val="00B42F7D"/>
    <w:rsid w:val="00B51AEF"/>
    <w:rsid w:val="00B62E06"/>
    <w:rsid w:val="00B77440"/>
    <w:rsid w:val="00B82D8E"/>
    <w:rsid w:val="00B861E0"/>
    <w:rsid w:val="00B93D09"/>
    <w:rsid w:val="00B97C51"/>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4EFB"/>
    <w:rsid w:val="00C95299"/>
    <w:rsid w:val="00CA6665"/>
    <w:rsid w:val="00CB7EBB"/>
    <w:rsid w:val="00CD5233"/>
    <w:rsid w:val="00D00DCE"/>
    <w:rsid w:val="00D0174C"/>
    <w:rsid w:val="00D07795"/>
    <w:rsid w:val="00D16E23"/>
    <w:rsid w:val="00D317B8"/>
    <w:rsid w:val="00D36A19"/>
    <w:rsid w:val="00D43215"/>
    <w:rsid w:val="00D666E8"/>
    <w:rsid w:val="00D7312B"/>
    <w:rsid w:val="00D84045"/>
    <w:rsid w:val="00D84325"/>
    <w:rsid w:val="00D94B89"/>
    <w:rsid w:val="00DD7CFB"/>
    <w:rsid w:val="00DF6FC8"/>
    <w:rsid w:val="00E00489"/>
    <w:rsid w:val="00E03404"/>
    <w:rsid w:val="00E33998"/>
    <w:rsid w:val="00E35A0B"/>
    <w:rsid w:val="00E37C1D"/>
    <w:rsid w:val="00E40815"/>
    <w:rsid w:val="00E47C43"/>
    <w:rsid w:val="00E75135"/>
    <w:rsid w:val="00E759BB"/>
    <w:rsid w:val="00E81489"/>
    <w:rsid w:val="00E84D55"/>
    <w:rsid w:val="00EA44C9"/>
    <w:rsid w:val="00EA4AB1"/>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14</Pages>
  <Words>7273</Words>
  <Characters>40004</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2024-01-12T07:27:00Z</dcterms:created>
  <dcterms:modified xsi:type="dcterms:W3CDTF">2024-01-12T09:31:00Z</dcterms:modified>
</cp:coreProperties>
</file>