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6E8" w:rsidRPr="008D53FC" w:rsidRDefault="007A30EC" w:rsidP="00291D6A">
      <w:pPr>
        <w:pStyle w:val="Textoindependiente"/>
        <w:ind w:left="2160" w:firstLine="720"/>
        <w:rPr>
          <w:b/>
        </w:rPr>
      </w:pPr>
      <w:r>
        <w:rPr>
          <w:noProof/>
          <w:lang w:val="ca-ES" w:eastAsia="ca-ES"/>
        </w:rPr>
        <mc:AlternateContent>
          <mc:Choice Requires="wps">
            <w:drawing>
              <wp:anchor distT="0" distB="0" distL="114300" distR="114300" simplePos="0" relativeHeight="15731200" behindDoc="0" locked="0" layoutInCell="1" allowOverlap="1">
                <wp:simplePos x="0" y="0"/>
                <wp:positionH relativeFrom="page">
                  <wp:posOffset>7306945</wp:posOffset>
                </wp:positionH>
                <wp:positionV relativeFrom="page">
                  <wp:posOffset>2667000</wp:posOffset>
                </wp:positionV>
                <wp:extent cx="140335" cy="1045845"/>
                <wp:effectExtent l="0" t="0" r="0" b="0"/>
                <wp:wrapNone/>
                <wp:docPr id="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045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pPr>
                              <w:spacing w:before="16"/>
                              <w:ind w:left="20"/>
                              <w:rPr>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575.35pt;margin-top:210pt;width:11.05pt;height:82.3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jhBrQIAAK0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" filled="f" stroked="f">
                <v:textbox style="layout-flow:vertical;mso-layout-flow-alt:bottom-to-top" inset="0,0,0,0">
                  <w:txbxContent>
                    <w:p w:rsidR="001B76E8" w:rsidRDefault="001B76E8">
                      <w:pPr>
                        <w:spacing w:before="16"/>
                        <w:ind w:left="20"/>
                        <w:rPr>
                          <w:sz w:val="16"/>
                        </w:rPr>
                      </w:pPr>
                    </w:p>
                  </w:txbxContent>
                </v:textbox>
                <w10:wrap anchorx="page" anchory="page"/>
              </v:shape>
            </w:pict>
          </mc:Fallback>
        </mc:AlternateContent>
      </w:r>
      <w:r>
        <w:rPr>
          <w:noProof/>
          <w:lang w:val="ca-ES" w:eastAsia="ca-ES"/>
        </w:rPr>
        <mc:AlternateContent>
          <mc:Choice Requires="wps">
            <w:drawing>
              <wp:anchor distT="0" distB="0" distL="114300" distR="114300" simplePos="0" relativeHeight="15732224" behindDoc="0" locked="0" layoutInCell="1" allowOverlap="1" wp14:anchorId="711BD2BA" wp14:editId="53701EC2">
                <wp:simplePos x="0" y="0"/>
                <wp:positionH relativeFrom="page">
                  <wp:posOffset>7287260</wp:posOffset>
                </wp:positionH>
                <wp:positionV relativeFrom="page">
                  <wp:posOffset>3843020</wp:posOffset>
                </wp:positionV>
                <wp:extent cx="184150" cy="4289425"/>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pPr>
                              <w:tabs>
                                <w:tab w:val="left" w:pos="6137"/>
                              </w:tabs>
                              <w:spacing w:before="24"/>
                              <w:ind w:left="20"/>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BD2BA" id="Text Box 11" o:spid="_x0000_s1027" type="#_x0000_t202" style="position:absolute;left:0;text-align:left;margin-left:573.8pt;margin-top:302.6pt;width:14.5pt;height:337.7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" filled="f" stroked="f">
                <v:textbox style="layout-flow:vertical;mso-layout-flow-alt:bottom-to-top" inset="0,0,0,0">
                  <w:txbxContent>
                    <w:p w:rsidR="001B76E8" w:rsidRDefault="001B76E8">
                      <w:pPr>
                        <w:tabs>
                          <w:tab w:val="left" w:pos="6137"/>
                        </w:tabs>
                        <w:spacing w:before="24"/>
                        <w:ind w:left="20"/>
                        <w:rPr>
                          <w:rFonts w:ascii="Lucida Sans Unicode" w:hAnsi="Lucida Sans Unicode"/>
                          <w:sz w:val="16"/>
                        </w:rPr>
                      </w:pPr>
                    </w:p>
                  </w:txbxContent>
                </v:textbox>
                <w10:wrap anchorx="page" anchory="page"/>
              </v:shape>
            </w:pict>
          </mc:Fallback>
        </mc:AlternateContent>
      </w:r>
      <w:r w:rsidR="00FA7191" w:rsidRPr="008D53FC">
        <w:rPr>
          <w:b/>
          <w:w w:val="105"/>
        </w:rPr>
        <w:t>ANUNCI</w:t>
      </w:r>
    </w:p>
    <w:p w:rsidR="001B76E8" w:rsidRDefault="001B76E8">
      <w:pPr>
        <w:pStyle w:val="Textoindependiente"/>
        <w:spacing w:before="6"/>
      </w:pPr>
    </w:p>
    <w:p w:rsidR="001B76E8" w:rsidRPr="00F15EDF" w:rsidRDefault="00FA7191">
      <w:pPr>
        <w:pStyle w:val="Textoindependiente"/>
        <w:spacing w:line="247" w:lineRule="auto"/>
        <w:ind w:left="118"/>
        <w:rPr>
          <w:lang w:val="ca-ES"/>
        </w:rPr>
      </w:pPr>
      <w:r w:rsidRPr="00F15EDF">
        <w:rPr>
          <w:w w:val="105"/>
          <w:lang w:val="ca-ES"/>
        </w:rPr>
        <w:t>Convocatòria</w:t>
      </w:r>
      <w:r w:rsidRPr="00F15EDF">
        <w:rPr>
          <w:spacing w:val="12"/>
          <w:w w:val="105"/>
          <w:lang w:val="ca-ES"/>
        </w:rPr>
        <w:t xml:space="preserve"> </w:t>
      </w:r>
      <w:r w:rsidRPr="00F15EDF">
        <w:rPr>
          <w:w w:val="105"/>
          <w:lang w:val="ca-ES"/>
        </w:rPr>
        <w:t>per</w:t>
      </w:r>
      <w:r w:rsidRPr="00F15EDF">
        <w:rPr>
          <w:spacing w:val="12"/>
          <w:w w:val="105"/>
          <w:lang w:val="ca-ES"/>
        </w:rPr>
        <w:t xml:space="preserve"> </w:t>
      </w:r>
      <w:r w:rsidRPr="00F15EDF">
        <w:rPr>
          <w:w w:val="105"/>
          <w:lang w:val="ca-ES"/>
        </w:rPr>
        <w:t>a</w:t>
      </w:r>
      <w:r w:rsidRPr="00F15EDF">
        <w:rPr>
          <w:spacing w:val="12"/>
          <w:w w:val="105"/>
          <w:lang w:val="ca-ES"/>
        </w:rPr>
        <w:t xml:space="preserve"> </w:t>
      </w:r>
      <w:r w:rsidRPr="00F15EDF">
        <w:rPr>
          <w:w w:val="105"/>
          <w:lang w:val="ca-ES"/>
        </w:rPr>
        <w:t>l</w:t>
      </w:r>
      <w:r w:rsidR="001B6118" w:rsidRPr="00F15EDF">
        <w:rPr>
          <w:w w:val="105"/>
          <w:lang w:val="ca-ES"/>
        </w:rPr>
        <w:t xml:space="preserve">a </w:t>
      </w:r>
      <w:r w:rsidR="00F15EDF" w:rsidRPr="00F15EDF">
        <w:rPr>
          <w:w w:val="105"/>
          <w:lang w:val="ca-ES"/>
        </w:rPr>
        <w:t>concessió</w:t>
      </w:r>
      <w:r w:rsidR="001B6118" w:rsidRPr="00F15EDF">
        <w:rPr>
          <w:w w:val="105"/>
          <w:lang w:val="ca-ES"/>
        </w:rPr>
        <w:t xml:space="preserve"> de subvencions pe</w:t>
      </w:r>
      <w:r w:rsidR="00291D6A">
        <w:rPr>
          <w:w w:val="105"/>
          <w:lang w:val="ca-ES"/>
        </w:rPr>
        <w:t>l transport escolar del curs escolar 2023-2024</w:t>
      </w:r>
    </w:p>
    <w:p w:rsidR="001B76E8" w:rsidRPr="00F15EDF" w:rsidRDefault="001B76E8">
      <w:pPr>
        <w:pStyle w:val="Textoindependiente"/>
        <w:rPr>
          <w:sz w:val="20"/>
          <w:lang w:val="ca-ES"/>
        </w:rPr>
      </w:pPr>
    </w:p>
    <w:p w:rsidR="00291D6A" w:rsidRDefault="00FA7191">
      <w:pPr>
        <w:pStyle w:val="Textoindependiente"/>
        <w:spacing w:line="247" w:lineRule="auto"/>
        <w:ind w:left="118" w:right="664"/>
        <w:jc w:val="both"/>
        <w:rPr>
          <w:lang w:val="ca-ES"/>
        </w:rPr>
      </w:pPr>
      <w:r w:rsidRPr="00F15EDF">
        <w:rPr>
          <w:w w:val="105"/>
          <w:lang w:val="ca-ES"/>
        </w:rPr>
        <w:t>Es fa públic que</w:t>
      </w:r>
      <w:r w:rsidR="001B6118" w:rsidRPr="00F15EDF">
        <w:rPr>
          <w:w w:val="105"/>
          <w:lang w:val="ca-ES"/>
        </w:rPr>
        <w:t xml:space="preserve"> per Decret de l’Alcaldia </w:t>
      </w:r>
      <w:r w:rsidR="00291D6A">
        <w:rPr>
          <w:w w:val="105"/>
          <w:lang w:val="ca-ES"/>
        </w:rPr>
        <w:t>6/2024</w:t>
      </w:r>
      <w:r w:rsidR="001B6118" w:rsidRPr="00F15EDF">
        <w:rPr>
          <w:w w:val="105"/>
          <w:lang w:val="ca-ES"/>
        </w:rPr>
        <w:t xml:space="preserve">, de </w:t>
      </w:r>
      <w:r w:rsidR="00291D6A">
        <w:rPr>
          <w:w w:val="105"/>
          <w:lang w:val="ca-ES"/>
        </w:rPr>
        <w:t>8/1/2024</w:t>
      </w:r>
      <w:r w:rsidRPr="00F15EDF">
        <w:rPr>
          <w:w w:val="105"/>
          <w:lang w:val="ca-ES"/>
        </w:rPr>
        <w:t xml:space="preserve"> </w:t>
      </w:r>
      <w:r w:rsidR="001B6118" w:rsidRPr="00F15EDF">
        <w:rPr>
          <w:w w:val="105"/>
          <w:lang w:val="ca-ES"/>
        </w:rPr>
        <w:t xml:space="preserve"> es</w:t>
      </w:r>
      <w:r w:rsidR="00396408" w:rsidRPr="00F15EDF">
        <w:rPr>
          <w:w w:val="105"/>
          <w:lang w:val="ca-ES"/>
        </w:rPr>
        <w:t xml:space="preserve"> </w:t>
      </w:r>
      <w:r w:rsidRPr="00F15EDF">
        <w:rPr>
          <w:w w:val="105"/>
          <w:lang w:val="ca-ES"/>
        </w:rPr>
        <w:t>va aprovar la</w:t>
      </w:r>
      <w:r w:rsidRPr="00F15EDF">
        <w:rPr>
          <w:spacing w:val="1"/>
          <w:w w:val="105"/>
          <w:lang w:val="ca-ES"/>
        </w:rPr>
        <w:t xml:space="preserve"> </w:t>
      </w:r>
      <w:r w:rsidRPr="00F15EDF">
        <w:rPr>
          <w:lang w:val="ca-ES"/>
        </w:rPr>
        <w:t xml:space="preserve">convocatòria </w:t>
      </w:r>
      <w:r w:rsidR="00291D6A">
        <w:rPr>
          <w:lang w:val="ca-ES"/>
        </w:rPr>
        <w:t>pública pel curs escolar 2023-2024 per la concessió d’ajuts econòmics anuals de caràcter individual per al transport escolar</w:t>
      </w:r>
    </w:p>
    <w:p w:rsidR="00396408" w:rsidRPr="00F15EDF" w:rsidRDefault="00396408">
      <w:pPr>
        <w:pStyle w:val="Textoindependiente"/>
        <w:spacing w:line="247" w:lineRule="auto"/>
        <w:ind w:left="118" w:right="664"/>
        <w:jc w:val="both"/>
        <w:rPr>
          <w:lang w:val="ca-ES"/>
        </w:rPr>
      </w:pPr>
    </w:p>
    <w:p w:rsidR="00396408" w:rsidRPr="00F15EDF" w:rsidRDefault="00396408">
      <w:pPr>
        <w:pStyle w:val="Textoindependiente"/>
        <w:spacing w:line="247" w:lineRule="auto"/>
        <w:ind w:left="118" w:right="664"/>
        <w:jc w:val="both"/>
        <w:rPr>
          <w:lang w:val="ca-ES"/>
        </w:rPr>
      </w:pPr>
      <w:r w:rsidRPr="00F15EDF">
        <w:rPr>
          <w:lang w:val="ca-ES"/>
        </w:rPr>
        <w:t xml:space="preserve">A continuació, es transcriu literalment dita resolució d’aprovació de la </w:t>
      </w:r>
      <w:r w:rsidR="00FA7191" w:rsidRPr="00F15EDF">
        <w:rPr>
          <w:lang w:val="ca-ES"/>
        </w:rPr>
        <w:t>convocatòria</w:t>
      </w:r>
      <w:r w:rsidRPr="00F15EDF">
        <w:rPr>
          <w:lang w:val="ca-ES"/>
        </w:rPr>
        <w:t>:</w:t>
      </w:r>
    </w:p>
    <w:p w:rsidR="00396408" w:rsidRPr="00F15EDF" w:rsidRDefault="00396408">
      <w:pPr>
        <w:pStyle w:val="Textoindependiente"/>
        <w:spacing w:line="247" w:lineRule="auto"/>
        <w:ind w:left="118" w:right="664"/>
        <w:jc w:val="both"/>
        <w:rPr>
          <w:lang w:val="ca-ES"/>
        </w:rPr>
      </w:pPr>
    </w:p>
    <w:p w:rsidR="00651802" w:rsidRPr="00F15EDF" w:rsidRDefault="00651802" w:rsidP="008D53FC">
      <w:pPr>
        <w:pStyle w:val="Textoindependiente"/>
        <w:spacing w:line="247" w:lineRule="auto"/>
        <w:ind w:right="664"/>
        <w:jc w:val="both"/>
        <w:rPr>
          <w:lang w:val="ca-ES"/>
        </w:rPr>
      </w:pPr>
    </w:p>
    <w:p w:rsidR="00291D6A" w:rsidRDefault="00651802" w:rsidP="00291D6A">
      <w:r w:rsidRPr="00F15EDF">
        <w:rPr>
          <w:rFonts w:ascii="Arial" w:hAnsi="Arial" w:cs="Arial"/>
          <w:sz w:val="18"/>
          <w:szCs w:val="18"/>
          <w:lang w:val="ca-ES"/>
        </w:rPr>
        <w:t>“</w:t>
      </w:r>
      <w:r w:rsidR="00291D6A">
        <w:t>ANTECEDENTS</w:t>
      </w:r>
    </w:p>
    <w:p w:rsidR="00291D6A" w:rsidRDefault="00291D6A" w:rsidP="00291D6A"/>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sz w:val="20"/>
          <w:szCs w:val="20"/>
          <w:lang w:val="ca-ES"/>
        </w:rPr>
        <w:t xml:space="preserve">El Ple de l’ajuntament, en sessió ordinària de 9/10/2023, va aprovar les bases reguladores per la concessió d’ajuts econòmics de caràcter individual per al transport escolar que han quedat aprovades definitivament amb la seva publicació al BOP el 18/12/2023 inserció </w:t>
      </w:r>
      <w:r w:rsidRPr="002A59C8">
        <w:rPr>
          <w:rFonts w:ascii="Arial" w:hAnsi="Arial" w:cs="Arial"/>
          <w:color w:val="222222"/>
          <w:sz w:val="20"/>
          <w:szCs w:val="20"/>
          <w:shd w:val="clear" w:color="auto" w:fill="FFFFFF"/>
          <w:lang w:val="ca-ES"/>
        </w:rPr>
        <w:t>2023 – 11057</w:t>
      </w:r>
      <w:r w:rsidRPr="002A59C8">
        <w:rPr>
          <w:rFonts w:ascii="Arial" w:hAnsi="Arial" w:cs="Arial"/>
          <w:color w:val="222222"/>
          <w:sz w:val="20"/>
          <w:szCs w:val="20"/>
          <w:shd w:val="clear" w:color="auto" w:fill="FFFFFF"/>
          <w:lang w:val="ca-ES"/>
        </w:rPr>
        <w:t>.</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adjustRightInd w:val="0"/>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D’acord amb el contingut de les bases reguladores específiques així com la Llei 38/2003, de 17 de novembre, general de subvencions i el Reial Decret 887/2006, de 21 de juliol, pel qual s’aprova el Reglament de la llei de subvencions, cal aprovar la convocatòria del procediment de concessió de subvencions amb el detall següent:</w:t>
      </w:r>
    </w:p>
    <w:p w:rsidR="00291D6A" w:rsidRPr="002A59C8" w:rsidRDefault="00291D6A" w:rsidP="00291D6A">
      <w:pPr>
        <w:adjustRightInd w:val="0"/>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1.- Obrir la convocatòria, per al curs escolar 2023-2024, per a la concessió d’ajuts econòmics de caràcter individual per al transport escolar.</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2.- La tramitació, la resolució i l’atorgament de les subvencions que preveu aquesta convocatòria, així com les condicions, criteris de valoració, requisits de participació i la documentació que cal aportar es regeixen per les bases reguladores específiques per la concessió d’ajuts econòmics anuals de caràcter individual per al transport escolar, aprovades pel Ple de l’Ajuntament en sessió ordinària de 9/10/2023 i publicades al BOP de 318/12/2023 inserció 2023-11057.</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 xml:space="preserve">3.-El termini de presentació de les </w:t>
      </w:r>
      <w:proofErr w:type="spellStart"/>
      <w:r w:rsidRPr="002A59C8">
        <w:rPr>
          <w:rFonts w:ascii="Arial" w:hAnsi="Arial" w:cs="Arial"/>
          <w:color w:val="222222"/>
          <w:sz w:val="20"/>
          <w:szCs w:val="20"/>
          <w:shd w:val="clear" w:color="auto" w:fill="FFFFFF"/>
          <w:lang w:val="ca-ES"/>
        </w:rPr>
        <w:t>sol.licituds</w:t>
      </w:r>
      <w:proofErr w:type="spellEnd"/>
      <w:r w:rsidRPr="002A59C8">
        <w:rPr>
          <w:rFonts w:ascii="Arial" w:hAnsi="Arial" w:cs="Arial"/>
          <w:color w:val="222222"/>
          <w:sz w:val="20"/>
          <w:szCs w:val="20"/>
          <w:shd w:val="clear" w:color="auto" w:fill="FFFFFF"/>
          <w:lang w:val="ca-ES"/>
        </w:rPr>
        <w:t xml:space="preserve"> serà de dos mesos a comptar des de l’endemà de la publicació de la convocatòria al BOP.</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4.- L’import màxim que es destina per aquestes subvencions pel curs 2023-2024 és de 5.810,00.-€.</w:t>
      </w: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 xml:space="preserve">La concessió de les subvencions queda condicionada a l’existència de crèdit adequat i suficient en el moment de la resolució de la concessió. </w:t>
      </w: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 xml:space="preserve">Aquesta dotació màxima es podrà modificar, amb subjecció a la normativa vigent. </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5.- L’import dels ajuts serà el següent:</w:t>
      </w:r>
    </w:p>
    <w:p w:rsidR="00291D6A" w:rsidRPr="002A59C8" w:rsidRDefault="00291D6A" w:rsidP="00291D6A">
      <w:pPr>
        <w:widowControl/>
        <w:numPr>
          <w:ilvl w:val="0"/>
          <w:numId w:val="1"/>
        </w:numPr>
        <w:autoSpaceDE/>
        <w:autoSpaceDN/>
        <w:spacing w:before="100" w:beforeAutospacing="1" w:after="100" w:afterAutospacing="1"/>
        <w:ind w:left="567"/>
        <w:jc w:val="both"/>
        <w:rPr>
          <w:rFonts w:ascii="Arial" w:eastAsia="Times New Roman" w:hAnsi="Arial" w:cs="Arial"/>
          <w:color w:val="000000"/>
          <w:sz w:val="20"/>
          <w:szCs w:val="20"/>
          <w:lang w:val="ca-ES" w:eastAsia="es-ES"/>
        </w:rPr>
      </w:pPr>
      <w:r w:rsidRPr="002A59C8">
        <w:rPr>
          <w:rFonts w:ascii="Arial" w:eastAsia="Times New Roman" w:hAnsi="Arial" w:cs="Arial"/>
          <w:color w:val="000000"/>
          <w:sz w:val="20"/>
          <w:szCs w:val="20"/>
          <w:lang w:val="ca-ES" w:eastAsia="es-ES"/>
        </w:rPr>
        <w:t xml:space="preserve">Quan es tracti d’alumnes sense germans que utilitzin el servei tarifat de transport prestat pel Consell Comarcal de l’Alt Camp: 88,00.-€ el trimestre. </w:t>
      </w:r>
    </w:p>
    <w:p w:rsidR="00291D6A" w:rsidRPr="002A59C8" w:rsidRDefault="00291D6A" w:rsidP="00291D6A">
      <w:pPr>
        <w:widowControl/>
        <w:numPr>
          <w:ilvl w:val="0"/>
          <w:numId w:val="1"/>
        </w:numPr>
        <w:autoSpaceDE/>
        <w:autoSpaceDN/>
        <w:ind w:left="567"/>
        <w:jc w:val="both"/>
        <w:rPr>
          <w:rFonts w:ascii="Arial" w:eastAsia="Times New Roman" w:hAnsi="Arial" w:cs="Arial"/>
          <w:color w:val="000000"/>
          <w:sz w:val="20"/>
          <w:szCs w:val="20"/>
          <w:lang w:val="ca-ES" w:eastAsia="es-ES"/>
        </w:rPr>
      </w:pPr>
      <w:r w:rsidRPr="002A59C8">
        <w:rPr>
          <w:rFonts w:ascii="Arial" w:eastAsia="Times New Roman" w:hAnsi="Arial" w:cs="Arial"/>
          <w:color w:val="000000"/>
          <w:sz w:val="20"/>
          <w:szCs w:val="20"/>
          <w:lang w:val="ca-ES" w:eastAsia="es-ES"/>
        </w:rPr>
        <w:t xml:space="preserve">Tenint en compte els germans que utilitzin el servei tarifat de transport prestat pel Consell Comarcal de l’Alt Camp: </w:t>
      </w:r>
    </w:p>
    <w:p w:rsidR="00291D6A" w:rsidRPr="002A59C8" w:rsidRDefault="00291D6A" w:rsidP="00291D6A">
      <w:pPr>
        <w:widowControl/>
        <w:numPr>
          <w:ilvl w:val="1"/>
          <w:numId w:val="2"/>
        </w:numPr>
        <w:autoSpaceDE/>
        <w:autoSpaceDN/>
        <w:ind w:left="567"/>
        <w:jc w:val="both"/>
        <w:rPr>
          <w:rFonts w:ascii="Arial" w:eastAsia="Times New Roman" w:hAnsi="Arial" w:cs="Arial"/>
          <w:color w:val="000000"/>
          <w:sz w:val="20"/>
          <w:szCs w:val="20"/>
          <w:lang w:val="ca-ES" w:eastAsia="es-ES"/>
        </w:rPr>
      </w:pPr>
      <w:r w:rsidRPr="002A59C8">
        <w:rPr>
          <w:rFonts w:ascii="Arial" w:eastAsia="Times New Roman" w:hAnsi="Arial" w:cs="Arial"/>
          <w:color w:val="000000"/>
          <w:sz w:val="20"/>
          <w:szCs w:val="20"/>
          <w:lang w:val="ca-ES" w:eastAsia="es-ES"/>
        </w:rPr>
        <w:t>2n/a germà/na: Import/trimestre: 58,67.-€.</w:t>
      </w:r>
    </w:p>
    <w:p w:rsidR="00291D6A" w:rsidRPr="002A59C8" w:rsidRDefault="00291D6A" w:rsidP="00291D6A">
      <w:pPr>
        <w:widowControl/>
        <w:numPr>
          <w:ilvl w:val="1"/>
          <w:numId w:val="2"/>
        </w:numPr>
        <w:autoSpaceDE/>
        <w:autoSpaceDN/>
        <w:ind w:left="567"/>
        <w:jc w:val="both"/>
        <w:rPr>
          <w:rFonts w:ascii="Arial" w:eastAsia="Times New Roman" w:hAnsi="Arial" w:cs="Arial"/>
          <w:color w:val="000000"/>
          <w:sz w:val="20"/>
          <w:szCs w:val="20"/>
          <w:lang w:val="ca-ES" w:eastAsia="es-ES"/>
        </w:rPr>
      </w:pPr>
      <w:r w:rsidRPr="002A59C8">
        <w:rPr>
          <w:rFonts w:ascii="Arial" w:eastAsia="Times New Roman" w:hAnsi="Arial" w:cs="Arial"/>
          <w:color w:val="000000"/>
          <w:sz w:val="20"/>
          <w:szCs w:val="20"/>
          <w:lang w:val="ca-ES" w:eastAsia="es-ES"/>
        </w:rPr>
        <w:t>A partir del 3r/a germà/na: Import/trimestre 29,33.-€</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6.- L’òrgan responsable de la instrucció del procediment per l’atorgament de les subvencions serà la Secretaria de l’Ajuntament.</w:t>
      </w: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L’òrgan responsable de la resolució del procediment serà l’Alcalde, en el termini, com a màxim, de tres mesos.</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7.- La data màxima de presentació de la documentació justificativa finalitza al noranta dies després d’haver realitzat el pagament del corresponent trimestre del servei de transport escolar tarifat del Consell Comarcal de l’Alt Camp.</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FONAMENTS JURÍDICS</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-Llei 38/2003, de 17 de novembre, general de subvencions</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-Reial Decret 887/2006, de 21 de juliol, pel qual s’aprova el Reglament de la llei de subvencions</w:t>
      </w: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-Decret 179/1995, de 13 de juny, pel qual s’aprova el reglament d’obres, activitats i serveis dels ens locals.</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-Llei 7/1985, de 2 d’abril, reguladora de les bases de règim local.</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-Decret legislatiu 2/2003, del 28 d’abril, pel qual s’aprova el text refós de la llei municipal i de règim local de Catalunya.</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-Bases reguladores per la concessió d’ajuts econòmics anuals de caràcter individual per al transport escolar de l’Ajuntament d’Aiguamúrcia publicades al BOP de Tarragona de 18-12-2023 inserció 2023-11057</w:t>
      </w:r>
    </w:p>
    <w:p w:rsidR="00291D6A" w:rsidRPr="002A59C8" w:rsidRDefault="00291D6A" w:rsidP="00291D6A">
      <w:pPr>
        <w:jc w:val="both"/>
        <w:rPr>
          <w:rFonts w:ascii="Arial" w:hAnsi="Arial" w:cs="Arial"/>
          <w:color w:val="222222"/>
          <w:sz w:val="20"/>
          <w:szCs w:val="20"/>
          <w:shd w:val="clear" w:color="auto" w:fill="FFFFFF"/>
          <w:lang w:val="ca-ES"/>
        </w:rPr>
      </w:pPr>
    </w:p>
    <w:p w:rsidR="00291D6A" w:rsidRPr="002A59C8" w:rsidRDefault="00291D6A" w:rsidP="00291D6A">
      <w:pPr>
        <w:jc w:val="both"/>
        <w:rPr>
          <w:rFonts w:ascii="Arial" w:hAnsi="Arial" w:cs="Arial"/>
          <w:color w:val="222222"/>
          <w:sz w:val="20"/>
          <w:szCs w:val="20"/>
          <w:shd w:val="clear" w:color="auto" w:fill="FFFFFF"/>
          <w:lang w:val="ca-ES"/>
        </w:rPr>
      </w:pPr>
      <w:r w:rsidRPr="002A59C8">
        <w:rPr>
          <w:rFonts w:ascii="Arial" w:hAnsi="Arial" w:cs="Arial"/>
          <w:color w:val="222222"/>
          <w:sz w:val="20"/>
          <w:szCs w:val="20"/>
          <w:shd w:val="clear" w:color="auto" w:fill="FFFFFF"/>
          <w:lang w:val="ca-ES"/>
        </w:rPr>
        <w:t>Per l’exposat RESOLC;</w:t>
      </w:r>
    </w:p>
    <w:p w:rsidR="00291D6A" w:rsidRPr="002A59C8" w:rsidRDefault="00291D6A" w:rsidP="00291D6A">
      <w:pPr>
        <w:jc w:val="both"/>
        <w:rPr>
          <w:rFonts w:ascii="Arial" w:hAnsi="Arial" w:cs="Arial"/>
          <w:sz w:val="20"/>
          <w:szCs w:val="20"/>
          <w:lang w:val="ca-ES"/>
        </w:rPr>
      </w:pPr>
    </w:p>
    <w:p w:rsidR="00291D6A" w:rsidRPr="002A59C8" w:rsidRDefault="00291D6A" w:rsidP="00291D6A">
      <w:pPr>
        <w:jc w:val="both"/>
        <w:rPr>
          <w:rFonts w:ascii="Arial" w:hAnsi="Arial" w:cs="Arial"/>
          <w:sz w:val="20"/>
          <w:szCs w:val="20"/>
          <w:lang w:val="ca-ES"/>
        </w:rPr>
      </w:pPr>
      <w:r w:rsidRPr="002A59C8">
        <w:rPr>
          <w:rFonts w:ascii="Arial" w:hAnsi="Arial" w:cs="Arial"/>
          <w:sz w:val="20"/>
          <w:szCs w:val="20"/>
          <w:lang w:val="ca-ES"/>
        </w:rPr>
        <w:t>1.- Aprovar la convocatòria pública pel curs escolar 2023-2024 per a la concessió d’ajuts econòmics anuals de caràcter individual per al transport escolar.</w:t>
      </w:r>
    </w:p>
    <w:p w:rsidR="00291D6A" w:rsidRPr="002A59C8" w:rsidRDefault="00291D6A" w:rsidP="00291D6A">
      <w:pPr>
        <w:jc w:val="both"/>
        <w:rPr>
          <w:rFonts w:ascii="Arial" w:hAnsi="Arial" w:cs="Arial"/>
          <w:sz w:val="20"/>
          <w:szCs w:val="20"/>
          <w:lang w:val="ca-ES"/>
        </w:rPr>
      </w:pPr>
    </w:p>
    <w:p w:rsidR="00291D6A" w:rsidRPr="002A59C8" w:rsidRDefault="00291D6A" w:rsidP="00291D6A">
      <w:pPr>
        <w:jc w:val="both"/>
        <w:rPr>
          <w:rFonts w:ascii="Arial" w:hAnsi="Arial" w:cs="Arial"/>
          <w:sz w:val="20"/>
          <w:szCs w:val="20"/>
          <w:lang w:val="ca-ES"/>
        </w:rPr>
      </w:pPr>
      <w:r w:rsidRPr="002A59C8">
        <w:rPr>
          <w:rFonts w:ascii="Arial" w:hAnsi="Arial" w:cs="Arial"/>
          <w:sz w:val="20"/>
          <w:szCs w:val="20"/>
          <w:lang w:val="ca-ES"/>
        </w:rPr>
        <w:t>2.- Aprovar la despesa per import de 5.810,00.-€ que es destinarà a aquestes subvencions amb càrrec a l’aplicació 320.480.08 del pressupost de l’exercici 2024.</w:t>
      </w:r>
    </w:p>
    <w:p w:rsidR="00291D6A" w:rsidRPr="002A59C8" w:rsidRDefault="00291D6A" w:rsidP="00291D6A">
      <w:pPr>
        <w:jc w:val="both"/>
        <w:rPr>
          <w:rFonts w:ascii="Arial" w:hAnsi="Arial" w:cs="Arial"/>
          <w:sz w:val="20"/>
          <w:szCs w:val="20"/>
          <w:lang w:val="ca-ES"/>
        </w:rPr>
      </w:pPr>
    </w:p>
    <w:p w:rsidR="00291D6A" w:rsidRPr="002A59C8" w:rsidRDefault="00291D6A" w:rsidP="00291D6A">
      <w:pPr>
        <w:jc w:val="both"/>
        <w:rPr>
          <w:rFonts w:ascii="Arial" w:hAnsi="Arial" w:cs="Arial"/>
          <w:sz w:val="20"/>
          <w:szCs w:val="20"/>
          <w:lang w:val="ca-ES"/>
        </w:rPr>
      </w:pPr>
      <w:r w:rsidRPr="002A59C8">
        <w:rPr>
          <w:rFonts w:ascii="Arial" w:hAnsi="Arial" w:cs="Arial"/>
          <w:sz w:val="20"/>
          <w:szCs w:val="20"/>
          <w:lang w:val="ca-ES"/>
        </w:rPr>
        <w:t>3.-El text íntegre del document de la convocatòria es publicarà a la Base de Dades Nacional de Subvencions (BDNS), al BOP de Tarragona, la web municipal i al tauler d’edictes de la Seu Electrònica de l’Ajuntament.</w:t>
      </w:r>
    </w:p>
    <w:p w:rsidR="00291D6A" w:rsidRPr="002A59C8" w:rsidRDefault="00291D6A" w:rsidP="00291D6A">
      <w:pPr>
        <w:jc w:val="both"/>
        <w:rPr>
          <w:rFonts w:ascii="Arial" w:hAnsi="Arial" w:cs="Arial"/>
          <w:sz w:val="20"/>
          <w:szCs w:val="20"/>
          <w:lang w:val="ca-ES"/>
        </w:rPr>
      </w:pPr>
    </w:p>
    <w:p w:rsidR="00291D6A" w:rsidRPr="002A59C8" w:rsidRDefault="00291D6A" w:rsidP="00291D6A">
      <w:pPr>
        <w:jc w:val="both"/>
        <w:rPr>
          <w:rFonts w:ascii="Arial" w:hAnsi="Arial" w:cs="Arial"/>
          <w:sz w:val="20"/>
          <w:szCs w:val="20"/>
          <w:lang w:val="ca-ES"/>
        </w:rPr>
      </w:pPr>
      <w:r w:rsidRPr="002A59C8">
        <w:rPr>
          <w:rFonts w:ascii="Arial" w:hAnsi="Arial" w:cs="Arial"/>
          <w:sz w:val="20"/>
          <w:szCs w:val="20"/>
          <w:lang w:val="ca-ES"/>
        </w:rPr>
        <w:t>4.- Comunicar-ho al Registre d'Ajuts i Subvencions de Catalunya. </w:t>
      </w:r>
      <w:r w:rsidRPr="002A59C8">
        <w:rPr>
          <w:rFonts w:ascii="Arial" w:hAnsi="Arial" w:cs="Arial"/>
          <w:sz w:val="20"/>
          <w:szCs w:val="20"/>
          <w:lang w:val="ca-ES"/>
        </w:rPr>
        <w:t>“</w:t>
      </w:r>
    </w:p>
    <w:p w:rsidR="00291D6A" w:rsidRPr="002A59C8" w:rsidRDefault="00291D6A" w:rsidP="00291D6A">
      <w:pPr>
        <w:jc w:val="both"/>
        <w:rPr>
          <w:rFonts w:ascii="Arial" w:hAnsi="Arial" w:cs="Arial"/>
          <w:sz w:val="20"/>
          <w:szCs w:val="20"/>
          <w:lang w:val="ca-ES"/>
        </w:rPr>
      </w:pPr>
    </w:p>
    <w:p w:rsidR="00291D6A" w:rsidRPr="002A59C8" w:rsidRDefault="00291D6A" w:rsidP="00291D6A">
      <w:pPr>
        <w:jc w:val="both"/>
        <w:rPr>
          <w:rFonts w:ascii="Arial" w:hAnsi="Arial" w:cs="Arial"/>
          <w:sz w:val="20"/>
          <w:szCs w:val="20"/>
          <w:lang w:val="ca-ES"/>
        </w:rPr>
      </w:pPr>
    </w:p>
    <w:p w:rsidR="00291D6A" w:rsidRPr="002A59C8" w:rsidRDefault="00291D6A" w:rsidP="00291D6A">
      <w:pPr>
        <w:rPr>
          <w:sz w:val="20"/>
          <w:szCs w:val="20"/>
          <w:lang w:val="ca-ES"/>
        </w:rPr>
      </w:pPr>
    </w:p>
    <w:p w:rsidR="00195EEF" w:rsidRPr="002A59C8" w:rsidRDefault="002E2269" w:rsidP="00651802">
      <w:pPr>
        <w:jc w:val="both"/>
        <w:rPr>
          <w:rFonts w:ascii="Arial" w:hAnsi="Arial" w:cs="Arial"/>
          <w:sz w:val="18"/>
          <w:szCs w:val="18"/>
          <w:lang w:val="ca-ES"/>
        </w:rPr>
      </w:pPr>
      <w:r w:rsidRPr="002A59C8">
        <w:rPr>
          <w:rFonts w:ascii="Arial" w:hAnsi="Arial" w:cs="Arial"/>
          <w:sz w:val="18"/>
          <w:szCs w:val="18"/>
          <w:lang w:val="ca-ES"/>
        </w:rPr>
        <w:t>Santes Creus, a la data de la signatura electrònica.</w:t>
      </w:r>
    </w:p>
    <w:p w:rsidR="002E2269" w:rsidRPr="002A59C8" w:rsidRDefault="002E2269" w:rsidP="00651802">
      <w:pPr>
        <w:jc w:val="both"/>
        <w:rPr>
          <w:rFonts w:ascii="Arial" w:hAnsi="Arial" w:cs="Arial"/>
          <w:sz w:val="18"/>
          <w:szCs w:val="18"/>
          <w:lang w:val="ca-ES"/>
        </w:rPr>
      </w:pPr>
    </w:p>
    <w:p w:rsidR="000B7E3B" w:rsidRPr="002A59C8" w:rsidRDefault="000B7E3B" w:rsidP="00651802">
      <w:pPr>
        <w:jc w:val="both"/>
        <w:rPr>
          <w:rFonts w:ascii="Arial" w:hAnsi="Arial" w:cs="Arial"/>
          <w:sz w:val="18"/>
          <w:szCs w:val="18"/>
          <w:lang w:val="ca-ES"/>
        </w:rPr>
      </w:pPr>
    </w:p>
    <w:p w:rsidR="000B7E3B" w:rsidRPr="002A59C8" w:rsidRDefault="000B7E3B" w:rsidP="00651802">
      <w:pPr>
        <w:jc w:val="both"/>
        <w:rPr>
          <w:rFonts w:ascii="Arial" w:hAnsi="Arial" w:cs="Arial"/>
          <w:sz w:val="18"/>
          <w:szCs w:val="18"/>
          <w:lang w:val="ca-ES"/>
        </w:rPr>
      </w:pPr>
    </w:p>
    <w:p w:rsidR="000B7E3B" w:rsidRDefault="000B7E3B" w:rsidP="00651802">
      <w:pPr>
        <w:jc w:val="both"/>
        <w:rPr>
          <w:rFonts w:ascii="Arial" w:hAnsi="Arial" w:cs="Arial"/>
          <w:sz w:val="18"/>
          <w:szCs w:val="18"/>
          <w:lang w:val="ca-ES"/>
        </w:rPr>
      </w:pPr>
    </w:p>
    <w:p w:rsidR="000B7E3B" w:rsidRDefault="000B7E3B" w:rsidP="00651802">
      <w:pPr>
        <w:jc w:val="both"/>
        <w:rPr>
          <w:rFonts w:ascii="Arial" w:hAnsi="Arial" w:cs="Arial"/>
          <w:sz w:val="18"/>
          <w:szCs w:val="18"/>
          <w:lang w:val="ca-ES"/>
        </w:rPr>
      </w:pPr>
    </w:p>
    <w:p w:rsidR="00195EEF" w:rsidRDefault="00531155" w:rsidP="00651802">
      <w:pPr>
        <w:jc w:val="both"/>
        <w:rPr>
          <w:rFonts w:ascii="Arial" w:hAnsi="Arial" w:cs="Arial"/>
          <w:sz w:val="18"/>
          <w:szCs w:val="18"/>
          <w:lang w:val="ca-ES"/>
        </w:rPr>
      </w:pPr>
      <w:r>
        <w:rPr>
          <w:rFonts w:ascii="Arial" w:hAnsi="Arial" w:cs="Arial"/>
          <w:sz w:val="18"/>
          <w:szCs w:val="18"/>
          <w:lang w:val="ca-ES"/>
        </w:rPr>
        <w:t xml:space="preserve">Gemma </w:t>
      </w:r>
      <w:proofErr w:type="spellStart"/>
      <w:r>
        <w:rPr>
          <w:rFonts w:ascii="Arial" w:hAnsi="Arial" w:cs="Arial"/>
          <w:sz w:val="18"/>
          <w:szCs w:val="18"/>
          <w:lang w:val="ca-ES"/>
        </w:rPr>
        <w:t>Dilla</w:t>
      </w:r>
      <w:proofErr w:type="spellEnd"/>
      <w:r>
        <w:rPr>
          <w:rFonts w:ascii="Arial" w:hAnsi="Arial" w:cs="Arial"/>
          <w:sz w:val="18"/>
          <w:szCs w:val="18"/>
          <w:lang w:val="ca-ES"/>
        </w:rPr>
        <w:t xml:space="preserve"> Martin</w:t>
      </w:r>
    </w:p>
    <w:p w:rsidR="00195EEF" w:rsidRPr="00651802" w:rsidRDefault="00195EEF" w:rsidP="00651802">
      <w:pPr>
        <w:jc w:val="both"/>
        <w:rPr>
          <w:rFonts w:ascii="Arial" w:hAnsi="Arial" w:cs="Arial"/>
          <w:sz w:val="18"/>
          <w:szCs w:val="18"/>
          <w:lang w:val="ca-ES"/>
        </w:rPr>
      </w:pPr>
      <w:r>
        <w:rPr>
          <w:rFonts w:ascii="Arial" w:hAnsi="Arial" w:cs="Arial"/>
          <w:sz w:val="18"/>
          <w:szCs w:val="18"/>
          <w:lang w:val="ca-ES"/>
        </w:rPr>
        <w:t>Secretària interventora</w:t>
      </w:r>
    </w:p>
    <w:p w:rsidR="00651802" w:rsidRPr="00651802" w:rsidRDefault="00651802" w:rsidP="00651802">
      <w:pPr>
        <w:jc w:val="both"/>
        <w:rPr>
          <w:rFonts w:ascii="Arial" w:hAnsi="Arial" w:cs="Arial"/>
          <w:sz w:val="18"/>
          <w:szCs w:val="18"/>
          <w:lang w:val="ca-ES"/>
        </w:rPr>
      </w:pPr>
    </w:p>
    <w:p w:rsidR="00651802" w:rsidRPr="00651802" w:rsidRDefault="00651802">
      <w:pPr>
        <w:pStyle w:val="Textoindependiente"/>
        <w:spacing w:line="247" w:lineRule="auto"/>
        <w:ind w:left="118" w:right="664"/>
        <w:jc w:val="both"/>
        <w:rPr>
          <w:rFonts w:ascii="Arial" w:hAnsi="Arial" w:cs="Arial"/>
          <w:lang w:val="ca-ES"/>
        </w:rPr>
      </w:pPr>
      <w:bookmarkStart w:id="0" w:name="_GoBack"/>
      <w:bookmarkEnd w:id="0"/>
    </w:p>
    <w:sectPr w:rsidR="00651802" w:rsidRPr="00651802">
      <w:headerReference w:type="default" r:id="rId7"/>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3E" w:rsidRDefault="00FA7191">
      <w:r>
        <w:separator/>
      </w:r>
    </w:p>
  </w:endnote>
  <w:endnote w:type="continuationSeparator" w:id="0">
    <w:p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3E" w:rsidRDefault="00FA7191">
      <w:r>
        <w:separator/>
      </w:r>
    </w:p>
  </w:footnote>
  <w:footnote w:type="continuationSeparator" w:id="0">
    <w:p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02" w:rsidRDefault="00651802">
    <w:pPr>
      <w:pStyle w:val="Encabezado"/>
    </w:pPr>
  </w:p>
  <w:p w:rsidR="00651802" w:rsidRDefault="00651802">
    <w:pPr>
      <w:pStyle w:val="Encabezado"/>
    </w:pPr>
  </w:p>
  <w:p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531155">
      <w:fldChar w:fldCharType="begin"/>
    </w:r>
    <w:r w:rsidR="00531155">
      <w:instrText xml:space="preserve"> INCLUDEPICTURE  "http://www.festacatalunya.cat/img/4619-200-100-ESCALA.jpg" \* MERGEFORMATINET </w:instrText>
    </w:r>
    <w:r w:rsidR="00531155">
      <w:fldChar w:fldCharType="separate"/>
    </w:r>
    <w:r w:rsidR="00A531DE">
      <w:fldChar w:fldCharType="begin"/>
    </w:r>
    <w:r w:rsidR="00A531DE">
      <w:instrText xml:space="preserve"> INCLUDEPICTURE  "http://www.festacatalunya.cat/img/4619-200-100-ESCALA.jpg" \* MERGEFORMATINET </w:instrText>
    </w:r>
    <w:r w:rsidR="00A531DE">
      <w:fldChar w:fldCharType="separate"/>
    </w:r>
    <w:r w:rsidR="006D6B1D">
      <w:fldChar w:fldCharType="begin"/>
    </w:r>
    <w:r w:rsidR="006D6B1D">
      <w:instrText xml:space="preserve"> INCLUDEPICTURE  "http://www.festacatalunya.cat/img/4619-200-100-ESCALA.jpg" \* MERGEFORMATINET </w:instrText>
    </w:r>
    <w:r w:rsidR="006D6B1D">
      <w:fldChar w:fldCharType="separate"/>
    </w:r>
    <w:r w:rsidR="002A59C8">
      <w:fldChar w:fldCharType="begin"/>
    </w:r>
    <w:r w:rsidR="002A59C8">
      <w:instrText xml:space="preserve"> </w:instrText>
    </w:r>
    <w:r w:rsidR="002A59C8">
      <w:instrText>INCLUDEPICTURE  "http://www.festacatalunya.cat/img/4619-200-100-ESCALA.jpg" \* MERGEFORMATINET</w:instrText>
    </w:r>
    <w:r w:rsidR="002A59C8">
      <w:instrText xml:space="preserve"> </w:instrText>
    </w:r>
    <w:r w:rsidR="002A59C8">
      <w:fldChar w:fldCharType="separate"/>
    </w:r>
    <w:r w:rsidR="00291D6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2A59C8">
      <w:fldChar w:fldCharType="end"/>
    </w:r>
    <w:r w:rsidR="006D6B1D">
      <w:fldChar w:fldCharType="end"/>
    </w:r>
    <w:r w:rsidR="00A531DE">
      <w:fldChar w:fldCharType="end"/>
    </w:r>
    <w:r w:rsidR="00531155">
      <w:fldChar w:fldCharType="end"/>
    </w:r>
    <w:r>
      <w:fldChar w:fldCharType="end"/>
    </w:r>
    <w:r>
      <w:fldChar w:fldCharType="end"/>
    </w:r>
  </w:p>
  <w:p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rsidR="00651802" w:rsidRDefault="00651802" w:rsidP="00651802">
    <w:pPr>
      <w:rPr>
        <w:b/>
        <w:sz w:val="20"/>
        <w:szCs w:val="20"/>
      </w:rPr>
    </w:pPr>
  </w:p>
  <w:p w:rsidR="00651802" w:rsidRDefault="00651802" w:rsidP="00651802">
    <w:pPr>
      <w:rPr>
        <w:b/>
        <w:sz w:val="20"/>
        <w:szCs w:val="20"/>
      </w:rPr>
    </w:pPr>
  </w:p>
  <w:p w:rsidR="00651802" w:rsidRPr="007A2B47" w:rsidRDefault="00651802" w:rsidP="00651802">
    <w:pP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3BAA"/>
    <w:multiLevelType w:val="hybridMultilevel"/>
    <w:tmpl w:val="32A07DBA"/>
    <w:lvl w:ilvl="0" w:tplc="04030019">
      <w:start w:val="1"/>
      <w:numFmt w:val="lowerLetter"/>
      <w:lvlText w:val="%1."/>
      <w:lvlJc w:val="left"/>
      <w:pPr>
        <w:ind w:left="720" w:hanging="360"/>
      </w:p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4F0E0CFD"/>
    <w:multiLevelType w:val="hybridMultilevel"/>
    <w:tmpl w:val="F6F6DCDE"/>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0242"/>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6E8"/>
    <w:rsid w:val="000B7E3B"/>
    <w:rsid w:val="00195EEF"/>
    <w:rsid w:val="001B6118"/>
    <w:rsid w:val="001B76E8"/>
    <w:rsid w:val="00210224"/>
    <w:rsid w:val="00223EF5"/>
    <w:rsid w:val="00291D6A"/>
    <w:rsid w:val="002A59C8"/>
    <w:rsid w:val="002E2269"/>
    <w:rsid w:val="00396408"/>
    <w:rsid w:val="003C50FF"/>
    <w:rsid w:val="004667F0"/>
    <w:rsid w:val="00482407"/>
    <w:rsid w:val="00531155"/>
    <w:rsid w:val="005448AC"/>
    <w:rsid w:val="00651802"/>
    <w:rsid w:val="006D6B1D"/>
    <w:rsid w:val="007A30EC"/>
    <w:rsid w:val="008D53FC"/>
    <w:rsid w:val="009502B3"/>
    <w:rsid w:val="00A14F3E"/>
    <w:rsid w:val="00A531DE"/>
    <w:rsid w:val="00C3689F"/>
    <w:rsid w:val="00F15EDF"/>
    <w:rsid w:val="00FA628F"/>
    <w:rsid w:val="00FA71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8E49502"/>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195E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5EE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660</Words>
  <Characters>3764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Carmen Masó</cp:lastModifiedBy>
  <cp:revision>5</cp:revision>
  <cp:lastPrinted>2023-07-27T11:20:00Z</cp:lastPrinted>
  <dcterms:created xsi:type="dcterms:W3CDTF">2024-01-11T11:42:00Z</dcterms:created>
  <dcterms:modified xsi:type="dcterms:W3CDTF">2024-01-11T12:19:00Z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