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25" w:rsidRPr="009D5A81" w:rsidRDefault="000C0825" w:rsidP="000C0825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r w:rsidRPr="009D5A81">
        <w:rPr>
          <w:rFonts w:ascii="Tahoma" w:eastAsia="Times New Roman" w:hAnsi="Tahoma" w:cs="Tahoma"/>
          <w:b/>
          <w:sz w:val="16"/>
          <w:szCs w:val="16"/>
        </w:rPr>
        <w:t>ANEXO I</w:t>
      </w:r>
      <w:r>
        <w:rPr>
          <w:rFonts w:ascii="Tahoma" w:eastAsia="Times New Roman" w:hAnsi="Tahoma" w:cs="Tahoma"/>
          <w:b/>
          <w:sz w:val="16"/>
          <w:szCs w:val="16"/>
        </w:rPr>
        <w:t>I</w:t>
      </w:r>
      <w:r w:rsidRPr="009D5A81">
        <w:rPr>
          <w:rFonts w:ascii="Tahoma" w:eastAsia="Times New Roman" w:hAnsi="Tahoma" w:cs="Tahoma"/>
          <w:b/>
          <w:sz w:val="16"/>
          <w:szCs w:val="16"/>
        </w:rPr>
        <w:t>I</w:t>
      </w:r>
    </w:p>
    <w:p w:rsidR="000C0825" w:rsidRPr="009D5A81" w:rsidRDefault="000C0825" w:rsidP="000C0825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0C0825" w:rsidRDefault="000C0825" w:rsidP="000C0825">
      <w:pPr>
        <w:widowControl/>
        <w:suppressAutoHyphens w:val="0"/>
        <w:ind w:left="1134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9D5A81">
        <w:rPr>
          <w:rFonts w:ascii="Tahoma" w:eastAsia="Times New Roman" w:hAnsi="Tahoma" w:cs="Tahoma"/>
          <w:b/>
          <w:sz w:val="16"/>
          <w:szCs w:val="16"/>
        </w:rPr>
        <w:t>DECLARACIÓN RESPONSABLE DE NO ESTAR INCURSO EN PROHIBICIONES PARA OBTENER LA CONDICIÓN DE BENEFICIARIO</w:t>
      </w:r>
    </w:p>
    <w:p w:rsidR="000C0825" w:rsidRDefault="000C0825" w:rsidP="000C0825">
      <w:pPr>
        <w:widowControl/>
        <w:suppressAutoHyphens w:val="0"/>
        <w:ind w:left="1134"/>
        <w:rPr>
          <w:rFonts w:ascii="Tahoma" w:eastAsia="Times New Roman" w:hAnsi="Tahoma" w:cs="Tahoma"/>
          <w:b/>
          <w:sz w:val="16"/>
          <w:szCs w:val="16"/>
        </w:rPr>
      </w:pPr>
    </w:p>
    <w:p w:rsidR="000C0825" w:rsidRPr="00D74085" w:rsidRDefault="000C0825" w:rsidP="000C0825">
      <w:pPr>
        <w:widowControl/>
        <w:suppressAutoHyphens w:val="0"/>
        <w:jc w:val="both"/>
        <w:rPr>
          <w:rFonts w:cs="Arial"/>
          <w:noProof/>
          <w:sz w:val="16"/>
          <w:szCs w:val="16"/>
        </w:rPr>
      </w:pPr>
      <w:r w:rsidRPr="00D74085">
        <w:rPr>
          <w:rFonts w:cs="Arial"/>
          <w:noProof/>
          <w:sz w:val="16"/>
          <w:szCs w:val="16"/>
        </w:rPr>
        <w:t>En relación con la convocatoria de subvenciones para la realización de la Actividad denominada “Concurso de Halloween 2026”</w:t>
      </w:r>
    </w:p>
    <w:p w:rsidR="000C0825" w:rsidRPr="00D74085" w:rsidRDefault="000C0825" w:rsidP="000C0825">
      <w:pPr>
        <w:widowControl/>
        <w:suppressAutoHyphens w:val="0"/>
        <w:jc w:val="both"/>
        <w:rPr>
          <w:rFonts w:cs="Arial"/>
          <w:noProof/>
          <w:sz w:val="16"/>
          <w:szCs w:val="16"/>
        </w:rPr>
      </w:pPr>
    </w:p>
    <w:p w:rsidR="000C0825" w:rsidRDefault="000C0825" w:rsidP="000C0825">
      <w:pPr>
        <w:widowControl/>
        <w:suppressAutoHyphens w:val="0"/>
        <w:jc w:val="both"/>
        <w:rPr>
          <w:rFonts w:cs="Arial"/>
          <w:noProof/>
          <w:sz w:val="16"/>
          <w:szCs w:val="16"/>
        </w:rPr>
      </w:pPr>
      <w:r w:rsidRPr="00D74085">
        <w:rPr>
          <w:rFonts w:cs="Arial"/>
          <w:noProof/>
          <w:sz w:val="16"/>
          <w:szCs w:val="16"/>
        </w:rPr>
        <w:t>D.Dª----------------------------------------------------------------------con DNI--------------------------------</w:t>
      </w:r>
    </w:p>
    <w:p w:rsidR="000C0825" w:rsidRPr="00D74085" w:rsidRDefault="000C0825" w:rsidP="000C0825">
      <w:pPr>
        <w:widowControl/>
        <w:suppressAutoHyphens w:val="0"/>
        <w:jc w:val="both"/>
        <w:rPr>
          <w:rFonts w:cs="Arial"/>
          <w:b/>
          <w:sz w:val="16"/>
          <w:szCs w:val="16"/>
        </w:rPr>
      </w:pPr>
    </w:p>
    <w:p w:rsidR="000C0825" w:rsidRPr="00D74085" w:rsidRDefault="000C0825" w:rsidP="000C0825">
      <w:pPr>
        <w:spacing w:line="360" w:lineRule="auto"/>
        <w:ind w:left="3402"/>
        <w:rPr>
          <w:rFonts w:cs="Arial"/>
          <w:b/>
          <w:sz w:val="16"/>
          <w:szCs w:val="16"/>
        </w:rPr>
      </w:pPr>
      <w:r w:rsidRPr="00D74085">
        <w:rPr>
          <w:rFonts w:cs="Arial"/>
          <w:b/>
          <w:sz w:val="16"/>
          <w:szCs w:val="16"/>
        </w:rPr>
        <w:t xml:space="preserve">                DECLARA</w:t>
      </w:r>
    </w:p>
    <w:p w:rsidR="000C0825" w:rsidRDefault="000C0825" w:rsidP="000C0825">
      <w:pPr>
        <w:spacing w:line="360" w:lineRule="auto"/>
        <w:jc w:val="both"/>
        <w:rPr>
          <w:rFonts w:cs="Arial"/>
          <w:sz w:val="16"/>
          <w:szCs w:val="16"/>
        </w:rPr>
      </w:pPr>
      <w:r w:rsidRPr="00D74085">
        <w:rPr>
          <w:rFonts w:cs="Arial"/>
          <w:sz w:val="16"/>
          <w:szCs w:val="16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0C0825" w:rsidRPr="00D74085" w:rsidRDefault="000C0825" w:rsidP="000C0825">
      <w:pPr>
        <w:spacing w:line="360" w:lineRule="auto"/>
        <w:jc w:val="both"/>
        <w:rPr>
          <w:rFonts w:cs="Arial"/>
          <w:sz w:val="16"/>
          <w:szCs w:val="16"/>
        </w:rPr>
      </w:pPr>
    </w:p>
    <w:p w:rsidR="000C0825" w:rsidRPr="00291F7E" w:rsidRDefault="000C0825" w:rsidP="000C0825">
      <w:pPr>
        <w:spacing w:line="360" w:lineRule="auto"/>
        <w:jc w:val="both"/>
        <w:rPr>
          <w:rFonts w:cs="Arial"/>
          <w:sz w:val="16"/>
          <w:szCs w:val="16"/>
        </w:rPr>
      </w:pPr>
      <w:r w:rsidRPr="00D74085">
        <w:rPr>
          <w:rFonts w:cs="Arial"/>
          <w:sz w:val="16"/>
          <w:szCs w:val="16"/>
        </w:rPr>
        <w:tab/>
      </w:r>
      <w:r w:rsidRPr="00291F7E">
        <w:rPr>
          <w:rFonts w:cs="Arial"/>
          <w:sz w:val="16"/>
          <w:szCs w:val="16"/>
        </w:rPr>
        <w:sym w:font="Wingdings" w:char="F0A8"/>
      </w:r>
      <w:r w:rsidRPr="00291F7E">
        <w:rPr>
          <w:rFonts w:cs="Arial"/>
          <w:sz w:val="16"/>
          <w:szCs w:val="16"/>
        </w:rPr>
        <w:t xml:space="preserve"> Aporto justificante de estar al corriente de pago en la Agencia Tributaria.</w:t>
      </w:r>
    </w:p>
    <w:p w:rsidR="000C0825" w:rsidRPr="00291F7E" w:rsidRDefault="000C0825" w:rsidP="000C0825">
      <w:pPr>
        <w:spacing w:line="360" w:lineRule="auto"/>
        <w:jc w:val="both"/>
        <w:rPr>
          <w:rFonts w:cs="Arial"/>
          <w:sz w:val="16"/>
          <w:szCs w:val="16"/>
        </w:rPr>
      </w:pPr>
      <w:r w:rsidRPr="00291F7E">
        <w:rPr>
          <w:rFonts w:cs="Arial"/>
          <w:sz w:val="16"/>
          <w:szCs w:val="16"/>
        </w:rPr>
        <w:tab/>
      </w:r>
      <w:r w:rsidRPr="00291F7E">
        <w:rPr>
          <w:rFonts w:cs="Arial"/>
          <w:sz w:val="16"/>
          <w:szCs w:val="16"/>
        </w:rPr>
        <w:sym w:font="Wingdings" w:char="F0A8"/>
      </w:r>
      <w:r w:rsidRPr="00291F7E">
        <w:rPr>
          <w:rFonts w:cs="Arial"/>
          <w:sz w:val="16"/>
          <w:szCs w:val="16"/>
        </w:rPr>
        <w:t xml:space="preserve"> Aporto justificante de estar al corriente de pago con la Seguridad Social</w:t>
      </w:r>
    </w:p>
    <w:p w:rsidR="000C0825" w:rsidRPr="00291F7E" w:rsidRDefault="000C0825" w:rsidP="000C0825">
      <w:pPr>
        <w:spacing w:line="360" w:lineRule="auto"/>
        <w:ind w:left="1134"/>
        <w:jc w:val="both"/>
        <w:rPr>
          <w:rFonts w:cs="Arial"/>
          <w:sz w:val="16"/>
          <w:szCs w:val="16"/>
        </w:rPr>
      </w:pPr>
      <w:r w:rsidRPr="00291F7E">
        <w:rPr>
          <w:rFonts w:cs="Arial"/>
          <w:sz w:val="16"/>
          <w:szCs w:val="16"/>
        </w:rPr>
        <w:sym w:font="Wingdings" w:char="F0A8"/>
      </w:r>
      <w:r w:rsidRPr="00291F7E">
        <w:rPr>
          <w:rFonts w:cs="Arial"/>
          <w:sz w:val="16"/>
          <w:szCs w:val="16"/>
        </w:rPr>
        <w:t xml:space="preserve"> Autorizo a la Administración a consultar los datos en la Agencia Tributaria y en la Seguridad Social.</w:t>
      </w:r>
    </w:p>
    <w:p w:rsidR="000C0825" w:rsidRPr="00291F7E" w:rsidRDefault="000C0825" w:rsidP="000C0825">
      <w:pPr>
        <w:spacing w:line="360" w:lineRule="auto"/>
        <w:jc w:val="both"/>
        <w:rPr>
          <w:rFonts w:cs="Arial"/>
          <w:sz w:val="16"/>
          <w:szCs w:val="16"/>
        </w:rPr>
      </w:pPr>
      <w:r w:rsidRPr="00291F7E">
        <w:rPr>
          <w:rFonts w:cs="Arial"/>
          <w:sz w:val="16"/>
          <w:szCs w:val="16"/>
        </w:rPr>
        <w:tab/>
      </w:r>
      <w:r w:rsidRPr="00291F7E">
        <w:rPr>
          <w:rFonts w:cs="Arial"/>
          <w:sz w:val="16"/>
          <w:szCs w:val="16"/>
        </w:rPr>
        <w:sym w:font="Wingdings" w:char="F0A8"/>
      </w:r>
      <w:r w:rsidRPr="00291F7E">
        <w:rPr>
          <w:rFonts w:cs="Arial"/>
          <w:sz w:val="16"/>
          <w:szCs w:val="16"/>
        </w:rPr>
        <w:t xml:space="preserve"> Autorizo a solicitar a la Tesorería Municipal certificado de estar al corriente de pago.</w:t>
      </w:r>
    </w:p>
    <w:p w:rsidR="000C0825" w:rsidRDefault="000C0825" w:rsidP="000C0825">
      <w:pPr>
        <w:spacing w:line="360" w:lineRule="auto"/>
        <w:ind w:left="1134"/>
        <w:jc w:val="right"/>
        <w:rPr>
          <w:rFonts w:cs="Arial"/>
          <w:sz w:val="16"/>
          <w:szCs w:val="16"/>
        </w:rPr>
      </w:pPr>
    </w:p>
    <w:p w:rsidR="000C0825" w:rsidRPr="00291F7E" w:rsidRDefault="000C0825" w:rsidP="000C0825">
      <w:pPr>
        <w:spacing w:line="360" w:lineRule="auto"/>
        <w:ind w:left="1134"/>
        <w:jc w:val="right"/>
        <w:rPr>
          <w:rFonts w:cs="Arial"/>
          <w:sz w:val="16"/>
          <w:szCs w:val="16"/>
        </w:rPr>
      </w:pPr>
      <w:r w:rsidRPr="00291F7E">
        <w:rPr>
          <w:rFonts w:cs="Arial"/>
          <w:sz w:val="16"/>
          <w:szCs w:val="16"/>
        </w:rPr>
        <w:t>En Griñón, a ________ de ______________________ de 2026.</w:t>
      </w:r>
    </w:p>
    <w:p w:rsidR="000C0825" w:rsidRPr="00291F7E" w:rsidRDefault="000C0825" w:rsidP="000C0825">
      <w:pPr>
        <w:spacing w:line="360" w:lineRule="auto"/>
        <w:ind w:left="1134"/>
        <w:jc w:val="center"/>
        <w:rPr>
          <w:rFonts w:eastAsia="Times New Roman" w:cs="Arial"/>
          <w:b/>
          <w:sz w:val="16"/>
          <w:szCs w:val="16"/>
        </w:rPr>
      </w:pPr>
      <w:r w:rsidRPr="00291F7E">
        <w:rPr>
          <w:rFonts w:cs="Arial"/>
          <w:b/>
          <w:i/>
          <w:sz w:val="16"/>
          <w:szCs w:val="16"/>
        </w:rPr>
        <w:t>Fdo.: _____________________________</w:t>
      </w:r>
    </w:p>
    <w:p w:rsidR="000C0825" w:rsidRPr="00291F7E" w:rsidRDefault="000C0825" w:rsidP="000C0825">
      <w:pPr>
        <w:widowControl/>
        <w:tabs>
          <w:tab w:val="left" w:pos="3482"/>
        </w:tabs>
        <w:suppressAutoHyphens w:val="0"/>
        <w:ind w:left="1134"/>
        <w:jc w:val="both"/>
        <w:rPr>
          <w:rFonts w:eastAsia="Times New Roman" w:cs="Arial"/>
          <w:b/>
          <w:sz w:val="16"/>
          <w:szCs w:val="16"/>
        </w:rPr>
      </w:pPr>
    </w:p>
    <w:p w:rsidR="000C0825" w:rsidRPr="00291F7E" w:rsidRDefault="000C0825" w:rsidP="000C0825">
      <w:pPr>
        <w:jc w:val="both"/>
        <w:rPr>
          <w:sz w:val="12"/>
          <w:szCs w:val="12"/>
        </w:rPr>
      </w:pPr>
      <w:r w:rsidRPr="00291F7E">
        <w:rPr>
          <w:rFonts w:cs="Arial"/>
          <w:sz w:val="12"/>
          <w:szCs w:val="12"/>
        </w:rPr>
        <w:t>En virtud de la Ley Orgánica 3/2018, de 5 de diciembre, de Protección de Datos de Carácter Persona</w:t>
      </w:r>
      <w:r>
        <w:rPr>
          <w:rFonts w:cs="Arial"/>
          <w:sz w:val="12"/>
          <w:szCs w:val="12"/>
        </w:rPr>
        <w:t>l</w:t>
      </w:r>
      <w:r w:rsidRPr="00291F7E">
        <w:rPr>
          <w:rFonts w:cs="Arial"/>
          <w:sz w:val="12"/>
          <w:szCs w:val="12"/>
        </w:rPr>
        <w:t xml:space="preserve"> y garantía de los derechos digitales, se le informa que los datos personales que proporcione serán incorporados a un fichero de la Concejalía  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0C0825" w:rsidRPr="009D5A81" w:rsidRDefault="000C0825" w:rsidP="000C0825">
      <w:pPr>
        <w:jc w:val="both"/>
        <w:rPr>
          <w:sz w:val="12"/>
          <w:szCs w:val="12"/>
        </w:rPr>
      </w:pP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  <w:t xml:space="preserve">(Artículo 13). Ley 38/2003, de 17 de noviembre, General de Subvenciones, 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  <w:t xml:space="preserve"> Requisitos para obtener la condición de beneficiario o entidad colaboradora.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1. Podrán obtener la condición de beneficiario o entidad colaboradora las personas o entidades que se encuentren en la situación que fundamenta la concesión de la subvención o en las que concurran las circunstancias previstas en las bases reguladoras y en la convocatoria.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2.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numPr>
          <w:ilvl w:val="0"/>
          <w:numId w:val="1"/>
        </w:numPr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c) Haber dado lugar, por causa de la que hubiesen sido declarados culpables, a la resolución firme de cualquier contrato celebrado con la Administración.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d)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e) No hallarse al corriente en el cumplimiento de las obligaciones tributarias o frente a la Seguridad Social impuestas por las disposiciones vigentes, en la forma que se determine reglamentariamente.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f) Tener la residencia fiscal en un país o territorio calificado reglamentariamente como paraíso fiscal.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g) No hallarse al corriente de pago de obligaciones por reintegro de subvenciones en los términos que reglamentariamente se determinen.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h) Haber sido sancionado mediante resolución firme con la pérdida de la posibilidad de obtener subvenciones conforme a ésta u otras leyes que así lo establezcan.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9D5A81" w:rsidRDefault="000C0825" w:rsidP="000C0825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i)No podrán acceder a la condición de beneficiarios las agrupaciones previstas en el artículo 11.3, párrafo segundo cuando concurra alguna de las prohibiciones anteriores en cualquiera de sus miembros.</w:t>
      </w:r>
    </w:p>
    <w:p w:rsidR="000C0825" w:rsidRPr="009D5A81" w:rsidRDefault="000C0825" w:rsidP="000C0825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0C0825" w:rsidRPr="008664EB" w:rsidRDefault="000C0825" w:rsidP="000C0825">
      <w:pPr>
        <w:widowControl/>
        <w:suppressAutoHyphens w:val="0"/>
        <w:ind w:firstLine="360"/>
        <w:jc w:val="both"/>
        <w:rPr>
          <w:sz w:val="16"/>
          <w:szCs w:val="16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lastRenderedPageBreak/>
        <w:t>j)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</w:r>
    </w:p>
    <w:p w:rsidR="000C0825" w:rsidRDefault="000C0825" w:rsidP="000C0825">
      <w:pPr>
        <w:pStyle w:val="Textoindependiente"/>
      </w:pPr>
    </w:p>
    <w:p w:rsidR="000C0825" w:rsidRPr="009E174A" w:rsidRDefault="000C0825" w:rsidP="000C0825">
      <w:pPr>
        <w:pStyle w:val="Textoindependiente"/>
        <w:rPr>
          <w:b/>
          <w:bCs/>
          <w:lang w:val="es-ES"/>
        </w:rPr>
      </w:pPr>
      <w:r>
        <w:tab/>
      </w:r>
      <w:r>
        <w:tab/>
      </w:r>
      <w:r>
        <w:tab/>
      </w:r>
      <w:r w:rsidRPr="009E174A">
        <w:rPr>
          <w:b/>
          <w:bCs/>
          <w:lang w:val="es-ES"/>
        </w:rPr>
        <w:t>En Griñón a la fecha al margen</w:t>
      </w:r>
    </w:p>
    <w:p w:rsidR="00064DE1" w:rsidRDefault="000C0825" w:rsidP="000C0825">
      <w:r w:rsidRPr="009E174A">
        <w:rPr>
          <w:b/>
          <w:bCs/>
          <w:lang w:val="es-ES"/>
        </w:rPr>
        <w:tab/>
      </w:r>
      <w:r w:rsidRPr="009E174A">
        <w:rPr>
          <w:b/>
          <w:bCs/>
          <w:lang w:val="es-ES"/>
        </w:rPr>
        <w:tab/>
      </w:r>
      <w:r>
        <w:rPr>
          <w:b/>
          <w:bCs/>
          <w:lang w:val="es-ES"/>
        </w:rPr>
        <w:tab/>
      </w:r>
      <w:r w:rsidRPr="009E174A">
        <w:rPr>
          <w:b/>
          <w:bCs/>
          <w:lang w:val="es-ES"/>
        </w:rPr>
        <w:t>DOCUMENTO FIRMADO ELECTRÓNICAMENTE</w:t>
      </w:r>
      <w:bookmarkStart w:id="0" w:name="_GoBack"/>
      <w:bookmarkEnd w:id="0"/>
    </w:p>
    <w:sectPr w:rsidR="00064DE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AE0" w:rsidRDefault="007C3AE0" w:rsidP="000C0825">
      <w:r>
        <w:separator/>
      </w:r>
    </w:p>
  </w:endnote>
  <w:endnote w:type="continuationSeparator" w:id="0">
    <w:p w:rsidR="007C3AE0" w:rsidRDefault="007C3AE0" w:rsidP="000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AE0" w:rsidRDefault="007C3AE0" w:rsidP="000C0825">
      <w:r>
        <w:separator/>
      </w:r>
    </w:p>
  </w:footnote>
  <w:footnote w:type="continuationSeparator" w:id="0">
    <w:p w:rsidR="007C3AE0" w:rsidRDefault="007C3AE0" w:rsidP="000C0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825" w:rsidRDefault="000C0825">
    <w:pPr>
      <w:pStyle w:val="Encabezado"/>
      <w:rPr>
        <w:lang w:val="es-ES"/>
      </w:rPr>
    </w:pPr>
    <w:r>
      <w:rPr>
        <w:noProof/>
        <w:lang w:val="es-ES" w:eastAsia="es-ES" w:bidi="ar-SA"/>
      </w:rPr>
      <w:drawing>
        <wp:inline distT="0" distB="0" distL="0" distR="0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C0825" w:rsidRDefault="000C0825">
    <w:pPr>
      <w:pStyle w:val="Encabezado"/>
      <w:rPr>
        <w:lang w:val="es-ES"/>
      </w:rPr>
    </w:pPr>
  </w:p>
  <w:p w:rsidR="000C0825" w:rsidRPr="000C0825" w:rsidRDefault="000C082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825"/>
    <w:rsid w:val="00064DE1"/>
    <w:rsid w:val="000C0825"/>
    <w:rsid w:val="007C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82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082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C0825"/>
    <w:rPr>
      <w:rFonts w:ascii="Arial" w:eastAsia="DejaVu Sans" w:hAnsi="Arial" w:cs="DejaVu Sans"/>
      <w:sz w:val="18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0C0825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0C0825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0C0825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0825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82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825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82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082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C0825"/>
    <w:rPr>
      <w:rFonts w:ascii="Arial" w:eastAsia="DejaVu Sans" w:hAnsi="Arial" w:cs="DejaVu Sans"/>
      <w:sz w:val="18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0C0825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0C0825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0C0825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0825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82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825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2026-11-04T13:38:00Z</dcterms:created>
  <dcterms:modified xsi:type="dcterms:W3CDTF">2026-11-04T13:38:00Z</dcterms:modified>
</cp:coreProperties>
</file>