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9458"/>
      </w:tblGrid>
      <w:tr w:rsidR="00045F00" w:rsidRPr="00045F00" w14:paraId="0BAE3451" w14:textId="77777777" w:rsidTr="00045F00">
        <w:tc>
          <w:tcPr>
            <w:tcW w:w="9458" w:type="dxa"/>
          </w:tcPr>
          <w:p w14:paraId="38C22911" w14:textId="29891E37" w:rsidR="00045F00" w:rsidRPr="00045F00" w:rsidRDefault="009405F0" w:rsidP="00045F00">
            <w:pPr>
              <w:spacing w:line="276" w:lineRule="auto"/>
              <w:jc w:val="both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 xml:space="preserve">CONVOCATORIA PARA LA CONCESIÓN DE SUBVENCIONES EN RÉGIMEN DE CONCURRENCIA COMPETITIVA EN EL MARCO DE LAS BASES REGULADORAS PARA LA CONCESIÓN DE SUBVENCIONES PARA </w:t>
            </w:r>
            <w:r w:rsidR="00450D9E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SUFRAGAR LOS GASTOS DE SEPELIO A LAS FAMILIAS DE VILANOVA DE SAU AÑO 2026</w:t>
            </w:r>
          </w:p>
        </w:tc>
      </w:tr>
    </w:tbl>
    <w:p w14:paraId="5BA9E91E" w14:textId="77777777" w:rsidR="00C01484" w:rsidRPr="00045F00" w:rsidRDefault="00C01484" w:rsidP="00045F00">
      <w:pPr>
        <w:spacing w:line="276" w:lineRule="auto"/>
        <w:jc w:val="both"/>
        <w:rPr>
          <w:rFonts w:ascii="Arial" w:hAnsi="Arial" w:cs="Arial"/>
          <w:b/>
          <w:bCs/>
          <w:iCs/>
          <w:sz w:val="22"/>
          <w:szCs w:val="22"/>
        </w:rPr>
      </w:pPr>
    </w:p>
    <w:p w14:paraId="28AE7901" w14:textId="6B450E60" w:rsidR="00045F00" w:rsidRPr="00045F00" w:rsidRDefault="00045F00" w:rsidP="00045F00">
      <w:pPr>
        <w:spacing w:line="276" w:lineRule="auto"/>
        <w:jc w:val="both"/>
        <w:rPr>
          <w:rFonts w:ascii="Arial" w:hAnsi="Arial" w:cs="Arial"/>
          <w:iCs/>
          <w:sz w:val="22"/>
          <w:szCs w:val="22"/>
        </w:rPr>
      </w:pPr>
      <w:r w:rsidRPr="00045F00">
        <w:rPr>
          <w:rFonts w:ascii="Arial" w:hAnsi="Arial" w:cs="Arial"/>
          <w:b/>
          <w:bCs/>
          <w:iCs/>
          <w:sz w:val="22"/>
          <w:szCs w:val="22"/>
        </w:rPr>
        <w:t>C</w:t>
      </w:r>
      <w:r w:rsidR="009405F0">
        <w:rPr>
          <w:rFonts w:ascii="Arial" w:hAnsi="Arial" w:cs="Arial"/>
          <w:b/>
          <w:bCs/>
          <w:iCs/>
          <w:sz w:val="22"/>
          <w:szCs w:val="22"/>
        </w:rPr>
        <w:t>ÓDIGO</w:t>
      </w:r>
      <w:r w:rsidRPr="00045F00">
        <w:rPr>
          <w:rFonts w:ascii="Arial" w:hAnsi="Arial" w:cs="Arial"/>
          <w:b/>
          <w:bCs/>
          <w:iCs/>
          <w:sz w:val="22"/>
          <w:szCs w:val="22"/>
        </w:rPr>
        <w:t xml:space="preserve"> DE LA CONVOCAT</w:t>
      </w:r>
      <w:r w:rsidR="009405F0">
        <w:rPr>
          <w:rFonts w:ascii="Arial" w:hAnsi="Arial" w:cs="Arial"/>
          <w:b/>
          <w:bCs/>
          <w:iCs/>
          <w:sz w:val="22"/>
          <w:szCs w:val="22"/>
        </w:rPr>
        <w:t>O</w:t>
      </w:r>
      <w:r w:rsidRPr="00045F00">
        <w:rPr>
          <w:rFonts w:ascii="Arial" w:hAnsi="Arial" w:cs="Arial"/>
          <w:b/>
          <w:bCs/>
          <w:iCs/>
          <w:sz w:val="22"/>
          <w:szCs w:val="22"/>
        </w:rPr>
        <w:t>RIA</w:t>
      </w:r>
      <w:r w:rsidRPr="00045F00">
        <w:rPr>
          <w:rFonts w:ascii="Arial" w:hAnsi="Arial" w:cs="Arial"/>
          <w:iCs/>
          <w:sz w:val="22"/>
          <w:szCs w:val="22"/>
        </w:rPr>
        <w:t>: Exp: 2026_2</w:t>
      </w:r>
      <w:r w:rsidR="00450D9E">
        <w:rPr>
          <w:rFonts w:ascii="Arial" w:hAnsi="Arial" w:cs="Arial"/>
          <w:iCs/>
          <w:sz w:val="22"/>
          <w:szCs w:val="22"/>
        </w:rPr>
        <w:t>48</w:t>
      </w:r>
    </w:p>
    <w:p w14:paraId="5F2ED677" w14:textId="77777777" w:rsidR="00045F00" w:rsidRPr="00045F00" w:rsidRDefault="00045F00" w:rsidP="00045F00">
      <w:pPr>
        <w:spacing w:line="276" w:lineRule="auto"/>
        <w:jc w:val="both"/>
        <w:rPr>
          <w:rFonts w:ascii="Arial" w:hAnsi="Arial" w:cs="Arial"/>
          <w:iCs/>
          <w:sz w:val="22"/>
          <w:szCs w:val="22"/>
        </w:rPr>
      </w:pPr>
    </w:p>
    <w:p w14:paraId="00981FB4" w14:textId="77777777" w:rsidR="00450D9E" w:rsidRPr="00534C21" w:rsidRDefault="00450D9E" w:rsidP="00450D9E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534C21">
        <w:rPr>
          <w:rFonts w:ascii="Arial" w:hAnsi="Arial" w:cs="Arial"/>
          <w:b/>
          <w:bCs/>
          <w:sz w:val="22"/>
          <w:szCs w:val="22"/>
          <w:u w:val="single"/>
        </w:rPr>
        <w:t xml:space="preserve">1.- </w:t>
      </w:r>
      <w:proofErr w:type="spellStart"/>
      <w:r w:rsidRPr="00534C21">
        <w:rPr>
          <w:rFonts w:ascii="Arial" w:hAnsi="Arial" w:cs="Arial"/>
          <w:b/>
          <w:bCs/>
          <w:sz w:val="22"/>
          <w:szCs w:val="22"/>
          <w:u w:val="single"/>
        </w:rPr>
        <w:t>Indicación</w:t>
      </w:r>
      <w:proofErr w:type="spellEnd"/>
      <w:r w:rsidRPr="00534C21">
        <w:rPr>
          <w:rFonts w:ascii="Arial" w:hAnsi="Arial" w:cs="Arial"/>
          <w:b/>
          <w:bCs/>
          <w:sz w:val="22"/>
          <w:szCs w:val="22"/>
          <w:u w:val="single"/>
        </w:rPr>
        <w:t xml:space="preserve"> de la </w:t>
      </w:r>
      <w:proofErr w:type="spellStart"/>
      <w:r w:rsidRPr="00534C21">
        <w:rPr>
          <w:rFonts w:ascii="Arial" w:hAnsi="Arial" w:cs="Arial"/>
          <w:b/>
          <w:bCs/>
          <w:sz w:val="22"/>
          <w:szCs w:val="22"/>
          <w:u w:val="single"/>
        </w:rPr>
        <w:t>aprobación</w:t>
      </w:r>
      <w:proofErr w:type="spellEnd"/>
      <w:r w:rsidRPr="00534C21">
        <w:rPr>
          <w:rFonts w:ascii="Arial" w:hAnsi="Arial" w:cs="Arial"/>
          <w:b/>
          <w:bCs/>
          <w:sz w:val="22"/>
          <w:szCs w:val="22"/>
          <w:u w:val="single"/>
        </w:rPr>
        <w:t xml:space="preserve"> de las Bases </w:t>
      </w:r>
      <w:proofErr w:type="spellStart"/>
      <w:r w:rsidRPr="00534C21">
        <w:rPr>
          <w:rFonts w:ascii="Arial" w:hAnsi="Arial" w:cs="Arial"/>
          <w:b/>
          <w:bCs/>
          <w:sz w:val="22"/>
          <w:szCs w:val="22"/>
          <w:u w:val="single"/>
        </w:rPr>
        <w:t>Reguladoras</w:t>
      </w:r>
      <w:proofErr w:type="spellEnd"/>
      <w:r w:rsidRPr="00534C21">
        <w:rPr>
          <w:rFonts w:ascii="Arial" w:hAnsi="Arial" w:cs="Arial"/>
          <w:b/>
          <w:bCs/>
          <w:sz w:val="22"/>
          <w:szCs w:val="22"/>
          <w:u w:val="single"/>
        </w:rPr>
        <w:t xml:space="preserve"> y </w:t>
      </w:r>
      <w:proofErr w:type="spellStart"/>
      <w:r w:rsidRPr="00534C21">
        <w:rPr>
          <w:rFonts w:ascii="Arial" w:hAnsi="Arial" w:cs="Arial"/>
          <w:b/>
          <w:bCs/>
          <w:sz w:val="22"/>
          <w:szCs w:val="22"/>
          <w:u w:val="single"/>
        </w:rPr>
        <w:t>diario</w:t>
      </w:r>
      <w:proofErr w:type="spellEnd"/>
      <w:r w:rsidRPr="00534C21">
        <w:rPr>
          <w:rFonts w:ascii="Arial" w:hAnsi="Arial" w:cs="Arial"/>
          <w:b/>
          <w:bCs/>
          <w:sz w:val="22"/>
          <w:szCs w:val="22"/>
          <w:u w:val="single"/>
        </w:rPr>
        <w:t xml:space="preserve"> oficial </w:t>
      </w:r>
      <w:proofErr w:type="spellStart"/>
      <w:r w:rsidRPr="00534C21">
        <w:rPr>
          <w:rFonts w:ascii="Arial" w:hAnsi="Arial" w:cs="Arial"/>
          <w:b/>
          <w:bCs/>
          <w:sz w:val="22"/>
          <w:szCs w:val="22"/>
          <w:u w:val="single"/>
        </w:rPr>
        <w:t>donde</w:t>
      </w:r>
      <w:proofErr w:type="spellEnd"/>
      <w:r w:rsidRPr="00534C21">
        <w:rPr>
          <w:rFonts w:ascii="Arial" w:hAnsi="Arial" w:cs="Arial"/>
          <w:b/>
          <w:bCs/>
          <w:sz w:val="22"/>
          <w:szCs w:val="22"/>
          <w:u w:val="single"/>
        </w:rPr>
        <w:t xml:space="preserve"> se han </w:t>
      </w:r>
      <w:proofErr w:type="spellStart"/>
      <w:r w:rsidRPr="00534C21">
        <w:rPr>
          <w:rFonts w:ascii="Arial" w:hAnsi="Arial" w:cs="Arial"/>
          <w:b/>
          <w:bCs/>
          <w:sz w:val="22"/>
          <w:szCs w:val="22"/>
          <w:u w:val="single"/>
        </w:rPr>
        <w:t>publicado</w:t>
      </w:r>
      <w:proofErr w:type="spellEnd"/>
    </w:p>
    <w:p w14:paraId="033D3768" w14:textId="77777777" w:rsidR="00450D9E" w:rsidRDefault="00450D9E" w:rsidP="00450D9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704DABC" w14:textId="0A0880AE" w:rsidR="00450D9E" w:rsidRPr="00534C21" w:rsidRDefault="00450D9E" w:rsidP="00450D9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34C21">
        <w:rPr>
          <w:rFonts w:ascii="Arial" w:hAnsi="Arial" w:cs="Arial"/>
          <w:sz w:val="22"/>
          <w:szCs w:val="22"/>
        </w:rPr>
        <w:t xml:space="preserve">Por </w:t>
      </w:r>
      <w:proofErr w:type="spellStart"/>
      <w:r w:rsidRPr="00534C21">
        <w:rPr>
          <w:rFonts w:ascii="Arial" w:hAnsi="Arial" w:cs="Arial"/>
          <w:sz w:val="22"/>
          <w:szCs w:val="22"/>
        </w:rPr>
        <w:t>acuerdo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534C21">
        <w:rPr>
          <w:rFonts w:ascii="Arial" w:hAnsi="Arial" w:cs="Arial"/>
          <w:sz w:val="22"/>
          <w:szCs w:val="22"/>
        </w:rPr>
        <w:t>Pleno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534C21">
        <w:rPr>
          <w:rFonts w:ascii="Arial" w:hAnsi="Arial" w:cs="Arial"/>
          <w:sz w:val="22"/>
          <w:szCs w:val="22"/>
        </w:rPr>
        <w:t>día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11 de abril de 2016, </w:t>
      </w:r>
      <w:proofErr w:type="spellStart"/>
      <w:r w:rsidRPr="00534C21">
        <w:rPr>
          <w:rFonts w:ascii="Arial" w:hAnsi="Arial" w:cs="Arial"/>
          <w:sz w:val="22"/>
          <w:szCs w:val="22"/>
        </w:rPr>
        <w:t>fueron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aprobadas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las Bases </w:t>
      </w:r>
      <w:proofErr w:type="spellStart"/>
      <w:r w:rsidRPr="00534C21">
        <w:rPr>
          <w:rFonts w:ascii="Arial" w:hAnsi="Arial" w:cs="Arial"/>
          <w:sz w:val="22"/>
          <w:szCs w:val="22"/>
        </w:rPr>
        <w:t>Reguladoras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para el </w:t>
      </w:r>
      <w:proofErr w:type="spellStart"/>
      <w:r w:rsidRPr="00534C21">
        <w:rPr>
          <w:rFonts w:ascii="Arial" w:hAnsi="Arial" w:cs="Arial"/>
          <w:sz w:val="22"/>
          <w:szCs w:val="22"/>
        </w:rPr>
        <w:t>otorgamiento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por </w:t>
      </w:r>
      <w:proofErr w:type="spellStart"/>
      <w:r w:rsidRPr="00534C21">
        <w:rPr>
          <w:rFonts w:ascii="Arial" w:hAnsi="Arial" w:cs="Arial"/>
          <w:sz w:val="22"/>
          <w:szCs w:val="22"/>
        </w:rPr>
        <w:t>parte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534C21">
        <w:rPr>
          <w:rFonts w:ascii="Arial" w:hAnsi="Arial" w:cs="Arial"/>
          <w:sz w:val="22"/>
          <w:szCs w:val="22"/>
        </w:rPr>
        <w:t>Ayuntamiento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de Vilanova de Sau de subvenciones </w:t>
      </w:r>
      <w:proofErr w:type="spellStart"/>
      <w:r w:rsidRPr="00534C21">
        <w:rPr>
          <w:rFonts w:ascii="Arial" w:hAnsi="Arial" w:cs="Arial"/>
          <w:sz w:val="22"/>
          <w:szCs w:val="22"/>
        </w:rPr>
        <w:t>destinadas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a sufragar los </w:t>
      </w:r>
      <w:proofErr w:type="spellStart"/>
      <w:r w:rsidRPr="00534C21">
        <w:rPr>
          <w:rFonts w:ascii="Arial" w:hAnsi="Arial" w:cs="Arial"/>
          <w:sz w:val="22"/>
          <w:szCs w:val="22"/>
        </w:rPr>
        <w:t>gastos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534C21">
        <w:rPr>
          <w:rFonts w:ascii="Arial" w:hAnsi="Arial" w:cs="Arial"/>
          <w:sz w:val="22"/>
          <w:szCs w:val="22"/>
        </w:rPr>
        <w:t>sepelio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a las familias de Vilanova de Sau .</w:t>
      </w:r>
    </w:p>
    <w:p w14:paraId="6B549B5E" w14:textId="77777777" w:rsidR="00450D9E" w:rsidRDefault="00450D9E" w:rsidP="00450D9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0484DCB" w14:textId="5E8339FE" w:rsidR="00450D9E" w:rsidRPr="00534C21" w:rsidRDefault="00450D9E" w:rsidP="00450D9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534C21">
        <w:rPr>
          <w:rFonts w:ascii="Arial" w:hAnsi="Arial" w:cs="Arial"/>
          <w:sz w:val="22"/>
          <w:szCs w:val="22"/>
        </w:rPr>
        <w:t>Estas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Bases </w:t>
      </w:r>
      <w:proofErr w:type="spellStart"/>
      <w:r w:rsidRPr="00534C21">
        <w:rPr>
          <w:rFonts w:ascii="Arial" w:hAnsi="Arial" w:cs="Arial"/>
          <w:sz w:val="22"/>
          <w:szCs w:val="22"/>
        </w:rPr>
        <w:t>Reguladoras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fueron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objeto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534C21">
        <w:rPr>
          <w:rFonts w:ascii="Arial" w:hAnsi="Arial" w:cs="Arial"/>
          <w:sz w:val="22"/>
          <w:szCs w:val="22"/>
        </w:rPr>
        <w:t>publicación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en el </w:t>
      </w:r>
      <w:proofErr w:type="spellStart"/>
      <w:r w:rsidRPr="00534C21">
        <w:rPr>
          <w:rFonts w:ascii="Arial" w:hAnsi="Arial" w:cs="Arial"/>
          <w:sz w:val="22"/>
          <w:szCs w:val="22"/>
        </w:rPr>
        <w:t>Boletín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Oficial de la </w:t>
      </w:r>
      <w:proofErr w:type="spellStart"/>
      <w:r w:rsidRPr="00534C21">
        <w:rPr>
          <w:rFonts w:ascii="Arial" w:hAnsi="Arial" w:cs="Arial"/>
          <w:sz w:val="22"/>
          <w:szCs w:val="22"/>
        </w:rPr>
        <w:t>Provincia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534C21">
        <w:rPr>
          <w:rFonts w:ascii="Arial" w:hAnsi="Arial" w:cs="Arial"/>
          <w:sz w:val="22"/>
          <w:szCs w:val="22"/>
        </w:rPr>
        <w:t>fecha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18 de abril de 2016.</w:t>
      </w:r>
    </w:p>
    <w:p w14:paraId="5612AD7B" w14:textId="77777777" w:rsidR="00450D9E" w:rsidRDefault="00450D9E" w:rsidP="00450D9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0DD2E7A" w14:textId="27D94AAE" w:rsidR="00450D9E" w:rsidRPr="00534C21" w:rsidRDefault="00450D9E" w:rsidP="00450D9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534C21">
        <w:rPr>
          <w:rFonts w:ascii="Arial" w:hAnsi="Arial" w:cs="Arial"/>
          <w:sz w:val="22"/>
          <w:szCs w:val="22"/>
        </w:rPr>
        <w:t>Posteriormente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el </w:t>
      </w:r>
      <w:proofErr w:type="spellStart"/>
      <w:r w:rsidRPr="00534C21">
        <w:rPr>
          <w:rFonts w:ascii="Arial" w:hAnsi="Arial" w:cs="Arial"/>
          <w:sz w:val="22"/>
          <w:szCs w:val="22"/>
        </w:rPr>
        <w:t>Pleno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Municipal de </w:t>
      </w:r>
      <w:proofErr w:type="spellStart"/>
      <w:r w:rsidRPr="00534C21">
        <w:rPr>
          <w:rFonts w:ascii="Arial" w:hAnsi="Arial" w:cs="Arial"/>
          <w:sz w:val="22"/>
          <w:szCs w:val="22"/>
        </w:rPr>
        <w:t>fecha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5 de </w:t>
      </w:r>
      <w:proofErr w:type="spellStart"/>
      <w:r w:rsidRPr="00534C21">
        <w:rPr>
          <w:rFonts w:ascii="Arial" w:hAnsi="Arial" w:cs="Arial"/>
          <w:sz w:val="22"/>
          <w:szCs w:val="22"/>
        </w:rPr>
        <w:t>septiembre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de 2024 las </w:t>
      </w:r>
      <w:proofErr w:type="spellStart"/>
      <w:r w:rsidRPr="00534C21">
        <w:rPr>
          <w:rFonts w:ascii="Arial" w:hAnsi="Arial" w:cs="Arial"/>
          <w:sz w:val="22"/>
          <w:szCs w:val="22"/>
        </w:rPr>
        <w:t>modificó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en </w:t>
      </w:r>
      <w:proofErr w:type="spellStart"/>
      <w:r w:rsidRPr="00534C21">
        <w:rPr>
          <w:rFonts w:ascii="Arial" w:hAnsi="Arial" w:cs="Arial"/>
          <w:sz w:val="22"/>
          <w:szCs w:val="22"/>
        </w:rPr>
        <w:t>alguno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534C21">
        <w:rPr>
          <w:rFonts w:ascii="Arial" w:hAnsi="Arial" w:cs="Arial"/>
          <w:sz w:val="22"/>
          <w:szCs w:val="22"/>
        </w:rPr>
        <w:t>sus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artículos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habiéndose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publicado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el Tex </w:t>
      </w:r>
      <w:proofErr w:type="spellStart"/>
      <w:r w:rsidRPr="00534C21">
        <w:rPr>
          <w:rFonts w:ascii="Arial" w:hAnsi="Arial" w:cs="Arial"/>
          <w:sz w:val="22"/>
          <w:szCs w:val="22"/>
        </w:rPr>
        <w:t>íntegro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de las </w:t>
      </w:r>
      <w:proofErr w:type="spellStart"/>
      <w:r w:rsidRPr="00534C21">
        <w:rPr>
          <w:rFonts w:ascii="Arial" w:hAnsi="Arial" w:cs="Arial"/>
          <w:sz w:val="22"/>
          <w:szCs w:val="22"/>
        </w:rPr>
        <w:t>nuevas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Bases </w:t>
      </w:r>
      <w:proofErr w:type="spellStart"/>
      <w:r w:rsidRPr="00534C21">
        <w:rPr>
          <w:rFonts w:ascii="Arial" w:hAnsi="Arial" w:cs="Arial"/>
          <w:sz w:val="22"/>
          <w:szCs w:val="22"/>
        </w:rPr>
        <w:t>Reguladoras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en el </w:t>
      </w:r>
      <w:proofErr w:type="spellStart"/>
      <w:r w:rsidRPr="00534C21">
        <w:rPr>
          <w:rFonts w:ascii="Arial" w:hAnsi="Arial" w:cs="Arial"/>
          <w:sz w:val="22"/>
          <w:szCs w:val="22"/>
        </w:rPr>
        <w:t>Boletín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Oficial de la </w:t>
      </w:r>
      <w:proofErr w:type="spellStart"/>
      <w:r w:rsidRPr="00534C21">
        <w:rPr>
          <w:rFonts w:ascii="Arial" w:hAnsi="Arial" w:cs="Arial"/>
          <w:sz w:val="22"/>
          <w:szCs w:val="22"/>
        </w:rPr>
        <w:t>Provincia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534C21">
        <w:rPr>
          <w:rFonts w:ascii="Arial" w:hAnsi="Arial" w:cs="Arial"/>
          <w:sz w:val="22"/>
          <w:szCs w:val="22"/>
        </w:rPr>
        <w:t>fecha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9 de </w:t>
      </w:r>
      <w:proofErr w:type="spellStart"/>
      <w:r w:rsidRPr="00534C21">
        <w:rPr>
          <w:rFonts w:ascii="Arial" w:hAnsi="Arial" w:cs="Arial"/>
          <w:sz w:val="22"/>
          <w:szCs w:val="22"/>
        </w:rPr>
        <w:t>septiembre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de 2024.</w:t>
      </w:r>
    </w:p>
    <w:p w14:paraId="304CCDF8" w14:textId="77777777" w:rsidR="00450D9E" w:rsidRPr="00534C21" w:rsidRDefault="00450D9E" w:rsidP="00450D9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D868028" w14:textId="77777777" w:rsidR="00450D9E" w:rsidRPr="00534C21" w:rsidRDefault="00450D9E" w:rsidP="00450D9E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534C21">
        <w:rPr>
          <w:rFonts w:ascii="Arial" w:hAnsi="Arial" w:cs="Arial"/>
          <w:b/>
          <w:bCs/>
          <w:sz w:val="22"/>
          <w:szCs w:val="22"/>
          <w:u w:val="single"/>
        </w:rPr>
        <w:t xml:space="preserve">2.- </w:t>
      </w:r>
      <w:proofErr w:type="spellStart"/>
      <w:r w:rsidRPr="00534C21">
        <w:rPr>
          <w:rFonts w:ascii="Arial" w:hAnsi="Arial" w:cs="Arial"/>
          <w:b/>
          <w:bCs/>
          <w:sz w:val="22"/>
          <w:szCs w:val="22"/>
          <w:u w:val="single"/>
        </w:rPr>
        <w:t>Cuantía</w:t>
      </w:r>
      <w:proofErr w:type="spellEnd"/>
      <w:r w:rsidRPr="00534C21">
        <w:rPr>
          <w:rFonts w:ascii="Arial" w:hAnsi="Arial" w:cs="Arial"/>
          <w:b/>
          <w:bCs/>
          <w:sz w:val="22"/>
          <w:szCs w:val="22"/>
          <w:u w:val="single"/>
        </w:rPr>
        <w:t xml:space="preserve"> total </w:t>
      </w:r>
      <w:proofErr w:type="spellStart"/>
      <w:r w:rsidRPr="00534C21">
        <w:rPr>
          <w:rFonts w:ascii="Arial" w:hAnsi="Arial" w:cs="Arial"/>
          <w:b/>
          <w:bCs/>
          <w:sz w:val="22"/>
          <w:szCs w:val="22"/>
          <w:u w:val="single"/>
        </w:rPr>
        <w:t>máxima</w:t>
      </w:r>
      <w:proofErr w:type="spellEnd"/>
      <w:r w:rsidRPr="00534C21">
        <w:rPr>
          <w:rFonts w:ascii="Arial" w:hAnsi="Arial" w:cs="Arial"/>
          <w:b/>
          <w:bCs/>
          <w:sz w:val="22"/>
          <w:szCs w:val="22"/>
          <w:u w:val="single"/>
        </w:rPr>
        <w:t xml:space="preserve"> de las subvenciones a </w:t>
      </w:r>
      <w:proofErr w:type="spellStart"/>
      <w:r w:rsidRPr="00534C21">
        <w:rPr>
          <w:rFonts w:ascii="Arial" w:hAnsi="Arial" w:cs="Arial"/>
          <w:b/>
          <w:bCs/>
          <w:sz w:val="22"/>
          <w:szCs w:val="22"/>
          <w:u w:val="single"/>
        </w:rPr>
        <w:t>otorgar</w:t>
      </w:r>
      <w:proofErr w:type="spellEnd"/>
      <w:r w:rsidRPr="00534C21">
        <w:rPr>
          <w:rFonts w:ascii="Arial" w:hAnsi="Arial" w:cs="Arial"/>
          <w:b/>
          <w:bCs/>
          <w:sz w:val="22"/>
          <w:szCs w:val="22"/>
          <w:u w:val="single"/>
        </w:rPr>
        <w:t xml:space="preserve"> y </w:t>
      </w:r>
      <w:proofErr w:type="spellStart"/>
      <w:r w:rsidRPr="00534C21">
        <w:rPr>
          <w:rFonts w:ascii="Arial" w:hAnsi="Arial" w:cs="Arial"/>
          <w:b/>
          <w:bCs/>
          <w:sz w:val="22"/>
          <w:szCs w:val="22"/>
          <w:u w:val="single"/>
        </w:rPr>
        <w:t>consignación</w:t>
      </w:r>
      <w:proofErr w:type="spellEnd"/>
      <w:r w:rsidRPr="00534C21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proofErr w:type="spellStart"/>
      <w:r w:rsidRPr="00534C21">
        <w:rPr>
          <w:rFonts w:ascii="Arial" w:hAnsi="Arial" w:cs="Arial"/>
          <w:b/>
          <w:bCs/>
          <w:sz w:val="22"/>
          <w:szCs w:val="22"/>
          <w:u w:val="single"/>
        </w:rPr>
        <w:t>presupuestaria</w:t>
      </w:r>
      <w:proofErr w:type="spellEnd"/>
    </w:p>
    <w:p w14:paraId="0DEF6811" w14:textId="77777777" w:rsidR="00450D9E" w:rsidRDefault="00450D9E" w:rsidP="00450D9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A7EF185" w14:textId="77777777" w:rsidR="00450D9E" w:rsidRDefault="00450D9E" w:rsidP="00450D9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34C21">
        <w:rPr>
          <w:rFonts w:ascii="Arial" w:hAnsi="Arial" w:cs="Arial"/>
          <w:sz w:val="22"/>
          <w:szCs w:val="22"/>
        </w:rPr>
        <w:t xml:space="preserve">El </w:t>
      </w:r>
      <w:proofErr w:type="spellStart"/>
      <w:r w:rsidRPr="00534C21">
        <w:rPr>
          <w:rFonts w:ascii="Arial" w:hAnsi="Arial" w:cs="Arial"/>
          <w:sz w:val="22"/>
          <w:szCs w:val="22"/>
        </w:rPr>
        <w:t>presupuesto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máximo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que se </w:t>
      </w:r>
      <w:proofErr w:type="spellStart"/>
      <w:r w:rsidRPr="00534C21">
        <w:rPr>
          <w:rFonts w:ascii="Arial" w:hAnsi="Arial" w:cs="Arial"/>
          <w:sz w:val="22"/>
          <w:szCs w:val="22"/>
        </w:rPr>
        <w:t>destinará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este </w:t>
      </w:r>
      <w:proofErr w:type="spellStart"/>
      <w:r w:rsidRPr="00534C21">
        <w:rPr>
          <w:rFonts w:ascii="Arial" w:hAnsi="Arial" w:cs="Arial"/>
          <w:sz w:val="22"/>
          <w:szCs w:val="22"/>
        </w:rPr>
        <w:t>año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202</w:t>
      </w:r>
      <w:r>
        <w:rPr>
          <w:rFonts w:ascii="Arial" w:hAnsi="Arial" w:cs="Arial"/>
          <w:sz w:val="22"/>
          <w:szCs w:val="22"/>
        </w:rPr>
        <w:t>6</w:t>
      </w:r>
      <w:r w:rsidRPr="00534C21">
        <w:rPr>
          <w:rFonts w:ascii="Arial" w:hAnsi="Arial" w:cs="Arial"/>
          <w:sz w:val="22"/>
          <w:szCs w:val="22"/>
        </w:rPr>
        <w:t xml:space="preserve"> para la </w:t>
      </w:r>
      <w:proofErr w:type="spellStart"/>
      <w:r w:rsidRPr="00534C21">
        <w:rPr>
          <w:rFonts w:ascii="Arial" w:hAnsi="Arial" w:cs="Arial"/>
          <w:sz w:val="22"/>
          <w:szCs w:val="22"/>
        </w:rPr>
        <w:t>concesión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de las subvenciones </w:t>
      </w:r>
      <w:proofErr w:type="spellStart"/>
      <w:r w:rsidRPr="00534C21">
        <w:rPr>
          <w:rFonts w:ascii="Arial" w:hAnsi="Arial" w:cs="Arial"/>
          <w:sz w:val="22"/>
          <w:szCs w:val="22"/>
        </w:rPr>
        <w:t>objeto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534C21">
        <w:rPr>
          <w:rFonts w:ascii="Arial" w:hAnsi="Arial" w:cs="Arial"/>
          <w:sz w:val="22"/>
          <w:szCs w:val="22"/>
        </w:rPr>
        <w:t>presente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convocatoria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será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de 1.000 € e </w:t>
      </w:r>
      <w:proofErr w:type="spellStart"/>
      <w:r w:rsidRPr="00534C21">
        <w:rPr>
          <w:rFonts w:ascii="Arial" w:hAnsi="Arial" w:cs="Arial"/>
          <w:sz w:val="22"/>
          <w:szCs w:val="22"/>
        </w:rPr>
        <w:t>irá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534C21">
        <w:rPr>
          <w:rFonts w:ascii="Arial" w:hAnsi="Arial" w:cs="Arial"/>
          <w:sz w:val="22"/>
          <w:szCs w:val="22"/>
        </w:rPr>
        <w:t>cargo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de las </w:t>
      </w:r>
      <w:proofErr w:type="spellStart"/>
      <w:r w:rsidRPr="00534C21">
        <w:rPr>
          <w:rFonts w:ascii="Arial" w:hAnsi="Arial" w:cs="Arial"/>
          <w:sz w:val="22"/>
          <w:szCs w:val="22"/>
        </w:rPr>
        <w:t>aplicaciones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y por las </w:t>
      </w:r>
      <w:proofErr w:type="spellStart"/>
      <w:r w:rsidRPr="00534C21">
        <w:rPr>
          <w:rFonts w:ascii="Arial" w:hAnsi="Arial" w:cs="Arial"/>
          <w:sz w:val="22"/>
          <w:szCs w:val="22"/>
        </w:rPr>
        <w:t>siguientes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cuantías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máximas:</w:t>
      </w:r>
      <w:proofErr w:type="spellEnd"/>
    </w:p>
    <w:p w14:paraId="01CB8C30" w14:textId="0A7CAB05" w:rsidR="00450D9E" w:rsidRDefault="00450D9E" w:rsidP="00450D9E">
      <w:pPr>
        <w:pStyle w:val="Pargrafdellista"/>
        <w:numPr>
          <w:ilvl w:val="0"/>
          <w:numId w:val="12"/>
        </w:numPr>
        <w:spacing w:after="0" w:line="276" w:lineRule="auto"/>
        <w:jc w:val="both"/>
        <w:rPr>
          <w:rFonts w:ascii="Arial" w:hAnsi="Arial" w:cs="Arial"/>
        </w:rPr>
      </w:pPr>
      <w:r w:rsidRPr="00450D9E">
        <w:rPr>
          <w:rFonts w:ascii="Arial" w:hAnsi="Arial" w:cs="Arial"/>
        </w:rPr>
        <w:t xml:space="preserve">Partida </w:t>
      </w:r>
      <w:proofErr w:type="spellStart"/>
      <w:r w:rsidRPr="00450D9E">
        <w:rPr>
          <w:rFonts w:ascii="Arial" w:hAnsi="Arial" w:cs="Arial"/>
        </w:rPr>
        <w:t>presupuesto</w:t>
      </w:r>
      <w:proofErr w:type="spellEnd"/>
      <w:r w:rsidRPr="00450D9E">
        <w:rPr>
          <w:rFonts w:ascii="Arial" w:hAnsi="Arial" w:cs="Arial"/>
        </w:rPr>
        <w:t xml:space="preserve"> municipal 202</w:t>
      </w:r>
      <w:r>
        <w:rPr>
          <w:rFonts w:ascii="Arial" w:hAnsi="Arial" w:cs="Arial"/>
        </w:rPr>
        <w:t>6</w:t>
      </w:r>
      <w:r w:rsidRPr="00450D9E">
        <w:rPr>
          <w:rFonts w:ascii="Arial" w:hAnsi="Arial" w:cs="Arial"/>
        </w:rPr>
        <w:t>: 925 48012</w:t>
      </w:r>
    </w:p>
    <w:p w14:paraId="6636DCFC" w14:textId="57A576CD" w:rsidR="00450D9E" w:rsidRPr="00450D9E" w:rsidRDefault="00450D9E" w:rsidP="00450D9E">
      <w:pPr>
        <w:pStyle w:val="Pargrafdellista"/>
        <w:numPr>
          <w:ilvl w:val="0"/>
          <w:numId w:val="12"/>
        </w:numPr>
        <w:spacing w:after="0" w:line="276" w:lineRule="auto"/>
        <w:jc w:val="both"/>
        <w:rPr>
          <w:rFonts w:ascii="Arial" w:hAnsi="Arial" w:cs="Arial"/>
        </w:rPr>
      </w:pPr>
      <w:proofErr w:type="spellStart"/>
      <w:r w:rsidRPr="00450D9E">
        <w:rPr>
          <w:rFonts w:ascii="Arial" w:hAnsi="Arial" w:cs="Arial"/>
        </w:rPr>
        <w:t>Cuantía</w:t>
      </w:r>
      <w:proofErr w:type="spellEnd"/>
      <w:r w:rsidRPr="00450D9E">
        <w:rPr>
          <w:rFonts w:ascii="Arial" w:hAnsi="Arial" w:cs="Arial"/>
        </w:rPr>
        <w:t xml:space="preserve"> por </w:t>
      </w:r>
      <w:proofErr w:type="spellStart"/>
      <w:r w:rsidRPr="00450D9E">
        <w:rPr>
          <w:rFonts w:ascii="Arial" w:hAnsi="Arial" w:cs="Arial"/>
        </w:rPr>
        <w:t>solicitante</w:t>
      </w:r>
      <w:proofErr w:type="spellEnd"/>
      <w:r w:rsidRPr="00450D9E">
        <w:rPr>
          <w:rFonts w:ascii="Arial" w:hAnsi="Arial" w:cs="Arial"/>
        </w:rPr>
        <w:t>: 250 euros</w:t>
      </w:r>
    </w:p>
    <w:p w14:paraId="61C8A3AF" w14:textId="77777777" w:rsidR="00450D9E" w:rsidRPr="00534C21" w:rsidRDefault="00450D9E" w:rsidP="00450D9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93C5F3E" w14:textId="77777777" w:rsidR="00450D9E" w:rsidRPr="00534C21" w:rsidRDefault="00450D9E" w:rsidP="00450D9E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534C21">
        <w:rPr>
          <w:rFonts w:ascii="Arial" w:hAnsi="Arial" w:cs="Arial"/>
          <w:b/>
          <w:bCs/>
          <w:sz w:val="22"/>
          <w:szCs w:val="22"/>
          <w:u w:val="single"/>
        </w:rPr>
        <w:t xml:space="preserve">3.- </w:t>
      </w:r>
      <w:proofErr w:type="spellStart"/>
      <w:r w:rsidRPr="00534C21">
        <w:rPr>
          <w:rFonts w:ascii="Arial" w:hAnsi="Arial" w:cs="Arial"/>
          <w:b/>
          <w:bCs/>
          <w:sz w:val="22"/>
          <w:szCs w:val="22"/>
          <w:u w:val="single"/>
        </w:rPr>
        <w:t>Objeto</w:t>
      </w:r>
      <w:proofErr w:type="spellEnd"/>
      <w:r w:rsidRPr="00534C21">
        <w:rPr>
          <w:rFonts w:ascii="Arial" w:hAnsi="Arial" w:cs="Arial"/>
          <w:b/>
          <w:bCs/>
          <w:sz w:val="22"/>
          <w:szCs w:val="22"/>
          <w:u w:val="single"/>
        </w:rPr>
        <w:t xml:space="preserve">, condiciones y </w:t>
      </w:r>
      <w:proofErr w:type="spellStart"/>
      <w:r w:rsidRPr="00534C21">
        <w:rPr>
          <w:rFonts w:ascii="Arial" w:hAnsi="Arial" w:cs="Arial"/>
          <w:b/>
          <w:bCs/>
          <w:sz w:val="22"/>
          <w:szCs w:val="22"/>
          <w:u w:val="single"/>
        </w:rPr>
        <w:t>finalidad</w:t>
      </w:r>
      <w:proofErr w:type="spellEnd"/>
      <w:r w:rsidRPr="00534C21">
        <w:rPr>
          <w:rFonts w:ascii="Arial" w:hAnsi="Arial" w:cs="Arial"/>
          <w:b/>
          <w:bCs/>
          <w:sz w:val="22"/>
          <w:szCs w:val="22"/>
          <w:u w:val="single"/>
        </w:rPr>
        <w:t xml:space="preserve"> de las subvenciones</w:t>
      </w:r>
    </w:p>
    <w:p w14:paraId="02BB5E7C" w14:textId="77777777" w:rsidR="00450D9E" w:rsidRDefault="00450D9E" w:rsidP="00450D9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C1EB23A" w14:textId="3EB00BA4" w:rsidR="00450D9E" w:rsidRPr="00534C21" w:rsidRDefault="00450D9E" w:rsidP="00450D9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34C21">
        <w:rPr>
          <w:rFonts w:ascii="Arial" w:hAnsi="Arial" w:cs="Arial"/>
          <w:sz w:val="22"/>
          <w:szCs w:val="22"/>
        </w:rPr>
        <w:t xml:space="preserve">El </w:t>
      </w:r>
      <w:proofErr w:type="spellStart"/>
      <w:r w:rsidRPr="00534C21">
        <w:rPr>
          <w:rFonts w:ascii="Arial" w:hAnsi="Arial" w:cs="Arial"/>
          <w:sz w:val="22"/>
          <w:szCs w:val="22"/>
        </w:rPr>
        <w:t>objeto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de las subvenciones de la </w:t>
      </w:r>
      <w:proofErr w:type="spellStart"/>
      <w:r w:rsidRPr="00534C21">
        <w:rPr>
          <w:rFonts w:ascii="Arial" w:hAnsi="Arial" w:cs="Arial"/>
          <w:sz w:val="22"/>
          <w:szCs w:val="22"/>
        </w:rPr>
        <w:t>presente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convocatoria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es sufragar los </w:t>
      </w:r>
      <w:proofErr w:type="spellStart"/>
      <w:r w:rsidRPr="00534C21">
        <w:rPr>
          <w:rFonts w:ascii="Arial" w:hAnsi="Arial" w:cs="Arial"/>
          <w:sz w:val="22"/>
          <w:szCs w:val="22"/>
        </w:rPr>
        <w:t>gastos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534C21">
        <w:rPr>
          <w:rFonts w:ascii="Arial" w:hAnsi="Arial" w:cs="Arial"/>
          <w:sz w:val="22"/>
          <w:szCs w:val="22"/>
        </w:rPr>
        <w:t>sepelio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a las familias del </w:t>
      </w:r>
      <w:proofErr w:type="spellStart"/>
      <w:r w:rsidRPr="00534C21">
        <w:rPr>
          <w:rFonts w:ascii="Arial" w:hAnsi="Arial" w:cs="Arial"/>
          <w:sz w:val="22"/>
          <w:szCs w:val="22"/>
        </w:rPr>
        <w:t>municipio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de Vilanova de Sau.</w:t>
      </w:r>
    </w:p>
    <w:p w14:paraId="50A839B4" w14:textId="77777777" w:rsidR="00450D9E" w:rsidRPr="00534C21" w:rsidRDefault="00450D9E" w:rsidP="00450D9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0BA980A" w14:textId="77777777" w:rsidR="00450D9E" w:rsidRPr="00534C21" w:rsidRDefault="00450D9E" w:rsidP="00450D9E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534C21">
        <w:rPr>
          <w:rFonts w:ascii="Arial" w:hAnsi="Arial" w:cs="Arial"/>
          <w:b/>
          <w:bCs/>
          <w:sz w:val="22"/>
          <w:szCs w:val="22"/>
          <w:u w:val="single"/>
        </w:rPr>
        <w:t xml:space="preserve">4.- </w:t>
      </w:r>
      <w:proofErr w:type="spellStart"/>
      <w:r w:rsidRPr="00534C21">
        <w:rPr>
          <w:rFonts w:ascii="Arial" w:hAnsi="Arial" w:cs="Arial"/>
          <w:b/>
          <w:bCs/>
          <w:sz w:val="22"/>
          <w:szCs w:val="22"/>
          <w:u w:val="single"/>
        </w:rPr>
        <w:t>Procedimiento</w:t>
      </w:r>
      <w:proofErr w:type="spellEnd"/>
      <w:r w:rsidRPr="00534C21">
        <w:rPr>
          <w:rFonts w:ascii="Arial" w:hAnsi="Arial" w:cs="Arial"/>
          <w:b/>
          <w:bCs/>
          <w:sz w:val="22"/>
          <w:szCs w:val="22"/>
          <w:u w:val="single"/>
        </w:rPr>
        <w:t xml:space="preserve"> de </w:t>
      </w:r>
      <w:proofErr w:type="spellStart"/>
      <w:r w:rsidRPr="00534C21">
        <w:rPr>
          <w:rFonts w:ascii="Arial" w:hAnsi="Arial" w:cs="Arial"/>
          <w:b/>
          <w:bCs/>
          <w:sz w:val="22"/>
          <w:szCs w:val="22"/>
          <w:u w:val="single"/>
        </w:rPr>
        <w:t>concesión</w:t>
      </w:r>
      <w:proofErr w:type="spellEnd"/>
    </w:p>
    <w:p w14:paraId="716795D1" w14:textId="77777777" w:rsidR="00450D9E" w:rsidRPr="00534C21" w:rsidRDefault="00450D9E" w:rsidP="00450D9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DEB5921" w14:textId="77777777" w:rsidR="00450D9E" w:rsidRPr="00534C21" w:rsidRDefault="00450D9E" w:rsidP="00450D9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34C21">
        <w:rPr>
          <w:rFonts w:ascii="Arial" w:hAnsi="Arial" w:cs="Arial"/>
          <w:sz w:val="22"/>
          <w:szCs w:val="22"/>
        </w:rPr>
        <w:t xml:space="preserve">El </w:t>
      </w:r>
      <w:proofErr w:type="spellStart"/>
      <w:r w:rsidRPr="00534C21">
        <w:rPr>
          <w:rFonts w:ascii="Arial" w:hAnsi="Arial" w:cs="Arial"/>
          <w:sz w:val="22"/>
          <w:szCs w:val="22"/>
        </w:rPr>
        <w:t>procedimiento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534C21">
        <w:rPr>
          <w:rFonts w:ascii="Arial" w:hAnsi="Arial" w:cs="Arial"/>
          <w:sz w:val="22"/>
          <w:szCs w:val="22"/>
        </w:rPr>
        <w:t>concesión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de las subvenciones </w:t>
      </w:r>
      <w:proofErr w:type="spellStart"/>
      <w:r w:rsidRPr="00534C21">
        <w:rPr>
          <w:rFonts w:ascii="Arial" w:hAnsi="Arial" w:cs="Arial"/>
          <w:sz w:val="22"/>
          <w:szCs w:val="22"/>
        </w:rPr>
        <w:t>objeto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de esta </w:t>
      </w:r>
      <w:proofErr w:type="spellStart"/>
      <w:r w:rsidRPr="00534C21">
        <w:rPr>
          <w:rFonts w:ascii="Arial" w:hAnsi="Arial" w:cs="Arial"/>
          <w:sz w:val="22"/>
          <w:szCs w:val="22"/>
        </w:rPr>
        <w:t>convocatoria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será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el de </w:t>
      </w:r>
      <w:proofErr w:type="spellStart"/>
      <w:r w:rsidRPr="00534C21">
        <w:rPr>
          <w:rFonts w:ascii="Arial" w:hAnsi="Arial" w:cs="Arial"/>
          <w:sz w:val="22"/>
          <w:szCs w:val="22"/>
        </w:rPr>
        <w:t>concurrencia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competitiva.</w:t>
      </w:r>
    </w:p>
    <w:p w14:paraId="38C71789" w14:textId="77777777" w:rsidR="00450D9E" w:rsidRPr="00534C21" w:rsidRDefault="00450D9E" w:rsidP="00450D9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8DEC6B9" w14:textId="77777777" w:rsidR="00450D9E" w:rsidRPr="00534C21" w:rsidRDefault="00450D9E" w:rsidP="00450D9E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534C21">
        <w:rPr>
          <w:rFonts w:ascii="Arial" w:hAnsi="Arial" w:cs="Arial"/>
          <w:b/>
          <w:bCs/>
          <w:sz w:val="22"/>
          <w:szCs w:val="22"/>
          <w:u w:val="single"/>
        </w:rPr>
        <w:t xml:space="preserve">5.- </w:t>
      </w:r>
      <w:proofErr w:type="spellStart"/>
      <w:r w:rsidRPr="00534C21">
        <w:rPr>
          <w:rFonts w:ascii="Arial" w:hAnsi="Arial" w:cs="Arial"/>
          <w:b/>
          <w:bCs/>
          <w:sz w:val="22"/>
          <w:szCs w:val="22"/>
          <w:u w:val="single"/>
        </w:rPr>
        <w:t>Requisitos</w:t>
      </w:r>
      <w:proofErr w:type="spellEnd"/>
      <w:r w:rsidRPr="00534C21">
        <w:rPr>
          <w:rFonts w:ascii="Arial" w:hAnsi="Arial" w:cs="Arial"/>
          <w:b/>
          <w:bCs/>
          <w:sz w:val="22"/>
          <w:szCs w:val="22"/>
          <w:u w:val="single"/>
        </w:rPr>
        <w:t xml:space="preserve"> para la </w:t>
      </w:r>
      <w:proofErr w:type="spellStart"/>
      <w:r w:rsidRPr="00534C21">
        <w:rPr>
          <w:rFonts w:ascii="Arial" w:hAnsi="Arial" w:cs="Arial"/>
          <w:b/>
          <w:bCs/>
          <w:sz w:val="22"/>
          <w:szCs w:val="22"/>
          <w:u w:val="single"/>
        </w:rPr>
        <w:t>solicitud</w:t>
      </w:r>
      <w:proofErr w:type="spellEnd"/>
      <w:r w:rsidRPr="00534C21">
        <w:rPr>
          <w:rFonts w:ascii="Arial" w:hAnsi="Arial" w:cs="Arial"/>
          <w:b/>
          <w:bCs/>
          <w:sz w:val="22"/>
          <w:szCs w:val="22"/>
          <w:u w:val="single"/>
        </w:rPr>
        <w:t xml:space="preserve"> y forma de </w:t>
      </w:r>
      <w:proofErr w:type="spellStart"/>
      <w:r w:rsidRPr="00534C21">
        <w:rPr>
          <w:rFonts w:ascii="Arial" w:hAnsi="Arial" w:cs="Arial"/>
          <w:b/>
          <w:bCs/>
          <w:sz w:val="22"/>
          <w:szCs w:val="22"/>
          <w:u w:val="single"/>
        </w:rPr>
        <w:t>acreditarlos</w:t>
      </w:r>
      <w:proofErr w:type="spellEnd"/>
    </w:p>
    <w:p w14:paraId="35B3BC3A" w14:textId="77777777" w:rsidR="00450D9E" w:rsidRDefault="00450D9E" w:rsidP="00450D9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57A8CE3" w14:textId="69246E98" w:rsidR="00450D9E" w:rsidRPr="00534C21" w:rsidRDefault="00450D9E" w:rsidP="00450D9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34C21">
        <w:rPr>
          <w:rFonts w:ascii="Arial" w:hAnsi="Arial" w:cs="Arial"/>
          <w:sz w:val="22"/>
          <w:szCs w:val="22"/>
        </w:rPr>
        <w:t>1.- P</w:t>
      </w:r>
      <w:proofErr w:type="spellStart"/>
      <w:r w:rsidRPr="00534C21">
        <w:rPr>
          <w:rFonts w:ascii="Arial" w:hAnsi="Arial" w:cs="Arial"/>
          <w:sz w:val="22"/>
          <w:szCs w:val="22"/>
        </w:rPr>
        <w:t>odrán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ser </w:t>
      </w:r>
      <w:proofErr w:type="spellStart"/>
      <w:r w:rsidRPr="00534C21">
        <w:rPr>
          <w:rFonts w:ascii="Arial" w:hAnsi="Arial" w:cs="Arial"/>
          <w:sz w:val="22"/>
          <w:szCs w:val="22"/>
        </w:rPr>
        <w:t>beneficiarios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/as de </w:t>
      </w:r>
      <w:proofErr w:type="spellStart"/>
      <w:r w:rsidRPr="00534C21">
        <w:rPr>
          <w:rFonts w:ascii="Arial" w:hAnsi="Arial" w:cs="Arial"/>
          <w:sz w:val="22"/>
          <w:szCs w:val="22"/>
        </w:rPr>
        <w:t>estas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subvenciones las </w:t>
      </w:r>
      <w:proofErr w:type="spellStart"/>
      <w:r w:rsidRPr="00534C21">
        <w:rPr>
          <w:rFonts w:ascii="Arial" w:hAnsi="Arial" w:cs="Arial"/>
          <w:sz w:val="22"/>
          <w:szCs w:val="22"/>
        </w:rPr>
        <w:t>personas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físicas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que </w:t>
      </w:r>
      <w:proofErr w:type="spellStart"/>
      <w:r w:rsidRPr="00534C21">
        <w:rPr>
          <w:rFonts w:ascii="Arial" w:hAnsi="Arial" w:cs="Arial"/>
          <w:sz w:val="22"/>
          <w:szCs w:val="22"/>
        </w:rPr>
        <w:t>más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adelante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se indiquen </w:t>
      </w:r>
      <w:proofErr w:type="spellStart"/>
      <w:r w:rsidRPr="00534C21">
        <w:rPr>
          <w:rFonts w:ascii="Arial" w:hAnsi="Arial" w:cs="Arial"/>
          <w:sz w:val="22"/>
          <w:szCs w:val="22"/>
        </w:rPr>
        <w:t>siempre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que no estén </w:t>
      </w:r>
      <w:proofErr w:type="spellStart"/>
      <w:r w:rsidRPr="00534C21">
        <w:rPr>
          <w:rFonts w:ascii="Arial" w:hAnsi="Arial" w:cs="Arial"/>
          <w:sz w:val="22"/>
          <w:szCs w:val="22"/>
        </w:rPr>
        <w:t>afectadas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por ninguna de las </w:t>
      </w:r>
      <w:proofErr w:type="spellStart"/>
      <w:r w:rsidRPr="00534C21">
        <w:rPr>
          <w:rFonts w:ascii="Arial" w:hAnsi="Arial" w:cs="Arial"/>
          <w:sz w:val="22"/>
          <w:szCs w:val="22"/>
        </w:rPr>
        <w:t>prohibiciones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contenidas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en el art. 13 de la </w:t>
      </w:r>
      <w:proofErr w:type="spellStart"/>
      <w:r w:rsidRPr="00534C21">
        <w:rPr>
          <w:rFonts w:ascii="Arial" w:hAnsi="Arial" w:cs="Arial"/>
          <w:sz w:val="22"/>
          <w:szCs w:val="22"/>
        </w:rPr>
        <w:t>Ley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38/2003, de 17 de </w:t>
      </w:r>
      <w:proofErr w:type="spellStart"/>
      <w:r w:rsidRPr="00534C21">
        <w:rPr>
          <w:rFonts w:ascii="Arial" w:hAnsi="Arial" w:cs="Arial"/>
          <w:sz w:val="22"/>
          <w:szCs w:val="22"/>
        </w:rPr>
        <w:t>noviembre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, General de Subvenciones (en </w:t>
      </w:r>
      <w:proofErr w:type="spellStart"/>
      <w:r w:rsidRPr="00534C21">
        <w:rPr>
          <w:rFonts w:ascii="Arial" w:hAnsi="Arial" w:cs="Arial"/>
          <w:sz w:val="22"/>
          <w:szCs w:val="22"/>
        </w:rPr>
        <w:t>adelante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LGS):</w:t>
      </w:r>
    </w:p>
    <w:p w14:paraId="02BED384" w14:textId="77777777" w:rsidR="00450D9E" w:rsidRDefault="00450D9E" w:rsidP="00450D9E">
      <w:pPr>
        <w:pStyle w:val="Pargrafdellista"/>
        <w:numPr>
          <w:ilvl w:val="0"/>
          <w:numId w:val="13"/>
        </w:numPr>
        <w:spacing w:after="0" w:line="276" w:lineRule="auto"/>
        <w:jc w:val="both"/>
        <w:rPr>
          <w:rFonts w:ascii="Arial" w:hAnsi="Arial" w:cs="Arial"/>
        </w:rPr>
      </w:pPr>
      <w:r w:rsidRPr="00450D9E">
        <w:rPr>
          <w:rFonts w:ascii="Arial" w:hAnsi="Arial" w:cs="Arial"/>
        </w:rPr>
        <w:t>1º</w:t>
      </w:r>
      <w:r>
        <w:rPr>
          <w:rFonts w:ascii="Arial" w:hAnsi="Arial" w:cs="Arial"/>
        </w:rPr>
        <w:t xml:space="preserve">: </w:t>
      </w:r>
      <w:proofErr w:type="spellStart"/>
      <w:r w:rsidRPr="00450D9E">
        <w:rPr>
          <w:rFonts w:ascii="Arial" w:hAnsi="Arial" w:cs="Arial"/>
        </w:rPr>
        <w:t>Su</w:t>
      </w:r>
      <w:proofErr w:type="spellEnd"/>
      <w:r w:rsidRPr="00450D9E">
        <w:rPr>
          <w:rFonts w:ascii="Arial" w:hAnsi="Arial" w:cs="Arial"/>
        </w:rPr>
        <w:t xml:space="preserve"> </w:t>
      </w:r>
      <w:proofErr w:type="spellStart"/>
      <w:r w:rsidRPr="00450D9E">
        <w:rPr>
          <w:rFonts w:ascii="Arial" w:hAnsi="Arial" w:cs="Arial"/>
        </w:rPr>
        <w:t>cónyuge</w:t>
      </w:r>
      <w:proofErr w:type="spellEnd"/>
      <w:r w:rsidRPr="00450D9E">
        <w:rPr>
          <w:rFonts w:ascii="Arial" w:hAnsi="Arial" w:cs="Arial"/>
        </w:rPr>
        <w:t xml:space="preserve"> viudo no </w:t>
      </w:r>
      <w:proofErr w:type="spellStart"/>
      <w:r w:rsidRPr="00450D9E">
        <w:rPr>
          <w:rFonts w:ascii="Arial" w:hAnsi="Arial" w:cs="Arial"/>
        </w:rPr>
        <w:t>separado</w:t>
      </w:r>
      <w:proofErr w:type="spellEnd"/>
      <w:r w:rsidRPr="00450D9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judicialment.</w:t>
      </w:r>
    </w:p>
    <w:p w14:paraId="4ECCE888" w14:textId="77777777" w:rsidR="00450D9E" w:rsidRDefault="00450D9E" w:rsidP="00450D9E">
      <w:pPr>
        <w:pStyle w:val="Pargrafdellista"/>
        <w:numPr>
          <w:ilvl w:val="0"/>
          <w:numId w:val="13"/>
        </w:numPr>
        <w:spacing w:after="0" w:line="276" w:lineRule="auto"/>
        <w:jc w:val="both"/>
        <w:rPr>
          <w:rFonts w:ascii="Arial" w:hAnsi="Arial" w:cs="Arial"/>
        </w:rPr>
      </w:pPr>
      <w:r w:rsidRPr="00450D9E">
        <w:rPr>
          <w:rFonts w:ascii="Arial" w:hAnsi="Arial" w:cs="Arial"/>
        </w:rPr>
        <w:t>2º</w:t>
      </w:r>
      <w:r>
        <w:rPr>
          <w:rFonts w:ascii="Arial" w:hAnsi="Arial" w:cs="Arial"/>
        </w:rPr>
        <w:t xml:space="preserve">: </w:t>
      </w:r>
      <w:r w:rsidRPr="00450D9E">
        <w:rPr>
          <w:rFonts w:ascii="Arial" w:hAnsi="Arial" w:cs="Arial"/>
        </w:rPr>
        <w:t>Los hijos.</w:t>
      </w:r>
    </w:p>
    <w:p w14:paraId="3C60A0DF" w14:textId="3C22C87A" w:rsidR="00450D9E" w:rsidRPr="00450D9E" w:rsidRDefault="00450D9E" w:rsidP="00450D9E">
      <w:pPr>
        <w:pStyle w:val="Pargrafdellista"/>
        <w:numPr>
          <w:ilvl w:val="0"/>
          <w:numId w:val="13"/>
        </w:numPr>
        <w:spacing w:after="0" w:line="276" w:lineRule="auto"/>
        <w:jc w:val="both"/>
        <w:rPr>
          <w:rFonts w:ascii="Arial" w:hAnsi="Arial" w:cs="Arial"/>
        </w:rPr>
      </w:pPr>
      <w:r w:rsidRPr="00450D9E">
        <w:rPr>
          <w:rFonts w:ascii="Arial" w:hAnsi="Arial" w:cs="Arial"/>
        </w:rPr>
        <w:lastRenderedPageBreak/>
        <w:t>3º</w:t>
      </w:r>
      <w:r>
        <w:rPr>
          <w:rFonts w:ascii="Arial" w:hAnsi="Arial" w:cs="Arial"/>
        </w:rPr>
        <w:t>:</w:t>
      </w:r>
      <w:r w:rsidRPr="00450D9E">
        <w:rPr>
          <w:rFonts w:ascii="Arial" w:hAnsi="Arial" w:cs="Arial"/>
        </w:rPr>
        <w:t xml:space="preserve"> La Persona que </w:t>
      </w:r>
      <w:proofErr w:type="spellStart"/>
      <w:r w:rsidRPr="00450D9E">
        <w:rPr>
          <w:rFonts w:ascii="Arial" w:hAnsi="Arial" w:cs="Arial"/>
        </w:rPr>
        <w:t>acredite</w:t>
      </w:r>
      <w:proofErr w:type="spellEnd"/>
      <w:r w:rsidRPr="00450D9E">
        <w:rPr>
          <w:rFonts w:ascii="Arial" w:hAnsi="Arial" w:cs="Arial"/>
        </w:rPr>
        <w:t xml:space="preserve"> </w:t>
      </w:r>
      <w:proofErr w:type="spellStart"/>
      <w:r w:rsidRPr="00450D9E">
        <w:rPr>
          <w:rFonts w:ascii="Arial" w:hAnsi="Arial" w:cs="Arial"/>
        </w:rPr>
        <w:t>haber</w:t>
      </w:r>
      <w:proofErr w:type="spellEnd"/>
      <w:r w:rsidRPr="00450D9E">
        <w:rPr>
          <w:rFonts w:ascii="Arial" w:hAnsi="Arial" w:cs="Arial"/>
        </w:rPr>
        <w:t xml:space="preserve"> </w:t>
      </w:r>
      <w:proofErr w:type="spellStart"/>
      <w:r w:rsidRPr="00450D9E">
        <w:rPr>
          <w:rFonts w:ascii="Arial" w:hAnsi="Arial" w:cs="Arial"/>
        </w:rPr>
        <w:t>abonado</w:t>
      </w:r>
      <w:proofErr w:type="spellEnd"/>
      <w:r w:rsidRPr="00450D9E">
        <w:rPr>
          <w:rFonts w:ascii="Arial" w:hAnsi="Arial" w:cs="Arial"/>
        </w:rPr>
        <w:t xml:space="preserve"> los </w:t>
      </w:r>
      <w:proofErr w:type="spellStart"/>
      <w:r w:rsidRPr="00450D9E">
        <w:rPr>
          <w:rFonts w:ascii="Arial" w:hAnsi="Arial" w:cs="Arial"/>
        </w:rPr>
        <w:t>gastos</w:t>
      </w:r>
      <w:proofErr w:type="spellEnd"/>
      <w:r w:rsidRPr="00450D9E">
        <w:rPr>
          <w:rFonts w:ascii="Arial" w:hAnsi="Arial" w:cs="Arial"/>
        </w:rPr>
        <w:t xml:space="preserve"> de </w:t>
      </w:r>
      <w:proofErr w:type="spellStart"/>
      <w:r w:rsidRPr="00450D9E">
        <w:rPr>
          <w:rFonts w:ascii="Arial" w:hAnsi="Arial" w:cs="Arial"/>
        </w:rPr>
        <w:t>sepelio</w:t>
      </w:r>
      <w:proofErr w:type="spellEnd"/>
      <w:r w:rsidRPr="00450D9E">
        <w:rPr>
          <w:rFonts w:ascii="Arial" w:hAnsi="Arial" w:cs="Arial"/>
        </w:rPr>
        <w:t>.</w:t>
      </w:r>
    </w:p>
    <w:p w14:paraId="40818408" w14:textId="77777777" w:rsidR="00450D9E" w:rsidRDefault="00450D9E" w:rsidP="00450D9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20869CB" w14:textId="1F52A49B" w:rsidR="00450D9E" w:rsidRPr="00534C21" w:rsidRDefault="00450D9E" w:rsidP="00450D9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34C21">
        <w:rPr>
          <w:rFonts w:ascii="Arial" w:hAnsi="Arial" w:cs="Arial"/>
          <w:sz w:val="22"/>
          <w:szCs w:val="22"/>
        </w:rPr>
        <w:t xml:space="preserve">2.- La </w:t>
      </w:r>
      <w:proofErr w:type="spellStart"/>
      <w:r w:rsidRPr="00534C21">
        <w:rPr>
          <w:rFonts w:ascii="Arial" w:hAnsi="Arial" w:cs="Arial"/>
          <w:sz w:val="22"/>
          <w:szCs w:val="22"/>
        </w:rPr>
        <w:t>concurrencia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de estos </w:t>
      </w:r>
      <w:proofErr w:type="spellStart"/>
      <w:r w:rsidRPr="00534C21">
        <w:rPr>
          <w:rFonts w:ascii="Arial" w:hAnsi="Arial" w:cs="Arial"/>
          <w:sz w:val="22"/>
          <w:szCs w:val="22"/>
        </w:rPr>
        <w:t>requisitos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se </w:t>
      </w:r>
      <w:proofErr w:type="spellStart"/>
      <w:r w:rsidRPr="00534C21">
        <w:rPr>
          <w:rFonts w:ascii="Arial" w:hAnsi="Arial" w:cs="Arial"/>
          <w:sz w:val="22"/>
          <w:szCs w:val="22"/>
        </w:rPr>
        <w:t>acreditará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en el </w:t>
      </w:r>
      <w:proofErr w:type="spellStart"/>
      <w:r w:rsidRPr="00534C21">
        <w:rPr>
          <w:rFonts w:ascii="Arial" w:hAnsi="Arial" w:cs="Arial"/>
          <w:sz w:val="22"/>
          <w:szCs w:val="22"/>
        </w:rPr>
        <w:t>momento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de presentar la </w:t>
      </w:r>
      <w:proofErr w:type="spellStart"/>
      <w:r w:rsidRPr="00534C21">
        <w:rPr>
          <w:rFonts w:ascii="Arial" w:hAnsi="Arial" w:cs="Arial"/>
          <w:sz w:val="22"/>
          <w:szCs w:val="22"/>
        </w:rPr>
        <w:t>solicitud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534C21">
        <w:rPr>
          <w:rFonts w:ascii="Arial" w:hAnsi="Arial" w:cs="Arial"/>
          <w:sz w:val="22"/>
          <w:szCs w:val="22"/>
        </w:rPr>
        <w:t>mediante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la </w:t>
      </w:r>
      <w:proofErr w:type="spellStart"/>
      <w:r w:rsidRPr="00534C21">
        <w:rPr>
          <w:rFonts w:ascii="Arial" w:hAnsi="Arial" w:cs="Arial"/>
          <w:sz w:val="22"/>
          <w:szCs w:val="22"/>
        </w:rPr>
        <w:t>presentación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de los </w:t>
      </w:r>
      <w:proofErr w:type="spellStart"/>
      <w:r w:rsidRPr="00534C21">
        <w:rPr>
          <w:rFonts w:ascii="Arial" w:hAnsi="Arial" w:cs="Arial"/>
          <w:sz w:val="22"/>
          <w:szCs w:val="22"/>
        </w:rPr>
        <w:t>documentos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que se indican en el </w:t>
      </w:r>
      <w:proofErr w:type="spellStart"/>
      <w:r w:rsidRPr="00534C21">
        <w:rPr>
          <w:rFonts w:ascii="Arial" w:hAnsi="Arial" w:cs="Arial"/>
          <w:sz w:val="22"/>
          <w:szCs w:val="22"/>
        </w:rPr>
        <w:t>artículo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siguiente</w:t>
      </w:r>
      <w:proofErr w:type="spellEnd"/>
      <w:r w:rsidRPr="00534C21">
        <w:rPr>
          <w:rFonts w:ascii="Arial" w:hAnsi="Arial" w:cs="Arial"/>
          <w:sz w:val="22"/>
          <w:szCs w:val="22"/>
        </w:rPr>
        <w:t>.</w:t>
      </w:r>
    </w:p>
    <w:p w14:paraId="77CF8854" w14:textId="77777777" w:rsidR="00450D9E" w:rsidRPr="00534C21" w:rsidRDefault="00450D9E" w:rsidP="00450D9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FADFAD2" w14:textId="77777777" w:rsidR="00450D9E" w:rsidRPr="00534C21" w:rsidRDefault="00450D9E" w:rsidP="00450D9E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534C21">
        <w:rPr>
          <w:rFonts w:ascii="Arial" w:hAnsi="Arial" w:cs="Arial"/>
          <w:b/>
          <w:bCs/>
          <w:sz w:val="22"/>
          <w:szCs w:val="22"/>
          <w:u w:val="single"/>
        </w:rPr>
        <w:t xml:space="preserve">6.- </w:t>
      </w:r>
      <w:proofErr w:type="spellStart"/>
      <w:r w:rsidRPr="00534C21">
        <w:rPr>
          <w:rFonts w:ascii="Arial" w:hAnsi="Arial" w:cs="Arial"/>
          <w:b/>
          <w:bCs/>
          <w:sz w:val="22"/>
          <w:szCs w:val="22"/>
          <w:u w:val="single"/>
        </w:rPr>
        <w:t>Documentos</w:t>
      </w:r>
      <w:proofErr w:type="spellEnd"/>
      <w:r w:rsidRPr="00534C21">
        <w:rPr>
          <w:rFonts w:ascii="Arial" w:hAnsi="Arial" w:cs="Arial"/>
          <w:b/>
          <w:bCs/>
          <w:sz w:val="22"/>
          <w:szCs w:val="22"/>
          <w:u w:val="single"/>
        </w:rPr>
        <w:t xml:space="preserve"> que </w:t>
      </w:r>
      <w:proofErr w:type="spellStart"/>
      <w:r w:rsidRPr="00534C21">
        <w:rPr>
          <w:rFonts w:ascii="Arial" w:hAnsi="Arial" w:cs="Arial"/>
          <w:b/>
          <w:bCs/>
          <w:sz w:val="22"/>
          <w:szCs w:val="22"/>
          <w:u w:val="single"/>
        </w:rPr>
        <w:t>deben</w:t>
      </w:r>
      <w:proofErr w:type="spellEnd"/>
      <w:r w:rsidRPr="00534C21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proofErr w:type="spellStart"/>
      <w:r w:rsidRPr="00534C21">
        <w:rPr>
          <w:rFonts w:ascii="Arial" w:hAnsi="Arial" w:cs="Arial"/>
          <w:b/>
          <w:bCs/>
          <w:sz w:val="22"/>
          <w:szCs w:val="22"/>
          <w:u w:val="single"/>
        </w:rPr>
        <w:t>acompañar</w:t>
      </w:r>
      <w:proofErr w:type="spellEnd"/>
      <w:r w:rsidRPr="00534C21">
        <w:rPr>
          <w:rFonts w:ascii="Arial" w:hAnsi="Arial" w:cs="Arial"/>
          <w:b/>
          <w:bCs/>
          <w:sz w:val="22"/>
          <w:szCs w:val="22"/>
          <w:u w:val="single"/>
        </w:rPr>
        <w:t xml:space="preserve"> a la </w:t>
      </w:r>
      <w:proofErr w:type="spellStart"/>
      <w:r w:rsidRPr="00534C21">
        <w:rPr>
          <w:rFonts w:ascii="Arial" w:hAnsi="Arial" w:cs="Arial"/>
          <w:b/>
          <w:bCs/>
          <w:sz w:val="22"/>
          <w:szCs w:val="22"/>
          <w:u w:val="single"/>
        </w:rPr>
        <w:t>solicitud</w:t>
      </w:r>
      <w:proofErr w:type="spellEnd"/>
    </w:p>
    <w:p w14:paraId="468C4169" w14:textId="77777777" w:rsidR="00450D9E" w:rsidRDefault="00450D9E" w:rsidP="00450D9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9A1CF69" w14:textId="77777777" w:rsidR="00450D9E" w:rsidRDefault="00450D9E" w:rsidP="00450D9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34C21">
        <w:rPr>
          <w:rFonts w:ascii="Arial" w:hAnsi="Arial" w:cs="Arial"/>
          <w:sz w:val="22"/>
          <w:szCs w:val="22"/>
        </w:rPr>
        <w:t xml:space="preserve">A la </w:t>
      </w:r>
      <w:proofErr w:type="spellStart"/>
      <w:r w:rsidRPr="00534C21">
        <w:rPr>
          <w:rFonts w:ascii="Arial" w:hAnsi="Arial" w:cs="Arial"/>
          <w:sz w:val="22"/>
          <w:szCs w:val="22"/>
        </w:rPr>
        <w:t>solicitud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534C21">
        <w:rPr>
          <w:rFonts w:ascii="Arial" w:hAnsi="Arial" w:cs="Arial"/>
          <w:sz w:val="22"/>
          <w:szCs w:val="22"/>
        </w:rPr>
        <w:t>subvención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deberá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adjuntarse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la </w:t>
      </w:r>
      <w:proofErr w:type="spellStart"/>
      <w:r w:rsidRPr="00534C21">
        <w:rPr>
          <w:rFonts w:ascii="Arial" w:hAnsi="Arial" w:cs="Arial"/>
          <w:sz w:val="22"/>
          <w:szCs w:val="22"/>
        </w:rPr>
        <w:t>siguiente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documentación:</w:t>
      </w:r>
      <w:proofErr w:type="spellEnd"/>
    </w:p>
    <w:p w14:paraId="108E9CDB" w14:textId="77777777" w:rsidR="00450D9E" w:rsidRDefault="00450D9E" w:rsidP="00450D9E">
      <w:pPr>
        <w:pStyle w:val="Pargrafdellista"/>
        <w:numPr>
          <w:ilvl w:val="0"/>
          <w:numId w:val="14"/>
        </w:numPr>
        <w:spacing w:line="276" w:lineRule="auto"/>
        <w:jc w:val="both"/>
        <w:rPr>
          <w:rFonts w:ascii="Arial" w:hAnsi="Arial" w:cs="Arial"/>
        </w:rPr>
      </w:pPr>
      <w:r w:rsidRPr="00450D9E">
        <w:rPr>
          <w:rFonts w:ascii="Arial" w:hAnsi="Arial" w:cs="Arial"/>
        </w:rPr>
        <w:t xml:space="preserve">Fotocopia del DNI del/de la </w:t>
      </w:r>
      <w:proofErr w:type="spellStart"/>
      <w:r w:rsidRPr="00450D9E">
        <w:rPr>
          <w:rFonts w:ascii="Arial" w:hAnsi="Arial" w:cs="Arial"/>
        </w:rPr>
        <w:t>solicitante.</w:t>
      </w:r>
      <w:proofErr w:type="spellEnd"/>
    </w:p>
    <w:p w14:paraId="6176E553" w14:textId="77777777" w:rsidR="00450D9E" w:rsidRDefault="00450D9E" w:rsidP="00450D9E">
      <w:pPr>
        <w:pStyle w:val="Pargrafdellista"/>
        <w:numPr>
          <w:ilvl w:val="0"/>
          <w:numId w:val="14"/>
        </w:numPr>
        <w:spacing w:line="276" w:lineRule="auto"/>
        <w:jc w:val="both"/>
        <w:rPr>
          <w:rFonts w:ascii="Arial" w:hAnsi="Arial" w:cs="Arial"/>
        </w:rPr>
      </w:pPr>
      <w:r w:rsidRPr="00450D9E">
        <w:rPr>
          <w:rFonts w:ascii="Arial" w:hAnsi="Arial" w:cs="Arial"/>
        </w:rPr>
        <w:t xml:space="preserve">Factura original, </w:t>
      </w:r>
      <w:proofErr w:type="spellStart"/>
      <w:r w:rsidRPr="00450D9E">
        <w:rPr>
          <w:rFonts w:ascii="Arial" w:hAnsi="Arial" w:cs="Arial"/>
        </w:rPr>
        <w:t>emitida</w:t>
      </w:r>
      <w:proofErr w:type="spellEnd"/>
      <w:r w:rsidRPr="00450D9E">
        <w:rPr>
          <w:rFonts w:ascii="Arial" w:hAnsi="Arial" w:cs="Arial"/>
        </w:rPr>
        <w:t xml:space="preserve"> a </w:t>
      </w:r>
      <w:proofErr w:type="spellStart"/>
      <w:r w:rsidRPr="00450D9E">
        <w:rPr>
          <w:rFonts w:ascii="Arial" w:hAnsi="Arial" w:cs="Arial"/>
        </w:rPr>
        <w:t>su</w:t>
      </w:r>
      <w:proofErr w:type="spellEnd"/>
      <w:r w:rsidRPr="00450D9E">
        <w:rPr>
          <w:rFonts w:ascii="Arial" w:hAnsi="Arial" w:cs="Arial"/>
        </w:rPr>
        <w:t xml:space="preserve"> nombre, de </w:t>
      </w:r>
      <w:proofErr w:type="spellStart"/>
      <w:r w:rsidRPr="00450D9E">
        <w:rPr>
          <w:rFonts w:ascii="Arial" w:hAnsi="Arial" w:cs="Arial"/>
        </w:rPr>
        <w:t>gastos</w:t>
      </w:r>
      <w:proofErr w:type="spellEnd"/>
      <w:r w:rsidRPr="00450D9E">
        <w:rPr>
          <w:rFonts w:ascii="Arial" w:hAnsi="Arial" w:cs="Arial"/>
        </w:rPr>
        <w:t xml:space="preserve"> de </w:t>
      </w:r>
      <w:proofErr w:type="spellStart"/>
      <w:r w:rsidRPr="00450D9E">
        <w:rPr>
          <w:rFonts w:ascii="Arial" w:hAnsi="Arial" w:cs="Arial"/>
        </w:rPr>
        <w:t>entierro</w:t>
      </w:r>
      <w:proofErr w:type="spellEnd"/>
      <w:r w:rsidRPr="00450D9E">
        <w:rPr>
          <w:rFonts w:ascii="Arial" w:hAnsi="Arial" w:cs="Arial"/>
        </w:rPr>
        <w:t xml:space="preserve"> y funeral del familiar.</w:t>
      </w:r>
    </w:p>
    <w:p w14:paraId="18273928" w14:textId="77777777" w:rsidR="00450D9E" w:rsidRDefault="00450D9E" w:rsidP="00450D9E">
      <w:pPr>
        <w:pStyle w:val="Pargrafdellista"/>
        <w:numPr>
          <w:ilvl w:val="0"/>
          <w:numId w:val="14"/>
        </w:numPr>
        <w:spacing w:line="276" w:lineRule="auto"/>
        <w:jc w:val="both"/>
        <w:rPr>
          <w:rFonts w:ascii="Arial" w:hAnsi="Arial" w:cs="Arial"/>
        </w:rPr>
      </w:pPr>
      <w:proofErr w:type="spellStart"/>
      <w:r w:rsidRPr="00450D9E">
        <w:rPr>
          <w:rFonts w:ascii="Arial" w:hAnsi="Arial" w:cs="Arial"/>
        </w:rPr>
        <w:t>Declaración</w:t>
      </w:r>
      <w:proofErr w:type="spellEnd"/>
      <w:r w:rsidRPr="00450D9E">
        <w:rPr>
          <w:rFonts w:ascii="Arial" w:hAnsi="Arial" w:cs="Arial"/>
        </w:rPr>
        <w:t xml:space="preserve"> responsable de la </w:t>
      </w:r>
      <w:proofErr w:type="spellStart"/>
      <w:r w:rsidRPr="00450D9E">
        <w:rPr>
          <w:rFonts w:ascii="Arial" w:hAnsi="Arial" w:cs="Arial"/>
        </w:rPr>
        <w:t>concurrencia</w:t>
      </w:r>
      <w:proofErr w:type="spellEnd"/>
      <w:r w:rsidRPr="00450D9E">
        <w:rPr>
          <w:rFonts w:ascii="Arial" w:hAnsi="Arial" w:cs="Arial"/>
        </w:rPr>
        <w:t xml:space="preserve"> de los </w:t>
      </w:r>
      <w:proofErr w:type="spellStart"/>
      <w:r w:rsidRPr="00450D9E">
        <w:rPr>
          <w:rFonts w:ascii="Arial" w:hAnsi="Arial" w:cs="Arial"/>
        </w:rPr>
        <w:t>requisitos</w:t>
      </w:r>
      <w:proofErr w:type="spellEnd"/>
      <w:r w:rsidRPr="00450D9E">
        <w:rPr>
          <w:rFonts w:ascii="Arial" w:hAnsi="Arial" w:cs="Arial"/>
        </w:rPr>
        <w:t xml:space="preserve"> para poder </w:t>
      </w:r>
      <w:proofErr w:type="spellStart"/>
      <w:r w:rsidRPr="00450D9E">
        <w:rPr>
          <w:rFonts w:ascii="Arial" w:hAnsi="Arial" w:cs="Arial"/>
        </w:rPr>
        <w:t>obtener</w:t>
      </w:r>
      <w:proofErr w:type="spellEnd"/>
      <w:r w:rsidRPr="00450D9E">
        <w:rPr>
          <w:rFonts w:ascii="Arial" w:hAnsi="Arial" w:cs="Arial"/>
        </w:rPr>
        <w:t xml:space="preserve"> la </w:t>
      </w:r>
      <w:proofErr w:type="spellStart"/>
      <w:r w:rsidRPr="00450D9E">
        <w:rPr>
          <w:rFonts w:ascii="Arial" w:hAnsi="Arial" w:cs="Arial"/>
        </w:rPr>
        <w:t>condición</w:t>
      </w:r>
      <w:proofErr w:type="spellEnd"/>
      <w:r w:rsidRPr="00450D9E">
        <w:rPr>
          <w:rFonts w:ascii="Arial" w:hAnsi="Arial" w:cs="Arial"/>
        </w:rPr>
        <w:t xml:space="preserve"> de </w:t>
      </w:r>
      <w:proofErr w:type="spellStart"/>
      <w:r w:rsidRPr="00450D9E">
        <w:rPr>
          <w:rFonts w:ascii="Arial" w:hAnsi="Arial" w:cs="Arial"/>
        </w:rPr>
        <w:t>beneficiario</w:t>
      </w:r>
      <w:proofErr w:type="spellEnd"/>
      <w:r w:rsidRPr="00450D9E">
        <w:rPr>
          <w:rFonts w:ascii="Arial" w:hAnsi="Arial" w:cs="Arial"/>
        </w:rPr>
        <w:t xml:space="preserve">/a de </w:t>
      </w:r>
      <w:proofErr w:type="spellStart"/>
      <w:r w:rsidRPr="00450D9E">
        <w:rPr>
          <w:rFonts w:ascii="Arial" w:hAnsi="Arial" w:cs="Arial"/>
        </w:rPr>
        <w:t>acuerdo</w:t>
      </w:r>
      <w:proofErr w:type="spellEnd"/>
      <w:r w:rsidRPr="00450D9E">
        <w:rPr>
          <w:rFonts w:ascii="Arial" w:hAnsi="Arial" w:cs="Arial"/>
        </w:rPr>
        <w:t xml:space="preserve"> con el modelo </w:t>
      </w:r>
      <w:proofErr w:type="spellStart"/>
      <w:r w:rsidRPr="00450D9E">
        <w:rPr>
          <w:rFonts w:ascii="Arial" w:hAnsi="Arial" w:cs="Arial"/>
        </w:rPr>
        <w:t>normalizado</w:t>
      </w:r>
      <w:proofErr w:type="spellEnd"/>
      <w:r>
        <w:rPr>
          <w:rFonts w:ascii="Arial" w:hAnsi="Arial" w:cs="Arial"/>
        </w:rPr>
        <w:t>.</w:t>
      </w:r>
    </w:p>
    <w:p w14:paraId="386F4200" w14:textId="03BD168A" w:rsidR="00450D9E" w:rsidRPr="00450D9E" w:rsidRDefault="00450D9E" w:rsidP="00450D9E">
      <w:pPr>
        <w:pStyle w:val="Pargrafdellista"/>
        <w:numPr>
          <w:ilvl w:val="0"/>
          <w:numId w:val="14"/>
        </w:numPr>
        <w:spacing w:after="0" w:line="276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C</w:t>
      </w:r>
      <w:r w:rsidRPr="00450D9E">
        <w:rPr>
          <w:rFonts w:ascii="Arial" w:hAnsi="Arial" w:cs="Arial"/>
        </w:rPr>
        <w:t>ertificado</w:t>
      </w:r>
      <w:proofErr w:type="spellEnd"/>
      <w:r w:rsidRPr="00450D9E">
        <w:rPr>
          <w:rFonts w:ascii="Arial" w:hAnsi="Arial" w:cs="Arial"/>
        </w:rPr>
        <w:t xml:space="preserve"> de </w:t>
      </w:r>
      <w:proofErr w:type="spellStart"/>
      <w:r w:rsidRPr="00450D9E">
        <w:rPr>
          <w:rFonts w:ascii="Arial" w:hAnsi="Arial" w:cs="Arial"/>
        </w:rPr>
        <w:t>defunción</w:t>
      </w:r>
      <w:proofErr w:type="spellEnd"/>
      <w:r w:rsidRPr="00450D9E">
        <w:rPr>
          <w:rFonts w:ascii="Arial" w:hAnsi="Arial" w:cs="Arial"/>
        </w:rPr>
        <w:t>.</w:t>
      </w:r>
    </w:p>
    <w:p w14:paraId="01E930F7" w14:textId="77777777" w:rsidR="00450D9E" w:rsidRDefault="00450D9E" w:rsidP="00450D9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F43C3BB" w14:textId="4CA8C70E" w:rsidR="00450D9E" w:rsidRPr="00534C21" w:rsidRDefault="00450D9E" w:rsidP="00450D9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534C21">
        <w:rPr>
          <w:rFonts w:ascii="Arial" w:hAnsi="Arial" w:cs="Arial"/>
          <w:sz w:val="22"/>
          <w:szCs w:val="22"/>
        </w:rPr>
        <w:t>Dicha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documentación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deberá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presentarse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en </w:t>
      </w:r>
      <w:proofErr w:type="spellStart"/>
      <w:r w:rsidRPr="00534C21">
        <w:rPr>
          <w:rFonts w:ascii="Arial" w:hAnsi="Arial" w:cs="Arial"/>
          <w:sz w:val="22"/>
          <w:szCs w:val="22"/>
        </w:rPr>
        <w:t>cualquiera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de las </w:t>
      </w:r>
      <w:proofErr w:type="spellStart"/>
      <w:r w:rsidRPr="00534C21">
        <w:rPr>
          <w:rFonts w:ascii="Arial" w:hAnsi="Arial" w:cs="Arial"/>
          <w:sz w:val="22"/>
          <w:szCs w:val="22"/>
        </w:rPr>
        <w:t>lenguas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cooficiales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de Cataluña, </w:t>
      </w:r>
      <w:proofErr w:type="spellStart"/>
      <w:r w:rsidRPr="00534C21">
        <w:rPr>
          <w:rFonts w:ascii="Arial" w:hAnsi="Arial" w:cs="Arial"/>
          <w:sz w:val="22"/>
          <w:szCs w:val="22"/>
        </w:rPr>
        <w:t>irá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debidamente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firmada por la persona </w:t>
      </w:r>
      <w:proofErr w:type="spellStart"/>
      <w:r w:rsidRPr="00534C21">
        <w:rPr>
          <w:rFonts w:ascii="Arial" w:hAnsi="Arial" w:cs="Arial"/>
          <w:sz w:val="22"/>
          <w:szCs w:val="22"/>
        </w:rPr>
        <w:t>solicitante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534C21">
        <w:rPr>
          <w:rFonts w:ascii="Arial" w:hAnsi="Arial" w:cs="Arial"/>
          <w:sz w:val="22"/>
          <w:szCs w:val="22"/>
        </w:rPr>
        <w:t>será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original o copia </w:t>
      </w:r>
      <w:proofErr w:type="spellStart"/>
      <w:r w:rsidRPr="00534C21">
        <w:rPr>
          <w:rFonts w:ascii="Arial" w:hAnsi="Arial" w:cs="Arial"/>
          <w:sz w:val="22"/>
          <w:szCs w:val="22"/>
        </w:rPr>
        <w:t>debidamente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autenticada.</w:t>
      </w:r>
    </w:p>
    <w:p w14:paraId="05B8AC96" w14:textId="77777777" w:rsidR="00450D9E" w:rsidRPr="00534C21" w:rsidRDefault="00450D9E" w:rsidP="00450D9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8C1AD31" w14:textId="77777777" w:rsidR="00450D9E" w:rsidRPr="00534C21" w:rsidRDefault="00450D9E" w:rsidP="00450D9E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534C21">
        <w:rPr>
          <w:rFonts w:ascii="Arial" w:hAnsi="Arial" w:cs="Arial"/>
          <w:b/>
          <w:bCs/>
          <w:sz w:val="22"/>
          <w:szCs w:val="22"/>
          <w:u w:val="single"/>
        </w:rPr>
        <w:t xml:space="preserve">7.- </w:t>
      </w:r>
      <w:proofErr w:type="spellStart"/>
      <w:r w:rsidRPr="00534C21">
        <w:rPr>
          <w:rFonts w:ascii="Arial" w:hAnsi="Arial" w:cs="Arial"/>
          <w:b/>
          <w:bCs/>
          <w:sz w:val="22"/>
          <w:szCs w:val="22"/>
          <w:u w:val="single"/>
        </w:rPr>
        <w:t>Plazo</w:t>
      </w:r>
      <w:proofErr w:type="spellEnd"/>
      <w:r w:rsidRPr="00534C21">
        <w:rPr>
          <w:rFonts w:ascii="Arial" w:hAnsi="Arial" w:cs="Arial"/>
          <w:b/>
          <w:bCs/>
          <w:sz w:val="22"/>
          <w:szCs w:val="22"/>
          <w:u w:val="single"/>
        </w:rPr>
        <w:t xml:space="preserve">, forma y </w:t>
      </w:r>
      <w:proofErr w:type="spellStart"/>
      <w:r w:rsidRPr="00534C21">
        <w:rPr>
          <w:rFonts w:ascii="Arial" w:hAnsi="Arial" w:cs="Arial"/>
          <w:b/>
          <w:bCs/>
          <w:sz w:val="22"/>
          <w:szCs w:val="22"/>
          <w:u w:val="single"/>
        </w:rPr>
        <w:t>lugar</w:t>
      </w:r>
      <w:proofErr w:type="spellEnd"/>
      <w:r w:rsidRPr="00534C21">
        <w:rPr>
          <w:rFonts w:ascii="Arial" w:hAnsi="Arial" w:cs="Arial"/>
          <w:b/>
          <w:bCs/>
          <w:sz w:val="22"/>
          <w:szCs w:val="22"/>
          <w:u w:val="single"/>
        </w:rPr>
        <w:t xml:space="preserve"> de </w:t>
      </w:r>
      <w:proofErr w:type="spellStart"/>
      <w:r w:rsidRPr="00534C21">
        <w:rPr>
          <w:rFonts w:ascii="Arial" w:hAnsi="Arial" w:cs="Arial"/>
          <w:b/>
          <w:bCs/>
          <w:sz w:val="22"/>
          <w:szCs w:val="22"/>
          <w:u w:val="single"/>
        </w:rPr>
        <w:t>presentación</w:t>
      </w:r>
      <w:proofErr w:type="spellEnd"/>
      <w:r w:rsidRPr="00534C21">
        <w:rPr>
          <w:rFonts w:ascii="Arial" w:hAnsi="Arial" w:cs="Arial"/>
          <w:b/>
          <w:bCs/>
          <w:sz w:val="22"/>
          <w:szCs w:val="22"/>
          <w:u w:val="single"/>
        </w:rPr>
        <w:t xml:space="preserve"> de las </w:t>
      </w:r>
      <w:proofErr w:type="spellStart"/>
      <w:r w:rsidRPr="00534C21">
        <w:rPr>
          <w:rFonts w:ascii="Arial" w:hAnsi="Arial" w:cs="Arial"/>
          <w:b/>
          <w:bCs/>
          <w:sz w:val="22"/>
          <w:szCs w:val="22"/>
          <w:u w:val="single"/>
        </w:rPr>
        <w:t>solicitudes</w:t>
      </w:r>
      <w:proofErr w:type="spellEnd"/>
    </w:p>
    <w:p w14:paraId="57EB95DF" w14:textId="77777777" w:rsidR="00450D9E" w:rsidRDefault="00450D9E" w:rsidP="00450D9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91DFB34" w14:textId="7C8B25A5" w:rsidR="00450D9E" w:rsidRPr="00534C21" w:rsidRDefault="00450D9E" w:rsidP="00450D9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34C21">
        <w:rPr>
          <w:rFonts w:ascii="Arial" w:hAnsi="Arial" w:cs="Arial"/>
          <w:sz w:val="22"/>
          <w:szCs w:val="22"/>
        </w:rPr>
        <w:t xml:space="preserve">El </w:t>
      </w:r>
      <w:proofErr w:type="spellStart"/>
      <w:r w:rsidRPr="00534C21">
        <w:rPr>
          <w:rFonts w:ascii="Arial" w:hAnsi="Arial" w:cs="Arial"/>
          <w:sz w:val="22"/>
          <w:szCs w:val="22"/>
        </w:rPr>
        <w:t>plazo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534C21">
        <w:rPr>
          <w:rFonts w:ascii="Arial" w:hAnsi="Arial" w:cs="Arial"/>
          <w:sz w:val="22"/>
          <w:szCs w:val="22"/>
        </w:rPr>
        <w:t>presentación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534C21">
        <w:rPr>
          <w:rFonts w:ascii="Arial" w:hAnsi="Arial" w:cs="Arial"/>
          <w:sz w:val="22"/>
          <w:szCs w:val="22"/>
        </w:rPr>
        <w:t>solicitud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empezará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a partir de la </w:t>
      </w:r>
      <w:proofErr w:type="spellStart"/>
      <w:r w:rsidRPr="00534C21">
        <w:rPr>
          <w:rFonts w:ascii="Arial" w:hAnsi="Arial" w:cs="Arial"/>
          <w:sz w:val="22"/>
          <w:szCs w:val="22"/>
        </w:rPr>
        <w:t>publicación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534C21">
        <w:rPr>
          <w:rFonts w:ascii="Arial" w:hAnsi="Arial" w:cs="Arial"/>
          <w:sz w:val="22"/>
          <w:szCs w:val="22"/>
        </w:rPr>
        <w:t>convocatoria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en el BOPB de Barcelona y en la Base de </w:t>
      </w:r>
      <w:proofErr w:type="spellStart"/>
      <w:r w:rsidRPr="00534C21">
        <w:rPr>
          <w:rFonts w:ascii="Arial" w:hAnsi="Arial" w:cs="Arial"/>
          <w:sz w:val="22"/>
          <w:szCs w:val="22"/>
        </w:rPr>
        <w:t>Datos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Nacionales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de Subvenciones, y </w:t>
      </w:r>
      <w:proofErr w:type="spellStart"/>
      <w:r w:rsidRPr="00534C21">
        <w:rPr>
          <w:rFonts w:ascii="Arial" w:hAnsi="Arial" w:cs="Arial"/>
          <w:sz w:val="22"/>
          <w:szCs w:val="22"/>
        </w:rPr>
        <w:t>finalizará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el </w:t>
      </w:r>
      <w:proofErr w:type="spellStart"/>
      <w:r w:rsidRPr="00534C21">
        <w:rPr>
          <w:rFonts w:ascii="Arial" w:hAnsi="Arial" w:cs="Arial"/>
          <w:sz w:val="22"/>
          <w:szCs w:val="22"/>
        </w:rPr>
        <w:t>día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15 de </w:t>
      </w:r>
      <w:proofErr w:type="spellStart"/>
      <w:r w:rsidRPr="00534C21">
        <w:rPr>
          <w:rFonts w:ascii="Arial" w:hAnsi="Arial" w:cs="Arial"/>
          <w:sz w:val="22"/>
          <w:szCs w:val="22"/>
        </w:rPr>
        <w:t>diciembre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de 202</w:t>
      </w:r>
      <w:r>
        <w:rPr>
          <w:rFonts w:ascii="Arial" w:hAnsi="Arial" w:cs="Arial"/>
          <w:sz w:val="22"/>
          <w:szCs w:val="22"/>
        </w:rPr>
        <w:t>6</w:t>
      </w:r>
      <w:r w:rsidRPr="00534C21">
        <w:rPr>
          <w:rFonts w:ascii="Arial" w:hAnsi="Arial" w:cs="Arial"/>
          <w:sz w:val="22"/>
          <w:szCs w:val="22"/>
        </w:rPr>
        <w:t>.</w:t>
      </w:r>
    </w:p>
    <w:p w14:paraId="2D89F7EB" w14:textId="77777777" w:rsidR="00450D9E" w:rsidRDefault="00450D9E" w:rsidP="00450D9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3F8C629" w14:textId="20F8CF6F" w:rsidR="00450D9E" w:rsidRDefault="00450D9E" w:rsidP="00450D9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34C21">
        <w:rPr>
          <w:rFonts w:ascii="Arial" w:hAnsi="Arial" w:cs="Arial"/>
          <w:sz w:val="22"/>
          <w:szCs w:val="22"/>
        </w:rPr>
        <w:t xml:space="preserve">Las </w:t>
      </w:r>
      <w:proofErr w:type="spellStart"/>
      <w:r w:rsidRPr="00534C21">
        <w:rPr>
          <w:rFonts w:ascii="Arial" w:hAnsi="Arial" w:cs="Arial"/>
          <w:sz w:val="22"/>
          <w:szCs w:val="22"/>
        </w:rPr>
        <w:t>solicitudes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podrán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presentarse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por </w:t>
      </w:r>
      <w:proofErr w:type="spellStart"/>
      <w:r w:rsidRPr="00534C21">
        <w:rPr>
          <w:rFonts w:ascii="Arial" w:hAnsi="Arial" w:cs="Arial"/>
          <w:sz w:val="22"/>
          <w:szCs w:val="22"/>
        </w:rPr>
        <w:t>escrito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a través del modelo </w:t>
      </w:r>
      <w:proofErr w:type="spellStart"/>
      <w:r w:rsidRPr="00534C21">
        <w:rPr>
          <w:rFonts w:ascii="Arial" w:hAnsi="Arial" w:cs="Arial"/>
          <w:sz w:val="22"/>
          <w:szCs w:val="22"/>
        </w:rPr>
        <w:t>normalizado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, que </w:t>
      </w:r>
      <w:proofErr w:type="spellStart"/>
      <w:r w:rsidRPr="00534C21">
        <w:rPr>
          <w:rFonts w:ascii="Arial" w:hAnsi="Arial" w:cs="Arial"/>
          <w:sz w:val="22"/>
          <w:szCs w:val="22"/>
        </w:rPr>
        <w:t>será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firmado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por el </w:t>
      </w:r>
      <w:proofErr w:type="spellStart"/>
      <w:r w:rsidRPr="00534C21">
        <w:rPr>
          <w:rFonts w:ascii="Arial" w:hAnsi="Arial" w:cs="Arial"/>
          <w:sz w:val="22"/>
          <w:szCs w:val="22"/>
        </w:rPr>
        <w:t>interesado</w:t>
      </w:r>
      <w:proofErr w:type="spellEnd"/>
      <w:r w:rsidRPr="00534C21">
        <w:rPr>
          <w:rFonts w:ascii="Arial" w:hAnsi="Arial" w:cs="Arial"/>
          <w:sz w:val="22"/>
          <w:szCs w:val="22"/>
        </w:rPr>
        <w:t>/a.</w:t>
      </w:r>
    </w:p>
    <w:p w14:paraId="59C7C6B8" w14:textId="77777777" w:rsidR="00450D9E" w:rsidRPr="00534C21" w:rsidRDefault="00450D9E" w:rsidP="00450D9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9D7071B" w14:textId="77777777" w:rsidR="00450D9E" w:rsidRPr="00534C21" w:rsidRDefault="00450D9E" w:rsidP="00450D9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34C21">
        <w:rPr>
          <w:rFonts w:ascii="Arial" w:hAnsi="Arial" w:cs="Arial"/>
          <w:sz w:val="22"/>
          <w:szCs w:val="22"/>
        </w:rPr>
        <w:t xml:space="preserve">El modelo </w:t>
      </w:r>
      <w:proofErr w:type="spellStart"/>
      <w:r w:rsidRPr="00534C21">
        <w:rPr>
          <w:rFonts w:ascii="Arial" w:hAnsi="Arial" w:cs="Arial"/>
          <w:sz w:val="22"/>
          <w:szCs w:val="22"/>
        </w:rPr>
        <w:t>normalizado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534C21">
        <w:rPr>
          <w:rFonts w:ascii="Arial" w:hAnsi="Arial" w:cs="Arial"/>
          <w:sz w:val="22"/>
          <w:szCs w:val="22"/>
        </w:rPr>
        <w:t>solicitud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534C21">
        <w:rPr>
          <w:rFonts w:ascii="Arial" w:hAnsi="Arial" w:cs="Arial"/>
          <w:sz w:val="22"/>
          <w:szCs w:val="22"/>
        </w:rPr>
        <w:t>así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como el de </w:t>
      </w:r>
      <w:proofErr w:type="spellStart"/>
      <w:r w:rsidRPr="00534C21">
        <w:rPr>
          <w:rFonts w:ascii="Arial" w:hAnsi="Arial" w:cs="Arial"/>
          <w:sz w:val="22"/>
          <w:szCs w:val="22"/>
        </w:rPr>
        <w:t>todos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los </w:t>
      </w:r>
      <w:proofErr w:type="spellStart"/>
      <w:r w:rsidRPr="00534C21">
        <w:rPr>
          <w:rFonts w:ascii="Arial" w:hAnsi="Arial" w:cs="Arial"/>
          <w:sz w:val="22"/>
          <w:szCs w:val="22"/>
        </w:rPr>
        <w:t>documentos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exigidos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podrá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encontrarse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las </w:t>
      </w:r>
      <w:proofErr w:type="spellStart"/>
      <w:r w:rsidRPr="00534C21">
        <w:rPr>
          <w:rFonts w:ascii="Arial" w:hAnsi="Arial" w:cs="Arial"/>
          <w:sz w:val="22"/>
          <w:szCs w:val="22"/>
        </w:rPr>
        <w:t>oficinas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534C21">
        <w:rPr>
          <w:rFonts w:ascii="Arial" w:hAnsi="Arial" w:cs="Arial"/>
          <w:sz w:val="22"/>
          <w:szCs w:val="22"/>
        </w:rPr>
        <w:t>Ayuntamiento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y en </w:t>
      </w:r>
      <w:proofErr w:type="spellStart"/>
      <w:r w:rsidRPr="00534C21">
        <w:rPr>
          <w:rFonts w:ascii="Arial" w:hAnsi="Arial" w:cs="Arial"/>
          <w:sz w:val="22"/>
          <w:szCs w:val="22"/>
        </w:rPr>
        <w:t>su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página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web.</w:t>
      </w:r>
    </w:p>
    <w:p w14:paraId="2EA304D0" w14:textId="77777777" w:rsidR="00450D9E" w:rsidRDefault="00450D9E" w:rsidP="00450D9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9388C73" w14:textId="601F5F97" w:rsidR="00450D9E" w:rsidRPr="00534C21" w:rsidRDefault="00450D9E" w:rsidP="00450D9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34C21">
        <w:rPr>
          <w:rFonts w:ascii="Arial" w:hAnsi="Arial" w:cs="Arial"/>
          <w:sz w:val="22"/>
          <w:szCs w:val="22"/>
        </w:rPr>
        <w:t xml:space="preserve">Las </w:t>
      </w:r>
      <w:proofErr w:type="spellStart"/>
      <w:r w:rsidRPr="00534C21">
        <w:rPr>
          <w:rFonts w:ascii="Arial" w:hAnsi="Arial" w:cs="Arial"/>
          <w:sz w:val="22"/>
          <w:szCs w:val="22"/>
        </w:rPr>
        <w:t>solicitudes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conjuntamente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con la </w:t>
      </w:r>
      <w:proofErr w:type="spellStart"/>
      <w:r w:rsidRPr="00534C21">
        <w:rPr>
          <w:rFonts w:ascii="Arial" w:hAnsi="Arial" w:cs="Arial"/>
          <w:sz w:val="22"/>
          <w:szCs w:val="22"/>
        </w:rPr>
        <w:t>documentación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exigida se </w:t>
      </w:r>
      <w:proofErr w:type="spellStart"/>
      <w:r w:rsidRPr="00534C21">
        <w:rPr>
          <w:rFonts w:ascii="Arial" w:hAnsi="Arial" w:cs="Arial"/>
          <w:sz w:val="22"/>
          <w:szCs w:val="22"/>
        </w:rPr>
        <w:t>tendrán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que presentar en el Registro del </w:t>
      </w:r>
      <w:proofErr w:type="spellStart"/>
      <w:r w:rsidRPr="00534C21">
        <w:rPr>
          <w:rFonts w:ascii="Arial" w:hAnsi="Arial" w:cs="Arial"/>
          <w:sz w:val="22"/>
          <w:szCs w:val="22"/>
        </w:rPr>
        <w:t>Ayuntamiento</w:t>
      </w:r>
      <w:proofErr w:type="spellEnd"/>
      <w:r w:rsidRPr="00534C21">
        <w:rPr>
          <w:rFonts w:ascii="Arial" w:hAnsi="Arial" w:cs="Arial"/>
          <w:sz w:val="22"/>
          <w:szCs w:val="22"/>
        </w:rPr>
        <w:t>.</w:t>
      </w:r>
    </w:p>
    <w:p w14:paraId="7709733E" w14:textId="77777777" w:rsidR="00450D9E" w:rsidRDefault="00450D9E" w:rsidP="00450D9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970D1FE" w14:textId="3EFC7B0D" w:rsidR="00450D9E" w:rsidRPr="00534C21" w:rsidRDefault="00450D9E" w:rsidP="00450D9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534C21">
        <w:rPr>
          <w:rFonts w:ascii="Arial" w:hAnsi="Arial" w:cs="Arial"/>
          <w:sz w:val="22"/>
          <w:szCs w:val="22"/>
        </w:rPr>
        <w:t>También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se </w:t>
      </w:r>
      <w:proofErr w:type="spellStart"/>
      <w:r w:rsidRPr="00534C21">
        <w:rPr>
          <w:rFonts w:ascii="Arial" w:hAnsi="Arial" w:cs="Arial"/>
          <w:sz w:val="22"/>
          <w:szCs w:val="22"/>
        </w:rPr>
        <w:t>podrán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presentar en </w:t>
      </w:r>
      <w:proofErr w:type="spellStart"/>
      <w:r w:rsidRPr="00534C21">
        <w:rPr>
          <w:rFonts w:ascii="Arial" w:hAnsi="Arial" w:cs="Arial"/>
          <w:sz w:val="22"/>
          <w:szCs w:val="22"/>
        </w:rPr>
        <w:t>cualquiera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de los </w:t>
      </w:r>
      <w:proofErr w:type="spellStart"/>
      <w:r w:rsidRPr="00534C21">
        <w:rPr>
          <w:rFonts w:ascii="Arial" w:hAnsi="Arial" w:cs="Arial"/>
          <w:sz w:val="22"/>
          <w:szCs w:val="22"/>
        </w:rPr>
        <w:t>lugares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previstos en el </w:t>
      </w:r>
      <w:proofErr w:type="spellStart"/>
      <w:r w:rsidRPr="00534C21">
        <w:rPr>
          <w:rFonts w:ascii="Arial" w:hAnsi="Arial" w:cs="Arial"/>
          <w:sz w:val="22"/>
          <w:szCs w:val="22"/>
        </w:rPr>
        <w:t>artículo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16.4 de la </w:t>
      </w:r>
      <w:proofErr w:type="spellStart"/>
      <w:r w:rsidRPr="00534C21">
        <w:rPr>
          <w:rFonts w:ascii="Arial" w:hAnsi="Arial" w:cs="Arial"/>
          <w:sz w:val="22"/>
          <w:szCs w:val="22"/>
        </w:rPr>
        <w:t>Ley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39/2015, de 1 de octubre, del </w:t>
      </w:r>
      <w:proofErr w:type="spellStart"/>
      <w:r w:rsidRPr="00534C21">
        <w:rPr>
          <w:rFonts w:ascii="Arial" w:hAnsi="Arial" w:cs="Arial"/>
          <w:sz w:val="22"/>
          <w:szCs w:val="22"/>
        </w:rPr>
        <w:t>procedimiento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Administrativo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Común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de las </w:t>
      </w:r>
      <w:proofErr w:type="spellStart"/>
      <w:r w:rsidRPr="00534C21">
        <w:rPr>
          <w:rFonts w:ascii="Arial" w:hAnsi="Arial" w:cs="Arial"/>
          <w:sz w:val="22"/>
          <w:szCs w:val="22"/>
        </w:rPr>
        <w:t>Administraciones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Públicas.</w:t>
      </w:r>
    </w:p>
    <w:p w14:paraId="7C67F725" w14:textId="77777777" w:rsidR="00450D9E" w:rsidRDefault="00450D9E" w:rsidP="00450D9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83502A5" w14:textId="40970357" w:rsidR="00450D9E" w:rsidRPr="00534C21" w:rsidRDefault="00450D9E" w:rsidP="00450D9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34C21">
        <w:rPr>
          <w:rFonts w:ascii="Arial" w:hAnsi="Arial" w:cs="Arial"/>
          <w:sz w:val="22"/>
          <w:szCs w:val="22"/>
        </w:rPr>
        <w:t xml:space="preserve">La </w:t>
      </w:r>
      <w:proofErr w:type="spellStart"/>
      <w:r w:rsidRPr="00534C21">
        <w:rPr>
          <w:rFonts w:ascii="Arial" w:hAnsi="Arial" w:cs="Arial"/>
          <w:sz w:val="22"/>
          <w:szCs w:val="22"/>
        </w:rPr>
        <w:t>presentación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534C21">
        <w:rPr>
          <w:rFonts w:ascii="Arial" w:hAnsi="Arial" w:cs="Arial"/>
          <w:sz w:val="22"/>
          <w:szCs w:val="22"/>
        </w:rPr>
        <w:t>solicitud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534C21">
        <w:rPr>
          <w:rFonts w:ascii="Arial" w:hAnsi="Arial" w:cs="Arial"/>
          <w:sz w:val="22"/>
          <w:szCs w:val="22"/>
        </w:rPr>
        <w:t>subvención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presupone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el </w:t>
      </w:r>
      <w:proofErr w:type="spellStart"/>
      <w:r w:rsidRPr="00534C21">
        <w:rPr>
          <w:rFonts w:ascii="Arial" w:hAnsi="Arial" w:cs="Arial"/>
          <w:sz w:val="22"/>
          <w:szCs w:val="22"/>
        </w:rPr>
        <w:t>conocimiento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534C21">
        <w:rPr>
          <w:rFonts w:ascii="Arial" w:hAnsi="Arial" w:cs="Arial"/>
          <w:sz w:val="22"/>
          <w:szCs w:val="22"/>
        </w:rPr>
        <w:t>aceptación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de las </w:t>
      </w:r>
      <w:proofErr w:type="spellStart"/>
      <w:r w:rsidRPr="00534C21">
        <w:rPr>
          <w:rFonts w:ascii="Arial" w:hAnsi="Arial" w:cs="Arial"/>
          <w:sz w:val="22"/>
          <w:szCs w:val="22"/>
        </w:rPr>
        <w:t>normas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que la </w:t>
      </w:r>
      <w:proofErr w:type="spellStart"/>
      <w:r w:rsidRPr="00534C21">
        <w:rPr>
          <w:rFonts w:ascii="Arial" w:hAnsi="Arial" w:cs="Arial"/>
          <w:sz w:val="22"/>
          <w:szCs w:val="22"/>
        </w:rPr>
        <w:t>regulan</w:t>
      </w:r>
      <w:proofErr w:type="spellEnd"/>
      <w:r w:rsidRPr="00534C21">
        <w:rPr>
          <w:rFonts w:ascii="Arial" w:hAnsi="Arial" w:cs="Arial"/>
          <w:sz w:val="22"/>
          <w:szCs w:val="22"/>
        </w:rPr>
        <w:t>.</w:t>
      </w:r>
    </w:p>
    <w:p w14:paraId="24B35A12" w14:textId="77777777" w:rsidR="00450D9E" w:rsidRPr="00534C21" w:rsidRDefault="00450D9E" w:rsidP="00450D9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F932E32" w14:textId="77777777" w:rsidR="00450D9E" w:rsidRPr="00534C21" w:rsidRDefault="00450D9E" w:rsidP="00450D9E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534C21">
        <w:rPr>
          <w:rFonts w:ascii="Arial" w:hAnsi="Arial" w:cs="Arial"/>
          <w:b/>
          <w:bCs/>
          <w:sz w:val="22"/>
          <w:szCs w:val="22"/>
          <w:u w:val="single"/>
        </w:rPr>
        <w:t xml:space="preserve">8.- </w:t>
      </w:r>
      <w:proofErr w:type="spellStart"/>
      <w:r w:rsidRPr="00534C21">
        <w:rPr>
          <w:rFonts w:ascii="Arial" w:hAnsi="Arial" w:cs="Arial"/>
          <w:b/>
          <w:bCs/>
          <w:sz w:val="22"/>
          <w:szCs w:val="22"/>
          <w:u w:val="single"/>
        </w:rPr>
        <w:t>Rectificación</w:t>
      </w:r>
      <w:proofErr w:type="spellEnd"/>
      <w:r w:rsidRPr="00534C21">
        <w:rPr>
          <w:rFonts w:ascii="Arial" w:hAnsi="Arial" w:cs="Arial"/>
          <w:b/>
          <w:bCs/>
          <w:sz w:val="22"/>
          <w:szCs w:val="22"/>
          <w:u w:val="single"/>
        </w:rPr>
        <w:t xml:space="preserve"> de </w:t>
      </w:r>
      <w:proofErr w:type="spellStart"/>
      <w:r w:rsidRPr="00534C21">
        <w:rPr>
          <w:rFonts w:ascii="Arial" w:hAnsi="Arial" w:cs="Arial"/>
          <w:b/>
          <w:bCs/>
          <w:sz w:val="22"/>
          <w:szCs w:val="22"/>
          <w:u w:val="single"/>
        </w:rPr>
        <w:t>defectos</w:t>
      </w:r>
      <w:proofErr w:type="spellEnd"/>
      <w:r w:rsidRPr="00534C21">
        <w:rPr>
          <w:rFonts w:ascii="Arial" w:hAnsi="Arial" w:cs="Arial"/>
          <w:b/>
          <w:bCs/>
          <w:sz w:val="22"/>
          <w:szCs w:val="22"/>
          <w:u w:val="single"/>
        </w:rPr>
        <w:t xml:space="preserve"> u </w:t>
      </w:r>
      <w:proofErr w:type="spellStart"/>
      <w:r w:rsidRPr="00534C21">
        <w:rPr>
          <w:rFonts w:ascii="Arial" w:hAnsi="Arial" w:cs="Arial"/>
          <w:b/>
          <w:bCs/>
          <w:sz w:val="22"/>
          <w:szCs w:val="22"/>
          <w:u w:val="single"/>
        </w:rPr>
        <w:t>omisiones</w:t>
      </w:r>
      <w:proofErr w:type="spellEnd"/>
      <w:r w:rsidRPr="00534C21">
        <w:rPr>
          <w:rFonts w:ascii="Arial" w:hAnsi="Arial" w:cs="Arial"/>
          <w:b/>
          <w:bCs/>
          <w:sz w:val="22"/>
          <w:szCs w:val="22"/>
          <w:u w:val="single"/>
        </w:rPr>
        <w:t xml:space="preserve"> en la </w:t>
      </w:r>
      <w:proofErr w:type="spellStart"/>
      <w:r w:rsidRPr="00534C21">
        <w:rPr>
          <w:rFonts w:ascii="Arial" w:hAnsi="Arial" w:cs="Arial"/>
          <w:b/>
          <w:bCs/>
          <w:sz w:val="22"/>
          <w:szCs w:val="22"/>
          <w:u w:val="single"/>
        </w:rPr>
        <w:t>documentación</w:t>
      </w:r>
      <w:proofErr w:type="spellEnd"/>
    </w:p>
    <w:p w14:paraId="68522757" w14:textId="77777777" w:rsidR="00450D9E" w:rsidRDefault="00450D9E" w:rsidP="00450D9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C5FFCD9" w14:textId="3B813EC7" w:rsidR="00450D9E" w:rsidRPr="00534C21" w:rsidRDefault="00450D9E" w:rsidP="00450D9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34C21">
        <w:rPr>
          <w:rFonts w:ascii="Arial" w:hAnsi="Arial" w:cs="Arial"/>
          <w:sz w:val="22"/>
          <w:szCs w:val="22"/>
        </w:rPr>
        <w:t xml:space="preserve">En caso de que la </w:t>
      </w:r>
      <w:proofErr w:type="spellStart"/>
      <w:r w:rsidRPr="00534C21">
        <w:rPr>
          <w:rFonts w:ascii="Arial" w:hAnsi="Arial" w:cs="Arial"/>
          <w:sz w:val="22"/>
          <w:szCs w:val="22"/>
        </w:rPr>
        <w:t>documentación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presentada </w:t>
      </w:r>
      <w:proofErr w:type="spellStart"/>
      <w:r w:rsidRPr="00534C21">
        <w:rPr>
          <w:rFonts w:ascii="Arial" w:hAnsi="Arial" w:cs="Arial"/>
          <w:sz w:val="22"/>
          <w:szCs w:val="22"/>
        </w:rPr>
        <w:t>sea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incorrecta o incompleta, se </w:t>
      </w:r>
      <w:proofErr w:type="spellStart"/>
      <w:r w:rsidRPr="00534C21">
        <w:rPr>
          <w:rFonts w:ascii="Arial" w:hAnsi="Arial" w:cs="Arial"/>
          <w:sz w:val="22"/>
          <w:szCs w:val="22"/>
        </w:rPr>
        <w:t>requerirá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al/a la </w:t>
      </w:r>
      <w:proofErr w:type="spellStart"/>
      <w:r w:rsidRPr="00534C21">
        <w:rPr>
          <w:rFonts w:ascii="Arial" w:hAnsi="Arial" w:cs="Arial"/>
          <w:sz w:val="22"/>
          <w:szCs w:val="22"/>
        </w:rPr>
        <w:t>beneficiario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/a, a </w:t>
      </w:r>
      <w:proofErr w:type="spellStart"/>
      <w:r w:rsidRPr="00534C21">
        <w:rPr>
          <w:rFonts w:ascii="Arial" w:hAnsi="Arial" w:cs="Arial"/>
          <w:sz w:val="22"/>
          <w:szCs w:val="22"/>
        </w:rPr>
        <w:t>fin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de que en el </w:t>
      </w:r>
      <w:proofErr w:type="spellStart"/>
      <w:r w:rsidRPr="00534C21">
        <w:rPr>
          <w:rFonts w:ascii="Arial" w:hAnsi="Arial" w:cs="Arial"/>
          <w:sz w:val="22"/>
          <w:szCs w:val="22"/>
        </w:rPr>
        <w:t>plazo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534C21">
        <w:rPr>
          <w:rFonts w:ascii="Arial" w:hAnsi="Arial" w:cs="Arial"/>
          <w:sz w:val="22"/>
          <w:szCs w:val="22"/>
        </w:rPr>
        <w:t>diez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días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hábiles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a partir del </w:t>
      </w:r>
      <w:proofErr w:type="spellStart"/>
      <w:r w:rsidRPr="00534C21">
        <w:rPr>
          <w:rFonts w:ascii="Arial" w:hAnsi="Arial" w:cs="Arial"/>
          <w:sz w:val="22"/>
          <w:szCs w:val="22"/>
        </w:rPr>
        <w:t>día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siguiente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a la </w:t>
      </w:r>
      <w:proofErr w:type="spellStart"/>
      <w:r w:rsidRPr="00534C21">
        <w:rPr>
          <w:rFonts w:ascii="Arial" w:hAnsi="Arial" w:cs="Arial"/>
          <w:sz w:val="22"/>
          <w:szCs w:val="22"/>
        </w:rPr>
        <w:t>notificación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534C21">
        <w:rPr>
          <w:rFonts w:ascii="Arial" w:hAnsi="Arial" w:cs="Arial"/>
          <w:sz w:val="22"/>
          <w:szCs w:val="22"/>
        </w:rPr>
        <w:t>proceda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534C21">
        <w:rPr>
          <w:rFonts w:ascii="Arial" w:hAnsi="Arial" w:cs="Arial"/>
          <w:sz w:val="22"/>
          <w:szCs w:val="22"/>
        </w:rPr>
        <w:t>su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rectificación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oa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las </w:t>
      </w:r>
      <w:proofErr w:type="spellStart"/>
      <w:r w:rsidRPr="00534C21">
        <w:rPr>
          <w:rFonts w:ascii="Arial" w:hAnsi="Arial" w:cs="Arial"/>
          <w:sz w:val="22"/>
          <w:szCs w:val="22"/>
        </w:rPr>
        <w:t>enmiendas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necesarias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, con la </w:t>
      </w:r>
      <w:proofErr w:type="spellStart"/>
      <w:r w:rsidRPr="00534C21">
        <w:rPr>
          <w:rFonts w:ascii="Arial" w:hAnsi="Arial" w:cs="Arial"/>
          <w:sz w:val="22"/>
          <w:szCs w:val="22"/>
        </w:rPr>
        <w:t>indicación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de que si no lo </w:t>
      </w:r>
      <w:proofErr w:type="spellStart"/>
      <w:r w:rsidRPr="00534C21">
        <w:rPr>
          <w:rFonts w:ascii="Arial" w:hAnsi="Arial" w:cs="Arial"/>
          <w:sz w:val="22"/>
          <w:szCs w:val="22"/>
        </w:rPr>
        <w:t>hace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así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se </w:t>
      </w:r>
      <w:proofErr w:type="spellStart"/>
      <w:r w:rsidRPr="00534C21">
        <w:rPr>
          <w:rFonts w:ascii="Arial" w:hAnsi="Arial" w:cs="Arial"/>
          <w:sz w:val="22"/>
          <w:szCs w:val="22"/>
        </w:rPr>
        <w:t>entenderá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por </w:t>
      </w:r>
      <w:proofErr w:type="spellStart"/>
      <w:r w:rsidRPr="00534C21">
        <w:rPr>
          <w:rFonts w:ascii="Arial" w:hAnsi="Arial" w:cs="Arial"/>
          <w:sz w:val="22"/>
          <w:szCs w:val="22"/>
        </w:rPr>
        <w:t>desistido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534C21">
        <w:rPr>
          <w:rFonts w:ascii="Arial" w:hAnsi="Arial" w:cs="Arial"/>
          <w:sz w:val="22"/>
          <w:szCs w:val="22"/>
        </w:rPr>
        <w:t>su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solicitud</w:t>
      </w:r>
      <w:proofErr w:type="spellEnd"/>
      <w:r w:rsidRPr="00534C21">
        <w:rPr>
          <w:rFonts w:ascii="Arial" w:hAnsi="Arial" w:cs="Arial"/>
          <w:sz w:val="22"/>
          <w:szCs w:val="22"/>
        </w:rPr>
        <w:t>.</w:t>
      </w:r>
    </w:p>
    <w:p w14:paraId="2973CBA7" w14:textId="77777777" w:rsidR="00450D9E" w:rsidRPr="00534C21" w:rsidRDefault="00450D9E" w:rsidP="00450D9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7237350" w14:textId="77777777" w:rsidR="00450D9E" w:rsidRDefault="00450D9E" w:rsidP="00450D9E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5A588FB2" w14:textId="32BC26A6" w:rsidR="00450D9E" w:rsidRPr="00534C21" w:rsidRDefault="00450D9E" w:rsidP="00450D9E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534C21">
        <w:rPr>
          <w:rFonts w:ascii="Arial" w:hAnsi="Arial" w:cs="Arial"/>
          <w:b/>
          <w:bCs/>
          <w:sz w:val="22"/>
          <w:szCs w:val="22"/>
          <w:u w:val="single"/>
        </w:rPr>
        <w:t>9.- Ó</w:t>
      </w:r>
      <w:proofErr w:type="spellStart"/>
      <w:r w:rsidRPr="00534C21">
        <w:rPr>
          <w:rFonts w:ascii="Arial" w:hAnsi="Arial" w:cs="Arial"/>
          <w:b/>
          <w:bCs/>
          <w:sz w:val="22"/>
          <w:szCs w:val="22"/>
          <w:u w:val="single"/>
        </w:rPr>
        <w:t>rganos</w:t>
      </w:r>
      <w:proofErr w:type="spellEnd"/>
      <w:r w:rsidRPr="00534C21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proofErr w:type="spellStart"/>
      <w:r w:rsidRPr="00534C21">
        <w:rPr>
          <w:rFonts w:ascii="Arial" w:hAnsi="Arial" w:cs="Arial"/>
          <w:b/>
          <w:bCs/>
          <w:sz w:val="22"/>
          <w:szCs w:val="22"/>
          <w:u w:val="single"/>
        </w:rPr>
        <w:t>competentes</w:t>
      </w:r>
      <w:proofErr w:type="spellEnd"/>
      <w:r w:rsidRPr="00534C21">
        <w:rPr>
          <w:rFonts w:ascii="Arial" w:hAnsi="Arial" w:cs="Arial"/>
          <w:b/>
          <w:bCs/>
          <w:sz w:val="22"/>
          <w:szCs w:val="22"/>
          <w:u w:val="single"/>
        </w:rPr>
        <w:t xml:space="preserve"> para la </w:t>
      </w:r>
      <w:proofErr w:type="spellStart"/>
      <w:r w:rsidRPr="00534C21">
        <w:rPr>
          <w:rFonts w:ascii="Arial" w:hAnsi="Arial" w:cs="Arial"/>
          <w:b/>
          <w:bCs/>
          <w:sz w:val="22"/>
          <w:szCs w:val="22"/>
          <w:u w:val="single"/>
        </w:rPr>
        <w:t>instrucción</w:t>
      </w:r>
      <w:proofErr w:type="spellEnd"/>
      <w:r w:rsidRPr="00534C21">
        <w:rPr>
          <w:rFonts w:ascii="Arial" w:hAnsi="Arial" w:cs="Arial"/>
          <w:b/>
          <w:bCs/>
          <w:sz w:val="22"/>
          <w:szCs w:val="22"/>
          <w:u w:val="single"/>
        </w:rPr>
        <w:t xml:space="preserve"> y la </w:t>
      </w:r>
      <w:proofErr w:type="spellStart"/>
      <w:r w:rsidRPr="00534C21">
        <w:rPr>
          <w:rFonts w:ascii="Arial" w:hAnsi="Arial" w:cs="Arial"/>
          <w:b/>
          <w:bCs/>
          <w:sz w:val="22"/>
          <w:szCs w:val="22"/>
          <w:u w:val="single"/>
        </w:rPr>
        <w:t>propuesta</w:t>
      </w:r>
      <w:proofErr w:type="spellEnd"/>
      <w:r w:rsidRPr="00534C21">
        <w:rPr>
          <w:rFonts w:ascii="Arial" w:hAnsi="Arial" w:cs="Arial"/>
          <w:b/>
          <w:bCs/>
          <w:sz w:val="22"/>
          <w:szCs w:val="22"/>
          <w:u w:val="single"/>
        </w:rPr>
        <w:t xml:space="preserve"> de </w:t>
      </w:r>
      <w:proofErr w:type="spellStart"/>
      <w:r w:rsidRPr="00534C21">
        <w:rPr>
          <w:rFonts w:ascii="Arial" w:hAnsi="Arial" w:cs="Arial"/>
          <w:b/>
          <w:bCs/>
          <w:sz w:val="22"/>
          <w:szCs w:val="22"/>
          <w:u w:val="single"/>
        </w:rPr>
        <w:t>concesión</w:t>
      </w:r>
      <w:proofErr w:type="spellEnd"/>
    </w:p>
    <w:p w14:paraId="2861C552" w14:textId="77777777" w:rsidR="00450D9E" w:rsidRDefault="00450D9E" w:rsidP="00450D9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28D8B30" w14:textId="260BA911" w:rsidR="00450D9E" w:rsidRPr="00534C21" w:rsidRDefault="00450D9E" w:rsidP="00450D9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34C21">
        <w:rPr>
          <w:rFonts w:ascii="Arial" w:hAnsi="Arial" w:cs="Arial"/>
          <w:sz w:val="22"/>
          <w:szCs w:val="22"/>
        </w:rPr>
        <w:t xml:space="preserve">El </w:t>
      </w:r>
      <w:proofErr w:type="spellStart"/>
      <w:r w:rsidRPr="00534C21">
        <w:rPr>
          <w:rFonts w:ascii="Arial" w:hAnsi="Arial" w:cs="Arial"/>
          <w:sz w:val="22"/>
          <w:szCs w:val="22"/>
        </w:rPr>
        <w:t>órgano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responsable de la </w:t>
      </w:r>
      <w:proofErr w:type="spellStart"/>
      <w:r w:rsidRPr="00534C21">
        <w:rPr>
          <w:rFonts w:ascii="Arial" w:hAnsi="Arial" w:cs="Arial"/>
          <w:sz w:val="22"/>
          <w:szCs w:val="22"/>
        </w:rPr>
        <w:t>instrucción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534C21">
        <w:rPr>
          <w:rFonts w:ascii="Arial" w:hAnsi="Arial" w:cs="Arial"/>
          <w:sz w:val="22"/>
          <w:szCs w:val="22"/>
        </w:rPr>
        <w:t>procedimiento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para el </w:t>
      </w:r>
      <w:proofErr w:type="spellStart"/>
      <w:r w:rsidRPr="00534C21">
        <w:rPr>
          <w:rFonts w:ascii="Arial" w:hAnsi="Arial" w:cs="Arial"/>
          <w:sz w:val="22"/>
          <w:szCs w:val="22"/>
        </w:rPr>
        <w:t>otorgamiento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de las subvenciones </w:t>
      </w:r>
      <w:proofErr w:type="spellStart"/>
      <w:r w:rsidRPr="00534C21">
        <w:rPr>
          <w:rFonts w:ascii="Arial" w:hAnsi="Arial" w:cs="Arial"/>
          <w:sz w:val="22"/>
          <w:szCs w:val="22"/>
        </w:rPr>
        <w:t>contempladas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en las presentes bases </w:t>
      </w:r>
      <w:proofErr w:type="spellStart"/>
      <w:r w:rsidRPr="00534C21">
        <w:rPr>
          <w:rFonts w:ascii="Arial" w:hAnsi="Arial" w:cs="Arial"/>
          <w:sz w:val="22"/>
          <w:szCs w:val="22"/>
        </w:rPr>
        <w:t>será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el </w:t>
      </w:r>
      <w:proofErr w:type="spellStart"/>
      <w:r w:rsidRPr="00534C21">
        <w:rPr>
          <w:rFonts w:ascii="Arial" w:hAnsi="Arial" w:cs="Arial"/>
          <w:sz w:val="22"/>
          <w:szCs w:val="22"/>
        </w:rPr>
        <w:t>secretario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534C21">
        <w:rPr>
          <w:rFonts w:ascii="Arial" w:hAnsi="Arial" w:cs="Arial"/>
          <w:sz w:val="22"/>
          <w:szCs w:val="22"/>
        </w:rPr>
        <w:t>Ayuntamiento</w:t>
      </w:r>
      <w:proofErr w:type="spellEnd"/>
      <w:r w:rsidRPr="00534C21">
        <w:rPr>
          <w:rFonts w:ascii="Arial" w:hAnsi="Arial" w:cs="Arial"/>
          <w:sz w:val="22"/>
          <w:szCs w:val="22"/>
        </w:rPr>
        <w:t>.</w:t>
      </w:r>
    </w:p>
    <w:p w14:paraId="0C937754" w14:textId="77777777" w:rsidR="00450D9E" w:rsidRDefault="00450D9E" w:rsidP="00450D9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B217D03" w14:textId="49DBB3F4" w:rsidR="00450D9E" w:rsidRPr="00534C21" w:rsidRDefault="00450D9E" w:rsidP="00450D9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34C21">
        <w:rPr>
          <w:rFonts w:ascii="Arial" w:hAnsi="Arial" w:cs="Arial"/>
          <w:sz w:val="22"/>
          <w:szCs w:val="22"/>
        </w:rPr>
        <w:t xml:space="preserve">La </w:t>
      </w:r>
      <w:proofErr w:type="spellStart"/>
      <w:r w:rsidRPr="00534C21">
        <w:rPr>
          <w:rFonts w:ascii="Arial" w:hAnsi="Arial" w:cs="Arial"/>
          <w:sz w:val="22"/>
          <w:szCs w:val="22"/>
        </w:rPr>
        <w:t>propuesta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534C21">
        <w:rPr>
          <w:rFonts w:ascii="Arial" w:hAnsi="Arial" w:cs="Arial"/>
          <w:sz w:val="22"/>
          <w:szCs w:val="22"/>
        </w:rPr>
        <w:t>concesión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de las subvenciones </w:t>
      </w:r>
      <w:proofErr w:type="spellStart"/>
      <w:r w:rsidRPr="00534C21">
        <w:rPr>
          <w:rFonts w:ascii="Arial" w:hAnsi="Arial" w:cs="Arial"/>
          <w:sz w:val="22"/>
          <w:szCs w:val="22"/>
        </w:rPr>
        <w:t>será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elaborada por un </w:t>
      </w:r>
      <w:proofErr w:type="spellStart"/>
      <w:r w:rsidRPr="00534C21">
        <w:rPr>
          <w:rFonts w:ascii="Arial" w:hAnsi="Arial" w:cs="Arial"/>
          <w:sz w:val="22"/>
          <w:szCs w:val="22"/>
        </w:rPr>
        <w:t>órgano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colegiado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constituido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534C21">
        <w:rPr>
          <w:rFonts w:ascii="Arial" w:hAnsi="Arial" w:cs="Arial"/>
          <w:sz w:val="22"/>
          <w:szCs w:val="22"/>
        </w:rPr>
        <w:t>acuerdo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con lo </w:t>
      </w:r>
      <w:proofErr w:type="spellStart"/>
      <w:r w:rsidRPr="00534C21">
        <w:rPr>
          <w:rFonts w:ascii="Arial" w:hAnsi="Arial" w:cs="Arial"/>
          <w:sz w:val="22"/>
          <w:szCs w:val="22"/>
        </w:rPr>
        <w:t>previsto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en el </w:t>
      </w:r>
      <w:proofErr w:type="spellStart"/>
      <w:r w:rsidRPr="00534C21">
        <w:rPr>
          <w:rFonts w:ascii="Arial" w:hAnsi="Arial" w:cs="Arial"/>
          <w:sz w:val="22"/>
          <w:szCs w:val="22"/>
        </w:rPr>
        <w:t>artículo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12.5 de la </w:t>
      </w:r>
      <w:proofErr w:type="spellStart"/>
      <w:r w:rsidRPr="00534C21">
        <w:rPr>
          <w:rFonts w:ascii="Arial" w:hAnsi="Arial" w:cs="Arial"/>
          <w:sz w:val="22"/>
          <w:szCs w:val="22"/>
        </w:rPr>
        <w:t>Ordenanza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General de Subvenciones del </w:t>
      </w:r>
      <w:proofErr w:type="spellStart"/>
      <w:r w:rsidRPr="00534C21">
        <w:rPr>
          <w:rFonts w:ascii="Arial" w:hAnsi="Arial" w:cs="Arial"/>
          <w:sz w:val="22"/>
          <w:szCs w:val="22"/>
        </w:rPr>
        <w:t>Ayuntamiento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y que </w:t>
      </w:r>
      <w:proofErr w:type="spellStart"/>
      <w:r w:rsidRPr="00534C21">
        <w:rPr>
          <w:rFonts w:ascii="Arial" w:hAnsi="Arial" w:cs="Arial"/>
          <w:sz w:val="22"/>
          <w:szCs w:val="22"/>
        </w:rPr>
        <w:t>estará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formado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por las </w:t>
      </w:r>
      <w:proofErr w:type="spellStart"/>
      <w:r w:rsidRPr="00534C21">
        <w:rPr>
          <w:rFonts w:ascii="Arial" w:hAnsi="Arial" w:cs="Arial"/>
          <w:sz w:val="22"/>
          <w:szCs w:val="22"/>
        </w:rPr>
        <w:t>siguientes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personas</w:t>
      </w:r>
      <w:proofErr w:type="spellEnd"/>
      <w:r w:rsidRPr="00534C21">
        <w:rPr>
          <w:rFonts w:ascii="Arial" w:hAnsi="Arial" w:cs="Arial"/>
          <w:sz w:val="22"/>
          <w:szCs w:val="22"/>
        </w:rPr>
        <w:t>:</w:t>
      </w:r>
    </w:p>
    <w:p w14:paraId="306666DD" w14:textId="77777777" w:rsidR="00450D9E" w:rsidRDefault="00450D9E" w:rsidP="00450D9E">
      <w:pPr>
        <w:pStyle w:val="Pargrafdellista"/>
        <w:numPr>
          <w:ilvl w:val="0"/>
          <w:numId w:val="15"/>
        </w:numPr>
        <w:spacing w:line="276" w:lineRule="auto"/>
        <w:jc w:val="both"/>
        <w:rPr>
          <w:rFonts w:ascii="Arial" w:hAnsi="Arial" w:cs="Arial"/>
        </w:rPr>
      </w:pPr>
      <w:r w:rsidRPr="00450D9E">
        <w:rPr>
          <w:rFonts w:ascii="Arial" w:hAnsi="Arial" w:cs="Arial"/>
        </w:rPr>
        <w:t xml:space="preserve">Jaume Orra </w:t>
      </w:r>
      <w:proofErr w:type="spellStart"/>
      <w:r w:rsidRPr="00450D9E">
        <w:rPr>
          <w:rFonts w:ascii="Arial" w:hAnsi="Arial" w:cs="Arial"/>
        </w:rPr>
        <w:t>Muntadas</w:t>
      </w:r>
      <w:proofErr w:type="spellEnd"/>
      <w:r w:rsidRPr="00450D9E">
        <w:rPr>
          <w:rFonts w:ascii="Arial" w:hAnsi="Arial" w:cs="Arial"/>
        </w:rPr>
        <w:t xml:space="preserve"> (Alcalde)</w:t>
      </w:r>
    </w:p>
    <w:p w14:paraId="05971C4A" w14:textId="77777777" w:rsidR="00450D9E" w:rsidRDefault="00450D9E" w:rsidP="00450D9E">
      <w:pPr>
        <w:pStyle w:val="Pargrafdellista"/>
        <w:numPr>
          <w:ilvl w:val="0"/>
          <w:numId w:val="15"/>
        </w:numPr>
        <w:spacing w:after="0" w:line="276" w:lineRule="auto"/>
        <w:jc w:val="both"/>
        <w:rPr>
          <w:rFonts w:ascii="Arial" w:hAnsi="Arial" w:cs="Arial"/>
        </w:rPr>
      </w:pPr>
      <w:r w:rsidRPr="00450D9E">
        <w:rPr>
          <w:rFonts w:ascii="Arial" w:hAnsi="Arial" w:cs="Arial"/>
        </w:rPr>
        <w:t>Pilar Sancho Orra (</w:t>
      </w:r>
      <w:proofErr w:type="spellStart"/>
      <w:r w:rsidRPr="00450D9E">
        <w:rPr>
          <w:rFonts w:ascii="Arial" w:hAnsi="Arial" w:cs="Arial"/>
        </w:rPr>
        <w:t>Concejala</w:t>
      </w:r>
      <w:proofErr w:type="spellEnd"/>
      <w:r w:rsidRPr="00450D9E">
        <w:rPr>
          <w:rFonts w:ascii="Arial" w:hAnsi="Arial" w:cs="Arial"/>
        </w:rPr>
        <w:t>)</w:t>
      </w:r>
    </w:p>
    <w:p w14:paraId="569DF319" w14:textId="21383D5F" w:rsidR="00450D9E" w:rsidRPr="00450D9E" w:rsidRDefault="00450D9E" w:rsidP="00450D9E">
      <w:pPr>
        <w:pStyle w:val="Pargrafdellista"/>
        <w:numPr>
          <w:ilvl w:val="0"/>
          <w:numId w:val="15"/>
        </w:numPr>
        <w:spacing w:after="0" w:line="276" w:lineRule="auto"/>
        <w:jc w:val="both"/>
        <w:rPr>
          <w:rFonts w:ascii="Arial" w:hAnsi="Arial" w:cs="Arial"/>
        </w:rPr>
      </w:pPr>
      <w:r w:rsidRPr="00450D9E">
        <w:rPr>
          <w:rFonts w:ascii="Arial" w:hAnsi="Arial" w:cs="Arial"/>
        </w:rPr>
        <w:t xml:space="preserve">Maria </w:t>
      </w:r>
      <w:proofErr w:type="spellStart"/>
      <w:r w:rsidRPr="00450D9E">
        <w:rPr>
          <w:rFonts w:ascii="Arial" w:hAnsi="Arial" w:cs="Arial"/>
        </w:rPr>
        <w:t>Milagros</w:t>
      </w:r>
      <w:proofErr w:type="spellEnd"/>
      <w:r w:rsidRPr="00450D9E">
        <w:rPr>
          <w:rFonts w:ascii="Arial" w:hAnsi="Arial" w:cs="Arial"/>
        </w:rPr>
        <w:t xml:space="preserve"> Martínez Adán (</w:t>
      </w:r>
      <w:proofErr w:type="spellStart"/>
      <w:r w:rsidRPr="00450D9E">
        <w:rPr>
          <w:rFonts w:ascii="Arial" w:hAnsi="Arial" w:cs="Arial"/>
        </w:rPr>
        <w:t>Concejala</w:t>
      </w:r>
      <w:proofErr w:type="spellEnd"/>
      <w:r w:rsidRPr="00450D9E">
        <w:rPr>
          <w:rFonts w:ascii="Arial" w:hAnsi="Arial" w:cs="Arial"/>
        </w:rPr>
        <w:t>)</w:t>
      </w:r>
    </w:p>
    <w:p w14:paraId="7582847B" w14:textId="77777777" w:rsidR="00450D9E" w:rsidRDefault="00450D9E" w:rsidP="00450D9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483DB6E" w14:textId="034B2978" w:rsidR="00450D9E" w:rsidRPr="00534C21" w:rsidRDefault="00450D9E" w:rsidP="00450D9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34C21">
        <w:rPr>
          <w:rFonts w:ascii="Arial" w:hAnsi="Arial" w:cs="Arial"/>
          <w:sz w:val="22"/>
          <w:szCs w:val="22"/>
        </w:rPr>
        <w:t xml:space="preserve">El </w:t>
      </w:r>
      <w:proofErr w:type="spellStart"/>
      <w:r w:rsidRPr="00534C21">
        <w:rPr>
          <w:rFonts w:ascii="Arial" w:hAnsi="Arial" w:cs="Arial"/>
          <w:sz w:val="22"/>
          <w:szCs w:val="22"/>
        </w:rPr>
        <w:t>órgano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responsable de la </w:t>
      </w:r>
      <w:proofErr w:type="spellStart"/>
      <w:r w:rsidRPr="00534C21">
        <w:rPr>
          <w:rFonts w:ascii="Arial" w:hAnsi="Arial" w:cs="Arial"/>
          <w:sz w:val="22"/>
          <w:szCs w:val="22"/>
        </w:rPr>
        <w:t>resolución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534C21">
        <w:rPr>
          <w:rFonts w:ascii="Arial" w:hAnsi="Arial" w:cs="Arial"/>
          <w:sz w:val="22"/>
          <w:szCs w:val="22"/>
        </w:rPr>
        <w:t>procedimiento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para el </w:t>
      </w:r>
      <w:proofErr w:type="spellStart"/>
      <w:r w:rsidRPr="00534C21">
        <w:rPr>
          <w:rFonts w:ascii="Arial" w:hAnsi="Arial" w:cs="Arial"/>
          <w:sz w:val="22"/>
          <w:szCs w:val="22"/>
        </w:rPr>
        <w:t>otorgamiento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de las subvenciones, y por </w:t>
      </w:r>
      <w:proofErr w:type="spellStart"/>
      <w:r w:rsidRPr="00534C21">
        <w:rPr>
          <w:rFonts w:ascii="Arial" w:hAnsi="Arial" w:cs="Arial"/>
          <w:sz w:val="22"/>
          <w:szCs w:val="22"/>
        </w:rPr>
        <w:t>su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revocación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, en </w:t>
      </w:r>
      <w:proofErr w:type="spellStart"/>
      <w:r w:rsidRPr="00534C21">
        <w:rPr>
          <w:rFonts w:ascii="Arial" w:hAnsi="Arial" w:cs="Arial"/>
          <w:sz w:val="22"/>
          <w:szCs w:val="22"/>
        </w:rPr>
        <w:t>su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caso, </w:t>
      </w:r>
      <w:proofErr w:type="spellStart"/>
      <w:r w:rsidRPr="00534C21">
        <w:rPr>
          <w:rFonts w:ascii="Arial" w:hAnsi="Arial" w:cs="Arial"/>
          <w:sz w:val="22"/>
          <w:szCs w:val="22"/>
        </w:rPr>
        <w:t>será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la </w:t>
      </w:r>
      <w:proofErr w:type="spellStart"/>
      <w:r w:rsidRPr="00534C21">
        <w:rPr>
          <w:rFonts w:ascii="Arial" w:hAnsi="Arial" w:cs="Arial"/>
          <w:sz w:val="22"/>
          <w:szCs w:val="22"/>
        </w:rPr>
        <w:t>Alcaldía</w:t>
      </w:r>
      <w:proofErr w:type="spellEnd"/>
      <w:r w:rsidRPr="00534C21">
        <w:rPr>
          <w:rFonts w:ascii="Arial" w:hAnsi="Arial" w:cs="Arial"/>
          <w:sz w:val="22"/>
          <w:szCs w:val="22"/>
        </w:rPr>
        <w:t>.</w:t>
      </w:r>
    </w:p>
    <w:p w14:paraId="50C727B5" w14:textId="77777777" w:rsidR="00450D9E" w:rsidRDefault="00450D9E" w:rsidP="00450D9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185BA2A" w14:textId="1124EDE5" w:rsidR="00450D9E" w:rsidRPr="00534C21" w:rsidRDefault="00450D9E" w:rsidP="00450D9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34C21">
        <w:rPr>
          <w:rFonts w:ascii="Arial" w:hAnsi="Arial" w:cs="Arial"/>
          <w:sz w:val="22"/>
          <w:szCs w:val="22"/>
        </w:rPr>
        <w:t xml:space="preserve">El </w:t>
      </w:r>
      <w:proofErr w:type="spellStart"/>
      <w:r w:rsidRPr="00534C21">
        <w:rPr>
          <w:rFonts w:ascii="Arial" w:hAnsi="Arial" w:cs="Arial"/>
          <w:sz w:val="22"/>
          <w:szCs w:val="22"/>
        </w:rPr>
        <w:t>órgano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competente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para la </w:t>
      </w:r>
      <w:proofErr w:type="spellStart"/>
      <w:r w:rsidRPr="00534C21">
        <w:rPr>
          <w:rFonts w:ascii="Arial" w:hAnsi="Arial" w:cs="Arial"/>
          <w:sz w:val="22"/>
          <w:szCs w:val="22"/>
        </w:rPr>
        <w:t>concesión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podrá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534C21">
        <w:rPr>
          <w:rFonts w:ascii="Arial" w:hAnsi="Arial" w:cs="Arial"/>
          <w:sz w:val="22"/>
          <w:szCs w:val="22"/>
        </w:rPr>
        <w:t>discrecionalmente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534C21">
        <w:rPr>
          <w:rFonts w:ascii="Arial" w:hAnsi="Arial" w:cs="Arial"/>
          <w:sz w:val="22"/>
          <w:szCs w:val="22"/>
        </w:rPr>
        <w:t>dejar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desierto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el concurso o no </w:t>
      </w:r>
      <w:proofErr w:type="spellStart"/>
      <w:r w:rsidRPr="00534C21">
        <w:rPr>
          <w:rFonts w:ascii="Arial" w:hAnsi="Arial" w:cs="Arial"/>
          <w:sz w:val="22"/>
          <w:szCs w:val="22"/>
        </w:rPr>
        <w:t>agotar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el </w:t>
      </w:r>
      <w:proofErr w:type="spellStart"/>
      <w:r w:rsidRPr="00534C21">
        <w:rPr>
          <w:rFonts w:ascii="Arial" w:hAnsi="Arial" w:cs="Arial"/>
          <w:sz w:val="22"/>
          <w:szCs w:val="22"/>
        </w:rPr>
        <w:t>crédito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total </w:t>
      </w:r>
      <w:proofErr w:type="spellStart"/>
      <w:r w:rsidRPr="00534C21">
        <w:rPr>
          <w:rFonts w:ascii="Arial" w:hAnsi="Arial" w:cs="Arial"/>
          <w:sz w:val="22"/>
          <w:szCs w:val="22"/>
        </w:rPr>
        <w:t>previsto</w:t>
      </w:r>
      <w:proofErr w:type="spellEnd"/>
      <w:r w:rsidRPr="00534C21">
        <w:rPr>
          <w:rFonts w:ascii="Arial" w:hAnsi="Arial" w:cs="Arial"/>
          <w:sz w:val="22"/>
          <w:szCs w:val="22"/>
        </w:rPr>
        <w:t>.</w:t>
      </w:r>
    </w:p>
    <w:p w14:paraId="1243C7BC" w14:textId="77777777" w:rsidR="00450D9E" w:rsidRPr="00534C21" w:rsidRDefault="00450D9E" w:rsidP="00450D9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D522F0B" w14:textId="77777777" w:rsidR="00450D9E" w:rsidRPr="00534C21" w:rsidRDefault="00450D9E" w:rsidP="00450D9E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534C21">
        <w:rPr>
          <w:rFonts w:ascii="Arial" w:hAnsi="Arial" w:cs="Arial"/>
          <w:b/>
          <w:bCs/>
          <w:sz w:val="22"/>
          <w:szCs w:val="22"/>
          <w:u w:val="single"/>
        </w:rPr>
        <w:t xml:space="preserve">10.- </w:t>
      </w:r>
      <w:proofErr w:type="spellStart"/>
      <w:r w:rsidRPr="00534C21">
        <w:rPr>
          <w:rFonts w:ascii="Arial" w:hAnsi="Arial" w:cs="Arial"/>
          <w:b/>
          <w:bCs/>
          <w:sz w:val="22"/>
          <w:szCs w:val="22"/>
          <w:u w:val="single"/>
        </w:rPr>
        <w:t>Plazo</w:t>
      </w:r>
      <w:proofErr w:type="spellEnd"/>
      <w:r w:rsidRPr="00534C21">
        <w:rPr>
          <w:rFonts w:ascii="Arial" w:hAnsi="Arial" w:cs="Arial"/>
          <w:b/>
          <w:bCs/>
          <w:sz w:val="22"/>
          <w:szCs w:val="22"/>
          <w:u w:val="single"/>
        </w:rPr>
        <w:t xml:space="preserve"> de </w:t>
      </w:r>
      <w:proofErr w:type="spellStart"/>
      <w:r w:rsidRPr="00534C21">
        <w:rPr>
          <w:rFonts w:ascii="Arial" w:hAnsi="Arial" w:cs="Arial"/>
          <w:b/>
          <w:bCs/>
          <w:sz w:val="22"/>
          <w:szCs w:val="22"/>
          <w:u w:val="single"/>
        </w:rPr>
        <w:t>resolución</w:t>
      </w:r>
      <w:proofErr w:type="spellEnd"/>
      <w:r w:rsidRPr="00534C21">
        <w:rPr>
          <w:rFonts w:ascii="Arial" w:hAnsi="Arial" w:cs="Arial"/>
          <w:b/>
          <w:bCs/>
          <w:sz w:val="22"/>
          <w:szCs w:val="22"/>
          <w:u w:val="single"/>
        </w:rPr>
        <w:t xml:space="preserve"> y de </w:t>
      </w:r>
      <w:proofErr w:type="spellStart"/>
      <w:r w:rsidRPr="00534C21">
        <w:rPr>
          <w:rFonts w:ascii="Arial" w:hAnsi="Arial" w:cs="Arial"/>
          <w:b/>
          <w:bCs/>
          <w:sz w:val="22"/>
          <w:szCs w:val="22"/>
          <w:u w:val="single"/>
        </w:rPr>
        <w:t>notificación</w:t>
      </w:r>
      <w:proofErr w:type="spellEnd"/>
    </w:p>
    <w:p w14:paraId="64E3983A" w14:textId="77777777" w:rsidR="00450D9E" w:rsidRPr="00534C21" w:rsidRDefault="00450D9E" w:rsidP="00450D9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A53E41B" w14:textId="77777777" w:rsidR="00450D9E" w:rsidRPr="00534C21" w:rsidRDefault="00450D9E" w:rsidP="00450D9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34C21">
        <w:rPr>
          <w:rFonts w:ascii="Arial" w:hAnsi="Arial" w:cs="Arial"/>
          <w:sz w:val="22"/>
          <w:szCs w:val="22"/>
        </w:rPr>
        <w:t xml:space="preserve">Se </w:t>
      </w:r>
      <w:proofErr w:type="spellStart"/>
      <w:r w:rsidRPr="00534C21">
        <w:rPr>
          <w:rFonts w:ascii="Arial" w:hAnsi="Arial" w:cs="Arial"/>
          <w:sz w:val="22"/>
          <w:szCs w:val="22"/>
        </w:rPr>
        <w:t>examinarán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conjuntamente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, en un solo </w:t>
      </w:r>
      <w:proofErr w:type="spellStart"/>
      <w:r w:rsidRPr="00534C21">
        <w:rPr>
          <w:rFonts w:ascii="Arial" w:hAnsi="Arial" w:cs="Arial"/>
          <w:sz w:val="22"/>
          <w:szCs w:val="22"/>
        </w:rPr>
        <w:t>procedimiento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todas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las </w:t>
      </w:r>
      <w:proofErr w:type="spellStart"/>
      <w:r w:rsidRPr="00534C21">
        <w:rPr>
          <w:rFonts w:ascii="Arial" w:hAnsi="Arial" w:cs="Arial"/>
          <w:sz w:val="22"/>
          <w:szCs w:val="22"/>
        </w:rPr>
        <w:t>solicitudes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presentadas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dentro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534C21">
        <w:rPr>
          <w:rFonts w:ascii="Arial" w:hAnsi="Arial" w:cs="Arial"/>
          <w:sz w:val="22"/>
          <w:szCs w:val="22"/>
        </w:rPr>
        <w:t>plazo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establecido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534C21">
        <w:rPr>
          <w:rFonts w:ascii="Arial" w:hAnsi="Arial" w:cs="Arial"/>
          <w:sz w:val="22"/>
          <w:szCs w:val="22"/>
        </w:rPr>
        <w:t>resolviéndose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en un </w:t>
      </w:r>
      <w:proofErr w:type="spellStart"/>
      <w:r w:rsidRPr="00534C21">
        <w:rPr>
          <w:rFonts w:ascii="Arial" w:hAnsi="Arial" w:cs="Arial"/>
          <w:sz w:val="22"/>
          <w:szCs w:val="22"/>
        </w:rPr>
        <w:t>único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acto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administrativo</w:t>
      </w:r>
      <w:proofErr w:type="spellEnd"/>
      <w:r w:rsidRPr="00534C21">
        <w:rPr>
          <w:rFonts w:ascii="Arial" w:hAnsi="Arial" w:cs="Arial"/>
          <w:sz w:val="22"/>
          <w:szCs w:val="22"/>
        </w:rPr>
        <w:t>.</w:t>
      </w:r>
    </w:p>
    <w:p w14:paraId="5FA1A812" w14:textId="77777777" w:rsidR="00450D9E" w:rsidRDefault="00450D9E" w:rsidP="00450D9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F629D06" w14:textId="170CC300" w:rsidR="00450D9E" w:rsidRPr="00534C21" w:rsidRDefault="00450D9E" w:rsidP="00450D9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34C21">
        <w:rPr>
          <w:rFonts w:ascii="Arial" w:hAnsi="Arial" w:cs="Arial"/>
          <w:sz w:val="22"/>
          <w:szCs w:val="22"/>
        </w:rPr>
        <w:t xml:space="preserve">Una </w:t>
      </w:r>
      <w:proofErr w:type="spellStart"/>
      <w:r w:rsidRPr="00534C21">
        <w:rPr>
          <w:rFonts w:ascii="Arial" w:hAnsi="Arial" w:cs="Arial"/>
          <w:sz w:val="22"/>
          <w:szCs w:val="22"/>
        </w:rPr>
        <w:t>vez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acordada la </w:t>
      </w:r>
      <w:proofErr w:type="spellStart"/>
      <w:r w:rsidRPr="00534C21">
        <w:rPr>
          <w:rFonts w:ascii="Arial" w:hAnsi="Arial" w:cs="Arial"/>
          <w:sz w:val="22"/>
          <w:szCs w:val="22"/>
        </w:rPr>
        <w:t>concesión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534C21">
        <w:rPr>
          <w:rFonts w:ascii="Arial" w:hAnsi="Arial" w:cs="Arial"/>
          <w:sz w:val="22"/>
          <w:szCs w:val="22"/>
        </w:rPr>
        <w:t>subvención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534C21">
        <w:rPr>
          <w:rFonts w:ascii="Arial" w:hAnsi="Arial" w:cs="Arial"/>
          <w:sz w:val="22"/>
          <w:szCs w:val="22"/>
        </w:rPr>
        <w:t>éstas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serán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notificadas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a la persona </w:t>
      </w:r>
      <w:proofErr w:type="spellStart"/>
      <w:r w:rsidRPr="00534C21">
        <w:rPr>
          <w:rFonts w:ascii="Arial" w:hAnsi="Arial" w:cs="Arial"/>
          <w:sz w:val="22"/>
          <w:szCs w:val="22"/>
        </w:rPr>
        <w:t>interesada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en un </w:t>
      </w:r>
      <w:proofErr w:type="spellStart"/>
      <w:r w:rsidRPr="00534C21">
        <w:rPr>
          <w:rFonts w:ascii="Arial" w:hAnsi="Arial" w:cs="Arial"/>
          <w:sz w:val="22"/>
          <w:szCs w:val="22"/>
        </w:rPr>
        <w:t>plazo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máximo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de 10 </w:t>
      </w:r>
      <w:proofErr w:type="spellStart"/>
      <w:r w:rsidRPr="00534C21">
        <w:rPr>
          <w:rFonts w:ascii="Arial" w:hAnsi="Arial" w:cs="Arial"/>
          <w:sz w:val="22"/>
          <w:szCs w:val="22"/>
        </w:rPr>
        <w:t>días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desde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la </w:t>
      </w:r>
      <w:proofErr w:type="spellStart"/>
      <w:r w:rsidRPr="00534C21">
        <w:rPr>
          <w:rFonts w:ascii="Arial" w:hAnsi="Arial" w:cs="Arial"/>
          <w:sz w:val="22"/>
          <w:szCs w:val="22"/>
        </w:rPr>
        <w:t>fecha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534C21">
        <w:rPr>
          <w:rFonts w:ascii="Arial" w:hAnsi="Arial" w:cs="Arial"/>
          <w:sz w:val="22"/>
          <w:szCs w:val="22"/>
        </w:rPr>
        <w:t>aprobación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534C21">
        <w:rPr>
          <w:rFonts w:ascii="Arial" w:hAnsi="Arial" w:cs="Arial"/>
          <w:sz w:val="22"/>
          <w:szCs w:val="22"/>
        </w:rPr>
        <w:t>resolución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, de </w:t>
      </w:r>
      <w:proofErr w:type="spellStart"/>
      <w:r w:rsidRPr="00534C21">
        <w:rPr>
          <w:rFonts w:ascii="Arial" w:hAnsi="Arial" w:cs="Arial"/>
          <w:sz w:val="22"/>
          <w:szCs w:val="22"/>
        </w:rPr>
        <w:t>acuerdo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con lo </w:t>
      </w:r>
      <w:proofErr w:type="spellStart"/>
      <w:r w:rsidRPr="00534C21">
        <w:rPr>
          <w:rFonts w:ascii="Arial" w:hAnsi="Arial" w:cs="Arial"/>
          <w:sz w:val="22"/>
          <w:szCs w:val="22"/>
        </w:rPr>
        <w:t>previsto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en el </w:t>
      </w:r>
      <w:proofErr w:type="spellStart"/>
      <w:r w:rsidRPr="00534C21">
        <w:rPr>
          <w:rFonts w:ascii="Arial" w:hAnsi="Arial" w:cs="Arial"/>
          <w:sz w:val="22"/>
          <w:szCs w:val="22"/>
        </w:rPr>
        <w:t>artículo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40 de la de la </w:t>
      </w:r>
      <w:proofErr w:type="spellStart"/>
      <w:r w:rsidRPr="00534C21">
        <w:rPr>
          <w:rFonts w:ascii="Arial" w:hAnsi="Arial" w:cs="Arial"/>
          <w:sz w:val="22"/>
          <w:szCs w:val="22"/>
        </w:rPr>
        <w:t>Ley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39/2015, de 1 de octubre, del </w:t>
      </w:r>
      <w:proofErr w:type="spellStart"/>
      <w:r w:rsidRPr="00534C21">
        <w:rPr>
          <w:rFonts w:ascii="Arial" w:hAnsi="Arial" w:cs="Arial"/>
          <w:sz w:val="22"/>
          <w:szCs w:val="22"/>
        </w:rPr>
        <w:t>procedimiento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administrativo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común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de las </w:t>
      </w:r>
      <w:proofErr w:type="spellStart"/>
      <w:r w:rsidRPr="00534C21">
        <w:rPr>
          <w:rFonts w:ascii="Arial" w:hAnsi="Arial" w:cs="Arial"/>
          <w:sz w:val="22"/>
          <w:szCs w:val="22"/>
        </w:rPr>
        <w:t>administraciones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públicas</w:t>
      </w:r>
      <w:proofErr w:type="spellEnd"/>
      <w:r w:rsidRPr="00534C21">
        <w:rPr>
          <w:rFonts w:ascii="Arial" w:hAnsi="Arial" w:cs="Arial"/>
          <w:sz w:val="22"/>
          <w:szCs w:val="22"/>
        </w:rPr>
        <w:t>.</w:t>
      </w:r>
    </w:p>
    <w:p w14:paraId="0891BB7B" w14:textId="77777777" w:rsidR="00450D9E" w:rsidRDefault="00450D9E" w:rsidP="00450D9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52ED862" w14:textId="57B9A8E8" w:rsidR="00450D9E" w:rsidRPr="00534C21" w:rsidRDefault="00450D9E" w:rsidP="00450D9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34C21">
        <w:rPr>
          <w:rFonts w:ascii="Arial" w:hAnsi="Arial" w:cs="Arial"/>
          <w:sz w:val="22"/>
          <w:szCs w:val="22"/>
        </w:rPr>
        <w:t xml:space="preserve">La falta de </w:t>
      </w:r>
      <w:proofErr w:type="spellStart"/>
      <w:r w:rsidRPr="00534C21">
        <w:rPr>
          <w:rFonts w:ascii="Arial" w:hAnsi="Arial" w:cs="Arial"/>
          <w:sz w:val="22"/>
          <w:szCs w:val="22"/>
        </w:rPr>
        <w:t>resolución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en el </w:t>
      </w:r>
      <w:proofErr w:type="spellStart"/>
      <w:r w:rsidRPr="00534C21">
        <w:rPr>
          <w:rFonts w:ascii="Arial" w:hAnsi="Arial" w:cs="Arial"/>
          <w:sz w:val="22"/>
          <w:szCs w:val="22"/>
        </w:rPr>
        <w:t>plazo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indicado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tendrá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efectos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desestimatorios</w:t>
      </w:r>
      <w:proofErr w:type="spellEnd"/>
      <w:r w:rsidRPr="00534C21">
        <w:rPr>
          <w:rFonts w:ascii="Arial" w:hAnsi="Arial" w:cs="Arial"/>
          <w:sz w:val="22"/>
          <w:szCs w:val="22"/>
        </w:rPr>
        <w:t>.</w:t>
      </w:r>
    </w:p>
    <w:p w14:paraId="412FDBFA" w14:textId="77777777" w:rsidR="00450D9E" w:rsidRPr="00534C21" w:rsidRDefault="00450D9E" w:rsidP="00450D9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416DE62" w14:textId="77777777" w:rsidR="00450D9E" w:rsidRPr="00534C21" w:rsidRDefault="00450D9E" w:rsidP="00450D9E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534C21">
        <w:rPr>
          <w:rFonts w:ascii="Arial" w:hAnsi="Arial" w:cs="Arial"/>
          <w:b/>
          <w:bCs/>
          <w:sz w:val="22"/>
          <w:szCs w:val="22"/>
          <w:u w:val="single"/>
        </w:rPr>
        <w:t xml:space="preserve">11.- </w:t>
      </w:r>
      <w:proofErr w:type="spellStart"/>
      <w:r w:rsidRPr="00534C21">
        <w:rPr>
          <w:rFonts w:ascii="Arial" w:hAnsi="Arial" w:cs="Arial"/>
          <w:b/>
          <w:bCs/>
          <w:sz w:val="22"/>
          <w:szCs w:val="22"/>
          <w:u w:val="single"/>
        </w:rPr>
        <w:t>Régimen</w:t>
      </w:r>
      <w:proofErr w:type="spellEnd"/>
      <w:r w:rsidRPr="00534C21">
        <w:rPr>
          <w:rFonts w:ascii="Arial" w:hAnsi="Arial" w:cs="Arial"/>
          <w:b/>
          <w:bCs/>
          <w:sz w:val="22"/>
          <w:szCs w:val="22"/>
          <w:u w:val="single"/>
        </w:rPr>
        <w:t xml:space="preserve"> de recursos</w:t>
      </w:r>
    </w:p>
    <w:p w14:paraId="6859C10D" w14:textId="77777777" w:rsidR="00450D9E" w:rsidRDefault="00450D9E" w:rsidP="00450D9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C5E4A43" w14:textId="59D20013" w:rsidR="00450D9E" w:rsidRPr="00534C21" w:rsidRDefault="00450D9E" w:rsidP="00450D9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34C21">
        <w:rPr>
          <w:rFonts w:ascii="Arial" w:hAnsi="Arial" w:cs="Arial"/>
          <w:sz w:val="22"/>
          <w:szCs w:val="22"/>
        </w:rPr>
        <w:t xml:space="preserve">La </w:t>
      </w:r>
      <w:proofErr w:type="spellStart"/>
      <w:r w:rsidRPr="00534C21">
        <w:rPr>
          <w:rFonts w:ascii="Arial" w:hAnsi="Arial" w:cs="Arial"/>
          <w:sz w:val="22"/>
          <w:szCs w:val="22"/>
        </w:rPr>
        <w:t>resolución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534C21">
        <w:rPr>
          <w:rFonts w:ascii="Arial" w:hAnsi="Arial" w:cs="Arial"/>
          <w:sz w:val="22"/>
          <w:szCs w:val="22"/>
        </w:rPr>
        <w:t>procedimiento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pone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fin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a la </w:t>
      </w:r>
      <w:proofErr w:type="spellStart"/>
      <w:r w:rsidRPr="00534C21">
        <w:rPr>
          <w:rFonts w:ascii="Arial" w:hAnsi="Arial" w:cs="Arial"/>
          <w:sz w:val="22"/>
          <w:szCs w:val="22"/>
        </w:rPr>
        <w:t>vía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administrativa, </w:t>
      </w:r>
      <w:proofErr w:type="spellStart"/>
      <w:r w:rsidRPr="00534C21">
        <w:rPr>
          <w:rFonts w:ascii="Arial" w:hAnsi="Arial" w:cs="Arial"/>
          <w:sz w:val="22"/>
          <w:szCs w:val="22"/>
        </w:rPr>
        <w:t>pudiendo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contra la </w:t>
      </w:r>
      <w:proofErr w:type="spellStart"/>
      <w:r w:rsidRPr="00534C21">
        <w:rPr>
          <w:rFonts w:ascii="Arial" w:hAnsi="Arial" w:cs="Arial"/>
          <w:sz w:val="22"/>
          <w:szCs w:val="22"/>
        </w:rPr>
        <w:t>misma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interponerse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recurso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contencioso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administrativo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en el </w:t>
      </w:r>
      <w:proofErr w:type="spellStart"/>
      <w:r w:rsidRPr="00534C21">
        <w:rPr>
          <w:rFonts w:ascii="Arial" w:hAnsi="Arial" w:cs="Arial"/>
          <w:sz w:val="22"/>
          <w:szCs w:val="22"/>
        </w:rPr>
        <w:t>plazo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de dos meses a contar </w:t>
      </w:r>
      <w:proofErr w:type="spellStart"/>
      <w:r w:rsidRPr="00534C21">
        <w:rPr>
          <w:rFonts w:ascii="Arial" w:hAnsi="Arial" w:cs="Arial"/>
          <w:sz w:val="22"/>
          <w:szCs w:val="22"/>
        </w:rPr>
        <w:t>desde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el </w:t>
      </w:r>
      <w:proofErr w:type="spellStart"/>
      <w:r w:rsidRPr="00534C21">
        <w:rPr>
          <w:rFonts w:ascii="Arial" w:hAnsi="Arial" w:cs="Arial"/>
          <w:sz w:val="22"/>
          <w:szCs w:val="22"/>
        </w:rPr>
        <w:t>día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siguiente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534C21">
        <w:rPr>
          <w:rFonts w:ascii="Arial" w:hAnsi="Arial" w:cs="Arial"/>
          <w:sz w:val="22"/>
          <w:szCs w:val="22"/>
        </w:rPr>
        <w:t>su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notificación</w:t>
      </w:r>
      <w:proofErr w:type="spellEnd"/>
      <w:r w:rsidRPr="00534C21">
        <w:rPr>
          <w:rFonts w:ascii="Arial" w:hAnsi="Arial" w:cs="Arial"/>
          <w:sz w:val="22"/>
          <w:szCs w:val="22"/>
        </w:rPr>
        <w:t>.</w:t>
      </w:r>
    </w:p>
    <w:p w14:paraId="55832B2B" w14:textId="77777777" w:rsidR="00450D9E" w:rsidRDefault="00450D9E" w:rsidP="00450D9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853E56D" w14:textId="564FFBFE" w:rsidR="00450D9E" w:rsidRPr="00534C21" w:rsidRDefault="00450D9E" w:rsidP="00450D9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534C21">
        <w:rPr>
          <w:rFonts w:ascii="Arial" w:hAnsi="Arial" w:cs="Arial"/>
          <w:sz w:val="22"/>
          <w:szCs w:val="22"/>
        </w:rPr>
        <w:t>Alternativamente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y de forma potestativa, se </w:t>
      </w:r>
      <w:proofErr w:type="spellStart"/>
      <w:r w:rsidRPr="00534C21">
        <w:rPr>
          <w:rFonts w:ascii="Arial" w:hAnsi="Arial" w:cs="Arial"/>
          <w:sz w:val="22"/>
          <w:szCs w:val="22"/>
        </w:rPr>
        <w:t>puede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interponer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recurso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534C21">
        <w:rPr>
          <w:rFonts w:ascii="Arial" w:hAnsi="Arial" w:cs="Arial"/>
          <w:sz w:val="22"/>
          <w:szCs w:val="22"/>
        </w:rPr>
        <w:t>reposición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ante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el </w:t>
      </w:r>
      <w:proofErr w:type="spellStart"/>
      <w:r w:rsidRPr="00534C21">
        <w:rPr>
          <w:rFonts w:ascii="Arial" w:hAnsi="Arial" w:cs="Arial"/>
          <w:sz w:val="22"/>
          <w:szCs w:val="22"/>
        </w:rPr>
        <w:t>mismo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órgano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que lo ha </w:t>
      </w:r>
      <w:proofErr w:type="spellStart"/>
      <w:r w:rsidRPr="00534C21">
        <w:rPr>
          <w:rFonts w:ascii="Arial" w:hAnsi="Arial" w:cs="Arial"/>
          <w:sz w:val="22"/>
          <w:szCs w:val="22"/>
        </w:rPr>
        <w:t>dictado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en el </w:t>
      </w:r>
      <w:proofErr w:type="spellStart"/>
      <w:r w:rsidRPr="00534C21">
        <w:rPr>
          <w:rFonts w:ascii="Arial" w:hAnsi="Arial" w:cs="Arial"/>
          <w:sz w:val="22"/>
          <w:szCs w:val="22"/>
        </w:rPr>
        <w:t>plazo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de un mes a contar </w:t>
      </w:r>
      <w:proofErr w:type="spellStart"/>
      <w:r w:rsidRPr="00534C21">
        <w:rPr>
          <w:rFonts w:ascii="Arial" w:hAnsi="Arial" w:cs="Arial"/>
          <w:sz w:val="22"/>
          <w:szCs w:val="22"/>
        </w:rPr>
        <w:t>desde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el </w:t>
      </w:r>
      <w:proofErr w:type="spellStart"/>
      <w:r w:rsidRPr="00534C21">
        <w:rPr>
          <w:rFonts w:ascii="Arial" w:hAnsi="Arial" w:cs="Arial"/>
          <w:sz w:val="22"/>
          <w:szCs w:val="22"/>
        </w:rPr>
        <w:t>día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siguiente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534C21">
        <w:rPr>
          <w:rFonts w:ascii="Arial" w:hAnsi="Arial" w:cs="Arial"/>
          <w:sz w:val="22"/>
          <w:szCs w:val="22"/>
        </w:rPr>
        <w:t>su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notificación</w:t>
      </w:r>
      <w:proofErr w:type="spellEnd"/>
      <w:r w:rsidRPr="00534C21">
        <w:rPr>
          <w:rFonts w:ascii="Arial" w:hAnsi="Arial" w:cs="Arial"/>
          <w:sz w:val="22"/>
          <w:szCs w:val="22"/>
        </w:rPr>
        <w:t>.</w:t>
      </w:r>
    </w:p>
    <w:p w14:paraId="35954E74" w14:textId="77777777" w:rsidR="00450D9E" w:rsidRPr="00534C21" w:rsidRDefault="00450D9E" w:rsidP="00450D9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BEF9966" w14:textId="77777777" w:rsidR="00450D9E" w:rsidRPr="00534C21" w:rsidRDefault="00450D9E" w:rsidP="00450D9E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534C21">
        <w:rPr>
          <w:rFonts w:ascii="Arial" w:hAnsi="Arial" w:cs="Arial"/>
          <w:b/>
          <w:bCs/>
          <w:sz w:val="22"/>
          <w:szCs w:val="22"/>
          <w:u w:val="single"/>
        </w:rPr>
        <w:t xml:space="preserve">12.- </w:t>
      </w:r>
      <w:proofErr w:type="spellStart"/>
      <w:r w:rsidRPr="00534C21">
        <w:rPr>
          <w:rFonts w:ascii="Arial" w:hAnsi="Arial" w:cs="Arial"/>
          <w:b/>
          <w:bCs/>
          <w:sz w:val="22"/>
          <w:szCs w:val="22"/>
          <w:u w:val="single"/>
        </w:rPr>
        <w:t>Criterios</w:t>
      </w:r>
      <w:proofErr w:type="spellEnd"/>
      <w:r w:rsidRPr="00534C21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proofErr w:type="spellStart"/>
      <w:r w:rsidRPr="00534C21">
        <w:rPr>
          <w:rFonts w:ascii="Arial" w:hAnsi="Arial" w:cs="Arial"/>
          <w:b/>
          <w:bCs/>
          <w:sz w:val="22"/>
          <w:szCs w:val="22"/>
          <w:u w:val="single"/>
        </w:rPr>
        <w:t>objetivos</w:t>
      </w:r>
      <w:proofErr w:type="spellEnd"/>
      <w:r w:rsidRPr="00534C21">
        <w:rPr>
          <w:rFonts w:ascii="Arial" w:hAnsi="Arial" w:cs="Arial"/>
          <w:b/>
          <w:bCs/>
          <w:sz w:val="22"/>
          <w:szCs w:val="22"/>
          <w:u w:val="single"/>
        </w:rPr>
        <w:t xml:space="preserve"> de </w:t>
      </w:r>
      <w:proofErr w:type="spellStart"/>
      <w:r w:rsidRPr="00534C21">
        <w:rPr>
          <w:rFonts w:ascii="Arial" w:hAnsi="Arial" w:cs="Arial"/>
          <w:b/>
          <w:bCs/>
          <w:sz w:val="22"/>
          <w:szCs w:val="22"/>
          <w:u w:val="single"/>
        </w:rPr>
        <w:t>otorgamiento</w:t>
      </w:r>
      <w:proofErr w:type="spellEnd"/>
      <w:r w:rsidRPr="00534C21">
        <w:rPr>
          <w:rFonts w:ascii="Arial" w:hAnsi="Arial" w:cs="Arial"/>
          <w:b/>
          <w:bCs/>
          <w:sz w:val="22"/>
          <w:szCs w:val="22"/>
          <w:u w:val="single"/>
        </w:rPr>
        <w:t xml:space="preserve"> de la </w:t>
      </w:r>
      <w:proofErr w:type="spellStart"/>
      <w:r w:rsidRPr="00534C21">
        <w:rPr>
          <w:rFonts w:ascii="Arial" w:hAnsi="Arial" w:cs="Arial"/>
          <w:b/>
          <w:bCs/>
          <w:sz w:val="22"/>
          <w:szCs w:val="22"/>
          <w:u w:val="single"/>
        </w:rPr>
        <w:t>subvención</w:t>
      </w:r>
      <w:proofErr w:type="spellEnd"/>
    </w:p>
    <w:p w14:paraId="613A5D4B" w14:textId="77777777" w:rsidR="00450D9E" w:rsidRDefault="00450D9E" w:rsidP="00450D9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1DCAF0D" w14:textId="241C000B" w:rsidR="00450D9E" w:rsidRPr="00534C21" w:rsidRDefault="00450D9E" w:rsidP="00450D9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34C21">
        <w:rPr>
          <w:rFonts w:ascii="Arial" w:hAnsi="Arial" w:cs="Arial"/>
          <w:sz w:val="22"/>
          <w:szCs w:val="22"/>
        </w:rPr>
        <w:t xml:space="preserve">Se </w:t>
      </w:r>
      <w:proofErr w:type="spellStart"/>
      <w:r w:rsidRPr="00534C21">
        <w:rPr>
          <w:rFonts w:ascii="Arial" w:hAnsi="Arial" w:cs="Arial"/>
          <w:sz w:val="22"/>
          <w:szCs w:val="22"/>
        </w:rPr>
        <w:t>establece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como </w:t>
      </w:r>
      <w:proofErr w:type="spellStart"/>
      <w:r w:rsidRPr="00534C21">
        <w:rPr>
          <w:rFonts w:ascii="Arial" w:hAnsi="Arial" w:cs="Arial"/>
          <w:sz w:val="22"/>
          <w:szCs w:val="22"/>
        </w:rPr>
        <w:t>criterio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objetivo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534C21">
        <w:rPr>
          <w:rFonts w:ascii="Arial" w:hAnsi="Arial" w:cs="Arial"/>
          <w:sz w:val="22"/>
          <w:szCs w:val="22"/>
        </w:rPr>
        <w:t>concesión</w:t>
      </w:r>
      <w:proofErr w:type="spellEnd"/>
      <w:r w:rsidRPr="00534C21">
        <w:rPr>
          <w:rFonts w:ascii="Arial" w:hAnsi="Arial" w:cs="Arial"/>
          <w:sz w:val="22"/>
          <w:szCs w:val="22"/>
        </w:rPr>
        <w:t>:</w:t>
      </w:r>
    </w:p>
    <w:p w14:paraId="3A346D20" w14:textId="77777777" w:rsidR="00450D9E" w:rsidRPr="00534C21" w:rsidRDefault="00450D9E" w:rsidP="00450D9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534C21">
        <w:rPr>
          <w:rFonts w:ascii="Arial" w:hAnsi="Arial" w:cs="Arial"/>
          <w:sz w:val="22"/>
          <w:szCs w:val="22"/>
        </w:rPr>
        <w:t>Personas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físicas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que han </w:t>
      </w:r>
      <w:proofErr w:type="spellStart"/>
      <w:r w:rsidRPr="00534C21">
        <w:rPr>
          <w:rFonts w:ascii="Arial" w:hAnsi="Arial" w:cs="Arial"/>
          <w:sz w:val="22"/>
          <w:szCs w:val="22"/>
        </w:rPr>
        <w:t>realizado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gastos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534C21">
        <w:rPr>
          <w:rFonts w:ascii="Arial" w:hAnsi="Arial" w:cs="Arial"/>
          <w:sz w:val="22"/>
          <w:szCs w:val="22"/>
        </w:rPr>
        <w:t>sepelio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534C21">
        <w:rPr>
          <w:rFonts w:ascii="Arial" w:hAnsi="Arial" w:cs="Arial"/>
          <w:sz w:val="22"/>
          <w:szCs w:val="22"/>
        </w:rPr>
        <w:t>consecuencia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534C21">
        <w:rPr>
          <w:rFonts w:ascii="Arial" w:hAnsi="Arial" w:cs="Arial"/>
          <w:sz w:val="22"/>
          <w:szCs w:val="22"/>
        </w:rPr>
        <w:t>muerte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de un familiar.</w:t>
      </w:r>
    </w:p>
    <w:p w14:paraId="084B3195" w14:textId="77777777" w:rsidR="00450D9E" w:rsidRPr="00534C21" w:rsidRDefault="00450D9E" w:rsidP="00450D9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7B9C325" w14:textId="77777777" w:rsidR="00450D9E" w:rsidRPr="00534C21" w:rsidRDefault="00450D9E" w:rsidP="00450D9E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534C21">
        <w:rPr>
          <w:rFonts w:ascii="Arial" w:hAnsi="Arial" w:cs="Arial"/>
          <w:b/>
          <w:bCs/>
          <w:sz w:val="22"/>
          <w:szCs w:val="22"/>
          <w:u w:val="single"/>
        </w:rPr>
        <w:t xml:space="preserve">13.- </w:t>
      </w:r>
      <w:proofErr w:type="spellStart"/>
      <w:r w:rsidRPr="00534C21">
        <w:rPr>
          <w:rFonts w:ascii="Arial" w:hAnsi="Arial" w:cs="Arial"/>
          <w:b/>
          <w:bCs/>
          <w:sz w:val="22"/>
          <w:szCs w:val="22"/>
          <w:u w:val="single"/>
        </w:rPr>
        <w:t>Medios</w:t>
      </w:r>
      <w:proofErr w:type="spellEnd"/>
      <w:r w:rsidRPr="00534C21">
        <w:rPr>
          <w:rFonts w:ascii="Arial" w:hAnsi="Arial" w:cs="Arial"/>
          <w:b/>
          <w:bCs/>
          <w:sz w:val="22"/>
          <w:szCs w:val="22"/>
          <w:u w:val="single"/>
        </w:rPr>
        <w:t xml:space="preserve"> de </w:t>
      </w:r>
      <w:proofErr w:type="spellStart"/>
      <w:r w:rsidRPr="00534C21">
        <w:rPr>
          <w:rFonts w:ascii="Arial" w:hAnsi="Arial" w:cs="Arial"/>
          <w:b/>
          <w:bCs/>
          <w:sz w:val="22"/>
          <w:szCs w:val="22"/>
          <w:u w:val="single"/>
        </w:rPr>
        <w:t>notificación</w:t>
      </w:r>
      <w:proofErr w:type="spellEnd"/>
      <w:r w:rsidRPr="00534C21">
        <w:rPr>
          <w:rFonts w:ascii="Arial" w:hAnsi="Arial" w:cs="Arial"/>
          <w:b/>
          <w:bCs/>
          <w:sz w:val="22"/>
          <w:szCs w:val="22"/>
          <w:u w:val="single"/>
        </w:rPr>
        <w:t xml:space="preserve"> o </w:t>
      </w:r>
      <w:proofErr w:type="spellStart"/>
      <w:r w:rsidRPr="00534C21">
        <w:rPr>
          <w:rFonts w:ascii="Arial" w:hAnsi="Arial" w:cs="Arial"/>
          <w:b/>
          <w:bCs/>
          <w:sz w:val="22"/>
          <w:szCs w:val="22"/>
          <w:u w:val="single"/>
        </w:rPr>
        <w:t>publicación</w:t>
      </w:r>
      <w:proofErr w:type="spellEnd"/>
    </w:p>
    <w:p w14:paraId="57013A4D" w14:textId="77777777" w:rsidR="00450D9E" w:rsidRDefault="00450D9E" w:rsidP="00450D9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C804E1D" w14:textId="1719E209" w:rsidR="00450D9E" w:rsidRPr="00534C21" w:rsidRDefault="00450D9E" w:rsidP="00450D9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34C21">
        <w:rPr>
          <w:rFonts w:ascii="Arial" w:hAnsi="Arial" w:cs="Arial"/>
          <w:sz w:val="22"/>
          <w:szCs w:val="22"/>
        </w:rPr>
        <w:lastRenderedPageBreak/>
        <w:t xml:space="preserve">Una </w:t>
      </w:r>
      <w:proofErr w:type="spellStart"/>
      <w:r w:rsidRPr="00534C21">
        <w:rPr>
          <w:rFonts w:ascii="Arial" w:hAnsi="Arial" w:cs="Arial"/>
          <w:sz w:val="22"/>
          <w:szCs w:val="22"/>
        </w:rPr>
        <w:t>vez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acordada la </w:t>
      </w:r>
      <w:proofErr w:type="spellStart"/>
      <w:r w:rsidRPr="00534C21">
        <w:rPr>
          <w:rFonts w:ascii="Arial" w:hAnsi="Arial" w:cs="Arial"/>
          <w:sz w:val="22"/>
          <w:szCs w:val="22"/>
        </w:rPr>
        <w:t>concesión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de las subvenciones, </w:t>
      </w:r>
      <w:proofErr w:type="spellStart"/>
      <w:r w:rsidRPr="00534C21">
        <w:rPr>
          <w:rFonts w:ascii="Arial" w:hAnsi="Arial" w:cs="Arial"/>
          <w:sz w:val="22"/>
          <w:szCs w:val="22"/>
        </w:rPr>
        <w:t>éstas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serán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notificadas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a los </w:t>
      </w:r>
      <w:proofErr w:type="spellStart"/>
      <w:r w:rsidRPr="00534C21">
        <w:rPr>
          <w:rFonts w:ascii="Arial" w:hAnsi="Arial" w:cs="Arial"/>
          <w:sz w:val="22"/>
          <w:szCs w:val="22"/>
        </w:rPr>
        <w:t>interesados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​​en un </w:t>
      </w:r>
      <w:proofErr w:type="spellStart"/>
      <w:r w:rsidRPr="00534C21">
        <w:rPr>
          <w:rFonts w:ascii="Arial" w:hAnsi="Arial" w:cs="Arial"/>
          <w:sz w:val="22"/>
          <w:szCs w:val="22"/>
        </w:rPr>
        <w:t>plazo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máximo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de 10 </w:t>
      </w:r>
      <w:proofErr w:type="spellStart"/>
      <w:r w:rsidRPr="00534C21">
        <w:rPr>
          <w:rFonts w:ascii="Arial" w:hAnsi="Arial" w:cs="Arial"/>
          <w:sz w:val="22"/>
          <w:szCs w:val="22"/>
        </w:rPr>
        <w:t>días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desde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la </w:t>
      </w:r>
      <w:proofErr w:type="spellStart"/>
      <w:r w:rsidRPr="00534C21">
        <w:rPr>
          <w:rFonts w:ascii="Arial" w:hAnsi="Arial" w:cs="Arial"/>
          <w:sz w:val="22"/>
          <w:szCs w:val="22"/>
        </w:rPr>
        <w:t>fecha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534C21">
        <w:rPr>
          <w:rFonts w:ascii="Arial" w:hAnsi="Arial" w:cs="Arial"/>
          <w:sz w:val="22"/>
          <w:szCs w:val="22"/>
        </w:rPr>
        <w:t>aprobación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534C21">
        <w:rPr>
          <w:rFonts w:ascii="Arial" w:hAnsi="Arial" w:cs="Arial"/>
          <w:sz w:val="22"/>
          <w:szCs w:val="22"/>
        </w:rPr>
        <w:t>resolución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, de </w:t>
      </w:r>
      <w:proofErr w:type="spellStart"/>
      <w:r w:rsidRPr="00534C21">
        <w:rPr>
          <w:rFonts w:ascii="Arial" w:hAnsi="Arial" w:cs="Arial"/>
          <w:sz w:val="22"/>
          <w:szCs w:val="22"/>
        </w:rPr>
        <w:t>acuerdo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con lo </w:t>
      </w:r>
      <w:proofErr w:type="spellStart"/>
      <w:r w:rsidRPr="00534C21">
        <w:rPr>
          <w:rFonts w:ascii="Arial" w:hAnsi="Arial" w:cs="Arial"/>
          <w:sz w:val="22"/>
          <w:szCs w:val="22"/>
        </w:rPr>
        <w:t>previsto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en el </w:t>
      </w:r>
      <w:proofErr w:type="spellStart"/>
      <w:r w:rsidRPr="00534C21">
        <w:rPr>
          <w:rFonts w:ascii="Arial" w:hAnsi="Arial" w:cs="Arial"/>
          <w:sz w:val="22"/>
          <w:szCs w:val="22"/>
        </w:rPr>
        <w:t>artículo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40 de la de la </w:t>
      </w:r>
      <w:proofErr w:type="spellStart"/>
      <w:r w:rsidRPr="00534C21">
        <w:rPr>
          <w:rFonts w:ascii="Arial" w:hAnsi="Arial" w:cs="Arial"/>
          <w:sz w:val="22"/>
          <w:szCs w:val="22"/>
        </w:rPr>
        <w:t>Ley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39/ 2015, de 1 de octubre, del </w:t>
      </w:r>
      <w:proofErr w:type="spellStart"/>
      <w:r w:rsidRPr="00534C21">
        <w:rPr>
          <w:rFonts w:ascii="Arial" w:hAnsi="Arial" w:cs="Arial"/>
          <w:sz w:val="22"/>
          <w:szCs w:val="22"/>
        </w:rPr>
        <w:t>procedimiento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Administrativo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4C21">
        <w:rPr>
          <w:rFonts w:ascii="Arial" w:hAnsi="Arial" w:cs="Arial"/>
          <w:sz w:val="22"/>
          <w:szCs w:val="22"/>
        </w:rPr>
        <w:t>Común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de las </w:t>
      </w:r>
      <w:proofErr w:type="spellStart"/>
      <w:r w:rsidRPr="00534C21">
        <w:rPr>
          <w:rFonts w:ascii="Arial" w:hAnsi="Arial" w:cs="Arial"/>
          <w:sz w:val="22"/>
          <w:szCs w:val="22"/>
        </w:rPr>
        <w:t>Administraciones</w:t>
      </w:r>
      <w:proofErr w:type="spellEnd"/>
      <w:r w:rsidRPr="00534C21">
        <w:rPr>
          <w:rFonts w:ascii="Arial" w:hAnsi="Arial" w:cs="Arial"/>
          <w:sz w:val="22"/>
          <w:szCs w:val="22"/>
        </w:rPr>
        <w:t xml:space="preserve"> Públicas.</w:t>
      </w:r>
    </w:p>
    <w:p w14:paraId="2141890D" w14:textId="77777777" w:rsidR="00450D9E" w:rsidRPr="00534C21" w:rsidRDefault="00450D9E" w:rsidP="00450D9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5C31B51" w14:textId="4A9B7961" w:rsidR="00C01484" w:rsidRPr="00C01484" w:rsidRDefault="00C01484" w:rsidP="00450D9E">
      <w:pPr>
        <w:autoSpaceDE/>
        <w:autoSpaceDN/>
        <w:adjustRightInd/>
        <w:jc w:val="both"/>
        <w:rPr>
          <w:rFonts w:ascii="Arial" w:hAnsi="Arial" w:cs="Arial"/>
          <w:iCs/>
          <w:sz w:val="22"/>
          <w:szCs w:val="22"/>
        </w:rPr>
      </w:pPr>
    </w:p>
    <w:sectPr w:rsidR="00C01484" w:rsidRPr="00C01484" w:rsidSect="006B5A1D">
      <w:headerReference w:type="default" r:id="rId7"/>
      <w:pgSz w:w="11906" w:h="16838" w:code="9"/>
      <w:pgMar w:top="1985" w:right="1134" w:bottom="1134" w:left="1304" w:header="65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19189D" w14:textId="77777777" w:rsidR="00885C2A" w:rsidRDefault="00885C2A" w:rsidP="00C13FC5">
      <w:r>
        <w:separator/>
      </w:r>
    </w:p>
  </w:endnote>
  <w:endnote w:type="continuationSeparator" w:id="0">
    <w:p w14:paraId="55EEF39E" w14:textId="77777777" w:rsidR="00885C2A" w:rsidRDefault="00885C2A" w:rsidP="00C13F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48A5D7" w14:textId="77777777" w:rsidR="00885C2A" w:rsidRDefault="00885C2A" w:rsidP="00C13FC5">
      <w:r>
        <w:separator/>
      </w:r>
    </w:p>
  </w:footnote>
  <w:footnote w:type="continuationSeparator" w:id="0">
    <w:p w14:paraId="516A63B4" w14:textId="77777777" w:rsidR="00885C2A" w:rsidRDefault="00885C2A" w:rsidP="00C13F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56371" w14:textId="77777777" w:rsidR="00C01484" w:rsidRDefault="00CB788D" w:rsidP="003B7753">
    <w:pPr>
      <w:pStyle w:val="Capalera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1" wp14:anchorId="4D687267" wp14:editId="09CE1436">
          <wp:simplePos x="0" y="0"/>
          <wp:positionH relativeFrom="column">
            <wp:posOffset>-398780</wp:posOffset>
          </wp:positionH>
          <wp:positionV relativeFrom="paragraph">
            <wp:posOffset>-149860</wp:posOffset>
          </wp:positionV>
          <wp:extent cx="638175" cy="1095680"/>
          <wp:effectExtent l="0" t="0" r="0" b="0"/>
          <wp:wrapNone/>
          <wp:docPr id="1375332762" name="Imat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6322981" name="Imatge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8175" cy="10956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B7753">
      <w:tab/>
    </w:r>
    <w:r w:rsidR="003B7753">
      <w:tab/>
    </w:r>
  </w:p>
  <w:p w14:paraId="2CC7D4B6" w14:textId="59013B86" w:rsidR="00C13FC5" w:rsidRPr="003B7753" w:rsidRDefault="003B7753" w:rsidP="003B7753">
    <w:pPr>
      <w:pStyle w:val="Capalera"/>
      <w:jc w:val="right"/>
      <w:rPr>
        <w:rFonts w:ascii="Arial" w:hAnsi="Arial" w:cs="Arial"/>
        <w:sz w:val="16"/>
        <w:szCs w:val="16"/>
      </w:rPr>
    </w:pPr>
    <w:r w:rsidRPr="003B7753">
      <w:rPr>
        <w:rFonts w:ascii="Arial" w:hAnsi="Arial" w:cs="Arial"/>
        <w:sz w:val="16"/>
        <w:szCs w:val="16"/>
      </w:rPr>
      <w:t>Passeig Jacint Verdaguer, 7</w:t>
    </w:r>
  </w:p>
  <w:p w14:paraId="4902D1E4" w14:textId="35892AD1" w:rsidR="003B7753" w:rsidRPr="003B7753" w:rsidRDefault="003B7753" w:rsidP="003B7753">
    <w:pPr>
      <w:pStyle w:val="Capalera"/>
      <w:jc w:val="right"/>
      <w:rPr>
        <w:rFonts w:ascii="Arial" w:hAnsi="Arial" w:cs="Arial"/>
        <w:sz w:val="16"/>
        <w:szCs w:val="16"/>
      </w:rPr>
    </w:pPr>
    <w:r w:rsidRPr="003B7753">
      <w:rPr>
        <w:rFonts w:ascii="Arial" w:hAnsi="Arial" w:cs="Arial"/>
        <w:sz w:val="16"/>
        <w:szCs w:val="16"/>
      </w:rPr>
      <w:tab/>
    </w:r>
    <w:r w:rsidRPr="003B7753">
      <w:rPr>
        <w:rFonts w:ascii="Arial" w:hAnsi="Arial" w:cs="Arial"/>
        <w:sz w:val="16"/>
        <w:szCs w:val="16"/>
      </w:rPr>
      <w:tab/>
      <w:t>08519, Vilanova de Sau</w:t>
    </w:r>
  </w:p>
  <w:p w14:paraId="2C377F46" w14:textId="4A67FCD2" w:rsidR="003B7753" w:rsidRPr="003B7753" w:rsidRDefault="003B7753" w:rsidP="003B7753">
    <w:pPr>
      <w:pStyle w:val="Capalera"/>
      <w:jc w:val="right"/>
      <w:rPr>
        <w:rFonts w:ascii="Arial" w:hAnsi="Arial" w:cs="Arial"/>
        <w:sz w:val="16"/>
        <w:szCs w:val="16"/>
      </w:rPr>
    </w:pPr>
    <w:r w:rsidRPr="003B7753">
      <w:rPr>
        <w:rFonts w:ascii="Arial" w:hAnsi="Arial" w:cs="Arial"/>
        <w:sz w:val="16"/>
        <w:szCs w:val="16"/>
      </w:rPr>
      <w:tab/>
    </w:r>
    <w:r w:rsidRPr="003B7753">
      <w:rPr>
        <w:rFonts w:ascii="Arial" w:hAnsi="Arial" w:cs="Arial"/>
        <w:sz w:val="16"/>
        <w:szCs w:val="16"/>
      </w:rPr>
      <w:tab/>
      <w:t>Tel.: 93 884 70 06</w:t>
    </w:r>
  </w:p>
  <w:p w14:paraId="1DBB49F0" w14:textId="0D980D35" w:rsidR="003B7753" w:rsidRDefault="003B7753" w:rsidP="003B7753">
    <w:pPr>
      <w:pStyle w:val="Capalera"/>
      <w:jc w:val="right"/>
      <w:rPr>
        <w:rFonts w:ascii="Arial" w:hAnsi="Arial" w:cs="Arial"/>
        <w:sz w:val="16"/>
        <w:szCs w:val="16"/>
      </w:rPr>
    </w:pPr>
    <w:r w:rsidRPr="003B7753">
      <w:rPr>
        <w:rFonts w:ascii="Arial" w:hAnsi="Arial" w:cs="Arial"/>
        <w:sz w:val="16"/>
        <w:szCs w:val="16"/>
      </w:rPr>
      <w:tab/>
    </w:r>
    <w:r w:rsidRPr="003B7753">
      <w:rPr>
        <w:rFonts w:ascii="Arial" w:hAnsi="Arial" w:cs="Arial"/>
        <w:sz w:val="16"/>
        <w:szCs w:val="16"/>
      </w:rPr>
      <w:tab/>
      <w:t>vilanovas@vilanovadesau.cat</w:t>
    </w:r>
  </w:p>
  <w:p w14:paraId="039C9FD8" w14:textId="4EC5FE88" w:rsidR="003B7753" w:rsidRPr="003B7753" w:rsidRDefault="003B7753" w:rsidP="003B7753">
    <w:pPr>
      <w:pStyle w:val="Capalera"/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www.vilanovadesau.cat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8329B"/>
    <w:multiLevelType w:val="hybridMultilevel"/>
    <w:tmpl w:val="2F1A777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4C25D7"/>
    <w:multiLevelType w:val="hybridMultilevel"/>
    <w:tmpl w:val="AF80628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C134F3"/>
    <w:multiLevelType w:val="hybridMultilevel"/>
    <w:tmpl w:val="267E0602"/>
    <w:lvl w:ilvl="0" w:tplc="FFFFFFFF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A21156"/>
    <w:multiLevelType w:val="hybridMultilevel"/>
    <w:tmpl w:val="B4606EE2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D474FC"/>
    <w:multiLevelType w:val="hybridMultilevel"/>
    <w:tmpl w:val="6BD65A6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971912"/>
    <w:multiLevelType w:val="hybridMultilevel"/>
    <w:tmpl w:val="F370D192"/>
    <w:lvl w:ilvl="0" w:tplc="04030011">
      <w:start w:val="2"/>
      <w:numFmt w:val="decimal"/>
      <w:lvlText w:val="%1)"/>
      <w:lvlJc w:val="left"/>
      <w:pPr>
        <w:tabs>
          <w:tab w:val="num" w:pos="1353"/>
        </w:tabs>
        <w:ind w:left="1353" w:hanging="360"/>
      </w:pPr>
      <w:rPr>
        <w:rFonts w:cs="Times New Roman" w:hint="default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  <w:rPr>
        <w:rFonts w:cs="Times New Roman"/>
      </w:rPr>
    </w:lvl>
    <w:lvl w:ilvl="2" w:tplc="0403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  <w:rPr>
        <w:rFonts w:cs="Times New Roman"/>
      </w:rPr>
    </w:lvl>
    <w:lvl w:ilvl="3" w:tplc="0403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</w:rPr>
    </w:lvl>
    <w:lvl w:ilvl="4" w:tplc="0403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</w:rPr>
    </w:lvl>
    <w:lvl w:ilvl="5" w:tplc="0403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  <w:rPr>
        <w:rFonts w:cs="Times New Roman"/>
      </w:rPr>
    </w:lvl>
    <w:lvl w:ilvl="6" w:tplc="0403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</w:rPr>
    </w:lvl>
    <w:lvl w:ilvl="7" w:tplc="0403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</w:rPr>
    </w:lvl>
    <w:lvl w:ilvl="8" w:tplc="0403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  <w:rPr>
        <w:rFonts w:cs="Times New Roman"/>
      </w:rPr>
    </w:lvl>
  </w:abstractNum>
  <w:abstractNum w:abstractNumId="6" w15:restartNumberingAfterBreak="0">
    <w:nsid w:val="499C2C63"/>
    <w:multiLevelType w:val="hybridMultilevel"/>
    <w:tmpl w:val="2154ECC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1C30ED"/>
    <w:multiLevelType w:val="hybridMultilevel"/>
    <w:tmpl w:val="78409A5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DC36C6"/>
    <w:multiLevelType w:val="hybridMultilevel"/>
    <w:tmpl w:val="EA58B356"/>
    <w:lvl w:ilvl="0" w:tplc="A18C282C">
      <w:start w:val="1"/>
      <w:numFmt w:val="decimal"/>
      <w:lvlText w:val="%1."/>
      <w:lvlJc w:val="left"/>
      <w:pPr>
        <w:ind w:left="720" w:hanging="360"/>
      </w:pPr>
      <w:rPr>
        <w:rFonts w:ascii="Arial" w:eastAsiaTheme="minorEastAsia" w:hAnsi="Arial" w:cs="Arial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F645FE"/>
    <w:multiLevelType w:val="hybridMultilevel"/>
    <w:tmpl w:val="D8E2EA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CA5F5F"/>
    <w:multiLevelType w:val="hybridMultilevel"/>
    <w:tmpl w:val="F5DA73F6"/>
    <w:lvl w:ilvl="0" w:tplc="0403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638E18EA"/>
    <w:multiLevelType w:val="hybridMultilevel"/>
    <w:tmpl w:val="DB04DD84"/>
    <w:lvl w:ilvl="0" w:tplc="0C0A0011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  <w:rPr>
        <w:rFonts w:cs="Times New Roman"/>
      </w:rPr>
    </w:lvl>
  </w:abstractNum>
  <w:abstractNum w:abstractNumId="12" w15:restartNumberingAfterBreak="0">
    <w:nsid w:val="71E40331"/>
    <w:multiLevelType w:val="hybridMultilevel"/>
    <w:tmpl w:val="CC86EA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4903B1"/>
    <w:multiLevelType w:val="hybridMultilevel"/>
    <w:tmpl w:val="796ECE3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441015">
    <w:abstractNumId w:val="9"/>
  </w:num>
  <w:num w:numId="2" w16cid:durableId="2012488401">
    <w:abstractNumId w:val="10"/>
  </w:num>
  <w:num w:numId="3" w16cid:durableId="1905873645">
    <w:abstractNumId w:val="2"/>
  </w:num>
  <w:num w:numId="4" w16cid:durableId="54941530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29954454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03420082">
    <w:abstractNumId w:val="5"/>
  </w:num>
  <w:num w:numId="7" w16cid:durableId="1019619767">
    <w:abstractNumId w:val="13"/>
  </w:num>
  <w:num w:numId="8" w16cid:durableId="345403780">
    <w:abstractNumId w:val="8"/>
  </w:num>
  <w:num w:numId="9" w16cid:durableId="2093046082">
    <w:abstractNumId w:val="12"/>
  </w:num>
  <w:num w:numId="10" w16cid:durableId="673455579">
    <w:abstractNumId w:val="0"/>
  </w:num>
  <w:num w:numId="11" w16cid:durableId="1793550808">
    <w:abstractNumId w:val="3"/>
  </w:num>
  <w:num w:numId="12" w16cid:durableId="1279871199">
    <w:abstractNumId w:val="6"/>
  </w:num>
  <w:num w:numId="13" w16cid:durableId="1266155531">
    <w:abstractNumId w:val="7"/>
  </w:num>
  <w:num w:numId="14" w16cid:durableId="993870755">
    <w:abstractNumId w:val="1"/>
  </w:num>
  <w:num w:numId="15" w16cid:durableId="5075952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FC5"/>
    <w:rsid w:val="000156F3"/>
    <w:rsid w:val="00016407"/>
    <w:rsid w:val="00045F00"/>
    <w:rsid w:val="0006464A"/>
    <w:rsid w:val="0009399D"/>
    <w:rsid w:val="00095B47"/>
    <w:rsid w:val="000970D2"/>
    <w:rsid w:val="000D088E"/>
    <w:rsid w:val="000F6685"/>
    <w:rsid w:val="00102242"/>
    <w:rsid w:val="001215E3"/>
    <w:rsid w:val="001C2A5A"/>
    <w:rsid w:val="001C6F68"/>
    <w:rsid w:val="002513B1"/>
    <w:rsid w:val="00292CF4"/>
    <w:rsid w:val="002B2448"/>
    <w:rsid w:val="00307B2C"/>
    <w:rsid w:val="003B7753"/>
    <w:rsid w:val="00450D9E"/>
    <w:rsid w:val="00466C2E"/>
    <w:rsid w:val="00472031"/>
    <w:rsid w:val="004B388A"/>
    <w:rsid w:val="004C66AE"/>
    <w:rsid w:val="004F4E50"/>
    <w:rsid w:val="005E3C97"/>
    <w:rsid w:val="00617430"/>
    <w:rsid w:val="006509CD"/>
    <w:rsid w:val="00664A7F"/>
    <w:rsid w:val="00685DC3"/>
    <w:rsid w:val="00695394"/>
    <w:rsid w:val="006B5A1D"/>
    <w:rsid w:val="006C3E8C"/>
    <w:rsid w:val="006C4DAF"/>
    <w:rsid w:val="006F1AE3"/>
    <w:rsid w:val="00714C11"/>
    <w:rsid w:val="00783FE3"/>
    <w:rsid w:val="007A2BAC"/>
    <w:rsid w:val="007A40BE"/>
    <w:rsid w:val="00884CCB"/>
    <w:rsid w:val="00885C2A"/>
    <w:rsid w:val="00897DEB"/>
    <w:rsid w:val="009405F0"/>
    <w:rsid w:val="0095778B"/>
    <w:rsid w:val="00A458E7"/>
    <w:rsid w:val="00A66C9C"/>
    <w:rsid w:val="00AE0162"/>
    <w:rsid w:val="00B26EAA"/>
    <w:rsid w:val="00BF48C6"/>
    <w:rsid w:val="00C01484"/>
    <w:rsid w:val="00C13FC5"/>
    <w:rsid w:val="00C61712"/>
    <w:rsid w:val="00CA51E9"/>
    <w:rsid w:val="00CB6D6C"/>
    <w:rsid w:val="00CB788D"/>
    <w:rsid w:val="00CE2D21"/>
    <w:rsid w:val="00D3305F"/>
    <w:rsid w:val="00D83BCE"/>
    <w:rsid w:val="00E03270"/>
    <w:rsid w:val="00E436D5"/>
    <w:rsid w:val="00E728F6"/>
    <w:rsid w:val="00E83BA6"/>
    <w:rsid w:val="00EB346C"/>
    <w:rsid w:val="00EC1A83"/>
    <w:rsid w:val="00F2037B"/>
    <w:rsid w:val="00F3172B"/>
    <w:rsid w:val="00F61481"/>
    <w:rsid w:val="00F850E9"/>
    <w:rsid w:val="00FA5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EC356E"/>
  <w15:chartTrackingRefBased/>
  <w15:docId w15:val="{702A897E-8242-4DA3-9DC3-54F77172B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C2E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ca-ES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C13FC5"/>
    <w:pPr>
      <w:keepNext/>
      <w:keepLines/>
      <w:autoSpaceDE/>
      <w:autoSpaceDN/>
      <w:adjustRightInd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:lang w:eastAsia="en-US"/>
      <w14:ligatures w14:val="standardContextual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C13FC5"/>
    <w:pPr>
      <w:keepNext/>
      <w:keepLines/>
      <w:autoSpaceDE/>
      <w:autoSpaceDN/>
      <w:adjustRightInd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  <w14:ligatures w14:val="standardContextual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C13FC5"/>
    <w:pPr>
      <w:keepNext/>
      <w:keepLines/>
      <w:autoSpaceDE/>
      <w:autoSpaceDN/>
      <w:adjustRightInd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  <w:lang w:eastAsia="en-US"/>
      <w14:ligatures w14:val="standardContextual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C13FC5"/>
    <w:pPr>
      <w:keepNext/>
      <w:keepLines/>
      <w:autoSpaceDE/>
      <w:autoSpaceDN/>
      <w:adjustRightInd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 w:val="22"/>
      <w:szCs w:val="22"/>
      <w:lang w:eastAsia="en-US"/>
      <w14:ligatures w14:val="standardContextual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C13FC5"/>
    <w:pPr>
      <w:keepNext/>
      <w:keepLines/>
      <w:autoSpaceDE/>
      <w:autoSpaceDN/>
      <w:adjustRightInd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sz w:val="22"/>
      <w:szCs w:val="22"/>
      <w:lang w:eastAsia="en-US"/>
      <w14:ligatures w14:val="standardContextual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C13FC5"/>
    <w:pPr>
      <w:keepNext/>
      <w:keepLines/>
      <w:autoSpaceDE/>
      <w:autoSpaceDN/>
      <w:adjustRightInd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:lang w:eastAsia="en-US"/>
      <w14:ligatures w14:val="standardContextual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C13FC5"/>
    <w:pPr>
      <w:keepNext/>
      <w:keepLines/>
      <w:autoSpaceDE/>
      <w:autoSpaceDN/>
      <w:adjustRightInd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:lang w:eastAsia="en-US"/>
      <w14:ligatures w14:val="standardContextual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C13FC5"/>
    <w:pPr>
      <w:keepNext/>
      <w:keepLines/>
      <w:autoSpaceDE/>
      <w:autoSpaceDN/>
      <w:adjustRightInd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:lang w:eastAsia="en-US"/>
      <w14:ligatures w14:val="standardContextual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C13FC5"/>
    <w:pPr>
      <w:keepNext/>
      <w:keepLines/>
      <w:autoSpaceDE/>
      <w:autoSpaceDN/>
      <w:adjustRightInd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:lang w:eastAsia="en-US"/>
      <w14:ligatures w14:val="standardContextual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C13FC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C13F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C13FC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C13FC5"/>
    <w:rPr>
      <w:rFonts w:eastAsiaTheme="majorEastAsia" w:cstheme="majorBidi"/>
      <w:i/>
      <w:iCs/>
      <w:color w:val="2F5496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C13FC5"/>
    <w:rPr>
      <w:rFonts w:eastAsiaTheme="majorEastAsia" w:cstheme="majorBidi"/>
      <w:color w:val="2F5496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C13FC5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C13FC5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C13FC5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C13FC5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C13FC5"/>
    <w:pPr>
      <w:autoSpaceDE/>
      <w:autoSpaceDN/>
      <w:adjustRightInd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olCar">
    <w:name w:val="Títol Car"/>
    <w:basedOn w:val="Lletraperdefectedelpargraf"/>
    <w:link w:val="Ttol"/>
    <w:uiPriority w:val="10"/>
    <w:rsid w:val="00C13F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C13FC5"/>
    <w:pPr>
      <w:numPr>
        <w:ilvl w:val="1"/>
      </w:numPr>
      <w:autoSpaceDE/>
      <w:autoSpaceDN/>
      <w:adjustRightInd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/>
      <w14:ligatures w14:val="standardContextual"/>
    </w:rPr>
  </w:style>
  <w:style w:type="character" w:customStyle="1" w:styleId="SubttolCar">
    <w:name w:val="Subtítol Car"/>
    <w:basedOn w:val="Lletraperdefectedelpargraf"/>
    <w:link w:val="Subttol"/>
    <w:uiPriority w:val="11"/>
    <w:rsid w:val="00C13F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13FC5"/>
    <w:pPr>
      <w:autoSpaceDE/>
      <w:autoSpaceDN/>
      <w:adjustRightInd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:lang w:eastAsia="en-US"/>
      <w14:ligatures w14:val="standardContextual"/>
    </w:rPr>
  </w:style>
  <w:style w:type="character" w:customStyle="1" w:styleId="CitaCar">
    <w:name w:val="Cita Car"/>
    <w:basedOn w:val="Lletraperdefectedelpargraf"/>
    <w:link w:val="Cita"/>
    <w:uiPriority w:val="29"/>
    <w:rsid w:val="00C13FC5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C13FC5"/>
    <w:pPr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  <w14:ligatures w14:val="standardContextual"/>
    </w:rPr>
  </w:style>
  <w:style w:type="character" w:styleId="mfasiintens">
    <w:name w:val="Intense Emphasis"/>
    <w:basedOn w:val="Lletraperdefectedelpargraf"/>
    <w:uiPriority w:val="21"/>
    <w:qFormat/>
    <w:rsid w:val="00C13FC5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C13FC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adjustRightInd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sz w:val="22"/>
      <w:szCs w:val="22"/>
      <w:lang w:eastAsia="en-US"/>
      <w14:ligatures w14:val="standardContextual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C13FC5"/>
    <w:rPr>
      <w:i/>
      <w:iCs/>
      <w:color w:val="2F5496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C13FC5"/>
    <w:rPr>
      <w:b/>
      <w:bCs/>
      <w:smallCaps/>
      <w:color w:val="2F5496" w:themeColor="accent1" w:themeShade="BF"/>
      <w:spacing w:val="5"/>
    </w:rPr>
  </w:style>
  <w:style w:type="table" w:styleId="Taulaambquadrcula">
    <w:name w:val="Table Grid"/>
    <w:basedOn w:val="Taulanormal"/>
    <w:uiPriority w:val="39"/>
    <w:rsid w:val="00C13F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alera">
    <w:name w:val="header"/>
    <w:basedOn w:val="Normal"/>
    <w:link w:val="CapaleraCar"/>
    <w:uiPriority w:val="99"/>
    <w:unhideWhenUsed/>
    <w:rsid w:val="00C13FC5"/>
    <w:pPr>
      <w:tabs>
        <w:tab w:val="center" w:pos="4252"/>
        <w:tab w:val="right" w:pos="8504"/>
      </w:tabs>
      <w:autoSpaceDE/>
      <w:autoSpaceDN/>
      <w:adjustRightInd/>
    </w:pPr>
    <w:rPr>
      <w:rFonts w:asciiTheme="minorHAnsi" w:eastAsiaTheme="minorHAnsi" w:hAnsiTheme="minorHAnsi" w:cstheme="minorBidi"/>
      <w:sz w:val="22"/>
      <w:szCs w:val="22"/>
      <w:lang w:eastAsia="en-US"/>
      <w14:ligatures w14:val="standardContextual"/>
    </w:rPr>
  </w:style>
  <w:style w:type="character" w:customStyle="1" w:styleId="CapaleraCar">
    <w:name w:val="Capçalera Car"/>
    <w:basedOn w:val="Lletraperdefectedelpargraf"/>
    <w:link w:val="Capalera"/>
    <w:uiPriority w:val="99"/>
    <w:rsid w:val="00C13FC5"/>
  </w:style>
  <w:style w:type="paragraph" w:styleId="Peu">
    <w:name w:val="footer"/>
    <w:basedOn w:val="Normal"/>
    <w:link w:val="PeuCar"/>
    <w:uiPriority w:val="99"/>
    <w:unhideWhenUsed/>
    <w:rsid w:val="00C13FC5"/>
    <w:pPr>
      <w:tabs>
        <w:tab w:val="center" w:pos="4252"/>
        <w:tab w:val="right" w:pos="8504"/>
      </w:tabs>
      <w:autoSpaceDE/>
      <w:autoSpaceDN/>
      <w:adjustRightInd/>
    </w:pPr>
    <w:rPr>
      <w:rFonts w:asciiTheme="minorHAnsi" w:eastAsiaTheme="minorHAnsi" w:hAnsiTheme="minorHAnsi" w:cstheme="minorBidi"/>
      <w:sz w:val="22"/>
      <w:szCs w:val="22"/>
      <w:lang w:eastAsia="en-US"/>
      <w14:ligatures w14:val="standardContextual"/>
    </w:rPr>
  </w:style>
  <w:style w:type="character" w:customStyle="1" w:styleId="PeuCar">
    <w:name w:val="Peu Car"/>
    <w:basedOn w:val="Lletraperdefectedelpargraf"/>
    <w:link w:val="Peu"/>
    <w:uiPriority w:val="99"/>
    <w:rsid w:val="00C13FC5"/>
  </w:style>
  <w:style w:type="character" w:styleId="Enlla">
    <w:name w:val="Hyperlink"/>
    <w:basedOn w:val="Lletraperdefectedelpargraf"/>
    <w:uiPriority w:val="99"/>
    <w:unhideWhenUsed/>
    <w:rsid w:val="003B7753"/>
    <w:rPr>
      <w:color w:val="0563C1" w:themeColor="hyperlink"/>
      <w:u w:val="single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3B77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4</Pages>
  <Words>1031</Words>
  <Characters>5879</Characters>
  <Application>Microsoft Office Word</Application>
  <DocSecurity>0</DocSecurity>
  <Lines>48</Lines>
  <Paragraphs>13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Recepcio</dc:creator>
  <cp:keywords/>
  <dc:description/>
  <cp:lastModifiedBy>NOGUE FERNANDEZ, ERICA</cp:lastModifiedBy>
  <cp:revision>19</cp:revision>
  <dcterms:created xsi:type="dcterms:W3CDTF">2026-05-15T12:31:00Z</dcterms:created>
  <dcterms:modified xsi:type="dcterms:W3CDTF">2026-10-28T10:23:00Z</dcterms:modified>
</cp:coreProperties>
</file>