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21EAB" w14:textId="603AA7F2" w:rsidR="00AA5D0A" w:rsidRDefault="00AA5D0A" w:rsidP="00E24A56">
      <w:pPr>
        <w:jc w:val="both"/>
        <w:rPr>
          <w:rFonts w:ascii="Arial" w:hAnsi="Arial" w:cs="Arial"/>
          <w:b/>
          <w:iCs/>
          <w:sz w:val="22"/>
          <w:szCs w:val="22"/>
        </w:rPr>
      </w:pPr>
      <w:r>
        <w:rPr>
          <w:rFonts w:ascii="Arial" w:hAnsi="Arial" w:cs="Arial"/>
          <w:b/>
          <w:iCs/>
          <w:sz w:val="22"/>
          <w:szCs w:val="22"/>
        </w:rPr>
        <w:t xml:space="preserve">Convocatòria </w:t>
      </w:r>
      <w:r w:rsidR="00E24A56">
        <w:rPr>
          <w:rFonts w:ascii="Arial" w:hAnsi="Arial" w:cs="Arial"/>
          <w:b/>
          <w:iCs/>
          <w:sz w:val="22"/>
          <w:szCs w:val="22"/>
        </w:rPr>
        <w:t>8è</w:t>
      </w:r>
      <w:r>
        <w:rPr>
          <w:rFonts w:ascii="Arial" w:hAnsi="Arial" w:cs="Arial"/>
          <w:b/>
          <w:iCs/>
          <w:sz w:val="22"/>
          <w:szCs w:val="22"/>
        </w:rPr>
        <w:t xml:space="preserve"> Premi de R</w:t>
      </w:r>
      <w:r w:rsidR="00E24A56">
        <w:rPr>
          <w:rFonts w:ascii="Arial" w:hAnsi="Arial" w:cs="Arial"/>
          <w:b/>
          <w:iCs/>
          <w:sz w:val="22"/>
          <w:szCs w:val="22"/>
        </w:rPr>
        <w:t>ecitació Poètica del Segrià</w:t>
      </w:r>
      <w:r>
        <w:rPr>
          <w:rFonts w:ascii="Arial" w:hAnsi="Arial" w:cs="Arial"/>
          <w:b/>
          <w:iCs/>
          <w:sz w:val="22"/>
          <w:szCs w:val="22"/>
        </w:rPr>
        <w:t xml:space="preserve"> 2026 (</w:t>
      </w:r>
      <w:r w:rsidR="00E24A56">
        <w:rPr>
          <w:rFonts w:ascii="Arial" w:hAnsi="Arial" w:cs="Arial"/>
          <w:b/>
          <w:iCs/>
          <w:sz w:val="22"/>
          <w:szCs w:val="22"/>
        </w:rPr>
        <w:t>E</w:t>
      </w:r>
      <w:r>
        <w:rPr>
          <w:rFonts w:ascii="Arial" w:hAnsi="Arial" w:cs="Arial"/>
          <w:b/>
          <w:iCs/>
          <w:sz w:val="22"/>
          <w:szCs w:val="22"/>
        </w:rPr>
        <w:t xml:space="preserve">xp. </w:t>
      </w:r>
      <w:r w:rsidR="00E24A56">
        <w:rPr>
          <w:rFonts w:ascii="Arial" w:hAnsi="Arial" w:cs="Arial"/>
          <w:b/>
          <w:iCs/>
          <w:sz w:val="22"/>
          <w:szCs w:val="22"/>
        </w:rPr>
        <w:t>10440</w:t>
      </w:r>
      <w:r>
        <w:rPr>
          <w:rFonts w:ascii="Arial" w:hAnsi="Arial" w:cs="Arial"/>
          <w:b/>
          <w:iCs/>
          <w:sz w:val="22"/>
          <w:szCs w:val="22"/>
        </w:rPr>
        <w:t>/2026)</w:t>
      </w:r>
    </w:p>
    <w:p w14:paraId="422F5086" w14:textId="77777777" w:rsidR="00AA5D0A" w:rsidRDefault="00AA5D0A">
      <w:pPr>
        <w:jc w:val="both"/>
        <w:rPr>
          <w:rFonts w:ascii="Arial" w:hAnsi="Arial" w:cs="Arial"/>
          <w:b/>
          <w:iCs/>
          <w:sz w:val="22"/>
          <w:szCs w:val="22"/>
        </w:rPr>
      </w:pPr>
    </w:p>
    <w:p w14:paraId="075E783E" w14:textId="3C3F8DCB" w:rsidR="007F22B5" w:rsidRDefault="007F22B5" w:rsidP="00E24A56">
      <w:pPr>
        <w:jc w:val="both"/>
        <w:rPr>
          <w:rFonts w:ascii="Arial" w:hAnsi="Arial" w:cs="Arial"/>
          <w:bCs/>
          <w:iCs/>
          <w:sz w:val="22"/>
          <w:szCs w:val="22"/>
        </w:rPr>
      </w:pPr>
      <w:r>
        <w:rPr>
          <w:rFonts w:ascii="Arial" w:hAnsi="Arial" w:cs="Arial"/>
          <w:bCs/>
          <w:iCs/>
          <w:sz w:val="22"/>
          <w:szCs w:val="22"/>
        </w:rPr>
        <w:t xml:space="preserve">Per decret de presidència núm. </w:t>
      </w:r>
      <w:r w:rsidRPr="007F22B5">
        <w:rPr>
          <w:rFonts w:ascii="Arial" w:hAnsi="Arial" w:cs="Arial"/>
          <w:bCs/>
          <w:iCs/>
          <w:sz w:val="22"/>
          <w:szCs w:val="22"/>
        </w:rPr>
        <w:t>2026-1087</w:t>
      </w:r>
      <w:r>
        <w:rPr>
          <w:rFonts w:ascii="Arial" w:hAnsi="Arial" w:cs="Arial"/>
          <w:bCs/>
          <w:iCs/>
          <w:sz w:val="22"/>
          <w:szCs w:val="22"/>
        </w:rPr>
        <w:t xml:space="preserve"> s’ha resolt el següent:</w:t>
      </w:r>
    </w:p>
    <w:p w14:paraId="45880F6A" w14:textId="77777777" w:rsidR="007F22B5" w:rsidRDefault="007F22B5" w:rsidP="00E24A56">
      <w:pPr>
        <w:jc w:val="both"/>
        <w:rPr>
          <w:rFonts w:ascii="Arial" w:hAnsi="Arial" w:cs="Arial"/>
          <w:bCs/>
          <w:iCs/>
          <w:sz w:val="22"/>
          <w:szCs w:val="22"/>
        </w:rPr>
      </w:pPr>
    </w:p>
    <w:p w14:paraId="2C310CAF" w14:textId="4E379626" w:rsidR="00E24A56" w:rsidRPr="00E24A56" w:rsidRDefault="00AA5D0A" w:rsidP="00E24A56">
      <w:pPr>
        <w:jc w:val="both"/>
        <w:rPr>
          <w:rFonts w:ascii="Arial" w:hAnsi="Arial" w:cs="Arial"/>
          <w:bCs/>
          <w:iCs/>
          <w:sz w:val="22"/>
          <w:szCs w:val="22"/>
        </w:rPr>
      </w:pPr>
      <w:r>
        <w:rPr>
          <w:rFonts w:ascii="Arial" w:hAnsi="Arial" w:cs="Arial"/>
          <w:bCs/>
          <w:iCs/>
          <w:sz w:val="22"/>
          <w:szCs w:val="22"/>
        </w:rPr>
        <w:t>El Ple del Consell Comarcal del Segrià en sessió de 2</w:t>
      </w:r>
      <w:r w:rsidR="00E24A56">
        <w:rPr>
          <w:rFonts w:ascii="Arial" w:hAnsi="Arial" w:cs="Arial"/>
          <w:bCs/>
          <w:iCs/>
          <w:sz w:val="22"/>
          <w:szCs w:val="22"/>
        </w:rPr>
        <w:t xml:space="preserve"> </w:t>
      </w:r>
      <w:r>
        <w:rPr>
          <w:rFonts w:ascii="Arial" w:hAnsi="Arial" w:cs="Arial"/>
          <w:bCs/>
          <w:iCs/>
          <w:sz w:val="22"/>
          <w:szCs w:val="22"/>
        </w:rPr>
        <w:t>d</w:t>
      </w:r>
      <w:r w:rsidR="00E24A56">
        <w:rPr>
          <w:rFonts w:ascii="Arial" w:hAnsi="Arial" w:cs="Arial"/>
          <w:bCs/>
          <w:iCs/>
          <w:sz w:val="22"/>
          <w:szCs w:val="22"/>
        </w:rPr>
        <w:t xml:space="preserve">’agost de 2024 </w:t>
      </w:r>
      <w:r w:rsidR="00E24A56" w:rsidRPr="00E24A56">
        <w:rPr>
          <w:rFonts w:ascii="Arial" w:hAnsi="Arial" w:cs="Arial"/>
          <w:bCs/>
          <w:iCs/>
          <w:sz w:val="22"/>
          <w:szCs w:val="22"/>
        </w:rPr>
        <w:t>aprova</w:t>
      </w:r>
      <w:r w:rsidR="00A23AF0">
        <w:rPr>
          <w:rFonts w:ascii="Arial" w:hAnsi="Arial" w:cs="Arial"/>
          <w:bCs/>
          <w:iCs/>
          <w:sz w:val="22"/>
          <w:szCs w:val="22"/>
        </w:rPr>
        <w:t>r</w:t>
      </w:r>
      <w:r w:rsidR="00E24A56" w:rsidRPr="00E24A56">
        <w:rPr>
          <w:rFonts w:ascii="Arial" w:hAnsi="Arial" w:cs="Arial"/>
          <w:bCs/>
          <w:iCs/>
          <w:sz w:val="22"/>
          <w:szCs w:val="22"/>
        </w:rPr>
        <w:t xml:space="preserve"> inicialment la </w:t>
      </w:r>
    </w:p>
    <w:p w14:paraId="70C04D8B" w14:textId="77777777" w:rsidR="00AA5D0A" w:rsidRDefault="00E24A56" w:rsidP="00E24A56">
      <w:pPr>
        <w:jc w:val="both"/>
        <w:rPr>
          <w:rFonts w:ascii="Arial" w:hAnsi="Arial" w:cs="Arial"/>
          <w:bCs/>
          <w:iCs/>
          <w:sz w:val="22"/>
          <w:szCs w:val="22"/>
        </w:rPr>
      </w:pPr>
      <w:r w:rsidRPr="00E24A56">
        <w:rPr>
          <w:rFonts w:ascii="Arial" w:hAnsi="Arial" w:cs="Arial"/>
          <w:bCs/>
          <w:iCs/>
          <w:sz w:val="22"/>
          <w:szCs w:val="22"/>
        </w:rPr>
        <w:t>modificació de les Bases dels premis de recitació poètica del Consell Comarcal del Segrià.</w:t>
      </w:r>
      <w:r w:rsidR="00AA5D0A">
        <w:rPr>
          <w:rFonts w:ascii="Arial" w:hAnsi="Arial" w:cs="Arial"/>
          <w:bCs/>
          <w:iCs/>
          <w:sz w:val="22"/>
          <w:szCs w:val="22"/>
        </w:rPr>
        <w:t xml:space="preserve">, aquestes bases han estat publicades al BOP de Lleida núm. </w:t>
      </w:r>
      <w:r>
        <w:rPr>
          <w:rFonts w:ascii="Arial" w:hAnsi="Arial" w:cs="Arial"/>
          <w:bCs/>
          <w:iCs/>
          <w:sz w:val="22"/>
          <w:szCs w:val="22"/>
        </w:rPr>
        <w:t xml:space="preserve">153, </w:t>
      </w:r>
      <w:r w:rsidR="00AA5D0A">
        <w:rPr>
          <w:rFonts w:ascii="Arial" w:hAnsi="Arial" w:cs="Arial"/>
          <w:bCs/>
          <w:iCs/>
          <w:sz w:val="22"/>
          <w:szCs w:val="22"/>
        </w:rPr>
        <w:t xml:space="preserve"> de </w:t>
      </w:r>
      <w:r>
        <w:rPr>
          <w:rFonts w:ascii="Arial" w:hAnsi="Arial" w:cs="Arial"/>
          <w:bCs/>
          <w:iCs/>
          <w:sz w:val="22"/>
          <w:szCs w:val="22"/>
        </w:rPr>
        <w:t>7</w:t>
      </w:r>
      <w:r w:rsidR="00AA5D0A">
        <w:rPr>
          <w:rFonts w:ascii="Arial" w:hAnsi="Arial" w:cs="Arial"/>
          <w:bCs/>
          <w:iCs/>
          <w:sz w:val="22"/>
          <w:szCs w:val="22"/>
        </w:rPr>
        <w:t xml:space="preserve"> d</w:t>
      </w:r>
      <w:r>
        <w:rPr>
          <w:rFonts w:ascii="Arial" w:hAnsi="Arial" w:cs="Arial"/>
          <w:bCs/>
          <w:iCs/>
          <w:sz w:val="22"/>
          <w:szCs w:val="22"/>
        </w:rPr>
        <w:t>’agost de 2024, quedant aprovades definitivament en data 20 de setembre de 2024</w:t>
      </w:r>
      <w:r w:rsidR="00A23AF0">
        <w:rPr>
          <w:rFonts w:ascii="Arial" w:hAnsi="Arial" w:cs="Arial"/>
          <w:bCs/>
          <w:iCs/>
          <w:sz w:val="22"/>
          <w:szCs w:val="22"/>
        </w:rPr>
        <w:t>.</w:t>
      </w:r>
    </w:p>
    <w:p w14:paraId="1C6BC1A3" w14:textId="77777777" w:rsidR="00AA5D0A" w:rsidRDefault="00AA5D0A">
      <w:pPr>
        <w:jc w:val="both"/>
        <w:rPr>
          <w:rFonts w:ascii="Arial" w:hAnsi="Arial" w:cs="Arial"/>
          <w:bCs/>
          <w:iCs/>
          <w:sz w:val="22"/>
          <w:szCs w:val="22"/>
        </w:rPr>
      </w:pPr>
    </w:p>
    <w:p w14:paraId="6CF052AB" w14:textId="77777777" w:rsidR="00E24A56" w:rsidRDefault="00E24A56" w:rsidP="00E24A56">
      <w:pPr>
        <w:jc w:val="both"/>
        <w:rPr>
          <w:rFonts w:ascii="Arial" w:hAnsi="Arial" w:cs="Arial"/>
          <w:color w:val="000000"/>
          <w:sz w:val="22"/>
          <w:szCs w:val="22"/>
        </w:rPr>
      </w:pPr>
      <w:r w:rsidRPr="002934CD">
        <w:rPr>
          <w:rFonts w:ascii="Arial" w:hAnsi="Arial" w:cs="Arial"/>
          <w:color w:val="000000"/>
          <w:sz w:val="22"/>
          <w:szCs w:val="22"/>
        </w:rPr>
        <w:t>D’acord amb l’aplicació pressupostària fase A</w:t>
      </w:r>
      <w:r>
        <w:rPr>
          <w:rFonts w:ascii="Arial" w:hAnsi="Arial" w:cs="Arial"/>
          <w:color w:val="000000"/>
          <w:sz w:val="22"/>
          <w:szCs w:val="22"/>
        </w:rPr>
        <w:t>.</w:t>
      </w:r>
    </w:p>
    <w:p w14:paraId="5AA05CC3" w14:textId="77777777" w:rsidR="00E24A56" w:rsidRDefault="00E24A56">
      <w:pPr>
        <w:jc w:val="both"/>
        <w:rPr>
          <w:rFonts w:ascii="Arial" w:hAnsi="Arial" w:cs="Arial"/>
          <w:color w:val="000000"/>
          <w:sz w:val="22"/>
          <w:szCs w:val="22"/>
        </w:rPr>
      </w:pPr>
    </w:p>
    <w:p w14:paraId="55137B62" w14:textId="77777777" w:rsidR="00AA5D0A" w:rsidRDefault="00AA5D0A">
      <w:pPr>
        <w:jc w:val="both"/>
        <w:rPr>
          <w:rFonts w:ascii="Arial" w:hAnsi="Arial" w:cs="Arial"/>
          <w:color w:val="C00000"/>
          <w:sz w:val="22"/>
          <w:szCs w:val="22"/>
        </w:rPr>
      </w:pPr>
      <w:r>
        <w:rPr>
          <w:rFonts w:ascii="Arial" w:hAnsi="Arial" w:cs="Arial"/>
          <w:color w:val="000000"/>
          <w:sz w:val="22"/>
          <w:szCs w:val="22"/>
        </w:rPr>
        <w:t xml:space="preserve">En exercici de les facultats que em són atorgades i d’acord amb el previst als articles 17.3.b i 20.8.a de la Llei 38/2003, de 17 de novembre, general de subvencions, </w:t>
      </w:r>
    </w:p>
    <w:p w14:paraId="67713092" w14:textId="77777777" w:rsidR="00AA5D0A" w:rsidRDefault="00AA5D0A">
      <w:pPr>
        <w:jc w:val="both"/>
        <w:rPr>
          <w:rFonts w:ascii="Arial" w:hAnsi="Arial" w:cs="Arial"/>
          <w:color w:val="C00000"/>
          <w:sz w:val="22"/>
          <w:szCs w:val="22"/>
        </w:rPr>
      </w:pPr>
    </w:p>
    <w:p w14:paraId="7C61464C" w14:textId="77777777" w:rsidR="00AA5D0A" w:rsidRDefault="00AA5D0A">
      <w:pPr>
        <w:jc w:val="both"/>
        <w:rPr>
          <w:rFonts w:ascii="Arial" w:hAnsi="Arial" w:cs="Arial"/>
          <w:sz w:val="22"/>
          <w:szCs w:val="22"/>
        </w:rPr>
      </w:pPr>
      <w:r>
        <w:rPr>
          <w:rFonts w:ascii="Arial" w:hAnsi="Arial" w:cs="Arial"/>
          <w:b/>
          <w:sz w:val="22"/>
          <w:szCs w:val="22"/>
        </w:rPr>
        <w:t>RESOLC:</w:t>
      </w:r>
    </w:p>
    <w:p w14:paraId="3AD2DC14" w14:textId="77777777" w:rsidR="00AA5D0A" w:rsidRDefault="00AA5D0A">
      <w:pPr>
        <w:rPr>
          <w:rFonts w:ascii="Arial" w:hAnsi="Arial" w:cs="Arial"/>
          <w:sz w:val="22"/>
          <w:szCs w:val="22"/>
        </w:rPr>
      </w:pPr>
    </w:p>
    <w:p w14:paraId="4651B884" w14:textId="77777777" w:rsidR="00AA5D0A" w:rsidRDefault="00AA5D0A">
      <w:pPr>
        <w:jc w:val="both"/>
        <w:rPr>
          <w:rFonts w:ascii="Arial" w:hAnsi="Arial" w:cs="Arial"/>
          <w:sz w:val="22"/>
          <w:szCs w:val="22"/>
        </w:rPr>
      </w:pPr>
      <w:r>
        <w:rPr>
          <w:rFonts w:ascii="Arial" w:hAnsi="Arial" w:cs="Arial"/>
          <w:b/>
          <w:sz w:val="22"/>
          <w:szCs w:val="22"/>
        </w:rPr>
        <w:t>Primer.</w:t>
      </w:r>
      <w:r>
        <w:rPr>
          <w:rFonts w:ascii="Arial" w:hAnsi="Arial" w:cs="Arial"/>
          <w:sz w:val="22"/>
          <w:szCs w:val="22"/>
        </w:rPr>
        <w:t xml:space="preserve"> Aprovar la convocatòria del </w:t>
      </w:r>
      <w:r w:rsidR="00A23AF0">
        <w:rPr>
          <w:rFonts w:ascii="Arial" w:hAnsi="Arial" w:cs="Arial"/>
          <w:sz w:val="22"/>
          <w:szCs w:val="22"/>
        </w:rPr>
        <w:t>8è</w:t>
      </w:r>
      <w:r>
        <w:rPr>
          <w:rFonts w:ascii="Arial" w:hAnsi="Arial" w:cs="Arial"/>
          <w:sz w:val="22"/>
          <w:szCs w:val="22"/>
        </w:rPr>
        <w:t xml:space="preserve"> Premi de </w:t>
      </w:r>
      <w:r w:rsidR="00A23AF0">
        <w:rPr>
          <w:rFonts w:ascii="Arial" w:hAnsi="Arial" w:cs="Arial"/>
          <w:sz w:val="22"/>
          <w:szCs w:val="22"/>
        </w:rPr>
        <w:t>Recitació Poètica del Segrià</w:t>
      </w:r>
      <w:r>
        <w:rPr>
          <w:rFonts w:ascii="Arial" w:hAnsi="Arial" w:cs="Arial"/>
          <w:sz w:val="22"/>
          <w:szCs w:val="22"/>
        </w:rPr>
        <w:t>, corresponent a l’any 2026, en els termes següents:</w:t>
      </w:r>
    </w:p>
    <w:p w14:paraId="48208435" w14:textId="77777777" w:rsidR="00AA5D0A" w:rsidRDefault="00AA5D0A">
      <w:pPr>
        <w:jc w:val="both"/>
        <w:rPr>
          <w:rFonts w:ascii="Arial" w:hAnsi="Arial" w:cs="Arial"/>
          <w:sz w:val="22"/>
          <w:szCs w:val="22"/>
        </w:rPr>
      </w:pPr>
    </w:p>
    <w:p w14:paraId="227CC072" w14:textId="77777777" w:rsidR="00AA5D0A" w:rsidRDefault="00AA5D0A">
      <w:pPr>
        <w:numPr>
          <w:ilvl w:val="0"/>
          <w:numId w:val="2"/>
        </w:numPr>
        <w:ind w:left="360"/>
        <w:jc w:val="both"/>
        <w:rPr>
          <w:rFonts w:ascii="Arial" w:hAnsi="Arial" w:cs="Arial"/>
          <w:sz w:val="22"/>
          <w:szCs w:val="22"/>
        </w:rPr>
      </w:pPr>
      <w:r w:rsidRPr="00171813">
        <w:rPr>
          <w:rFonts w:ascii="Arial" w:hAnsi="Arial" w:cs="Arial"/>
          <w:b/>
          <w:sz w:val="22"/>
          <w:szCs w:val="22"/>
        </w:rPr>
        <w:t>Bases reguladores</w:t>
      </w:r>
      <w:r w:rsidR="00952794" w:rsidRPr="00171813">
        <w:rPr>
          <w:rFonts w:ascii="Arial" w:hAnsi="Arial" w:cs="Arial"/>
          <w:b/>
          <w:sz w:val="22"/>
          <w:szCs w:val="22"/>
        </w:rPr>
        <w:t>.</w:t>
      </w:r>
      <w:r w:rsidR="00952794">
        <w:rPr>
          <w:rFonts w:ascii="Arial" w:hAnsi="Arial" w:cs="Arial"/>
          <w:bCs/>
          <w:sz w:val="22"/>
          <w:szCs w:val="22"/>
        </w:rPr>
        <w:t xml:space="preserve"> Les </w:t>
      </w:r>
      <w:r>
        <w:rPr>
          <w:rFonts w:ascii="Arial" w:hAnsi="Arial" w:cs="Arial"/>
          <w:bCs/>
          <w:sz w:val="22"/>
          <w:szCs w:val="22"/>
        </w:rPr>
        <w:t>Bases del</w:t>
      </w:r>
      <w:r w:rsidR="00A23AF0">
        <w:rPr>
          <w:rFonts w:ascii="Arial" w:hAnsi="Arial" w:cs="Arial"/>
          <w:bCs/>
          <w:sz w:val="22"/>
          <w:szCs w:val="22"/>
        </w:rPr>
        <w:t>s</w:t>
      </w:r>
      <w:r>
        <w:rPr>
          <w:rFonts w:ascii="Arial" w:hAnsi="Arial" w:cs="Arial"/>
          <w:bCs/>
          <w:sz w:val="22"/>
          <w:szCs w:val="22"/>
        </w:rPr>
        <w:t xml:space="preserve"> Premi</w:t>
      </w:r>
      <w:r w:rsidR="00A23AF0">
        <w:rPr>
          <w:rFonts w:ascii="Arial" w:hAnsi="Arial" w:cs="Arial"/>
          <w:bCs/>
          <w:sz w:val="22"/>
          <w:szCs w:val="22"/>
        </w:rPr>
        <w:t xml:space="preserve">s de recitació poètica </w:t>
      </w:r>
      <w:r>
        <w:rPr>
          <w:rFonts w:ascii="Arial" w:hAnsi="Arial" w:cs="Arial"/>
          <w:bCs/>
          <w:sz w:val="22"/>
          <w:szCs w:val="22"/>
        </w:rPr>
        <w:t>del Consell Comarcal del Segrià, aprovades pel Ple en sessió de 2 d</w:t>
      </w:r>
      <w:r w:rsidR="00A23AF0">
        <w:rPr>
          <w:rFonts w:ascii="Arial" w:hAnsi="Arial" w:cs="Arial"/>
          <w:bCs/>
          <w:sz w:val="22"/>
          <w:szCs w:val="22"/>
        </w:rPr>
        <w:t>’agost de 2024</w:t>
      </w:r>
      <w:r>
        <w:rPr>
          <w:rFonts w:ascii="Arial" w:hAnsi="Arial" w:cs="Arial"/>
          <w:bCs/>
          <w:sz w:val="22"/>
          <w:szCs w:val="22"/>
        </w:rPr>
        <w:t xml:space="preserve">. </w:t>
      </w:r>
    </w:p>
    <w:p w14:paraId="26EF8B11" w14:textId="77777777" w:rsidR="00AA5D0A" w:rsidRDefault="00AA5D0A">
      <w:pPr>
        <w:ind w:left="360"/>
        <w:jc w:val="both"/>
        <w:rPr>
          <w:rFonts w:ascii="Arial" w:hAnsi="Arial" w:cs="Arial"/>
          <w:sz w:val="22"/>
          <w:szCs w:val="22"/>
        </w:rPr>
      </w:pPr>
    </w:p>
    <w:p w14:paraId="4EB6C0C0" w14:textId="77777777" w:rsidR="00AA5D0A" w:rsidRDefault="00952794">
      <w:pPr>
        <w:numPr>
          <w:ilvl w:val="0"/>
          <w:numId w:val="2"/>
        </w:numPr>
        <w:ind w:left="360"/>
        <w:jc w:val="both"/>
        <w:rPr>
          <w:rFonts w:ascii="Arial" w:eastAsia="Liberation Sans" w:hAnsi="Arial" w:cs="Arial"/>
          <w:b/>
          <w:sz w:val="22"/>
          <w:szCs w:val="22"/>
          <w:lang w:eastAsia="en-US"/>
        </w:rPr>
      </w:pPr>
      <w:r w:rsidRPr="00171813">
        <w:rPr>
          <w:rFonts w:ascii="Arial" w:hAnsi="Arial" w:cs="Arial"/>
          <w:b/>
          <w:bCs/>
          <w:sz w:val="22"/>
          <w:szCs w:val="22"/>
        </w:rPr>
        <w:t>Publicació de les bases.</w:t>
      </w:r>
      <w:r w:rsidR="00AA5D0A">
        <w:rPr>
          <w:rFonts w:ascii="Arial" w:hAnsi="Arial" w:cs="Arial"/>
          <w:bCs/>
          <w:sz w:val="22"/>
          <w:szCs w:val="22"/>
        </w:rPr>
        <w:t xml:space="preserve"> BOP de Lleida núm. </w:t>
      </w:r>
      <w:r w:rsidR="00A23AF0">
        <w:rPr>
          <w:rFonts w:ascii="Arial" w:hAnsi="Arial" w:cs="Arial"/>
          <w:bCs/>
          <w:sz w:val="22"/>
          <w:szCs w:val="22"/>
        </w:rPr>
        <w:t>153</w:t>
      </w:r>
      <w:r w:rsidR="00AA5D0A">
        <w:rPr>
          <w:rFonts w:ascii="Arial" w:hAnsi="Arial" w:cs="Arial"/>
          <w:bCs/>
          <w:sz w:val="22"/>
          <w:szCs w:val="22"/>
        </w:rPr>
        <w:t xml:space="preserve">, de </w:t>
      </w:r>
      <w:r w:rsidR="00A23AF0">
        <w:rPr>
          <w:rFonts w:ascii="Arial" w:hAnsi="Arial" w:cs="Arial"/>
          <w:bCs/>
          <w:sz w:val="22"/>
          <w:szCs w:val="22"/>
        </w:rPr>
        <w:t>7</w:t>
      </w:r>
      <w:r w:rsidR="00AA5D0A">
        <w:rPr>
          <w:rFonts w:ascii="Arial" w:hAnsi="Arial" w:cs="Arial"/>
          <w:bCs/>
          <w:sz w:val="22"/>
          <w:szCs w:val="22"/>
        </w:rPr>
        <w:t xml:space="preserve"> d</w:t>
      </w:r>
      <w:r w:rsidR="00A23AF0">
        <w:rPr>
          <w:rFonts w:ascii="Arial" w:hAnsi="Arial" w:cs="Arial"/>
          <w:bCs/>
          <w:sz w:val="22"/>
          <w:szCs w:val="22"/>
        </w:rPr>
        <w:t>’agost</w:t>
      </w:r>
      <w:r w:rsidR="00AA5D0A">
        <w:rPr>
          <w:rFonts w:ascii="Arial" w:hAnsi="Arial" w:cs="Arial"/>
          <w:bCs/>
          <w:sz w:val="22"/>
          <w:szCs w:val="22"/>
        </w:rPr>
        <w:t xml:space="preserve"> de 202</w:t>
      </w:r>
      <w:r w:rsidR="00A23AF0">
        <w:rPr>
          <w:rFonts w:ascii="Arial" w:hAnsi="Arial" w:cs="Arial"/>
          <w:bCs/>
          <w:sz w:val="22"/>
          <w:szCs w:val="22"/>
        </w:rPr>
        <w:t>4</w:t>
      </w:r>
      <w:r w:rsidR="00AA5D0A">
        <w:rPr>
          <w:rFonts w:ascii="Arial" w:hAnsi="Arial" w:cs="Arial"/>
          <w:bCs/>
          <w:sz w:val="22"/>
          <w:szCs w:val="22"/>
        </w:rPr>
        <w:t>.</w:t>
      </w:r>
    </w:p>
    <w:p w14:paraId="540D5AB8" w14:textId="77777777" w:rsidR="00AA5D0A" w:rsidRDefault="00AA5D0A">
      <w:pPr>
        <w:widowControl w:val="0"/>
        <w:suppressAutoHyphens w:val="0"/>
        <w:autoSpaceDE w:val="0"/>
        <w:ind w:left="876" w:hanging="361"/>
        <w:rPr>
          <w:rFonts w:ascii="Arial" w:eastAsia="Liberation Sans" w:hAnsi="Arial" w:cs="Arial"/>
          <w:b/>
          <w:sz w:val="22"/>
          <w:szCs w:val="22"/>
          <w:lang w:eastAsia="en-US"/>
        </w:rPr>
      </w:pPr>
    </w:p>
    <w:p w14:paraId="1F5E1DF0" w14:textId="77777777" w:rsidR="00AA5D0A" w:rsidRDefault="00952794">
      <w:pPr>
        <w:numPr>
          <w:ilvl w:val="0"/>
          <w:numId w:val="2"/>
        </w:numPr>
        <w:ind w:left="360"/>
        <w:contextualSpacing/>
        <w:jc w:val="both"/>
        <w:rPr>
          <w:rFonts w:ascii="Arial" w:hAnsi="Arial" w:cs="Arial"/>
          <w:sz w:val="22"/>
          <w:szCs w:val="22"/>
        </w:rPr>
      </w:pPr>
      <w:r w:rsidRPr="00171813">
        <w:rPr>
          <w:rFonts w:ascii="Arial" w:hAnsi="Arial" w:cs="Arial"/>
          <w:b/>
          <w:bCs/>
          <w:sz w:val="22"/>
          <w:szCs w:val="22"/>
        </w:rPr>
        <w:t>Aplicació pressupostària.</w:t>
      </w:r>
      <w:r w:rsidR="00AA5D0A" w:rsidRPr="00171813">
        <w:rPr>
          <w:rFonts w:ascii="Arial" w:hAnsi="Arial" w:cs="Arial"/>
          <w:b/>
          <w:bCs/>
          <w:sz w:val="22"/>
          <w:szCs w:val="22"/>
        </w:rPr>
        <w:t xml:space="preserve"> </w:t>
      </w:r>
      <w:r w:rsidR="00F94AE2" w:rsidRPr="00F94AE2">
        <w:rPr>
          <w:rFonts w:ascii="Arial" w:hAnsi="Arial" w:cs="Arial"/>
          <w:sz w:val="22"/>
          <w:szCs w:val="22"/>
        </w:rPr>
        <w:t>2026/08/334/4800001</w:t>
      </w:r>
      <w:r w:rsidR="00AA5D0A">
        <w:rPr>
          <w:rFonts w:ascii="Arial" w:hAnsi="Arial" w:cs="Arial"/>
          <w:sz w:val="22"/>
          <w:szCs w:val="22"/>
        </w:rPr>
        <w:t xml:space="preserve"> Premi Re</w:t>
      </w:r>
      <w:r w:rsidR="00A23AF0">
        <w:rPr>
          <w:rFonts w:ascii="Arial" w:hAnsi="Arial" w:cs="Arial"/>
          <w:sz w:val="22"/>
          <w:szCs w:val="22"/>
        </w:rPr>
        <w:t>citació Poètica</w:t>
      </w:r>
    </w:p>
    <w:p w14:paraId="78AF3289" w14:textId="77777777" w:rsidR="00AA5D0A" w:rsidRDefault="00AA5D0A">
      <w:pPr>
        <w:ind w:left="360"/>
        <w:contextualSpacing/>
        <w:rPr>
          <w:rFonts w:ascii="Arial" w:hAnsi="Arial" w:cs="Arial"/>
          <w:sz w:val="22"/>
          <w:szCs w:val="22"/>
        </w:rPr>
      </w:pPr>
    </w:p>
    <w:p w14:paraId="7432B45E" w14:textId="77777777" w:rsidR="00AA5D0A" w:rsidRDefault="00952794">
      <w:pPr>
        <w:numPr>
          <w:ilvl w:val="0"/>
          <w:numId w:val="2"/>
        </w:numPr>
        <w:ind w:left="360"/>
        <w:jc w:val="both"/>
        <w:rPr>
          <w:rFonts w:ascii="Arial" w:eastAsia="Liberation Sans" w:hAnsi="Arial" w:cs="Arial"/>
          <w:sz w:val="22"/>
          <w:szCs w:val="22"/>
          <w:lang w:eastAsia="en-US"/>
        </w:rPr>
      </w:pPr>
      <w:r w:rsidRPr="00171813">
        <w:rPr>
          <w:rFonts w:ascii="Arial" w:hAnsi="Arial" w:cs="Arial"/>
          <w:b/>
          <w:bCs/>
          <w:sz w:val="22"/>
          <w:szCs w:val="22"/>
        </w:rPr>
        <w:t>Import màxim de la convocatòria</w:t>
      </w:r>
      <w:r w:rsidR="00AA5D0A">
        <w:rPr>
          <w:rFonts w:ascii="Arial" w:hAnsi="Arial" w:cs="Arial"/>
          <w:sz w:val="22"/>
          <w:szCs w:val="22"/>
        </w:rPr>
        <w:t xml:space="preserve">: </w:t>
      </w:r>
      <w:r w:rsidR="00F94AE2">
        <w:rPr>
          <w:rFonts w:ascii="Arial" w:hAnsi="Arial" w:cs="Arial"/>
          <w:sz w:val="22"/>
          <w:szCs w:val="22"/>
        </w:rPr>
        <w:t>8</w:t>
      </w:r>
      <w:r>
        <w:rPr>
          <w:rFonts w:ascii="Arial" w:hAnsi="Arial" w:cs="Arial"/>
          <w:sz w:val="22"/>
          <w:szCs w:val="22"/>
        </w:rPr>
        <w:t>85</w:t>
      </w:r>
      <w:r w:rsidR="00AA5D0A">
        <w:rPr>
          <w:rFonts w:ascii="Arial" w:hAnsi="Arial" w:cs="Arial"/>
          <w:iCs/>
          <w:sz w:val="22"/>
          <w:szCs w:val="22"/>
        </w:rPr>
        <w:t xml:space="preserve"> €</w:t>
      </w:r>
      <w:r w:rsidR="00171813">
        <w:rPr>
          <w:rFonts w:ascii="Arial" w:hAnsi="Arial" w:cs="Arial"/>
          <w:iCs/>
          <w:sz w:val="22"/>
          <w:szCs w:val="22"/>
        </w:rPr>
        <w:t>, distribuïts de la manera següent:</w:t>
      </w:r>
    </w:p>
    <w:p w14:paraId="583E6B10" w14:textId="77777777" w:rsidR="00AA5D0A" w:rsidRDefault="00AA5D0A" w:rsidP="008A24D3">
      <w:pPr>
        <w:widowControl w:val="0"/>
        <w:suppressAutoHyphens w:val="0"/>
        <w:autoSpaceDE w:val="0"/>
        <w:ind w:left="360"/>
        <w:rPr>
          <w:rFonts w:ascii="Arial" w:eastAsia="Liberation Sans" w:hAnsi="Arial" w:cs="Arial"/>
          <w:sz w:val="22"/>
          <w:szCs w:val="22"/>
          <w:lang w:eastAsia="en-US"/>
        </w:rPr>
      </w:pPr>
      <w:r>
        <w:rPr>
          <w:rFonts w:ascii="Arial" w:eastAsia="Liberation Sans" w:hAnsi="Arial" w:cs="Arial"/>
          <w:sz w:val="22"/>
          <w:szCs w:val="22"/>
          <w:lang w:eastAsia="en-US"/>
        </w:rPr>
        <w:t>Pr</w:t>
      </w:r>
      <w:r w:rsidR="00F94AE2">
        <w:rPr>
          <w:rFonts w:ascii="Arial" w:eastAsia="Liberation Sans" w:hAnsi="Arial" w:cs="Arial"/>
          <w:sz w:val="22"/>
          <w:szCs w:val="22"/>
          <w:lang w:eastAsia="en-US"/>
        </w:rPr>
        <w:t>emi millor rapsòdia absoluta</w:t>
      </w:r>
      <w:r>
        <w:rPr>
          <w:rFonts w:ascii="Arial" w:eastAsia="Liberation Sans" w:hAnsi="Arial" w:cs="Arial"/>
          <w:sz w:val="22"/>
          <w:szCs w:val="22"/>
          <w:lang w:eastAsia="en-US"/>
        </w:rPr>
        <w:t xml:space="preserve">: </w:t>
      </w:r>
      <w:r w:rsidR="00F94AE2">
        <w:rPr>
          <w:rFonts w:ascii="Arial" w:eastAsia="Liberation Sans" w:hAnsi="Arial" w:cs="Arial"/>
          <w:sz w:val="22"/>
          <w:szCs w:val="22"/>
          <w:lang w:eastAsia="en-US"/>
        </w:rPr>
        <w:t>295</w:t>
      </w:r>
      <w:r>
        <w:rPr>
          <w:rFonts w:ascii="Arial" w:eastAsia="Liberation Sans" w:hAnsi="Arial" w:cs="Arial"/>
          <w:sz w:val="22"/>
          <w:szCs w:val="22"/>
          <w:lang w:eastAsia="en-US"/>
        </w:rPr>
        <w:t xml:space="preserve"> €</w:t>
      </w:r>
    </w:p>
    <w:p w14:paraId="6D9E3AD2" w14:textId="77777777" w:rsidR="00AA5D0A" w:rsidRDefault="00F94AE2" w:rsidP="008A24D3">
      <w:pPr>
        <w:widowControl w:val="0"/>
        <w:suppressAutoHyphens w:val="0"/>
        <w:autoSpaceDE w:val="0"/>
        <w:ind w:left="360"/>
        <w:rPr>
          <w:rFonts w:ascii="Arial" w:eastAsia="Liberation Sans" w:hAnsi="Arial" w:cs="Arial"/>
          <w:sz w:val="22"/>
          <w:szCs w:val="22"/>
          <w:lang w:eastAsia="en-US"/>
        </w:rPr>
      </w:pPr>
      <w:r>
        <w:rPr>
          <w:rFonts w:ascii="Arial" w:eastAsia="Liberation Sans" w:hAnsi="Arial" w:cs="Arial"/>
          <w:sz w:val="22"/>
          <w:szCs w:val="22"/>
          <w:lang w:eastAsia="en-US"/>
        </w:rPr>
        <w:t>Premi millor rapsòdia del Segrià</w:t>
      </w:r>
      <w:r w:rsidR="00AA5D0A">
        <w:rPr>
          <w:rFonts w:ascii="Arial" w:eastAsia="Liberation Sans" w:hAnsi="Arial" w:cs="Arial"/>
          <w:sz w:val="22"/>
          <w:szCs w:val="22"/>
          <w:lang w:eastAsia="en-US"/>
        </w:rPr>
        <w:t>: 295 €</w:t>
      </w:r>
    </w:p>
    <w:p w14:paraId="6A438DB6" w14:textId="77777777" w:rsidR="00F94AE2" w:rsidRDefault="00F94AE2" w:rsidP="008A24D3">
      <w:pPr>
        <w:widowControl w:val="0"/>
        <w:suppressAutoHyphens w:val="0"/>
        <w:autoSpaceDE w:val="0"/>
        <w:ind w:left="360"/>
        <w:rPr>
          <w:rFonts w:ascii="Arial" w:eastAsia="Liberation Sans" w:hAnsi="Arial" w:cs="Arial"/>
          <w:sz w:val="22"/>
          <w:szCs w:val="22"/>
          <w:lang w:eastAsia="en-US"/>
        </w:rPr>
      </w:pPr>
      <w:r>
        <w:rPr>
          <w:rFonts w:ascii="Arial" w:eastAsia="Liberation Sans" w:hAnsi="Arial" w:cs="Arial"/>
          <w:sz w:val="22"/>
          <w:szCs w:val="22"/>
          <w:lang w:eastAsia="en-US"/>
        </w:rPr>
        <w:t>Premi millor poema original: 295 €</w:t>
      </w:r>
    </w:p>
    <w:p w14:paraId="3CA07009" w14:textId="77777777" w:rsidR="00AA5D0A" w:rsidRDefault="00AA5D0A">
      <w:pPr>
        <w:ind w:left="360"/>
        <w:contextualSpacing/>
        <w:rPr>
          <w:rFonts w:ascii="Arial" w:eastAsia="Liberation Sans" w:hAnsi="Arial" w:cs="Arial"/>
          <w:sz w:val="22"/>
          <w:szCs w:val="22"/>
          <w:lang w:eastAsia="en-US"/>
        </w:rPr>
      </w:pPr>
    </w:p>
    <w:p w14:paraId="71F6D8D7" w14:textId="77777777" w:rsidR="00AA5D0A" w:rsidRPr="00952794" w:rsidRDefault="00AA5D0A" w:rsidP="00952794">
      <w:pPr>
        <w:widowControl w:val="0"/>
        <w:numPr>
          <w:ilvl w:val="0"/>
          <w:numId w:val="2"/>
        </w:numPr>
        <w:suppressAutoHyphens w:val="0"/>
        <w:autoSpaceDE w:val="0"/>
        <w:ind w:left="360"/>
        <w:jc w:val="both"/>
        <w:rPr>
          <w:rFonts w:ascii="Arial" w:eastAsia="Liberation Sans" w:hAnsi="Arial" w:cs="Arial"/>
          <w:sz w:val="22"/>
          <w:szCs w:val="22"/>
          <w:lang w:eastAsia="en-US"/>
        </w:rPr>
      </w:pPr>
      <w:r w:rsidRPr="00171813">
        <w:rPr>
          <w:rFonts w:ascii="Arial" w:hAnsi="Arial" w:cs="Arial"/>
          <w:b/>
          <w:bCs/>
          <w:sz w:val="22"/>
          <w:szCs w:val="22"/>
        </w:rPr>
        <w:t>Caràcter de la distribució</w:t>
      </w:r>
      <w:r w:rsidR="00952794" w:rsidRPr="00171813">
        <w:rPr>
          <w:rFonts w:ascii="Arial" w:hAnsi="Arial" w:cs="Arial"/>
          <w:b/>
          <w:bCs/>
          <w:sz w:val="22"/>
          <w:szCs w:val="22"/>
        </w:rPr>
        <w:t>.</w:t>
      </w:r>
      <w:r w:rsidRPr="00952794">
        <w:rPr>
          <w:rFonts w:ascii="Arial" w:hAnsi="Arial" w:cs="Arial"/>
          <w:sz w:val="22"/>
          <w:szCs w:val="22"/>
        </w:rPr>
        <w:t xml:space="preserve"> </w:t>
      </w:r>
      <w:r w:rsidR="00952794" w:rsidRPr="00952794">
        <w:rPr>
          <w:rFonts w:ascii="Arial" w:hAnsi="Arial" w:cs="Arial"/>
          <w:sz w:val="22"/>
          <w:szCs w:val="22"/>
        </w:rPr>
        <w:t>L</w:t>
      </w:r>
      <w:r w:rsidRPr="00952794">
        <w:rPr>
          <w:rFonts w:ascii="Arial" w:hAnsi="Arial" w:cs="Arial"/>
          <w:sz w:val="22"/>
          <w:szCs w:val="22"/>
        </w:rPr>
        <w:t>imitatiu.</w:t>
      </w:r>
      <w:r w:rsidR="00952794">
        <w:rPr>
          <w:rFonts w:ascii="Arial" w:hAnsi="Arial" w:cs="Arial"/>
          <w:sz w:val="22"/>
          <w:szCs w:val="22"/>
        </w:rPr>
        <w:t xml:space="preserve"> </w:t>
      </w:r>
      <w:r w:rsidRPr="00952794">
        <w:rPr>
          <w:rFonts w:ascii="Arial" w:eastAsia="Liberation Sans" w:hAnsi="Arial" w:cs="Arial"/>
          <w:sz w:val="22"/>
          <w:szCs w:val="22"/>
          <w:lang w:eastAsia="en-US"/>
        </w:rPr>
        <w:t>Els imports estan subjectes a les retencions fiscals que estableixi la normativa vigent.</w:t>
      </w:r>
    </w:p>
    <w:p w14:paraId="25E9AC90" w14:textId="77777777" w:rsidR="00AA5D0A" w:rsidRDefault="00AA5D0A">
      <w:pPr>
        <w:contextualSpacing/>
        <w:rPr>
          <w:rFonts w:ascii="Arial" w:eastAsia="Liberation Sans" w:hAnsi="Arial" w:cs="Arial"/>
          <w:sz w:val="22"/>
          <w:szCs w:val="22"/>
          <w:lang w:eastAsia="en-US"/>
        </w:rPr>
      </w:pPr>
    </w:p>
    <w:p w14:paraId="108DDEEA" w14:textId="77777777" w:rsidR="00AA5D0A" w:rsidRPr="00952794" w:rsidRDefault="00AA5D0A" w:rsidP="008A24D3">
      <w:pPr>
        <w:numPr>
          <w:ilvl w:val="0"/>
          <w:numId w:val="2"/>
        </w:numPr>
        <w:tabs>
          <w:tab w:val="clear" w:pos="0"/>
          <w:tab w:val="num" w:pos="-720"/>
        </w:tabs>
        <w:ind w:left="360"/>
        <w:jc w:val="both"/>
        <w:rPr>
          <w:rFonts w:ascii="Arial" w:hAnsi="Arial" w:cs="Arial"/>
          <w:iCs/>
          <w:sz w:val="22"/>
          <w:szCs w:val="22"/>
        </w:rPr>
      </w:pPr>
      <w:r w:rsidRPr="00171813">
        <w:rPr>
          <w:rFonts w:ascii="Arial" w:hAnsi="Arial" w:cs="Arial"/>
          <w:b/>
          <w:bCs/>
          <w:sz w:val="22"/>
          <w:szCs w:val="22"/>
        </w:rPr>
        <w:t xml:space="preserve">Objecte del </w:t>
      </w:r>
      <w:r w:rsidR="00952794" w:rsidRPr="00171813">
        <w:rPr>
          <w:rFonts w:ascii="Arial" w:hAnsi="Arial" w:cs="Arial"/>
          <w:b/>
          <w:bCs/>
          <w:sz w:val="22"/>
          <w:szCs w:val="22"/>
        </w:rPr>
        <w:t>p</w:t>
      </w:r>
      <w:r w:rsidRPr="00171813">
        <w:rPr>
          <w:rFonts w:ascii="Arial" w:hAnsi="Arial" w:cs="Arial"/>
          <w:b/>
          <w:bCs/>
          <w:sz w:val="22"/>
          <w:szCs w:val="22"/>
        </w:rPr>
        <w:t>remi</w:t>
      </w:r>
      <w:r w:rsidR="00952794" w:rsidRPr="00171813">
        <w:rPr>
          <w:rFonts w:ascii="Arial" w:hAnsi="Arial" w:cs="Arial"/>
          <w:b/>
          <w:bCs/>
          <w:sz w:val="22"/>
          <w:szCs w:val="22"/>
        </w:rPr>
        <w:t>.</w:t>
      </w:r>
      <w:r w:rsidR="00952794">
        <w:rPr>
          <w:rFonts w:ascii="Arial" w:hAnsi="Arial" w:cs="Arial"/>
          <w:sz w:val="22"/>
          <w:szCs w:val="22"/>
        </w:rPr>
        <w:t xml:space="preserve"> F</w:t>
      </w:r>
      <w:r w:rsidR="00952794" w:rsidRPr="00952794">
        <w:rPr>
          <w:rFonts w:ascii="Arial" w:hAnsi="Arial" w:cs="Arial"/>
          <w:sz w:val="22"/>
          <w:szCs w:val="22"/>
        </w:rPr>
        <w:t>omentar els valors literaris i promoure l’ús del llenguatge oral com a mitjà de creació i comunicació, especialment entre la població jove; contribuir a la difusió del patrimoni poètic del Segrià i del conjunt del territori lleidatà, i descobrir el talent literari i incentivar la creació poètica en llengua catalana.</w:t>
      </w:r>
    </w:p>
    <w:p w14:paraId="2DAD7F3D" w14:textId="77777777" w:rsidR="00952794" w:rsidRPr="00952794" w:rsidRDefault="00952794" w:rsidP="00952794">
      <w:pPr>
        <w:ind w:left="360"/>
        <w:jc w:val="both"/>
        <w:rPr>
          <w:rFonts w:ascii="Arial" w:hAnsi="Arial" w:cs="Arial"/>
          <w:iCs/>
          <w:sz w:val="22"/>
          <w:szCs w:val="22"/>
        </w:rPr>
      </w:pPr>
    </w:p>
    <w:p w14:paraId="73F724E5" w14:textId="77777777" w:rsidR="00AA5D0A" w:rsidRDefault="00AA5D0A">
      <w:pPr>
        <w:numPr>
          <w:ilvl w:val="0"/>
          <w:numId w:val="2"/>
        </w:numPr>
        <w:ind w:left="360"/>
        <w:jc w:val="both"/>
        <w:rPr>
          <w:rFonts w:ascii="Arial" w:eastAsia="Liberation Sans" w:hAnsi="Arial" w:cs="Arial"/>
          <w:sz w:val="22"/>
          <w:szCs w:val="22"/>
          <w:lang w:eastAsia="en-US"/>
        </w:rPr>
      </w:pPr>
      <w:r w:rsidRPr="00171813">
        <w:rPr>
          <w:rFonts w:ascii="Arial" w:hAnsi="Arial" w:cs="Arial"/>
          <w:b/>
          <w:bCs/>
          <w:sz w:val="22"/>
          <w:szCs w:val="22"/>
        </w:rPr>
        <w:t>Règim de concessió</w:t>
      </w:r>
      <w:r w:rsidR="00952794" w:rsidRPr="00171813">
        <w:rPr>
          <w:rFonts w:ascii="Arial" w:hAnsi="Arial" w:cs="Arial"/>
          <w:b/>
          <w:bCs/>
          <w:sz w:val="22"/>
          <w:szCs w:val="22"/>
        </w:rPr>
        <w:t>.</w:t>
      </w:r>
      <w:r>
        <w:rPr>
          <w:rFonts w:ascii="Arial" w:hAnsi="Arial" w:cs="Arial"/>
          <w:sz w:val="22"/>
          <w:szCs w:val="22"/>
        </w:rPr>
        <w:t xml:space="preserve"> </w:t>
      </w:r>
      <w:r w:rsidR="00952794">
        <w:rPr>
          <w:rFonts w:ascii="Arial" w:hAnsi="Arial" w:cs="Arial"/>
          <w:sz w:val="22"/>
          <w:szCs w:val="22"/>
        </w:rPr>
        <w:t>C</w:t>
      </w:r>
      <w:r>
        <w:rPr>
          <w:rFonts w:ascii="Arial" w:hAnsi="Arial" w:cs="Arial"/>
          <w:sz w:val="22"/>
          <w:szCs w:val="22"/>
        </w:rPr>
        <w:t>oncurrència competitiva.</w:t>
      </w:r>
    </w:p>
    <w:p w14:paraId="6B4F47F2" w14:textId="77777777" w:rsidR="00AA5D0A" w:rsidRDefault="00AA5D0A">
      <w:pPr>
        <w:widowControl w:val="0"/>
        <w:suppressAutoHyphens w:val="0"/>
        <w:autoSpaceDE w:val="0"/>
        <w:ind w:left="876" w:hanging="361"/>
        <w:rPr>
          <w:rFonts w:ascii="Arial" w:eastAsia="Liberation Sans" w:hAnsi="Arial" w:cs="Arial"/>
          <w:sz w:val="22"/>
          <w:szCs w:val="22"/>
          <w:lang w:eastAsia="en-US"/>
        </w:rPr>
      </w:pPr>
    </w:p>
    <w:p w14:paraId="5B87F856" w14:textId="77777777" w:rsidR="00AA5D0A" w:rsidRDefault="00952794">
      <w:pPr>
        <w:numPr>
          <w:ilvl w:val="0"/>
          <w:numId w:val="2"/>
        </w:numPr>
        <w:ind w:left="360"/>
        <w:contextualSpacing/>
        <w:jc w:val="both"/>
        <w:rPr>
          <w:rFonts w:ascii="Arial" w:hAnsi="Arial" w:cs="Arial"/>
          <w:sz w:val="22"/>
          <w:szCs w:val="22"/>
        </w:rPr>
      </w:pPr>
      <w:r w:rsidRPr="00171813">
        <w:rPr>
          <w:rFonts w:ascii="Arial" w:hAnsi="Arial" w:cs="Arial"/>
          <w:b/>
          <w:bCs/>
          <w:sz w:val="22"/>
          <w:szCs w:val="22"/>
        </w:rPr>
        <w:t>Persones d</w:t>
      </w:r>
      <w:r w:rsidR="00636314" w:rsidRPr="00171813">
        <w:rPr>
          <w:rFonts w:ascii="Arial" w:hAnsi="Arial" w:cs="Arial"/>
          <w:b/>
          <w:bCs/>
          <w:sz w:val="22"/>
          <w:szCs w:val="22"/>
        </w:rPr>
        <w:t>estinataris</w:t>
      </w:r>
      <w:r w:rsidR="00C77709" w:rsidRPr="00171813">
        <w:rPr>
          <w:rFonts w:ascii="Arial" w:hAnsi="Arial" w:cs="Arial"/>
          <w:b/>
          <w:bCs/>
          <w:sz w:val="22"/>
          <w:szCs w:val="22"/>
        </w:rPr>
        <w:t>,</w:t>
      </w:r>
      <w:r w:rsidR="00636314" w:rsidRPr="00171813">
        <w:rPr>
          <w:rFonts w:ascii="Arial" w:hAnsi="Arial" w:cs="Arial"/>
          <w:b/>
          <w:bCs/>
          <w:sz w:val="22"/>
          <w:szCs w:val="22"/>
        </w:rPr>
        <w:t xml:space="preserve"> condicions </w:t>
      </w:r>
      <w:r w:rsidRPr="00171813">
        <w:rPr>
          <w:rFonts w:ascii="Arial" w:hAnsi="Arial" w:cs="Arial"/>
          <w:b/>
          <w:bCs/>
          <w:sz w:val="22"/>
          <w:szCs w:val="22"/>
        </w:rPr>
        <w:t>de</w:t>
      </w:r>
      <w:r w:rsidR="00636314" w:rsidRPr="00171813">
        <w:rPr>
          <w:rFonts w:ascii="Arial" w:hAnsi="Arial" w:cs="Arial"/>
          <w:b/>
          <w:bCs/>
          <w:sz w:val="22"/>
          <w:szCs w:val="22"/>
        </w:rPr>
        <w:t xml:space="preserve"> participació</w:t>
      </w:r>
      <w:r w:rsidR="00C77709" w:rsidRPr="00171813">
        <w:rPr>
          <w:rFonts w:ascii="Arial" w:hAnsi="Arial" w:cs="Arial"/>
          <w:b/>
          <w:bCs/>
          <w:sz w:val="22"/>
          <w:szCs w:val="22"/>
        </w:rPr>
        <w:t xml:space="preserve"> i jurat</w:t>
      </w:r>
      <w:r w:rsidRPr="00171813">
        <w:rPr>
          <w:rFonts w:ascii="Arial" w:hAnsi="Arial" w:cs="Arial"/>
          <w:b/>
          <w:bCs/>
          <w:sz w:val="22"/>
          <w:szCs w:val="22"/>
        </w:rPr>
        <w:t>.</w:t>
      </w:r>
      <w:r>
        <w:rPr>
          <w:rFonts w:ascii="Arial" w:hAnsi="Arial" w:cs="Arial"/>
          <w:sz w:val="22"/>
          <w:szCs w:val="22"/>
        </w:rPr>
        <w:t xml:space="preserve"> </w:t>
      </w:r>
      <w:r w:rsidRPr="00952794">
        <w:rPr>
          <w:rFonts w:ascii="Arial" w:hAnsi="Arial" w:cs="Arial"/>
          <w:sz w:val="22"/>
          <w:szCs w:val="22"/>
        </w:rPr>
        <w:t>Hi poden participar les persones residents a la Unió Europea que, el darrer dia del termini d’inscripció, tinguin 16 anys complerts. No s’hi poden presentar les persones guanyadores de l’edició anterior en la mateixa categoria en què van ser premiades, ni s’hi admeten treballs que hagin estat premiats en altres certàmens.</w:t>
      </w:r>
    </w:p>
    <w:p w14:paraId="0A4EEAF7" w14:textId="77777777" w:rsidR="007941A8" w:rsidRDefault="00952794" w:rsidP="007941A8">
      <w:pPr>
        <w:ind w:left="360"/>
        <w:contextualSpacing/>
        <w:jc w:val="both"/>
        <w:rPr>
          <w:rFonts w:ascii="Arial" w:hAnsi="Arial" w:cs="Arial"/>
          <w:sz w:val="22"/>
          <w:szCs w:val="22"/>
        </w:rPr>
      </w:pPr>
      <w:r w:rsidRPr="00952794">
        <w:rPr>
          <w:rFonts w:ascii="Arial" w:hAnsi="Arial" w:cs="Arial"/>
          <w:sz w:val="22"/>
          <w:szCs w:val="22"/>
        </w:rPr>
        <w:t>Per participar-hi, cal emplenar la butlleta d’inscripció adjunta i presentar-la per alguna de les vies següents:</w:t>
      </w:r>
    </w:p>
    <w:p w14:paraId="1098B28A" w14:textId="77777777" w:rsidR="00952794" w:rsidRPr="00952794" w:rsidRDefault="00952794" w:rsidP="007941A8">
      <w:pPr>
        <w:ind w:left="360"/>
        <w:contextualSpacing/>
        <w:jc w:val="both"/>
        <w:rPr>
          <w:rFonts w:ascii="Arial" w:hAnsi="Arial" w:cs="Arial"/>
          <w:sz w:val="22"/>
          <w:szCs w:val="22"/>
        </w:rPr>
      </w:pPr>
      <w:r w:rsidRPr="00952794">
        <w:rPr>
          <w:rFonts w:ascii="Arial" w:hAnsi="Arial" w:cs="Arial"/>
          <w:sz w:val="22"/>
          <w:szCs w:val="22"/>
        </w:rPr>
        <w:t>•  Presencialment, a la seu del Consell Comarcal del Segrià (carrer del Canyeret, 12, 25007 Lleida).</w:t>
      </w:r>
    </w:p>
    <w:p w14:paraId="4D06236F" w14:textId="77777777" w:rsidR="00952794" w:rsidRPr="00952794" w:rsidRDefault="00952794" w:rsidP="00952794">
      <w:pPr>
        <w:ind w:left="360"/>
        <w:contextualSpacing/>
        <w:jc w:val="both"/>
        <w:rPr>
          <w:rFonts w:ascii="Arial" w:hAnsi="Arial" w:cs="Arial"/>
          <w:sz w:val="22"/>
          <w:szCs w:val="22"/>
        </w:rPr>
      </w:pPr>
      <w:r w:rsidRPr="00952794">
        <w:rPr>
          <w:rFonts w:ascii="Arial" w:hAnsi="Arial" w:cs="Arial"/>
          <w:sz w:val="22"/>
          <w:szCs w:val="22"/>
        </w:rPr>
        <w:lastRenderedPageBreak/>
        <w:t>•  Per correu postal certificat.</w:t>
      </w:r>
    </w:p>
    <w:p w14:paraId="7F8A4837" w14:textId="77777777" w:rsidR="00952794" w:rsidRDefault="00952794" w:rsidP="00952794">
      <w:pPr>
        <w:ind w:left="360"/>
        <w:contextualSpacing/>
        <w:jc w:val="both"/>
        <w:rPr>
          <w:rFonts w:ascii="Arial" w:hAnsi="Arial" w:cs="Arial"/>
          <w:sz w:val="22"/>
          <w:szCs w:val="22"/>
        </w:rPr>
      </w:pPr>
      <w:r w:rsidRPr="00952794">
        <w:rPr>
          <w:rFonts w:ascii="Arial" w:hAnsi="Arial" w:cs="Arial"/>
          <w:sz w:val="22"/>
          <w:szCs w:val="22"/>
        </w:rPr>
        <w:t xml:space="preserve">•  A través de la Seu electrònica del Consell Comarcal del Segrià, mitjançant una instància general: </w:t>
      </w:r>
      <w:hyperlink r:id="rId8" w:history="1">
        <w:r w:rsidRPr="00E37085">
          <w:rPr>
            <w:rStyle w:val="Hipervnculo"/>
            <w:rFonts w:ascii="Arial" w:hAnsi="Arial" w:cs="Arial"/>
            <w:sz w:val="22"/>
            <w:szCs w:val="22"/>
          </w:rPr>
          <w:t>https://ccsegria.eadministracio.cat</w:t>
        </w:r>
      </w:hyperlink>
      <w:r w:rsidRPr="00952794">
        <w:rPr>
          <w:rFonts w:ascii="Arial" w:hAnsi="Arial" w:cs="Arial"/>
          <w:sz w:val="22"/>
          <w:szCs w:val="22"/>
        </w:rPr>
        <w:t xml:space="preserve">. </w:t>
      </w:r>
    </w:p>
    <w:p w14:paraId="77015F96" w14:textId="77777777" w:rsidR="00273882" w:rsidRDefault="00273882" w:rsidP="00952794">
      <w:pPr>
        <w:ind w:left="360"/>
        <w:contextualSpacing/>
        <w:jc w:val="both"/>
        <w:rPr>
          <w:rFonts w:ascii="Arial" w:hAnsi="Arial" w:cs="Arial"/>
          <w:sz w:val="22"/>
          <w:szCs w:val="22"/>
        </w:rPr>
      </w:pPr>
      <w:r>
        <w:rPr>
          <w:rFonts w:ascii="Arial" w:hAnsi="Arial" w:cs="Arial"/>
          <w:sz w:val="22"/>
          <w:szCs w:val="22"/>
        </w:rPr>
        <w:t>L’ordre d’entrada determinarà l’ordre de participació al certamen.</w:t>
      </w:r>
    </w:p>
    <w:p w14:paraId="0ABCF635" w14:textId="77777777" w:rsidR="00AA5D0A" w:rsidRDefault="00AA5D0A">
      <w:pPr>
        <w:ind w:left="360"/>
        <w:contextualSpacing/>
        <w:jc w:val="both"/>
        <w:rPr>
          <w:rFonts w:ascii="Arial" w:hAnsi="Arial" w:cs="Arial"/>
          <w:sz w:val="22"/>
          <w:szCs w:val="22"/>
        </w:rPr>
      </w:pPr>
    </w:p>
    <w:p w14:paraId="0E3DF459" w14:textId="77777777" w:rsidR="00952794" w:rsidRDefault="00C77709" w:rsidP="00273882">
      <w:pPr>
        <w:ind w:left="360"/>
        <w:jc w:val="both"/>
        <w:rPr>
          <w:rFonts w:ascii="Arial" w:hAnsi="Arial" w:cs="Arial"/>
          <w:sz w:val="22"/>
          <w:szCs w:val="22"/>
          <w:lang w:eastAsia="es-ES"/>
        </w:rPr>
      </w:pPr>
      <w:r w:rsidRPr="00C77709">
        <w:rPr>
          <w:rFonts w:ascii="Arial" w:hAnsi="Arial" w:cs="Arial"/>
          <w:sz w:val="22"/>
          <w:szCs w:val="22"/>
          <w:lang w:eastAsia="es-ES"/>
        </w:rPr>
        <w:t>El Jurat</w:t>
      </w:r>
      <w:r w:rsidR="00273882">
        <w:rPr>
          <w:rFonts w:ascii="Arial" w:hAnsi="Arial" w:cs="Arial"/>
          <w:sz w:val="22"/>
          <w:szCs w:val="22"/>
          <w:lang w:eastAsia="es-ES"/>
        </w:rPr>
        <w:t xml:space="preserve">, </w:t>
      </w:r>
      <w:r w:rsidR="00952794" w:rsidRPr="00952794">
        <w:rPr>
          <w:rFonts w:ascii="Arial" w:hAnsi="Arial" w:cs="Arial"/>
          <w:sz w:val="22"/>
          <w:szCs w:val="22"/>
          <w:lang w:eastAsia="es-ES"/>
        </w:rPr>
        <w:t xml:space="preserve">valorarà les interpretacions el mateix dia del certamen i proposarà les persones guanyadores i finalistes. Estarà integrat per les persones següents, vinculades a la literatura i la poesia: </w:t>
      </w:r>
    </w:p>
    <w:p w14:paraId="79D3AA6F" w14:textId="77777777" w:rsidR="00D2159C" w:rsidRPr="00D2159C" w:rsidRDefault="00D2159C" w:rsidP="00273882">
      <w:pPr>
        <w:ind w:left="360"/>
        <w:jc w:val="both"/>
        <w:rPr>
          <w:rFonts w:ascii="Arial" w:hAnsi="Arial" w:cs="Arial"/>
          <w:sz w:val="22"/>
          <w:szCs w:val="22"/>
          <w:lang w:eastAsia="es-ES"/>
        </w:rPr>
      </w:pPr>
      <w:r w:rsidRPr="00D2159C">
        <w:rPr>
          <w:rFonts w:ascii="Arial" w:hAnsi="Arial" w:cs="Arial"/>
          <w:sz w:val="22"/>
          <w:szCs w:val="22"/>
          <w:lang w:eastAsia="es-ES"/>
        </w:rPr>
        <w:t>Sra. Raquel Fontecha</w:t>
      </w:r>
    </w:p>
    <w:p w14:paraId="483E55B1" w14:textId="77777777" w:rsidR="00D2159C" w:rsidRPr="00D2159C" w:rsidRDefault="00D2159C" w:rsidP="00D2159C">
      <w:pPr>
        <w:ind w:left="360"/>
        <w:jc w:val="both"/>
        <w:rPr>
          <w:rFonts w:ascii="Arial" w:hAnsi="Arial" w:cs="Arial"/>
          <w:sz w:val="22"/>
          <w:szCs w:val="22"/>
          <w:lang w:eastAsia="es-ES"/>
        </w:rPr>
      </w:pPr>
      <w:r w:rsidRPr="00D2159C">
        <w:rPr>
          <w:rFonts w:ascii="Arial" w:hAnsi="Arial" w:cs="Arial"/>
          <w:sz w:val="22"/>
          <w:szCs w:val="22"/>
          <w:lang w:eastAsia="es-ES"/>
        </w:rPr>
        <w:t>Sr. Amat Baró</w:t>
      </w:r>
    </w:p>
    <w:p w14:paraId="1A6A3A66" w14:textId="77777777" w:rsidR="00D2159C" w:rsidRDefault="00D2159C" w:rsidP="00D2159C">
      <w:pPr>
        <w:ind w:left="360"/>
        <w:jc w:val="both"/>
        <w:rPr>
          <w:rFonts w:ascii="Arial" w:hAnsi="Arial" w:cs="Arial"/>
          <w:sz w:val="22"/>
          <w:szCs w:val="22"/>
          <w:lang w:eastAsia="es-ES"/>
        </w:rPr>
      </w:pPr>
      <w:r w:rsidRPr="00D2159C">
        <w:rPr>
          <w:rFonts w:ascii="Arial" w:hAnsi="Arial" w:cs="Arial"/>
          <w:sz w:val="22"/>
          <w:szCs w:val="22"/>
          <w:lang w:eastAsia="es-ES"/>
        </w:rPr>
        <w:t>Sra. Ester Masip</w:t>
      </w:r>
    </w:p>
    <w:p w14:paraId="784F1F63" w14:textId="77777777" w:rsidR="00171813" w:rsidRDefault="00171813" w:rsidP="00D2159C">
      <w:pPr>
        <w:ind w:left="360"/>
        <w:jc w:val="both"/>
        <w:rPr>
          <w:rFonts w:ascii="Arial" w:hAnsi="Arial" w:cs="Arial"/>
          <w:sz w:val="22"/>
          <w:szCs w:val="22"/>
          <w:lang w:eastAsia="es-ES"/>
        </w:rPr>
      </w:pPr>
    </w:p>
    <w:p w14:paraId="0E740BFC" w14:textId="77777777" w:rsidR="00171813" w:rsidRDefault="00171813" w:rsidP="00171813">
      <w:pPr>
        <w:numPr>
          <w:ilvl w:val="0"/>
          <w:numId w:val="2"/>
        </w:numPr>
        <w:tabs>
          <w:tab w:val="clear" w:pos="0"/>
          <w:tab w:val="num" w:pos="-360"/>
        </w:tabs>
        <w:ind w:left="360"/>
        <w:jc w:val="both"/>
        <w:rPr>
          <w:rFonts w:ascii="Arial" w:hAnsi="Arial" w:cs="Arial"/>
          <w:sz w:val="22"/>
          <w:szCs w:val="22"/>
          <w:lang w:eastAsia="es-ES"/>
        </w:rPr>
      </w:pPr>
      <w:r w:rsidRPr="00171813">
        <w:rPr>
          <w:rFonts w:ascii="Arial" w:hAnsi="Arial" w:cs="Arial"/>
          <w:b/>
          <w:bCs/>
          <w:sz w:val="22"/>
          <w:szCs w:val="22"/>
          <w:lang w:eastAsia="es-ES"/>
        </w:rPr>
        <w:t>Termini de presentació de les sol·licituds.</w:t>
      </w:r>
      <w:r w:rsidRPr="00171813">
        <w:rPr>
          <w:rFonts w:ascii="Arial" w:hAnsi="Arial" w:cs="Arial"/>
          <w:sz w:val="22"/>
          <w:szCs w:val="22"/>
          <w:lang w:eastAsia="es-ES"/>
        </w:rPr>
        <w:t xml:space="preserve"> Des del </w:t>
      </w:r>
      <w:r w:rsidR="00D44E8C" w:rsidRPr="00D44E8C">
        <w:rPr>
          <w:rFonts w:ascii="Arial" w:hAnsi="Arial" w:cs="Arial"/>
          <w:sz w:val="22"/>
          <w:szCs w:val="22"/>
          <w:lang w:eastAsia="es-ES"/>
        </w:rPr>
        <w:t>27 d’octubre</w:t>
      </w:r>
      <w:r w:rsidRPr="00171813">
        <w:rPr>
          <w:rFonts w:ascii="Arial" w:hAnsi="Arial" w:cs="Arial"/>
          <w:sz w:val="22"/>
          <w:szCs w:val="22"/>
          <w:lang w:eastAsia="es-ES"/>
        </w:rPr>
        <w:t xml:space="preserve"> fins al 24 de novembre de 2026, ambdós inclosos. El nombre màxim de participants és de 15; l’admissió es farà per ordre d’entrada al registre electrònic.</w:t>
      </w:r>
    </w:p>
    <w:p w14:paraId="14FC6F22" w14:textId="77777777" w:rsidR="00AA5D0A" w:rsidRDefault="00AA5D0A">
      <w:pPr>
        <w:ind w:left="360"/>
        <w:contextualSpacing/>
        <w:rPr>
          <w:rFonts w:ascii="Arial" w:hAnsi="Arial" w:cs="Arial"/>
          <w:iCs/>
          <w:sz w:val="22"/>
          <w:szCs w:val="22"/>
        </w:rPr>
      </w:pPr>
    </w:p>
    <w:p w14:paraId="334021C0" w14:textId="77777777" w:rsidR="00952794" w:rsidRDefault="00171813" w:rsidP="00952794">
      <w:pPr>
        <w:numPr>
          <w:ilvl w:val="0"/>
          <w:numId w:val="2"/>
        </w:numPr>
        <w:tabs>
          <w:tab w:val="clear" w:pos="0"/>
        </w:tabs>
        <w:suppressAutoHyphens w:val="0"/>
        <w:spacing w:after="160" w:line="276" w:lineRule="auto"/>
        <w:ind w:left="360"/>
        <w:jc w:val="both"/>
        <w:rPr>
          <w:rFonts w:ascii="Arial" w:hAnsi="Arial" w:cs="Arial"/>
          <w:sz w:val="22"/>
          <w:szCs w:val="22"/>
        </w:rPr>
      </w:pPr>
      <w:r w:rsidRPr="00171813">
        <w:rPr>
          <w:rFonts w:ascii="Arial" w:hAnsi="Arial" w:cs="Arial"/>
          <w:b/>
          <w:bCs/>
          <w:sz w:val="22"/>
          <w:szCs w:val="22"/>
        </w:rPr>
        <w:t>Data, hora i lloc de celebració, resolució i lliurament dels premis.</w:t>
      </w:r>
      <w:r w:rsidRPr="00171813">
        <w:rPr>
          <w:rFonts w:ascii="Arial" w:hAnsi="Arial" w:cs="Arial"/>
          <w:sz w:val="22"/>
          <w:szCs w:val="22"/>
        </w:rPr>
        <w:t xml:space="preserve"> 28 de novembre de 2026, a les 17.00 hores, a la sala de ball situada als baixos de l’Ajuntament de la Portella.</w:t>
      </w:r>
      <w:r w:rsidR="00952794" w:rsidRPr="00952794">
        <w:rPr>
          <w:rFonts w:ascii="Arial" w:hAnsi="Arial" w:cs="Arial"/>
          <w:sz w:val="22"/>
          <w:szCs w:val="22"/>
        </w:rPr>
        <w:t xml:space="preserve"> </w:t>
      </w:r>
    </w:p>
    <w:p w14:paraId="3E5B97A5" w14:textId="77777777" w:rsidR="00AA5D0A" w:rsidRDefault="00AA5D0A" w:rsidP="00952794">
      <w:pPr>
        <w:jc w:val="both"/>
        <w:rPr>
          <w:rFonts w:ascii="Arial" w:hAnsi="Arial" w:cs="Arial"/>
          <w:sz w:val="22"/>
          <w:szCs w:val="22"/>
        </w:rPr>
      </w:pPr>
    </w:p>
    <w:p w14:paraId="5AD56710" w14:textId="77777777" w:rsidR="00171813" w:rsidRPr="00104477" w:rsidRDefault="005966ED">
      <w:pPr>
        <w:numPr>
          <w:ilvl w:val="0"/>
          <w:numId w:val="2"/>
        </w:numPr>
        <w:ind w:left="360"/>
        <w:jc w:val="both"/>
        <w:rPr>
          <w:rFonts w:ascii="Arial" w:hAnsi="Arial" w:cs="Arial"/>
          <w:iCs/>
          <w:sz w:val="22"/>
          <w:szCs w:val="22"/>
        </w:rPr>
      </w:pPr>
      <w:r w:rsidRPr="00171813">
        <w:rPr>
          <w:rFonts w:ascii="Arial" w:hAnsi="Arial" w:cs="Arial"/>
          <w:b/>
          <w:bCs/>
          <w:sz w:val="22"/>
          <w:szCs w:val="22"/>
        </w:rPr>
        <w:t>Interpretació i poemes</w:t>
      </w:r>
      <w:r w:rsidR="00171813" w:rsidRPr="00171813">
        <w:rPr>
          <w:rFonts w:ascii="Arial" w:hAnsi="Arial" w:cs="Arial"/>
          <w:b/>
          <w:bCs/>
          <w:sz w:val="22"/>
          <w:szCs w:val="22"/>
        </w:rPr>
        <w:t>.</w:t>
      </w:r>
      <w:r w:rsidR="00171813">
        <w:rPr>
          <w:rFonts w:ascii="Arial" w:hAnsi="Arial" w:cs="Arial"/>
          <w:sz w:val="22"/>
          <w:szCs w:val="22"/>
        </w:rPr>
        <w:t xml:space="preserve"> </w:t>
      </w:r>
      <w:r w:rsidR="00171813" w:rsidRPr="00171813">
        <w:rPr>
          <w:rFonts w:ascii="Arial" w:hAnsi="Arial" w:cs="Arial"/>
          <w:sz w:val="22"/>
          <w:szCs w:val="22"/>
        </w:rPr>
        <w:t xml:space="preserve">Cada participant haurà d’interpretar dues rapsòdies. La primera serà el poema «Teulada», de Gemma Casamajó i Solé, inclòs al poemari Domèstica maragda, publicat per Quaderns Crema l’any 2022, que facilitarà l’organització. La segona serà un poema de tria lliure, amb una durada màxima de tres minuts. Podrà ser un poema original de la persona participant, per optar al premi al millor poema original, o una obra d’una altra autora o d’un altre autor. El poema proposat i la documentació relativa a la convocatòria es podran consultar al web </w:t>
      </w:r>
      <w:hyperlink r:id="rId9" w:history="1">
        <w:r w:rsidR="00171813" w:rsidRPr="00E37085">
          <w:rPr>
            <w:rStyle w:val="Hipervnculo"/>
            <w:rFonts w:ascii="Arial" w:hAnsi="Arial" w:cs="Arial"/>
            <w:sz w:val="22"/>
            <w:szCs w:val="22"/>
          </w:rPr>
          <w:t>https://www.segria.cat/arees/cultura</w:t>
        </w:r>
      </w:hyperlink>
    </w:p>
    <w:p w14:paraId="47DFADA6" w14:textId="77777777" w:rsidR="00104477" w:rsidRDefault="00104477" w:rsidP="00104477">
      <w:pPr>
        <w:pStyle w:val="Prrafodelista"/>
        <w:rPr>
          <w:rFonts w:ascii="Arial" w:hAnsi="Arial" w:cs="Arial"/>
          <w:iCs/>
        </w:rPr>
      </w:pPr>
    </w:p>
    <w:p w14:paraId="6B15952A" w14:textId="77777777" w:rsidR="00104477" w:rsidRPr="003C1D6D" w:rsidRDefault="00104477" w:rsidP="00104477">
      <w:pPr>
        <w:pStyle w:val="Prrafodelista"/>
        <w:widowControl/>
        <w:autoSpaceDE/>
        <w:spacing w:after="160" w:line="278" w:lineRule="auto"/>
        <w:ind w:left="426" w:firstLine="0"/>
        <w:contextualSpacing/>
        <w:rPr>
          <w:rFonts w:ascii="Arial" w:hAnsi="Arial" w:cs="Arial"/>
          <w:lang w:val="ca-ES"/>
        </w:rPr>
      </w:pPr>
      <w:r w:rsidRPr="003C1D6D">
        <w:rPr>
          <w:rFonts w:ascii="Arial" w:hAnsi="Arial" w:cs="Arial"/>
          <w:lang w:val="ca-ES"/>
        </w:rPr>
        <w:t>No està permès l’ús d’eines d’intel·ligència artificial per la creació del poema que opti a millor poema original.</w:t>
      </w:r>
    </w:p>
    <w:p w14:paraId="3608609F" w14:textId="77777777" w:rsidR="00104477" w:rsidRPr="003C1D6D" w:rsidRDefault="00104477" w:rsidP="00D10CA4">
      <w:pPr>
        <w:pStyle w:val="Prrafodelista"/>
        <w:widowControl/>
        <w:autoSpaceDE/>
        <w:spacing w:after="160" w:line="278" w:lineRule="auto"/>
        <w:ind w:left="426" w:firstLine="0"/>
        <w:contextualSpacing/>
        <w:jc w:val="both"/>
        <w:rPr>
          <w:rFonts w:ascii="Arial" w:hAnsi="Arial" w:cs="Arial"/>
          <w:lang w:val="ca-ES"/>
        </w:rPr>
      </w:pPr>
      <w:r w:rsidRPr="003C1D6D">
        <w:rPr>
          <w:rFonts w:ascii="Arial" w:hAnsi="Arial" w:cs="Arial"/>
          <w:lang w:val="ca-ES"/>
        </w:rPr>
        <w:t xml:space="preserve">Els rapsodes no podran fer ús de recursos complementaris a la seva recitació </w:t>
      </w:r>
      <w:r w:rsidR="00D10CA4">
        <w:rPr>
          <w:rFonts w:ascii="Arial" w:hAnsi="Arial" w:cs="Arial"/>
          <w:lang w:val="ca-ES"/>
        </w:rPr>
        <w:t>(i</w:t>
      </w:r>
      <w:r w:rsidRPr="003C1D6D">
        <w:rPr>
          <w:rFonts w:ascii="Arial" w:hAnsi="Arial" w:cs="Arial"/>
          <w:lang w:val="ca-ES"/>
        </w:rPr>
        <w:t>nstruments, objectes o altres materials) ni es podran valdre d’acompanyament per part de músics.</w:t>
      </w:r>
    </w:p>
    <w:p w14:paraId="7A6F910B" w14:textId="77777777" w:rsidR="00171813" w:rsidRPr="00D44E8C" w:rsidRDefault="00171813" w:rsidP="003C1D6D">
      <w:pPr>
        <w:pStyle w:val="Prrafodelista"/>
        <w:ind w:left="0" w:firstLine="0"/>
        <w:rPr>
          <w:rFonts w:ascii="Arial" w:hAnsi="Arial" w:cs="Arial"/>
          <w:lang w:val="es-ES"/>
        </w:rPr>
      </w:pPr>
    </w:p>
    <w:p w14:paraId="251C58AC" w14:textId="77777777" w:rsidR="00AA5D0A" w:rsidRPr="00171813" w:rsidRDefault="00AA5D0A" w:rsidP="00171813">
      <w:pPr>
        <w:numPr>
          <w:ilvl w:val="0"/>
          <w:numId w:val="2"/>
        </w:numPr>
        <w:ind w:left="360"/>
        <w:jc w:val="both"/>
        <w:rPr>
          <w:rFonts w:ascii="Arial" w:hAnsi="Arial" w:cs="Arial"/>
          <w:sz w:val="22"/>
          <w:szCs w:val="22"/>
        </w:rPr>
      </w:pPr>
      <w:r w:rsidRPr="00171813">
        <w:rPr>
          <w:rFonts w:ascii="Arial" w:hAnsi="Arial" w:cs="Arial"/>
          <w:b/>
          <w:bCs/>
          <w:sz w:val="22"/>
          <w:szCs w:val="22"/>
        </w:rPr>
        <w:t>Possibilitat de reformulació de sol·licituds</w:t>
      </w:r>
      <w:r w:rsidR="00171813">
        <w:rPr>
          <w:rFonts w:ascii="Arial" w:hAnsi="Arial" w:cs="Arial"/>
          <w:b/>
          <w:bCs/>
          <w:sz w:val="22"/>
          <w:szCs w:val="22"/>
        </w:rPr>
        <w:t>.</w:t>
      </w:r>
      <w:r w:rsidRPr="00171813">
        <w:rPr>
          <w:rFonts w:ascii="Arial" w:hAnsi="Arial" w:cs="Arial"/>
          <w:sz w:val="22"/>
          <w:szCs w:val="22"/>
        </w:rPr>
        <w:t xml:space="preserve"> No s’escau</w:t>
      </w:r>
    </w:p>
    <w:p w14:paraId="4B8273C2" w14:textId="77777777" w:rsidR="00AA5D0A" w:rsidRDefault="00AA5D0A">
      <w:pPr>
        <w:ind w:left="360"/>
        <w:contextualSpacing/>
        <w:rPr>
          <w:rFonts w:ascii="Arial" w:hAnsi="Arial" w:cs="Arial"/>
          <w:sz w:val="22"/>
          <w:szCs w:val="22"/>
        </w:rPr>
      </w:pPr>
    </w:p>
    <w:p w14:paraId="669FB8EF" w14:textId="77777777" w:rsidR="00AA5D0A" w:rsidRDefault="00AA5D0A">
      <w:pPr>
        <w:numPr>
          <w:ilvl w:val="0"/>
          <w:numId w:val="2"/>
        </w:numPr>
        <w:ind w:left="360"/>
        <w:jc w:val="both"/>
        <w:rPr>
          <w:rFonts w:ascii="Arial" w:hAnsi="Arial" w:cs="Arial"/>
          <w:sz w:val="22"/>
          <w:szCs w:val="22"/>
        </w:rPr>
      </w:pPr>
      <w:r w:rsidRPr="00171813">
        <w:rPr>
          <w:rFonts w:ascii="Arial" w:hAnsi="Arial" w:cs="Arial"/>
          <w:b/>
          <w:bCs/>
          <w:sz w:val="22"/>
          <w:szCs w:val="22"/>
        </w:rPr>
        <w:t>Exhauriment de la via administrativa</w:t>
      </w:r>
      <w:r w:rsidR="00171813">
        <w:rPr>
          <w:rFonts w:ascii="Arial" w:hAnsi="Arial" w:cs="Arial"/>
          <w:sz w:val="22"/>
          <w:szCs w:val="22"/>
        </w:rPr>
        <w:t>.</w:t>
      </w:r>
      <w:r>
        <w:rPr>
          <w:rFonts w:ascii="Arial" w:hAnsi="Arial" w:cs="Arial"/>
          <w:sz w:val="22"/>
          <w:szCs w:val="22"/>
        </w:rPr>
        <w:t xml:space="preserve"> </w:t>
      </w:r>
      <w:r w:rsidR="00171813">
        <w:rPr>
          <w:rFonts w:ascii="Arial" w:hAnsi="Arial" w:cs="Arial"/>
          <w:sz w:val="22"/>
          <w:szCs w:val="22"/>
        </w:rPr>
        <w:t>S</w:t>
      </w:r>
      <w:r>
        <w:rPr>
          <w:rFonts w:ascii="Arial" w:hAnsi="Arial" w:cs="Arial"/>
          <w:sz w:val="22"/>
          <w:szCs w:val="22"/>
        </w:rPr>
        <w:t>í.</w:t>
      </w:r>
    </w:p>
    <w:p w14:paraId="18869267" w14:textId="77777777" w:rsidR="00AA5D0A" w:rsidRDefault="00AA5D0A">
      <w:pPr>
        <w:ind w:left="360"/>
        <w:contextualSpacing/>
        <w:rPr>
          <w:rFonts w:ascii="Arial" w:hAnsi="Arial" w:cs="Arial"/>
          <w:sz w:val="22"/>
          <w:szCs w:val="22"/>
        </w:rPr>
      </w:pPr>
    </w:p>
    <w:p w14:paraId="7DAB2A45" w14:textId="77777777" w:rsidR="00171813" w:rsidRPr="00171813" w:rsidRDefault="00171813" w:rsidP="00171813">
      <w:pPr>
        <w:numPr>
          <w:ilvl w:val="0"/>
          <w:numId w:val="2"/>
        </w:numPr>
        <w:tabs>
          <w:tab w:val="clear" w:pos="0"/>
          <w:tab w:val="num" w:pos="-360"/>
        </w:tabs>
        <w:ind w:left="360"/>
        <w:jc w:val="both"/>
        <w:rPr>
          <w:rFonts w:ascii="Arial" w:hAnsi="Arial" w:cs="Arial"/>
          <w:sz w:val="22"/>
          <w:szCs w:val="22"/>
        </w:rPr>
      </w:pPr>
      <w:r w:rsidRPr="00171813">
        <w:rPr>
          <w:rFonts w:ascii="Arial" w:hAnsi="Arial" w:cs="Arial"/>
          <w:b/>
          <w:bCs/>
          <w:sz w:val="22"/>
          <w:szCs w:val="22"/>
        </w:rPr>
        <w:t>Criteris de valoració</w:t>
      </w:r>
      <w:r w:rsidRPr="00171813">
        <w:rPr>
          <w:rFonts w:ascii="Arial" w:hAnsi="Arial" w:cs="Arial"/>
          <w:sz w:val="22"/>
          <w:szCs w:val="22"/>
        </w:rPr>
        <w:t>. Les interpretacions es valoraran d’acord amb els criteris següents:</w:t>
      </w:r>
    </w:p>
    <w:p w14:paraId="2A818364" w14:textId="77777777" w:rsidR="00171813" w:rsidRPr="00171813" w:rsidRDefault="00171813" w:rsidP="00171813">
      <w:pPr>
        <w:numPr>
          <w:ilvl w:val="0"/>
          <w:numId w:val="13"/>
        </w:numPr>
        <w:jc w:val="both"/>
        <w:rPr>
          <w:rFonts w:ascii="Arial" w:hAnsi="Arial" w:cs="Arial"/>
          <w:sz w:val="22"/>
          <w:szCs w:val="22"/>
        </w:rPr>
      </w:pPr>
      <w:r w:rsidRPr="00171813">
        <w:rPr>
          <w:rFonts w:ascii="Arial" w:hAnsi="Arial" w:cs="Arial"/>
          <w:sz w:val="22"/>
          <w:szCs w:val="22"/>
        </w:rPr>
        <w:t>Prosòdia: ús i control de les tonalitats, la melodia i l’entonació del vers.</w:t>
      </w:r>
    </w:p>
    <w:p w14:paraId="459A6394" w14:textId="77777777" w:rsidR="00171813" w:rsidRPr="00171813" w:rsidRDefault="00171813" w:rsidP="00171813">
      <w:pPr>
        <w:numPr>
          <w:ilvl w:val="0"/>
          <w:numId w:val="13"/>
        </w:numPr>
        <w:jc w:val="both"/>
        <w:rPr>
          <w:rFonts w:ascii="Arial" w:hAnsi="Arial" w:cs="Arial"/>
          <w:sz w:val="22"/>
          <w:szCs w:val="22"/>
        </w:rPr>
      </w:pPr>
      <w:r w:rsidRPr="00171813">
        <w:rPr>
          <w:rFonts w:ascii="Arial" w:hAnsi="Arial" w:cs="Arial"/>
          <w:sz w:val="22"/>
          <w:szCs w:val="22"/>
        </w:rPr>
        <w:t>Elocució: domini de la gestualitat i dels èmfasis en la recitació.</w:t>
      </w:r>
    </w:p>
    <w:p w14:paraId="4EEAECD9" w14:textId="77777777" w:rsidR="00171813" w:rsidRPr="00171813" w:rsidRDefault="00171813" w:rsidP="00171813">
      <w:pPr>
        <w:numPr>
          <w:ilvl w:val="0"/>
          <w:numId w:val="13"/>
        </w:numPr>
        <w:jc w:val="both"/>
        <w:rPr>
          <w:rFonts w:ascii="Arial" w:hAnsi="Arial" w:cs="Arial"/>
          <w:sz w:val="22"/>
          <w:szCs w:val="22"/>
        </w:rPr>
      </w:pPr>
      <w:r w:rsidRPr="00171813">
        <w:rPr>
          <w:rFonts w:ascii="Arial" w:hAnsi="Arial" w:cs="Arial"/>
          <w:sz w:val="22"/>
          <w:szCs w:val="22"/>
        </w:rPr>
        <w:t>Dicció: pronúncia correcta, amb acceptació de qualsevol varietat dialectal de la llengua.</w:t>
      </w:r>
    </w:p>
    <w:p w14:paraId="258D10A2" w14:textId="77777777" w:rsidR="000248B6" w:rsidRDefault="00171813" w:rsidP="00171813">
      <w:pPr>
        <w:numPr>
          <w:ilvl w:val="0"/>
          <w:numId w:val="13"/>
        </w:numPr>
        <w:jc w:val="both"/>
        <w:rPr>
          <w:rFonts w:ascii="Arial" w:hAnsi="Arial" w:cs="Arial"/>
          <w:sz w:val="22"/>
          <w:szCs w:val="22"/>
        </w:rPr>
      </w:pPr>
      <w:r w:rsidRPr="00171813">
        <w:rPr>
          <w:rFonts w:ascii="Arial" w:hAnsi="Arial" w:cs="Arial"/>
          <w:sz w:val="22"/>
          <w:szCs w:val="22"/>
        </w:rPr>
        <w:t>Cadència: domini del ritme i ús de les pauses i els silencis.</w:t>
      </w:r>
    </w:p>
    <w:p w14:paraId="2FC3DB7D" w14:textId="77777777" w:rsidR="00171813" w:rsidRDefault="00171813" w:rsidP="00171813">
      <w:pPr>
        <w:ind w:left="360"/>
        <w:jc w:val="both"/>
        <w:rPr>
          <w:rFonts w:ascii="Arial" w:eastAsia="Liberation Sans" w:hAnsi="Arial" w:cs="Arial"/>
          <w:sz w:val="22"/>
          <w:szCs w:val="22"/>
          <w:lang w:eastAsia="en-US"/>
        </w:rPr>
      </w:pPr>
    </w:p>
    <w:p w14:paraId="07C80C93" w14:textId="77777777" w:rsidR="00AA5D0A" w:rsidRDefault="00AA5D0A">
      <w:pPr>
        <w:numPr>
          <w:ilvl w:val="0"/>
          <w:numId w:val="2"/>
        </w:numPr>
        <w:ind w:left="360"/>
        <w:jc w:val="both"/>
        <w:rPr>
          <w:rFonts w:ascii="Arial" w:hAnsi="Arial" w:cs="Arial"/>
          <w:bCs/>
          <w:sz w:val="22"/>
          <w:szCs w:val="22"/>
        </w:rPr>
      </w:pPr>
      <w:r>
        <w:rPr>
          <w:rFonts w:ascii="Arial" w:hAnsi="Arial" w:cs="Arial"/>
          <w:bCs/>
          <w:sz w:val="22"/>
          <w:szCs w:val="22"/>
        </w:rPr>
        <w:t xml:space="preserve">Mitjà de notificació: </w:t>
      </w:r>
      <w:r>
        <w:rPr>
          <w:rFonts w:ascii="Arial" w:hAnsi="Arial" w:cs="Arial"/>
          <w:b/>
          <w:sz w:val="22"/>
          <w:szCs w:val="22"/>
        </w:rPr>
        <w:t>personal</w:t>
      </w:r>
    </w:p>
    <w:p w14:paraId="209725CB" w14:textId="77777777" w:rsidR="00AA5D0A" w:rsidRDefault="00AA5D0A">
      <w:pPr>
        <w:jc w:val="both"/>
        <w:rPr>
          <w:rFonts w:ascii="Arial" w:hAnsi="Arial" w:cs="Arial"/>
          <w:bCs/>
          <w:sz w:val="22"/>
          <w:szCs w:val="22"/>
        </w:rPr>
      </w:pPr>
    </w:p>
    <w:p w14:paraId="61918DAC" w14:textId="77777777" w:rsidR="00AA5D0A" w:rsidRDefault="00AA5D0A">
      <w:pPr>
        <w:jc w:val="both"/>
        <w:rPr>
          <w:rFonts w:ascii="Arial" w:hAnsi="Arial" w:cs="Arial"/>
          <w:sz w:val="22"/>
          <w:szCs w:val="22"/>
        </w:rPr>
      </w:pPr>
      <w:r>
        <w:rPr>
          <w:rFonts w:ascii="Arial" w:hAnsi="Arial" w:cs="Arial"/>
          <w:b/>
          <w:sz w:val="22"/>
          <w:szCs w:val="22"/>
        </w:rPr>
        <w:lastRenderedPageBreak/>
        <w:t xml:space="preserve">Segon. </w:t>
      </w:r>
      <w:r>
        <w:rPr>
          <w:rFonts w:ascii="Arial" w:hAnsi="Arial" w:cs="Arial"/>
          <w:sz w:val="22"/>
          <w:szCs w:val="22"/>
        </w:rPr>
        <w:t>Publicar aquesta convocatòria</w:t>
      </w:r>
      <w:r>
        <w:rPr>
          <w:rFonts w:ascii="Arial" w:hAnsi="Arial" w:cs="Arial"/>
          <w:b/>
          <w:sz w:val="22"/>
          <w:szCs w:val="22"/>
        </w:rPr>
        <w:t xml:space="preserve"> </w:t>
      </w:r>
      <w:r>
        <w:rPr>
          <w:rFonts w:ascii="Arial" w:hAnsi="Arial" w:cs="Arial"/>
          <w:sz w:val="22"/>
          <w:szCs w:val="22"/>
        </w:rPr>
        <w:t>a la Base de Dades Nacional de Subvencions, al tauler electrònic i fer-ne difusió per qualsevol altre mitjà que en garanteixi la màxima divulgació.</w:t>
      </w:r>
    </w:p>
    <w:p w14:paraId="27F4F0C7" w14:textId="77777777" w:rsidR="00AA5D0A" w:rsidRDefault="00AA5D0A">
      <w:pPr>
        <w:rPr>
          <w:rFonts w:ascii="Arial" w:hAnsi="Arial" w:cs="Arial"/>
          <w:sz w:val="22"/>
          <w:szCs w:val="22"/>
        </w:rPr>
      </w:pPr>
    </w:p>
    <w:p w14:paraId="7AC5CE58" w14:textId="77777777" w:rsidR="00AA5D0A" w:rsidRDefault="00AA5D0A">
      <w:pPr>
        <w:rPr>
          <w:rFonts w:ascii="Arial" w:hAnsi="Arial" w:cs="Arial"/>
          <w:sz w:val="22"/>
          <w:szCs w:val="22"/>
        </w:rPr>
      </w:pPr>
      <w:r>
        <w:rPr>
          <w:rFonts w:ascii="Arial" w:hAnsi="Arial" w:cs="Arial"/>
          <w:b/>
          <w:sz w:val="22"/>
          <w:szCs w:val="22"/>
        </w:rPr>
        <w:t xml:space="preserve">Tercer. </w:t>
      </w:r>
      <w:r>
        <w:rPr>
          <w:rFonts w:ascii="Arial" w:hAnsi="Arial" w:cs="Arial"/>
          <w:sz w:val="22"/>
          <w:szCs w:val="22"/>
        </w:rPr>
        <w:t>Donar compte al Ple d’aquesta resolució en la propera sessió ordinària que tingui lloc per al seu coneixement.</w:t>
      </w:r>
    </w:p>
    <w:p w14:paraId="1189EDD3" w14:textId="77777777" w:rsidR="00AA5D0A" w:rsidRDefault="00AA5D0A">
      <w:pPr>
        <w:rPr>
          <w:rFonts w:ascii="Arial" w:hAnsi="Arial" w:cs="Arial"/>
          <w:sz w:val="22"/>
          <w:szCs w:val="22"/>
        </w:rPr>
      </w:pPr>
    </w:p>
    <w:p w14:paraId="737561D6" w14:textId="77777777" w:rsidR="00AA5D0A" w:rsidRDefault="00AA5D0A">
      <w:pPr>
        <w:rPr>
          <w:rFonts w:ascii="Arial" w:hAnsi="Arial" w:cs="Arial"/>
          <w:sz w:val="22"/>
          <w:szCs w:val="22"/>
        </w:rPr>
      </w:pPr>
    </w:p>
    <w:p w14:paraId="55A0BC7E" w14:textId="77777777" w:rsidR="00AA5D0A" w:rsidRDefault="00AA5D0A">
      <w:pPr>
        <w:rPr>
          <w:rFonts w:ascii="Arial" w:hAnsi="Arial" w:cs="Arial"/>
          <w:sz w:val="22"/>
          <w:szCs w:val="22"/>
        </w:rPr>
      </w:pPr>
    </w:p>
    <w:p w14:paraId="126C01EC" w14:textId="77777777" w:rsidR="00AA5D0A" w:rsidRDefault="00AA5D0A">
      <w:pPr>
        <w:rPr>
          <w:rFonts w:ascii="Arial" w:hAnsi="Arial" w:cs="Arial"/>
          <w:sz w:val="22"/>
          <w:szCs w:val="22"/>
        </w:rPr>
      </w:pPr>
    </w:p>
    <w:p w14:paraId="54926D89" w14:textId="77777777" w:rsidR="00AA5D0A" w:rsidRDefault="00AA5D0A">
      <w:pPr>
        <w:rPr>
          <w:rFonts w:ascii="Arial" w:hAnsi="Arial" w:cs="Arial"/>
          <w:sz w:val="22"/>
          <w:szCs w:val="22"/>
        </w:rPr>
      </w:pPr>
    </w:p>
    <w:p w14:paraId="10810075" w14:textId="77777777" w:rsidR="005F29F4" w:rsidRDefault="005F29F4"/>
    <w:sectPr w:rsidR="005F29F4">
      <w:headerReference w:type="even" r:id="rId10"/>
      <w:headerReference w:type="default" r:id="rId11"/>
      <w:footerReference w:type="even" r:id="rId12"/>
      <w:footerReference w:type="default" r:id="rId13"/>
      <w:headerReference w:type="first" r:id="rId14"/>
      <w:footerReference w:type="first" r:id="rId15"/>
      <w:pgSz w:w="11906" w:h="16838"/>
      <w:pgMar w:top="2835" w:right="1701" w:bottom="1134"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520C9" w14:textId="77777777" w:rsidR="00E434E3" w:rsidRDefault="00E434E3">
      <w:r>
        <w:separator/>
      </w:r>
    </w:p>
  </w:endnote>
  <w:endnote w:type="continuationSeparator" w:id="0">
    <w:p w14:paraId="65B46B8E" w14:textId="77777777" w:rsidR="00E434E3" w:rsidRDefault="00E43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F7F8F" w14:textId="77777777" w:rsidR="00AA5D0A" w:rsidRDefault="00AA5D0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28EEB" w14:textId="77777777" w:rsidR="00AA5D0A" w:rsidRDefault="00AA5D0A">
    <w:pPr>
      <w:pStyle w:val="Piedepgina"/>
      <w:pBdr>
        <w:top w:val="none" w:sz="0" w:space="0" w:color="000000"/>
        <w:left w:val="none" w:sz="0" w:space="0" w:color="000000"/>
        <w:bottom w:val="single" w:sz="6" w:space="1" w:color="000000"/>
        <w:right w:val="none" w:sz="0" w:space="0" w:color="000000"/>
      </w:pBdr>
      <w:jc w:val="right"/>
      <w:rPr>
        <w:rFonts w:ascii="Arial" w:hAnsi="Arial" w:cs="Arial"/>
        <w:sz w:val="20"/>
        <w:szCs w:val="20"/>
      </w:rPr>
    </w:pPr>
    <w:r>
      <w:rPr>
        <w:rFonts w:ascii="Arial Narrow" w:hAnsi="Arial Narrow" w:cs="Arial Narrow"/>
        <w:sz w:val="18"/>
        <w:szCs w:val="18"/>
      </w:rPr>
      <w:t xml:space="preserve">Pàgina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PAGE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3</w:t>
    </w:r>
    <w:r>
      <w:rPr>
        <w:rStyle w:val="Nmerodepgina"/>
        <w:rFonts w:ascii="Arial Narrow" w:hAnsi="Arial Narrow" w:cs="Arial Narrow"/>
        <w:sz w:val="18"/>
        <w:szCs w:val="18"/>
      </w:rPr>
      <w:fldChar w:fldCharType="end"/>
    </w:r>
    <w:r>
      <w:rPr>
        <w:rStyle w:val="Nmerodepgina"/>
        <w:rFonts w:ascii="Arial Narrow" w:hAnsi="Arial Narrow" w:cs="Arial Narrow"/>
        <w:sz w:val="18"/>
        <w:szCs w:val="18"/>
      </w:rPr>
      <w:t xml:space="preserve"> de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NUMPAGES \* ARABIC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3</w:t>
    </w:r>
    <w:r>
      <w:rPr>
        <w:rStyle w:val="Nmerodepgina"/>
        <w:rFonts w:ascii="Arial Narrow" w:hAnsi="Arial Narrow" w:cs="Arial Narrow"/>
        <w:sz w:val="18"/>
        <w:szCs w:val="18"/>
      </w:rPr>
      <w:fldChar w:fldCharType="end"/>
    </w:r>
  </w:p>
  <w:p w14:paraId="3E018977" w14:textId="77777777" w:rsidR="00AA5D0A" w:rsidRDefault="00AA5D0A">
    <w:pPr>
      <w:pStyle w:val="Piedepgina"/>
      <w:jc w:val="center"/>
    </w:pPr>
    <w:r>
      <w:rPr>
        <w:rFonts w:ascii="Arial" w:hAnsi="Arial" w:cs="Arial"/>
        <w:sz w:val="20"/>
        <w:szCs w:val="20"/>
      </w:rPr>
      <w:t>Carrer del Canyeret, 12 - 25007 Lleida - Tel. 973 054 800 - Fax 973 054 810</w:t>
    </w:r>
  </w:p>
  <w:p w14:paraId="5C0367A1" w14:textId="77777777" w:rsidR="00AA5D0A" w:rsidRDefault="00AA5D0A">
    <w:pPr>
      <w:pStyle w:val="Piedepgina"/>
      <w:jc w:val="center"/>
    </w:pPr>
    <w:hyperlink r:id="rId1" w:history="1">
      <w:r>
        <w:rPr>
          <w:rStyle w:val="Hipervnculo"/>
          <w:rFonts w:ascii="Arial" w:hAnsi="Arial" w:cs="Arial"/>
          <w:sz w:val="20"/>
          <w:szCs w:val="20"/>
        </w:rPr>
        <w:t>presidencia@segria.cat</w:t>
      </w:r>
    </w:hyperlink>
    <w:r>
      <w:rPr>
        <w:rFonts w:ascii="Arial" w:hAnsi="Arial" w:cs="Arial"/>
        <w:sz w:val="20"/>
        <w:szCs w:val="20"/>
      </w:rPr>
      <w:t xml:space="preserve"> - </w:t>
    </w:r>
    <w:hyperlink r:id="rId2" w:history="1">
      <w:r>
        <w:rPr>
          <w:rStyle w:val="Hipervnculo"/>
          <w:rFonts w:ascii="Arial" w:hAnsi="Arial" w:cs="Arial"/>
          <w:sz w:val="20"/>
          <w:szCs w:val="20"/>
        </w:rPr>
        <w:t>http://www.segria.cat</w:t>
      </w:r>
    </w:hyperlink>
    <w:r>
      <w:rPr>
        <w:rFonts w:ascii="Arial" w:hAnsi="Arial" w:cs="Arial"/>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DA825" w14:textId="77777777" w:rsidR="00AA5D0A" w:rsidRDefault="00AA5D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515FE" w14:textId="77777777" w:rsidR="00E434E3" w:rsidRDefault="00E434E3">
      <w:r>
        <w:separator/>
      </w:r>
    </w:p>
  </w:footnote>
  <w:footnote w:type="continuationSeparator" w:id="0">
    <w:p w14:paraId="7AF1E43C" w14:textId="77777777" w:rsidR="00E434E3" w:rsidRDefault="00E43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1474D" w14:textId="77777777" w:rsidR="00AA5D0A" w:rsidRDefault="00AA5D0A">
    <w:pPr>
      <w:pStyle w:val="Cabeceraizquierd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C6156" w14:textId="5D09DCFD" w:rsidR="00AA5D0A" w:rsidRDefault="007F22B5">
    <w:pPr>
      <w:pStyle w:val="Encabezado"/>
      <w:jc w:val="center"/>
    </w:pPr>
    <w:r>
      <w:rPr>
        <w:noProof/>
      </w:rPr>
      <w:drawing>
        <wp:inline distT="0" distB="0" distL="0" distR="0" wp14:anchorId="35E01FA6" wp14:editId="06FE18CB">
          <wp:extent cx="876300" cy="1143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84" r="-163" b="-84"/>
                  <a:stretch>
                    <a:fillRect/>
                  </a:stretch>
                </pic:blipFill>
                <pic:spPr bwMode="auto">
                  <a:xfrm>
                    <a:off x="0" y="0"/>
                    <a:ext cx="876300" cy="1143000"/>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14F29" w14:textId="77777777" w:rsidR="00AA5D0A" w:rsidRDefault="00AA5D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Arial" w:hAnsi="Arial" w:cs="Arial" w:hint="default"/>
        <w:b/>
        <w:bCs/>
        <w:iCs/>
        <w:color w:val="000000"/>
        <w:sz w:val="22"/>
        <w:szCs w:val="22"/>
      </w:rPr>
    </w:lvl>
  </w:abstractNum>
  <w:abstractNum w:abstractNumId="2" w15:restartNumberingAfterBreak="0">
    <w:nsid w:val="00000003"/>
    <w:multiLevelType w:val="singleLevel"/>
    <w:tmpl w:val="00000003"/>
    <w:name w:val="WW8Num3"/>
    <w:lvl w:ilvl="0">
      <w:numFmt w:val="bullet"/>
      <w:lvlText w:val="-"/>
      <w:lvlJc w:val="left"/>
      <w:pPr>
        <w:tabs>
          <w:tab w:val="num" w:pos="0"/>
        </w:tabs>
        <w:ind w:left="0" w:hanging="360"/>
      </w:pPr>
      <w:rPr>
        <w:rFonts w:ascii="Arial" w:hAnsi="Arial" w:cs="Arial" w:hint="default"/>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1AE62763"/>
    <w:multiLevelType w:val="hybridMultilevel"/>
    <w:tmpl w:val="8D0CA030"/>
    <w:lvl w:ilvl="0" w:tplc="E3A6F578">
      <w:numFmt w:val="bullet"/>
      <w:lvlText w:val="-"/>
      <w:lvlJc w:val="left"/>
      <w:pPr>
        <w:ind w:left="720" w:hanging="360"/>
      </w:pPr>
      <w:rPr>
        <w:rFonts w:ascii="ArialMT" w:eastAsia="Times New Roman"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395160B"/>
    <w:multiLevelType w:val="hybridMultilevel"/>
    <w:tmpl w:val="4412F8EA"/>
    <w:lvl w:ilvl="0" w:tplc="062E825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5483732"/>
    <w:multiLevelType w:val="hybridMultilevel"/>
    <w:tmpl w:val="954C085C"/>
    <w:lvl w:ilvl="0" w:tplc="E3A6F578">
      <w:numFmt w:val="bullet"/>
      <w:lvlText w:val="-"/>
      <w:lvlJc w:val="left"/>
      <w:pPr>
        <w:ind w:left="720" w:hanging="360"/>
      </w:pPr>
      <w:rPr>
        <w:rFonts w:ascii="ArialMT" w:eastAsia="Times New Roman"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76152A0"/>
    <w:multiLevelType w:val="hybridMultilevel"/>
    <w:tmpl w:val="FC62064C"/>
    <w:lvl w:ilvl="0" w:tplc="E3A6F578">
      <w:numFmt w:val="bullet"/>
      <w:lvlText w:val="-"/>
      <w:lvlJc w:val="left"/>
      <w:pPr>
        <w:ind w:left="1080" w:hanging="360"/>
      </w:pPr>
      <w:rPr>
        <w:rFonts w:ascii="ArialMT" w:eastAsia="Times New Roman" w:hAnsi="ArialMT" w:cs="ArialMT"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4064787D"/>
    <w:multiLevelType w:val="hybridMultilevel"/>
    <w:tmpl w:val="40AC7C74"/>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4255039C"/>
    <w:multiLevelType w:val="hybridMultilevel"/>
    <w:tmpl w:val="30B605DA"/>
    <w:lvl w:ilvl="0" w:tplc="A2E4B6A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3F1420"/>
    <w:multiLevelType w:val="hybridMultilevel"/>
    <w:tmpl w:val="836C6636"/>
    <w:lvl w:ilvl="0" w:tplc="105E228A">
      <w:start w:val="3"/>
      <w:numFmt w:val="bullet"/>
      <w:lvlText w:val="-"/>
      <w:lvlJc w:val="left"/>
      <w:pPr>
        <w:ind w:left="720" w:hanging="360"/>
      </w:pPr>
      <w:rPr>
        <w:rFonts w:ascii="Aptos" w:eastAsia="Aptos" w:hAnsi="Apto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9B1344B"/>
    <w:multiLevelType w:val="hybridMultilevel"/>
    <w:tmpl w:val="BCB28C98"/>
    <w:lvl w:ilvl="0" w:tplc="E3A6F578">
      <w:numFmt w:val="bullet"/>
      <w:lvlText w:val="-"/>
      <w:lvlJc w:val="left"/>
      <w:pPr>
        <w:ind w:left="1080" w:hanging="360"/>
      </w:pPr>
      <w:rPr>
        <w:rFonts w:ascii="ArialMT" w:eastAsia="Times New Roman" w:hAnsi="ArialMT" w:cs="ArialMT"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61134E31"/>
    <w:multiLevelType w:val="hybridMultilevel"/>
    <w:tmpl w:val="DB165E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6255C6B"/>
    <w:multiLevelType w:val="multilevel"/>
    <w:tmpl w:val="68A85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78606253">
    <w:abstractNumId w:val="0"/>
  </w:num>
  <w:num w:numId="2" w16cid:durableId="164831873">
    <w:abstractNumId w:val="1"/>
  </w:num>
  <w:num w:numId="3" w16cid:durableId="1467822076">
    <w:abstractNumId w:val="2"/>
  </w:num>
  <w:num w:numId="4" w16cid:durableId="58332005">
    <w:abstractNumId w:val="3"/>
  </w:num>
  <w:num w:numId="5" w16cid:durableId="1167556135">
    <w:abstractNumId w:val="13"/>
    <w:lvlOverride w:ilvl="0"/>
    <w:lvlOverride w:ilvl="1">
      <w:startOverride w:val="1"/>
    </w:lvlOverride>
    <w:lvlOverride w:ilvl="2"/>
    <w:lvlOverride w:ilvl="3"/>
    <w:lvlOverride w:ilvl="4"/>
    <w:lvlOverride w:ilvl="5"/>
    <w:lvlOverride w:ilvl="6"/>
    <w:lvlOverride w:ilvl="7"/>
    <w:lvlOverride w:ilvl="8"/>
  </w:num>
  <w:num w:numId="6" w16cid:durableId="1926911857">
    <w:abstractNumId w:val="12"/>
  </w:num>
  <w:num w:numId="7" w16cid:durableId="1436363549">
    <w:abstractNumId w:val="6"/>
  </w:num>
  <w:num w:numId="8" w16cid:durableId="586040587">
    <w:abstractNumId w:val="11"/>
  </w:num>
  <w:num w:numId="9" w16cid:durableId="1929777349">
    <w:abstractNumId w:val="4"/>
  </w:num>
  <w:num w:numId="10" w16cid:durableId="222523460">
    <w:abstractNumId w:val="9"/>
  </w:num>
  <w:num w:numId="11" w16cid:durableId="626938022">
    <w:abstractNumId w:val="8"/>
  </w:num>
  <w:num w:numId="12" w16cid:durableId="991832988">
    <w:abstractNumId w:val="7"/>
  </w:num>
  <w:num w:numId="13" w16cid:durableId="1210068451">
    <w:abstractNumId w:val="5"/>
  </w:num>
  <w:num w:numId="14" w16cid:durableId="2541712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835"/>
    <w:rsid w:val="000248B6"/>
    <w:rsid w:val="00104477"/>
    <w:rsid w:val="00145835"/>
    <w:rsid w:val="00171813"/>
    <w:rsid w:val="00273882"/>
    <w:rsid w:val="003C1D6D"/>
    <w:rsid w:val="003C205A"/>
    <w:rsid w:val="00470CAC"/>
    <w:rsid w:val="00565394"/>
    <w:rsid w:val="005966ED"/>
    <w:rsid w:val="005F29F4"/>
    <w:rsid w:val="00636314"/>
    <w:rsid w:val="006C3E4A"/>
    <w:rsid w:val="007941A8"/>
    <w:rsid w:val="007F22B5"/>
    <w:rsid w:val="008A24D3"/>
    <w:rsid w:val="008E52D8"/>
    <w:rsid w:val="00952794"/>
    <w:rsid w:val="009C633E"/>
    <w:rsid w:val="00A23AF0"/>
    <w:rsid w:val="00AA5D0A"/>
    <w:rsid w:val="00C77709"/>
    <w:rsid w:val="00CD34EE"/>
    <w:rsid w:val="00D10CA4"/>
    <w:rsid w:val="00D2159C"/>
    <w:rsid w:val="00D44E8C"/>
    <w:rsid w:val="00E24A56"/>
    <w:rsid w:val="00E434E3"/>
    <w:rsid w:val="00E81104"/>
    <w:rsid w:val="00EA63EA"/>
    <w:rsid w:val="00F94A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F2E955B"/>
  <w15:chartTrackingRefBased/>
  <w15:docId w15:val="{34916D58-1662-4141-B123-A17BF25AE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ca-ES" w:eastAsia="zh-CN"/>
    </w:rPr>
  </w:style>
  <w:style w:type="paragraph" w:styleId="Ttulo4">
    <w:name w:val="heading 4"/>
    <w:basedOn w:val="Normal"/>
    <w:next w:val="Normal"/>
    <w:qFormat/>
    <w:pPr>
      <w:keepNext/>
      <w:numPr>
        <w:ilvl w:val="3"/>
        <w:numId w:val="1"/>
      </w:numPr>
      <w:spacing w:before="240" w:after="60"/>
      <w:jc w:val="both"/>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Arial" w:hAnsi="Arial" w:cs="Arial" w:hint="default"/>
      <w:b/>
      <w:bCs/>
      <w:iCs/>
      <w:color w:val="000000"/>
      <w:sz w:val="22"/>
      <w:szCs w:val="22"/>
    </w:rPr>
  </w:style>
  <w:style w:type="character" w:customStyle="1" w:styleId="WW8Num3z0">
    <w:name w:val="WW8Num3z0"/>
    <w:rPr>
      <w:rFonts w:ascii="Arial" w:hAnsi="Arial" w:cs="Arial" w:hint="default"/>
    </w:rPr>
  </w:style>
  <w:style w:type="character" w:customStyle="1" w:styleId="WW8Num4z0">
    <w:name w:val="WW8Num4z0"/>
    <w:rPr>
      <w:rFonts w:ascii="Symbol" w:hAnsi="Symbol" w:cs="Symbol" w:hint="default"/>
      <w:sz w:val="20"/>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WW8Num5z0">
    <w:name w:val="WW8Num5z0"/>
    <w:rPr>
      <w:rFonts w:ascii="Arial" w:hAnsi="Arial" w:cs="Arial" w:hint="default"/>
      <w:bCs/>
      <w:iCs/>
      <w:sz w:val="22"/>
      <w:szCs w:val="22"/>
    </w:rPr>
  </w:style>
  <w:style w:type="character" w:customStyle="1" w:styleId="WW8Num6z0">
    <w:name w:val="WW8Num6z0"/>
    <w:rPr>
      <w:rFonts w:ascii="Symbol" w:hAnsi="Symbol" w:cs="Symbol" w:hint="default"/>
      <w:sz w:val="22"/>
      <w:szCs w:val="22"/>
    </w:rPr>
  </w:style>
  <w:style w:type="character" w:customStyle="1" w:styleId="WW8Num7z0">
    <w:name w:val="WW8Num7z0"/>
    <w:rPr>
      <w:rFonts w:ascii="Symbol" w:hAnsi="Symbol" w:cs="Symbol" w:hint="default"/>
      <w:sz w:val="22"/>
      <w:szCs w:val="22"/>
    </w:rPr>
  </w:style>
  <w:style w:type="character" w:customStyle="1" w:styleId="WW8Num8z0">
    <w:name w:val="WW8Num8z0"/>
    <w:rPr>
      <w:rFonts w:ascii="Symbol" w:hAnsi="Symbol" w:cs="Symbol" w:hint="default"/>
      <w:sz w:val="22"/>
      <w:szCs w:val="22"/>
    </w:rPr>
  </w:style>
  <w:style w:type="character" w:customStyle="1" w:styleId="WW8Num9z0">
    <w:name w:val="WW8Num9z0"/>
    <w:rPr>
      <w:rFonts w:ascii="Arial" w:eastAsia="Times New Roman" w:hAnsi="Arial" w:cs="Aria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Liberation Sans" w:eastAsia="Liberation Sans" w:hAnsi="Liberation Sans" w:cs="Liberation Sans" w:hint="default"/>
      <w:b/>
      <w:bCs/>
      <w:spacing w:val="-26"/>
      <w:w w:val="100"/>
      <w:sz w:val="22"/>
      <w:szCs w:val="22"/>
    </w:rPr>
  </w:style>
  <w:style w:type="character" w:customStyle="1" w:styleId="WW8Num10z1">
    <w:name w:val="WW8Num10z1"/>
    <w:rPr>
      <w:rFonts w:ascii="Liberation Sans" w:eastAsia="Liberation Sans" w:hAnsi="Liberation Sans" w:cs="Liberation Sans" w:hint="default"/>
      <w:b/>
      <w:bCs/>
      <w:spacing w:val="-19"/>
      <w:w w:val="100"/>
      <w:sz w:val="22"/>
      <w:szCs w:val="22"/>
    </w:rPr>
  </w:style>
  <w:style w:type="character" w:customStyle="1" w:styleId="WW8Num10z2">
    <w:name w:val="WW8Num10z2"/>
    <w:rPr>
      <w:rFonts w:hint="default"/>
    </w:rPr>
  </w:style>
  <w:style w:type="character" w:customStyle="1" w:styleId="WW8Num11z0">
    <w:name w:val="WW8Num11z0"/>
    <w:rPr>
      <w:rFonts w:ascii="Arial" w:eastAsia="Times New Roman" w:hAnsi="Arial" w:cs="Aria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Arial" w:eastAsia="Times New Roman" w:hAnsi="Arial" w:cs="Aria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Arial" w:eastAsia="Times New Roman" w:hAnsi="Arial" w:cs="Aria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Arial" w:eastAsia="Times New Roman" w:hAnsi="Arial" w:cs="Aria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ascii="Arial" w:eastAsia="Times New Roman" w:hAnsi="Arial" w:cs="Aria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sz w:val="20"/>
    </w:rPr>
  </w:style>
  <w:style w:type="character" w:customStyle="1" w:styleId="WW8Num17z1">
    <w:name w:val="WW8Num17z1"/>
    <w:rPr>
      <w:rFonts w:ascii="Courier New" w:hAnsi="Courier New" w:cs="Courier New" w:hint="default"/>
      <w:sz w:val="20"/>
    </w:rPr>
  </w:style>
  <w:style w:type="character" w:customStyle="1" w:styleId="WW8Num17z2">
    <w:name w:val="WW8Num17z2"/>
    <w:rPr>
      <w:rFonts w:ascii="Wingdings" w:hAnsi="Wingdings" w:cs="Wingdings" w:hint="default"/>
      <w:sz w:val="20"/>
    </w:rPr>
  </w:style>
  <w:style w:type="character" w:customStyle="1" w:styleId="WW8Num18z0">
    <w:name w:val="WW8Num18z0"/>
    <w:rPr>
      <w:rFonts w:ascii="Arial" w:eastAsia="Times New Roman"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Arial" w:eastAsia="Times New Roman" w:hAnsi="Arial" w:cs="Aria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Fuentedeprrafopredeter3">
    <w:name w:val="Fuente de párrafo predeter.3"/>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Fuentedeprrafopredeter2">
    <w:name w:val="Fuente de párrafo predeter.2"/>
  </w:style>
  <w:style w:type="character" w:customStyle="1" w:styleId="Fuentedeprrafopredeter1">
    <w:name w:val="Fuente de párrafo predeter.1"/>
  </w:style>
  <w:style w:type="character" w:styleId="Hipervnculo">
    <w:name w:val="Hyperlink"/>
    <w:rPr>
      <w:color w:val="0000FF"/>
      <w:u w:val="single"/>
    </w:rPr>
  </w:style>
  <w:style w:type="character" w:styleId="Nmerodepgina">
    <w:name w:val="page number"/>
    <w:basedOn w:val="Fuentedeprrafopredeter1"/>
  </w:style>
  <w:style w:type="character" w:customStyle="1" w:styleId="object">
    <w:name w:val="object"/>
    <w:basedOn w:val="Fuentedeprrafopredeter1"/>
  </w:style>
  <w:style w:type="character" w:customStyle="1" w:styleId="TextonotapieCar">
    <w:name w:val="Texto nota pie Car"/>
    <w:rPr>
      <w:lang w:val="es-ES" w:bidi="ar-SA"/>
    </w:rPr>
  </w:style>
  <w:style w:type="character" w:customStyle="1" w:styleId="DefaultParagraphFont">
    <w:name w:val="Default Paragraph Font"/>
  </w:style>
  <w:style w:type="character" w:styleId="Mencinsinresolver">
    <w:name w:val="Unresolved Mention"/>
    <w:rPr>
      <w:color w:val="605E5C"/>
      <w:shd w:val="clear" w:color="auto" w:fill="E1DFDD"/>
    </w:rPr>
  </w:style>
  <w:style w:type="paragraph" w:customStyle="1" w:styleId="Ttulo3">
    <w:name w:val="Título3"/>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ption1">
    <w:name w:val="caption1"/>
    <w:basedOn w:val="Normal"/>
    <w:pPr>
      <w:suppressLineNumbers/>
      <w:spacing w:before="120" w:after="120"/>
    </w:pPr>
    <w:rPr>
      <w:rFonts w:cs="Lucida Sans"/>
      <w:i/>
      <w:iCs/>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2">
    <w:name w:val="Descripción2"/>
    <w:basedOn w:val="Normal"/>
    <w:pPr>
      <w:suppressLineNumbers/>
      <w:spacing w:before="120" w:after="120"/>
    </w:pPr>
    <w:rPr>
      <w:rFonts w:cs="Lucida Sans"/>
      <w:i/>
      <w:iC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before="280" w:after="280"/>
    </w:pPr>
  </w:style>
  <w:style w:type="paragraph" w:customStyle="1" w:styleId="Normalsinbca">
    <w:name w:val="Normal sin bca"/>
    <w:basedOn w:val="Normal"/>
    <w:pPr>
      <w:jc w:val="both"/>
    </w:pPr>
    <w:rPr>
      <w:szCs w:val="20"/>
      <w:lang w:val="es-ES"/>
    </w:rP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spacing w:after="120"/>
      <w:ind w:left="283"/>
      <w:jc w:val="both"/>
    </w:pPr>
    <w:rPr>
      <w:rFonts w:ascii="Univers" w:hAnsi="Univers" w:cs="Univers"/>
      <w:sz w:val="16"/>
      <w:szCs w:val="16"/>
    </w:rPr>
  </w:style>
  <w:style w:type="paragraph" w:styleId="Textonotapie">
    <w:name w:val="footnote text"/>
    <w:basedOn w:val="Normal"/>
    <w:rPr>
      <w:sz w:val="20"/>
      <w:szCs w:val="20"/>
      <w:lang w:val="es-ES"/>
    </w:rPr>
  </w:style>
  <w:style w:type="paragraph" w:customStyle="1" w:styleId="Cabeceraizquierda">
    <w:name w:val="Cabecera izquierda"/>
    <w:basedOn w:val="Encabezado"/>
    <w:pPr>
      <w:suppressLineNumbers/>
      <w:tabs>
        <w:tab w:val="clear" w:pos="4252"/>
        <w:tab w:val="clear" w:pos="8504"/>
        <w:tab w:val="center" w:pos="4535"/>
        <w:tab w:val="right" w:pos="9071"/>
      </w:tabs>
    </w:pPr>
  </w:style>
  <w:style w:type="paragraph" w:customStyle="1" w:styleId="NormalTable">
    <w:name w:val="Normal Table"/>
    <w:pPr>
      <w:suppressAutoHyphens/>
    </w:pPr>
    <w:rPr>
      <w:rFonts w:eastAsia="Cambria Math"/>
      <w:lang w:eastAsia="zh-CN"/>
    </w:rPr>
  </w:style>
  <w:style w:type="paragraph" w:styleId="Prrafodelista">
    <w:name w:val="List Paragraph"/>
    <w:basedOn w:val="Normal"/>
    <w:uiPriority w:val="34"/>
    <w:qFormat/>
    <w:pPr>
      <w:widowControl w:val="0"/>
      <w:suppressAutoHyphens w:val="0"/>
      <w:autoSpaceDE w:val="0"/>
      <w:ind w:left="876" w:hanging="361"/>
    </w:pPr>
    <w:rPr>
      <w:rFonts w:ascii="Liberation Sans" w:eastAsia="Liberation Sans" w:hAnsi="Liberation Sans" w:cs="Liberation San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segria.eadministracio.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egria.cat/arees/cultura"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segria.cat/" TargetMode="External"/><Relationship Id="rId1" Type="http://schemas.openxmlformats.org/officeDocument/2006/relationships/hyperlink" Target="mailto:presidencia@segria.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GODIA~1.002\CONFIG~1\Temp\Rar$DI67.968\ArialEsquerr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B273D-5CD2-4B72-8F0B-9072A2FAB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ArialEsquerra.dot</Template>
  <TotalTime>2</TotalTime>
  <Pages>3</Pages>
  <Words>792</Words>
  <Characters>4361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Lorem ipsum dolor sit amet</vt:lpstr>
    </vt:vector>
  </TitlesOfParts>
  <Company/>
  <LinksUpToDate>false</LinksUpToDate>
  <CharactersWithSpaces>5143</CharactersWithSpaces>
  <SharedDoc>false</SharedDoc>
  <HLinks>
    <vt:vector size="24" baseType="variant">
      <vt:variant>
        <vt:i4>4522006</vt:i4>
      </vt:variant>
      <vt:variant>
        <vt:i4>3</vt:i4>
      </vt:variant>
      <vt:variant>
        <vt:i4>0</vt:i4>
      </vt:variant>
      <vt:variant>
        <vt:i4>5</vt:i4>
      </vt:variant>
      <vt:variant>
        <vt:lpwstr>https://www.segria.cat/arees/cultura</vt:lpwstr>
      </vt:variant>
      <vt:variant>
        <vt:lpwstr/>
      </vt:variant>
      <vt:variant>
        <vt:i4>1638408</vt:i4>
      </vt:variant>
      <vt:variant>
        <vt:i4>0</vt:i4>
      </vt:variant>
      <vt:variant>
        <vt:i4>0</vt:i4>
      </vt:variant>
      <vt:variant>
        <vt:i4>5</vt:i4>
      </vt:variant>
      <vt:variant>
        <vt:lpwstr>https://ccsegria.eadministracio.cat/</vt:lpwstr>
      </vt:variant>
      <vt:variant>
        <vt:lpwstr/>
      </vt:variant>
      <vt:variant>
        <vt:i4>3538993</vt:i4>
      </vt:variant>
      <vt:variant>
        <vt:i4>9</vt:i4>
      </vt:variant>
      <vt:variant>
        <vt:i4>0</vt:i4>
      </vt:variant>
      <vt:variant>
        <vt:i4>5</vt:i4>
      </vt:variant>
      <vt:variant>
        <vt:lpwstr>http://www.segria.cat/</vt:lpwstr>
      </vt:variant>
      <vt:variant>
        <vt:lpwstr/>
      </vt:variant>
      <vt:variant>
        <vt:i4>4915325</vt:i4>
      </vt:variant>
      <vt:variant>
        <vt:i4>6</vt:i4>
      </vt:variant>
      <vt:variant>
        <vt:i4>0</vt:i4>
      </vt:variant>
      <vt:variant>
        <vt:i4>5</vt:i4>
      </vt:variant>
      <vt:variant>
        <vt:lpwstr>mailto:presidencia@segria.cat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dc:title>
  <dc:subject/>
  <dc:creator>rgodia</dc:creator>
  <cp:keywords/>
  <cp:lastModifiedBy>Anna Domingo Cuberes</cp:lastModifiedBy>
  <cp:revision>2</cp:revision>
  <cp:lastPrinted>2018-05-15T16:17:00Z</cp:lastPrinted>
  <dcterms:created xsi:type="dcterms:W3CDTF">2026-10-21T13:53:00Z</dcterms:created>
  <dcterms:modified xsi:type="dcterms:W3CDTF">2026-10-21T13:53:00Z</dcterms:modified>
</cp:coreProperties>
</file>