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8494"/>
      </w:tblGrid>
      <w:tr w:rsidR="00A97749" w:rsidRPr="00F45302" w14:paraId="4798766A" w14:textId="77777777" w:rsidTr="007C11CD">
        <w:tc>
          <w:tcPr>
            <w:tcW w:w="8494" w:type="dxa"/>
            <w:shd w:val="clear" w:color="auto" w:fill="A6A6A6" w:themeFill="background1" w:themeFillShade="A6"/>
          </w:tcPr>
          <w:p w14:paraId="02DBDC20" w14:textId="005ED50E" w:rsidR="00A97749" w:rsidRPr="00F45302" w:rsidRDefault="00A97749" w:rsidP="007C11CD">
            <w:pPr>
              <w:jc w:val="center"/>
              <w:rPr>
                <w:b/>
                <w:bCs/>
                <w:lang w:val="gl-ES"/>
              </w:rPr>
            </w:pPr>
            <w:bookmarkStart w:id="0" w:name="_GoBack"/>
            <w:bookmarkEnd w:id="0"/>
            <w:r w:rsidRPr="00F45302">
              <w:rPr>
                <w:b/>
                <w:bCs/>
                <w:lang w:val="gl-ES"/>
              </w:rPr>
              <w:t>ALCALDÍA-PRESIDENC</w:t>
            </w:r>
            <w:r w:rsidR="00600028">
              <w:rPr>
                <w:b/>
                <w:bCs/>
                <w:lang w:val="gl-ES"/>
              </w:rPr>
              <w:t>I</w:t>
            </w:r>
            <w:r w:rsidRPr="00F45302">
              <w:rPr>
                <w:b/>
                <w:bCs/>
                <w:lang w:val="gl-ES"/>
              </w:rPr>
              <w:t>A</w:t>
            </w:r>
          </w:p>
        </w:tc>
      </w:tr>
      <w:tr w:rsidR="00A97749" w:rsidRPr="00F45302" w14:paraId="098162C9" w14:textId="77777777" w:rsidTr="007C11CD">
        <w:tc>
          <w:tcPr>
            <w:tcW w:w="8494" w:type="dxa"/>
            <w:shd w:val="clear" w:color="auto" w:fill="BFBFBF" w:themeFill="background1" w:themeFillShade="BF"/>
          </w:tcPr>
          <w:p w14:paraId="3F03A297" w14:textId="23EB8066" w:rsidR="00A97749" w:rsidRPr="00F45302" w:rsidRDefault="00A97749" w:rsidP="007C11CD">
            <w:pPr>
              <w:jc w:val="center"/>
              <w:rPr>
                <w:b/>
                <w:bCs/>
                <w:lang w:val="gl-ES"/>
              </w:rPr>
            </w:pPr>
            <w:r w:rsidRPr="00F45302">
              <w:rPr>
                <w:b/>
                <w:bCs/>
                <w:lang w:val="gl-ES"/>
              </w:rPr>
              <w:t xml:space="preserve">ÁREA DE </w:t>
            </w:r>
            <w:r w:rsidR="00F45302" w:rsidRPr="00F45302">
              <w:rPr>
                <w:b/>
                <w:bCs/>
                <w:lang w:val="gl-ES"/>
              </w:rPr>
              <w:t>FACENDA</w:t>
            </w:r>
            <w:r w:rsidRPr="00F45302">
              <w:rPr>
                <w:b/>
                <w:bCs/>
                <w:lang w:val="gl-ES"/>
              </w:rPr>
              <w:t xml:space="preserve">. </w:t>
            </w:r>
            <w:r w:rsidR="00F45302" w:rsidRPr="00F45302">
              <w:rPr>
                <w:b/>
                <w:bCs/>
                <w:lang w:val="gl-ES"/>
              </w:rPr>
              <w:t>CONCESIÓN DE SUBVENCIÓNS</w:t>
            </w:r>
          </w:p>
        </w:tc>
      </w:tr>
      <w:tr w:rsidR="00A97749" w:rsidRPr="00F45302" w14:paraId="6E6B3A13" w14:textId="77777777" w:rsidTr="007C11CD">
        <w:tc>
          <w:tcPr>
            <w:tcW w:w="8494" w:type="dxa"/>
            <w:shd w:val="clear" w:color="auto" w:fill="D9D9D9" w:themeFill="background1" w:themeFillShade="D9"/>
          </w:tcPr>
          <w:p w14:paraId="43B76A06" w14:textId="14F022BA" w:rsidR="00A97749" w:rsidRPr="00F45302" w:rsidRDefault="00A97749" w:rsidP="007C11CD">
            <w:pPr>
              <w:jc w:val="center"/>
              <w:rPr>
                <w:b/>
                <w:bCs/>
                <w:lang w:val="gl-ES"/>
              </w:rPr>
            </w:pPr>
            <w:r w:rsidRPr="00F45302">
              <w:rPr>
                <w:b/>
                <w:bCs/>
                <w:lang w:val="gl-ES"/>
              </w:rPr>
              <w:t xml:space="preserve">Expediente </w:t>
            </w:r>
            <w:r w:rsidR="00886726">
              <w:rPr>
                <w:b/>
                <w:bCs/>
                <w:lang w:val="gl-ES"/>
              </w:rPr>
              <w:t>274</w:t>
            </w:r>
            <w:r w:rsidRPr="00F45302">
              <w:rPr>
                <w:b/>
                <w:bCs/>
                <w:lang w:val="gl-ES"/>
              </w:rPr>
              <w:t xml:space="preserve">/2026. </w:t>
            </w:r>
            <w:r w:rsidR="00F45302" w:rsidRPr="00F45302">
              <w:rPr>
                <w:b/>
                <w:bCs/>
                <w:lang w:val="gl-ES"/>
              </w:rPr>
              <w:t>Subvención de fomento da natalidade</w:t>
            </w:r>
            <w:r w:rsidRPr="00F45302">
              <w:rPr>
                <w:b/>
                <w:bCs/>
                <w:lang w:val="gl-ES"/>
              </w:rPr>
              <w:t xml:space="preserve">. </w:t>
            </w:r>
            <w:r w:rsidR="00F45302" w:rsidRPr="00F45302">
              <w:rPr>
                <w:b/>
                <w:bCs/>
                <w:lang w:val="gl-ES"/>
              </w:rPr>
              <w:t>Bases da convocatoria</w:t>
            </w:r>
          </w:p>
        </w:tc>
      </w:tr>
    </w:tbl>
    <w:p w14:paraId="17A20103" w14:textId="600BFAF0" w:rsidR="00F45302" w:rsidRDefault="008C0309" w:rsidP="00CA1716">
      <w:pPr>
        <w:spacing w:before="240"/>
        <w:jc w:val="both"/>
        <w:rPr>
          <w:lang w:val="gl-ES"/>
        </w:rPr>
      </w:pPr>
      <w:r w:rsidRPr="00F45302">
        <w:rPr>
          <w:lang w:val="gl-ES"/>
        </w:rPr>
        <w:t>José Luís González Rodríguez</w:t>
      </w:r>
      <w:r w:rsidR="00CA1716" w:rsidRPr="00F45302">
        <w:rPr>
          <w:lang w:val="gl-ES"/>
        </w:rPr>
        <w:t xml:space="preserve">, Alcalde-Presidente do Concello de </w:t>
      </w:r>
      <w:r w:rsidRPr="00F45302">
        <w:rPr>
          <w:lang w:val="gl-ES"/>
        </w:rPr>
        <w:t>Piñor</w:t>
      </w:r>
      <w:r w:rsidR="00CA1716" w:rsidRPr="00F45302">
        <w:rPr>
          <w:lang w:val="gl-ES"/>
        </w:rPr>
        <w:t xml:space="preserve">, </w:t>
      </w:r>
      <w:r w:rsidR="00F45302">
        <w:rPr>
          <w:lang w:val="gl-ES"/>
        </w:rPr>
        <w:t>en uso das atribucións que me confire o artigo 21.1.</w:t>
      </w:r>
      <w:r w:rsidR="003F728A">
        <w:rPr>
          <w:lang w:val="gl-ES"/>
        </w:rPr>
        <w:t>s) da Lei 7/1985, do 2 de abril, reguladora das bases do Réxime Local,</w:t>
      </w:r>
    </w:p>
    <w:p w14:paraId="23C57B73" w14:textId="5ED3ED6D" w:rsidR="00F45302" w:rsidRPr="00F45302" w:rsidRDefault="003F728A" w:rsidP="00F45302">
      <w:pPr>
        <w:spacing w:before="240"/>
        <w:jc w:val="both"/>
        <w:rPr>
          <w:lang w:val="gl-ES"/>
        </w:rPr>
      </w:pPr>
      <w:r>
        <w:rPr>
          <w:lang w:val="gl-ES"/>
        </w:rPr>
        <w:t>Considerando que a</w:t>
      </w:r>
      <w:r w:rsidR="00F45302" w:rsidRPr="00F45302">
        <w:rPr>
          <w:lang w:val="gl-ES"/>
        </w:rPr>
        <w:t xml:space="preserve">s administracións teñen un papel clave dentro das competencias propias para paliar e actuar sobre as consecuencias económicas </w:t>
      </w:r>
      <w:r>
        <w:rPr>
          <w:lang w:val="gl-ES"/>
        </w:rPr>
        <w:t>e no</w:t>
      </w:r>
      <w:r w:rsidR="00F45302" w:rsidRPr="00F45302">
        <w:rPr>
          <w:lang w:val="gl-ES"/>
        </w:rPr>
        <w:t xml:space="preserve"> emprego </w:t>
      </w:r>
      <w:r>
        <w:rPr>
          <w:lang w:val="gl-ES"/>
        </w:rPr>
        <w:t>no volátil contexto actual.</w:t>
      </w:r>
    </w:p>
    <w:p w14:paraId="0E162C3C" w14:textId="1975FEA0" w:rsidR="00F45302" w:rsidRPr="00F45302" w:rsidRDefault="00F45302" w:rsidP="00F45302">
      <w:pPr>
        <w:spacing w:before="240"/>
        <w:jc w:val="both"/>
        <w:rPr>
          <w:lang w:val="gl-ES"/>
        </w:rPr>
      </w:pPr>
      <w:r w:rsidRPr="00F45302">
        <w:rPr>
          <w:lang w:val="gl-ES"/>
        </w:rPr>
        <w:t xml:space="preserve">Ademais das medidas nos diferentes programas sociais </w:t>
      </w:r>
      <w:r w:rsidR="003F728A">
        <w:rPr>
          <w:lang w:val="gl-ES"/>
        </w:rPr>
        <w:t>orzados</w:t>
      </w:r>
      <w:r w:rsidRPr="00F45302">
        <w:rPr>
          <w:lang w:val="gl-ES"/>
        </w:rPr>
        <w:t xml:space="preserve"> (axuda no fogar, xantar na casa, axudas de emerxencia social, </w:t>
      </w:r>
      <w:proofErr w:type="spellStart"/>
      <w:r w:rsidRPr="00F45302">
        <w:rPr>
          <w:lang w:val="gl-ES"/>
        </w:rPr>
        <w:t>teleasistencia</w:t>
      </w:r>
      <w:proofErr w:type="spellEnd"/>
      <w:r w:rsidRPr="00F45302">
        <w:rPr>
          <w:lang w:val="gl-ES"/>
        </w:rPr>
        <w:t xml:space="preserve">, etc.), que foron adoptadas en base aos antecedentes e liñas de actuación dos servicios sociais e ao análise da situación de vulnerabilidade e afectación de crise no municipio (datos globais de desemprego, acceso a prestacións sociais, situacións de emerxencia </w:t>
      </w:r>
      <w:proofErr w:type="spellStart"/>
      <w:r w:rsidRPr="00F45302">
        <w:rPr>
          <w:lang w:val="gl-ES"/>
        </w:rPr>
        <w:t>habitacional</w:t>
      </w:r>
      <w:proofErr w:type="spellEnd"/>
      <w:r w:rsidRPr="00F45302">
        <w:rPr>
          <w:lang w:val="gl-ES"/>
        </w:rPr>
        <w:t xml:space="preserve"> e persoas sen fogar, pobreza enerxética, etc.), propúxose a adopción doutras medidas específicas de apoio ás familias para complementar as xa acordadas que tamén terán unha repercusión beneficiosa no comercio e tecido empresarial e profesional do noso Concello</w:t>
      </w:r>
      <w:r w:rsidR="003F728A">
        <w:rPr>
          <w:lang w:val="gl-ES"/>
        </w:rPr>
        <w:t>,</w:t>
      </w:r>
    </w:p>
    <w:p w14:paraId="03ABBF42" w14:textId="25F2D7D5" w:rsidR="00F45302" w:rsidRDefault="003F728A" w:rsidP="00F45302">
      <w:pPr>
        <w:spacing w:before="240"/>
        <w:jc w:val="both"/>
        <w:rPr>
          <w:lang w:val="gl-ES"/>
        </w:rPr>
      </w:pPr>
      <w:r>
        <w:rPr>
          <w:lang w:val="gl-ES"/>
        </w:rPr>
        <w:t>Considerando que é imprescindible complementar as anteriores actuacións con medidas directas de loita contra o despoboamento,</w:t>
      </w:r>
    </w:p>
    <w:p w14:paraId="194DB3FD" w14:textId="31477B0A" w:rsidR="00886726" w:rsidRPr="00F45302" w:rsidRDefault="00886726" w:rsidP="00F45302">
      <w:pPr>
        <w:spacing w:before="240"/>
        <w:jc w:val="both"/>
        <w:rPr>
          <w:lang w:val="gl-ES"/>
        </w:rPr>
      </w:pPr>
      <w:r>
        <w:rPr>
          <w:lang w:val="gl-ES"/>
        </w:rPr>
        <w:t>Visto o informe da secretaría-intervención do 21 de outubro do 2026,</w:t>
      </w:r>
    </w:p>
    <w:p w14:paraId="44C0B75A" w14:textId="17528B10" w:rsidR="00F45302" w:rsidRDefault="003F728A" w:rsidP="00F45302">
      <w:pPr>
        <w:spacing w:before="240"/>
        <w:jc w:val="both"/>
        <w:rPr>
          <w:lang w:val="gl-ES"/>
        </w:rPr>
      </w:pPr>
      <w:r>
        <w:rPr>
          <w:lang w:val="gl-ES"/>
        </w:rPr>
        <w:t xml:space="preserve">Por medio da presente, </w:t>
      </w:r>
    </w:p>
    <w:p w14:paraId="25953695" w14:textId="57C540F3" w:rsidR="003F728A" w:rsidRPr="003F728A" w:rsidRDefault="003F728A" w:rsidP="003F728A">
      <w:pPr>
        <w:spacing w:before="240"/>
        <w:jc w:val="center"/>
        <w:rPr>
          <w:b/>
          <w:bCs/>
          <w:lang w:val="gl-ES"/>
        </w:rPr>
      </w:pPr>
      <w:r w:rsidRPr="003F728A">
        <w:rPr>
          <w:b/>
          <w:bCs/>
          <w:lang w:val="gl-ES"/>
        </w:rPr>
        <w:t>RESOLVO</w:t>
      </w:r>
    </w:p>
    <w:p w14:paraId="65C18665" w14:textId="7FD0A330" w:rsidR="003F728A" w:rsidRDefault="003F728A" w:rsidP="00F45302">
      <w:pPr>
        <w:spacing w:before="240"/>
        <w:jc w:val="both"/>
        <w:rPr>
          <w:lang w:val="gl-ES"/>
        </w:rPr>
      </w:pPr>
      <w:r w:rsidRPr="003F728A">
        <w:rPr>
          <w:b/>
          <w:bCs/>
          <w:lang w:val="gl-ES"/>
        </w:rPr>
        <w:t>PRIMEIRO</w:t>
      </w:r>
      <w:r w:rsidR="00F45302" w:rsidRPr="00F45302">
        <w:rPr>
          <w:lang w:val="gl-ES"/>
        </w:rPr>
        <w:t xml:space="preserve">. Aprobar as bases </w:t>
      </w:r>
      <w:r>
        <w:rPr>
          <w:lang w:val="gl-ES"/>
        </w:rPr>
        <w:t>da convocatoria de subvencións para o fomento da natalidade ou adopción, nos seguintes termos:</w:t>
      </w:r>
    </w:p>
    <w:p w14:paraId="4AF346AA" w14:textId="0ADE28AA" w:rsidR="00F45302" w:rsidRPr="003F728A" w:rsidRDefault="00F45302" w:rsidP="003F728A">
      <w:pPr>
        <w:spacing w:before="240"/>
        <w:jc w:val="center"/>
        <w:rPr>
          <w:b/>
          <w:bCs/>
          <w:u w:val="single"/>
          <w:lang w:val="gl-ES"/>
        </w:rPr>
      </w:pPr>
      <w:r w:rsidRPr="003F728A">
        <w:rPr>
          <w:b/>
          <w:bCs/>
          <w:u w:val="single"/>
          <w:lang w:val="gl-ES"/>
        </w:rPr>
        <w:t xml:space="preserve">BASES </w:t>
      </w:r>
      <w:r w:rsidR="003F728A" w:rsidRPr="003F728A">
        <w:rPr>
          <w:b/>
          <w:bCs/>
          <w:u w:val="single"/>
          <w:lang w:val="gl-ES"/>
        </w:rPr>
        <w:t>DA CONVOCATORIA</w:t>
      </w:r>
      <w:r w:rsidRPr="003F728A">
        <w:rPr>
          <w:b/>
          <w:bCs/>
          <w:u w:val="single"/>
          <w:lang w:val="gl-ES"/>
        </w:rPr>
        <w:t xml:space="preserve"> DE AXUDAS Á NATALIDADE OU ADOPCIÓN </w:t>
      </w:r>
      <w:r w:rsidRPr="00F43E68">
        <w:rPr>
          <w:b/>
          <w:bCs/>
          <w:i/>
          <w:iCs/>
          <w:u w:val="single"/>
          <w:lang w:val="gl-ES"/>
        </w:rPr>
        <w:t>“BENVIDO</w:t>
      </w:r>
      <w:r w:rsidR="003F728A" w:rsidRPr="00F43E68">
        <w:rPr>
          <w:b/>
          <w:bCs/>
          <w:i/>
          <w:iCs/>
          <w:u w:val="single"/>
          <w:lang w:val="gl-ES"/>
        </w:rPr>
        <w:t>/A</w:t>
      </w:r>
      <w:r w:rsidRPr="00F43E68">
        <w:rPr>
          <w:b/>
          <w:bCs/>
          <w:i/>
          <w:iCs/>
          <w:u w:val="single"/>
          <w:lang w:val="gl-ES"/>
        </w:rPr>
        <w:t xml:space="preserve"> </w:t>
      </w:r>
      <w:proofErr w:type="spellStart"/>
      <w:r w:rsidRPr="00F43E68">
        <w:rPr>
          <w:b/>
          <w:bCs/>
          <w:i/>
          <w:iCs/>
          <w:u w:val="single"/>
          <w:lang w:val="gl-ES"/>
        </w:rPr>
        <w:t>A</w:t>
      </w:r>
      <w:proofErr w:type="spellEnd"/>
      <w:r w:rsidRPr="00F43E68">
        <w:rPr>
          <w:b/>
          <w:bCs/>
          <w:i/>
          <w:iCs/>
          <w:u w:val="single"/>
          <w:lang w:val="gl-ES"/>
        </w:rPr>
        <w:t xml:space="preserve"> </w:t>
      </w:r>
      <w:r w:rsidR="003F728A" w:rsidRPr="00F43E68">
        <w:rPr>
          <w:b/>
          <w:bCs/>
          <w:i/>
          <w:iCs/>
          <w:u w:val="single"/>
          <w:lang w:val="gl-ES"/>
        </w:rPr>
        <w:t>PIÑOR</w:t>
      </w:r>
      <w:r w:rsidRPr="00F43E68">
        <w:rPr>
          <w:b/>
          <w:bCs/>
          <w:i/>
          <w:iCs/>
          <w:u w:val="single"/>
          <w:lang w:val="gl-ES"/>
        </w:rPr>
        <w:t>”</w:t>
      </w:r>
      <w:r w:rsidRPr="003F728A">
        <w:rPr>
          <w:b/>
          <w:bCs/>
          <w:u w:val="single"/>
          <w:lang w:val="gl-ES"/>
        </w:rPr>
        <w:t>.</w:t>
      </w:r>
      <w:r w:rsidR="00F43E68">
        <w:rPr>
          <w:b/>
          <w:bCs/>
          <w:u w:val="single"/>
          <w:lang w:val="gl-ES"/>
        </w:rPr>
        <w:t xml:space="preserve"> </w:t>
      </w:r>
      <w:r w:rsidRPr="003F728A">
        <w:rPr>
          <w:b/>
          <w:bCs/>
          <w:u w:val="single"/>
          <w:lang w:val="gl-ES"/>
        </w:rPr>
        <w:t xml:space="preserve">CONVOCATORIA </w:t>
      </w:r>
      <w:r w:rsidR="003F728A" w:rsidRPr="003F728A">
        <w:rPr>
          <w:b/>
          <w:bCs/>
          <w:u w:val="single"/>
          <w:lang w:val="gl-ES"/>
        </w:rPr>
        <w:t>2026</w:t>
      </w:r>
    </w:p>
    <w:p w14:paraId="48860927" w14:textId="77777777" w:rsidR="00886726" w:rsidRPr="00886726" w:rsidRDefault="00886726" w:rsidP="00886726">
      <w:pPr>
        <w:spacing w:before="240"/>
        <w:jc w:val="both"/>
        <w:rPr>
          <w:lang w:val="gl-ES"/>
        </w:rPr>
      </w:pPr>
      <w:r w:rsidRPr="00886726">
        <w:rPr>
          <w:b/>
          <w:bCs/>
          <w:lang w:val="gl-ES"/>
        </w:rPr>
        <w:t>PRIMEIRA</w:t>
      </w:r>
      <w:r w:rsidRPr="00886726">
        <w:rPr>
          <w:lang w:val="gl-ES"/>
        </w:rPr>
        <w:t>. Obxecto da axuda.</w:t>
      </w:r>
    </w:p>
    <w:p w14:paraId="5919EF5D" w14:textId="77777777" w:rsidR="00886726" w:rsidRPr="00886726" w:rsidRDefault="00886726" w:rsidP="00886726">
      <w:pPr>
        <w:spacing w:before="240"/>
        <w:jc w:val="both"/>
        <w:rPr>
          <w:lang w:val="gl-ES"/>
        </w:rPr>
      </w:pPr>
      <w:r w:rsidRPr="00886726">
        <w:rPr>
          <w:lang w:val="gl-ES"/>
        </w:rPr>
        <w:t>Constitúe o obxecto destas bases a convocatoria das axudas que o Concello de Piñor outorgará, mediante o procedemento de concorrencia non competitiva previsto no artigo 19.2 da Lei 9/2007, do 13 de xullo, de subvencións de Galicia, á persoa que durante os anos 2024,2025 e 2026 teña un fillo ou filla, teña constituída a tutela ou adopción dun neno ou nena.</w:t>
      </w:r>
    </w:p>
    <w:p w14:paraId="5300A697" w14:textId="77777777" w:rsidR="00886726" w:rsidRPr="00886726" w:rsidRDefault="00886726" w:rsidP="00886726">
      <w:pPr>
        <w:spacing w:before="240"/>
        <w:jc w:val="both"/>
        <w:rPr>
          <w:lang w:val="gl-ES"/>
        </w:rPr>
      </w:pPr>
      <w:r w:rsidRPr="00886726">
        <w:rPr>
          <w:lang w:val="gl-ES"/>
        </w:rPr>
        <w:t>A través do procedemento regulado nestas bases, o Concello de Piñor concederá axudas polo feito certo do parto/tutela/adopción dun neno/a que tivese ou teña lugar durante os anos 2024, 2025 e 2026.</w:t>
      </w:r>
    </w:p>
    <w:p w14:paraId="5B03C698" w14:textId="77777777" w:rsidR="00886726" w:rsidRPr="00886726" w:rsidRDefault="00886726" w:rsidP="00886726">
      <w:pPr>
        <w:spacing w:before="240"/>
        <w:jc w:val="both"/>
        <w:rPr>
          <w:lang w:val="gl-ES"/>
        </w:rPr>
      </w:pPr>
      <w:r w:rsidRPr="00886726">
        <w:rPr>
          <w:b/>
          <w:bCs/>
          <w:lang w:val="gl-ES"/>
        </w:rPr>
        <w:t>SEGUNDA.</w:t>
      </w:r>
      <w:r w:rsidRPr="00886726">
        <w:rPr>
          <w:lang w:val="gl-ES"/>
        </w:rPr>
        <w:t xml:space="preserve"> Bases reguladoras e publicidade.</w:t>
      </w:r>
    </w:p>
    <w:p w14:paraId="3AE6A9F5" w14:textId="77777777" w:rsidR="00886726" w:rsidRPr="00886726" w:rsidRDefault="00886726" w:rsidP="00886726">
      <w:pPr>
        <w:spacing w:before="240"/>
        <w:jc w:val="both"/>
        <w:rPr>
          <w:lang w:val="gl-ES"/>
        </w:rPr>
      </w:pPr>
      <w:r w:rsidRPr="00886726">
        <w:rPr>
          <w:lang w:val="gl-ES"/>
        </w:rPr>
        <w:lastRenderedPageBreak/>
        <w:t>As bases reguladoras desta convocatoria atópanse contidas na base 16ª das bases de execución do orzamento para 2026, consonte ao establecido no artigo 17.2 da Lei 38/2003, do 17 de novembro, xeral de subvencións.</w:t>
      </w:r>
    </w:p>
    <w:p w14:paraId="3E12F5B2" w14:textId="77777777" w:rsidR="00886726" w:rsidRPr="00886726" w:rsidRDefault="00886726" w:rsidP="00886726">
      <w:pPr>
        <w:spacing w:before="240"/>
        <w:jc w:val="both"/>
        <w:rPr>
          <w:lang w:val="gl-ES"/>
        </w:rPr>
      </w:pPr>
      <w:r w:rsidRPr="00886726">
        <w:rPr>
          <w:lang w:val="gl-ES"/>
        </w:rPr>
        <w:t>As presentes bases da convocatoria serán publicadas no Boletín Oficial da Provincia de Ourense, a través da Base de Datos Nacional de Subvencións (BDNS), conforme establecen os artigos 20.8 e 23.2 da Lei 38/2003, do 17 de novembro, xeral de subvencións.</w:t>
      </w:r>
    </w:p>
    <w:p w14:paraId="78687165" w14:textId="77777777" w:rsidR="00886726" w:rsidRPr="00886726" w:rsidRDefault="00886726" w:rsidP="00886726">
      <w:pPr>
        <w:spacing w:before="240"/>
        <w:jc w:val="both"/>
        <w:rPr>
          <w:lang w:val="gl-ES"/>
        </w:rPr>
      </w:pPr>
      <w:r w:rsidRPr="00886726">
        <w:rPr>
          <w:b/>
          <w:bCs/>
          <w:lang w:val="gl-ES"/>
        </w:rPr>
        <w:t>TERCEIRA</w:t>
      </w:r>
      <w:r w:rsidRPr="00886726">
        <w:rPr>
          <w:lang w:val="gl-ES"/>
        </w:rPr>
        <w:t>. Persoas beneficiarias.</w:t>
      </w:r>
    </w:p>
    <w:p w14:paraId="59D337AF" w14:textId="77777777" w:rsidR="00886726" w:rsidRPr="00886726" w:rsidRDefault="00886726" w:rsidP="00886726">
      <w:pPr>
        <w:spacing w:before="240"/>
        <w:jc w:val="both"/>
        <w:rPr>
          <w:lang w:val="gl-ES"/>
        </w:rPr>
      </w:pPr>
      <w:r w:rsidRPr="00886726">
        <w:rPr>
          <w:lang w:val="gl-ES"/>
        </w:rPr>
        <w:t>1. Poderán ser beneficiario/a destas axudas:</w:t>
      </w:r>
    </w:p>
    <w:p w14:paraId="170C287E" w14:textId="77777777" w:rsidR="00886726" w:rsidRPr="00886726" w:rsidRDefault="00886726" w:rsidP="00886726">
      <w:pPr>
        <w:numPr>
          <w:ilvl w:val="0"/>
          <w:numId w:val="1"/>
        </w:numPr>
        <w:spacing w:before="240"/>
        <w:jc w:val="both"/>
        <w:rPr>
          <w:lang w:val="gl-ES"/>
        </w:rPr>
      </w:pPr>
      <w:r w:rsidRPr="00886726">
        <w:rPr>
          <w:lang w:val="gl-ES"/>
        </w:rPr>
        <w:t>O/a proxenitor/a dun/unha menor nacido/a entre o 1 de xaneiro do 2024 e o 30 de setembro do 2026.</w:t>
      </w:r>
    </w:p>
    <w:p w14:paraId="487A1D2D" w14:textId="77777777" w:rsidR="00886726" w:rsidRPr="00886726" w:rsidRDefault="00886726" w:rsidP="00886726">
      <w:pPr>
        <w:numPr>
          <w:ilvl w:val="0"/>
          <w:numId w:val="1"/>
        </w:numPr>
        <w:spacing w:before="240"/>
        <w:jc w:val="both"/>
        <w:rPr>
          <w:lang w:val="gl-ES"/>
        </w:rPr>
      </w:pPr>
      <w:r w:rsidRPr="00886726">
        <w:rPr>
          <w:lang w:val="gl-ES"/>
        </w:rPr>
        <w:t xml:space="preserve">O/a </w:t>
      </w:r>
      <w:proofErr w:type="spellStart"/>
      <w:r w:rsidRPr="00886726">
        <w:rPr>
          <w:lang w:val="gl-ES"/>
        </w:rPr>
        <w:t>adoptante</w:t>
      </w:r>
      <w:proofErr w:type="spellEnd"/>
      <w:r w:rsidRPr="00886726">
        <w:rPr>
          <w:lang w:val="gl-ES"/>
        </w:rPr>
        <w:t xml:space="preserve"> dun/unha menor, sempre que a constitución da adopción teña lugar entre o 1 de xaneiro do 2024 e o 30 de setembro do 2026.</w:t>
      </w:r>
    </w:p>
    <w:p w14:paraId="0FBE120E" w14:textId="77777777" w:rsidR="00886726" w:rsidRPr="00886726" w:rsidRDefault="00886726" w:rsidP="00886726">
      <w:pPr>
        <w:numPr>
          <w:ilvl w:val="0"/>
          <w:numId w:val="1"/>
        </w:numPr>
        <w:spacing w:before="240"/>
        <w:jc w:val="both"/>
        <w:rPr>
          <w:lang w:val="gl-ES"/>
        </w:rPr>
      </w:pPr>
      <w:r w:rsidRPr="00886726">
        <w:rPr>
          <w:lang w:val="gl-ES"/>
        </w:rPr>
        <w:t>O/a titor/a dun/unha menor, sempre que a constitución da tutela se faga entre o 1 de xaneiro do 2024 e o 30 de setembro do 2026.</w:t>
      </w:r>
    </w:p>
    <w:p w14:paraId="09C75A3D" w14:textId="77777777" w:rsidR="00886726" w:rsidRPr="00886726" w:rsidRDefault="00886726" w:rsidP="00886726">
      <w:pPr>
        <w:spacing w:before="240"/>
        <w:jc w:val="both"/>
        <w:rPr>
          <w:lang w:val="gl-ES"/>
        </w:rPr>
      </w:pPr>
      <w:r w:rsidRPr="00886726">
        <w:rPr>
          <w:lang w:val="gl-ES"/>
        </w:rPr>
        <w:t>2. En todos os casos é preciso cumprir as seguintes condicións:</w:t>
      </w:r>
    </w:p>
    <w:p w14:paraId="3FDD7DA6" w14:textId="77777777" w:rsidR="00886726" w:rsidRPr="00886726" w:rsidRDefault="00886726" w:rsidP="00886726">
      <w:pPr>
        <w:pStyle w:val="Prrafodelista"/>
        <w:numPr>
          <w:ilvl w:val="0"/>
          <w:numId w:val="13"/>
        </w:numPr>
        <w:spacing w:before="240"/>
        <w:jc w:val="both"/>
        <w:rPr>
          <w:lang w:val="gl-ES"/>
        </w:rPr>
      </w:pPr>
      <w:r w:rsidRPr="00886726">
        <w:rPr>
          <w:lang w:val="gl-ES"/>
        </w:rPr>
        <w:t>A persoa solicitante ten que figurar empadroada no Concello de Piñor na data da solicitude da axuda e acreditar unha antigüidade no empadroamento no mesmo, polo menos, dun ano ininterrompido e inmediatamente anteriores á data da presentación da solicitude.</w:t>
      </w:r>
    </w:p>
    <w:p w14:paraId="2F2A1895" w14:textId="77777777" w:rsidR="00886726" w:rsidRPr="00886726" w:rsidRDefault="00886726" w:rsidP="00886726">
      <w:pPr>
        <w:pStyle w:val="Prrafodelista"/>
        <w:numPr>
          <w:ilvl w:val="0"/>
          <w:numId w:val="13"/>
        </w:numPr>
        <w:spacing w:before="240"/>
        <w:jc w:val="both"/>
        <w:rPr>
          <w:lang w:val="gl-ES"/>
        </w:rPr>
      </w:pPr>
      <w:r w:rsidRPr="00886726">
        <w:rPr>
          <w:lang w:val="gl-ES"/>
        </w:rPr>
        <w:t>O/a menor que causa o dereito á axuda ten que constar inscrito/a no Padrón de habitantes do Concello de Piñor na data de presentación da solicitude.</w:t>
      </w:r>
    </w:p>
    <w:p w14:paraId="7CFDC658" w14:textId="77777777" w:rsidR="00886726" w:rsidRPr="00886726" w:rsidRDefault="00886726" w:rsidP="00886726">
      <w:pPr>
        <w:spacing w:before="240"/>
        <w:jc w:val="both"/>
        <w:rPr>
          <w:lang w:val="gl-ES"/>
        </w:rPr>
      </w:pPr>
      <w:r w:rsidRPr="00886726">
        <w:rPr>
          <w:lang w:val="gl-ES"/>
        </w:rPr>
        <w:t>Cada neno/a nacido/a, tutelado/a ou adoptado/a dará dereito a unha única axuda a favor da persoa solicitante: proxenitor/a, titor/a ou pai/nai do/a menor.</w:t>
      </w:r>
    </w:p>
    <w:p w14:paraId="2EAF2358" w14:textId="77777777" w:rsidR="00886726" w:rsidRPr="00886726" w:rsidRDefault="00886726" w:rsidP="00886726">
      <w:pPr>
        <w:spacing w:before="240"/>
        <w:jc w:val="both"/>
        <w:rPr>
          <w:lang w:val="gl-ES"/>
        </w:rPr>
      </w:pPr>
      <w:r w:rsidRPr="00886726">
        <w:rPr>
          <w:lang w:val="gl-ES"/>
        </w:rPr>
        <w:t>Os requisitos establecidos deberán cumprirse na data de presentación da solicitude, e manterse durante todo o prazo de tramitación ate a aprobación da conta xustificativa.</w:t>
      </w:r>
    </w:p>
    <w:p w14:paraId="0FEBA6BC" w14:textId="77777777" w:rsidR="00886726" w:rsidRPr="00886726" w:rsidRDefault="00886726" w:rsidP="00886726">
      <w:pPr>
        <w:spacing w:before="240"/>
        <w:jc w:val="both"/>
        <w:rPr>
          <w:lang w:val="gl-ES"/>
        </w:rPr>
      </w:pPr>
      <w:r w:rsidRPr="00886726">
        <w:rPr>
          <w:b/>
          <w:bCs/>
          <w:lang w:val="gl-ES"/>
        </w:rPr>
        <w:t>CUARTA</w:t>
      </w:r>
      <w:r w:rsidRPr="00886726">
        <w:rPr>
          <w:lang w:val="gl-ES"/>
        </w:rPr>
        <w:t>. Dispoñibilidade orzamentaria.</w:t>
      </w:r>
    </w:p>
    <w:p w14:paraId="5E6843E0" w14:textId="77777777" w:rsidR="00886726" w:rsidRPr="00886726" w:rsidRDefault="00886726" w:rsidP="00886726">
      <w:pPr>
        <w:spacing w:before="240"/>
        <w:jc w:val="both"/>
        <w:rPr>
          <w:lang w:val="gl-ES"/>
        </w:rPr>
      </w:pPr>
      <w:r w:rsidRPr="00886726">
        <w:rPr>
          <w:lang w:val="gl-ES"/>
        </w:rPr>
        <w:t>Para o financiamento das axudas obxecto desta convocatoria existe crédito adecuado e suficiente na aplicación orzamentaria 231.480, por importe de 2.500,00 €.</w:t>
      </w:r>
    </w:p>
    <w:p w14:paraId="6100D073" w14:textId="77777777" w:rsidR="00886726" w:rsidRPr="00886726" w:rsidRDefault="00886726" w:rsidP="00886726">
      <w:pPr>
        <w:spacing w:before="240"/>
        <w:jc w:val="both"/>
        <w:rPr>
          <w:lang w:val="gl-ES"/>
        </w:rPr>
      </w:pPr>
      <w:r w:rsidRPr="00886726">
        <w:rPr>
          <w:lang w:val="gl-ES"/>
        </w:rPr>
        <w:t>Este crédito poderá ser ampliado cando o aumento veña derivado dalgún dos supostos establecidos no artigo 50.1 do Real 887/2006, do 21 de xullo, polo que se aproba o Regulamento da Lei 38/2003, do 17 de novembro, xeral de subvencións. O incremento de crédito quedará condicionado á declaración de dispoñibilidade deste como consecuencia das circunstancias sinaladas no antedito artigo.</w:t>
      </w:r>
    </w:p>
    <w:p w14:paraId="7749B114" w14:textId="77777777" w:rsidR="00886726" w:rsidRPr="00886726" w:rsidRDefault="00886726" w:rsidP="00886726">
      <w:pPr>
        <w:spacing w:before="240"/>
        <w:jc w:val="both"/>
        <w:rPr>
          <w:lang w:val="gl-ES"/>
        </w:rPr>
      </w:pPr>
      <w:r w:rsidRPr="00886726">
        <w:rPr>
          <w:b/>
          <w:bCs/>
          <w:lang w:val="gl-ES"/>
        </w:rPr>
        <w:t>QUINTA</w:t>
      </w:r>
      <w:r w:rsidRPr="00886726">
        <w:rPr>
          <w:lang w:val="gl-ES"/>
        </w:rPr>
        <w:t>. Contía.</w:t>
      </w:r>
    </w:p>
    <w:p w14:paraId="611B3C48" w14:textId="77777777" w:rsidR="00886726" w:rsidRPr="00886726" w:rsidRDefault="00886726" w:rsidP="00886726">
      <w:pPr>
        <w:spacing w:before="240"/>
        <w:jc w:val="both"/>
        <w:rPr>
          <w:lang w:val="gl-ES"/>
        </w:rPr>
      </w:pPr>
      <w:r w:rsidRPr="00886726">
        <w:rPr>
          <w:lang w:val="gl-ES"/>
        </w:rPr>
        <w:t>A subvención consistirá na concesión de 250,00 € por neno/a, a aboar por transferencia, e exclusivamente á conta da que a persoa beneficiaria sexa titular.</w:t>
      </w:r>
    </w:p>
    <w:p w14:paraId="6CE48546" w14:textId="77777777" w:rsidR="00886726" w:rsidRPr="00886726" w:rsidRDefault="00886726" w:rsidP="00886726">
      <w:pPr>
        <w:spacing w:before="240"/>
        <w:jc w:val="both"/>
        <w:rPr>
          <w:lang w:val="gl-ES"/>
        </w:rPr>
      </w:pPr>
      <w:r w:rsidRPr="00886726">
        <w:rPr>
          <w:b/>
          <w:bCs/>
          <w:lang w:val="gl-ES"/>
        </w:rPr>
        <w:t>SEXTA</w:t>
      </w:r>
      <w:r w:rsidRPr="00886726">
        <w:rPr>
          <w:lang w:val="gl-ES"/>
        </w:rPr>
        <w:t>. Solicitudes. Prazo e documentación.</w:t>
      </w:r>
    </w:p>
    <w:p w14:paraId="15D9B695" w14:textId="77777777" w:rsidR="00886726" w:rsidRPr="00886726" w:rsidRDefault="00886726" w:rsidP="00886726">
      <w:pPr>
        <w:spacing w:before="240"/>
        <w:jc w:val="both"/>
        <w:rPr>
          <w:lang w:val="gl-ES"/>
        </w:rPr>
      </w:pPr>
      <w:r w:rsidRPr="00886726">
        <w:rPr>
          <w:lang w:val="gl-ES"/>
        </w:rPr>
        <w:t>1. As solicitudes poderán presentarse dende o día seguinte ao da publicación destas bases ata o día 13 de novembro do 2026, de modo presencial ou telemático. Neste último caso deberase facer a través da sede electrónica do Concello de Piñor (</w:t>
      </w:r>
      <w:hyperlink r:id="rId7" w:history="1">
        <w:r w:rsidRPr="00886726">
          <w:rPr>
            <w:rStyle w:val="Hipervnculo"/>
            <w:lang w:val="gl-ES"/>
          </w:rPr>
          <w:t>https://pinor.sedelectronica.gal/</w:t>
        </w:r>
      </w:hyperlink>
      <w:r w:rsidRPr="00886726">
        <w:rPr>
          <w:lang w:val="gl-ES"/>
        </w:rPr>
        <w:t>), utilizando o trámite específico de solicitude de subvención por natalidade que permanecerá destacado na sede electrónica ate a fin do prazo de presentación de solicitudes. Para presentar a solicitude por medios electrónicos, é necesario dispoñer dos certificados electrónicos recoñecidos ou cualificados de sinatura electrónica.</w:t>
      </w:r>
    </w:p>
    <w:p w14:paraId="5C3E382F" w14:textId="77777777" w:rsidR="00886726" w:rsidRPr="00886726" w:rsidRDefault="00886726" w:rsidP="00886726">
      <w:pPr>
        <w:spacing w:before="240"/>
        <w:jc w:val="both"/>
        <w:rPr>
          <w:lang w:val="gl-ES"/>
        </w:rPr>
      </w:pPr>
      <w:r w:rsidRPr="00886726">
        <w:rPr>
          <w:lang w:val="gl-ES"/>
        </w:rPr>
        <w:t>A documentación que deberá presentarse será a seguinte:</w:t>
      </w:r>
    </w:p>
    <w:p w14:paraId="59FE5CE8" w14:textId="77777777" w:rsidR="00886726" w:rsidRPr="00886726" w:rsidRDefault="00886726" w:rsidP="00886726">
      <w:pPr>
        <w:pStyle w:val="Prrafodelista"/>
        <w:numPr>
          <w:ilvl w:val="0"/>
          <w:numId w:val="3"/>
        </w:numPr>
        <w:spacing w:before="240"/>
        <w:jc w:val="both"/>
        <w:rPr>
          <w:lang w:val="gl-ES"/>
        </w:rPr>
      </w:pPr>
      <w:r w:rsidRPr="00886726">
        <w:rPr>
          <w:lang w:val="gl-ES"/>
        </w:rPr>
        <w:t xml:space="preserve">Formulario normalizado de solicitude que consta como anexo I das presentes bases, no que se inclúe unha declaración responsable de non incorrer nas prohibicións establecidas no artigo 13 da Lei 38/2003, do 17 de novembro, xeral de subvencións, para obter a condición de beneficiario/a. </w:t>
      </w:r>
    </w:p>
    <w:p w14:paraId="0E3F1776" w14:textId="77777777" w:rsidR="00886726" w:rsidRPr="00886726" w:rsidRDefault="00886726" w:rsidP="00886726">
      <w:pPr>
        <w:numPr>
          <w:ilvl w:val="0"/>
          <w:numId w:val="3"/>
        </w:numPr>
        <w:spacing w:before="240"/>
        <w:jc w:val="both"/>
        <w:rPr>
          <w:lang w:val="gl-ES"/>
        </w:rPr>
      </w:pPr>
      <w:r w:rsidRPr="00886726">
        <w:rPr>
          <w:lang w:val="gl-ES"/>
        </w:rPr>
        <w:t>Copia do DNI ou NIE, só no caso de non presentar a solicitude por vía telemática e sen representante.</w:t>
      </w:r>
    </w:p>
    <w:p w14:paraId="2573C1EA" w14:textId="77777777" w:rsidR="00886726" w:rsidRPr="00886726" w:rsidRDefault="00886726" w:rsidP="00886726">
      <w:pPr>
        <w:numPr>
          <w:ilvl w:val="0"/>
          <w:numId w:val="3"/>
        </w:numPr>
        <w:spacing w:before="240"/>
        <w:jc w:val="both"/>
        <w:rPr>
          <w:lang w:val="gl-ES"/>
        </w:rPr>
      </w:pPr>
      <w:r w:rsidRPr="00886726">
        <w:rPr>
          <w:lang w:val="gl-ES"/>
        </w:rPr>
        <w:t>Copia do certificado de empadroamento da persoa solicitante, só no caso de non autorizar a consulta.</w:t>
      </w:r>
    </w:p>
    <w:p w14:paraId="64E302C0" w14:textId="77777777" w:rsidR="00886726" w:rsidRPr="00886726" w:rsidRDefault="00886726" w:rsidP="00886726">
      <w:pPr>
        <w:numPr>
          <w:ilvl w:val="0"/>
          <w:numId w:val="3"/>
        </w:numPr>
        <w:spacing w:before="240"/>
        <w:jc w:val="both"/>
        <w:rPr>
          <w:lang w:val="gl-ES"/>
        </w:rPr>
      </w:pPr>
      <w:r w:rsidRPr="00886726">
        <w:rPr>
          <w:lang w:val="gl-ES"/>
        </w:rPr>
        <w:t>Certificado de nacemento que acredite a inscrición do/a neno/a na Oficina Colaboradora do Rexistro Civil do Concello de Piñor.</w:t>
      </w:r>
    </w:p>
    <w:p w14:paraId="73ED6A4C" w14:textId="77777777" w:rsidR="00886726" w:rsidRPr="00886726" w:rsidRDefault="00886726" w:rsidP="00886726">
      <w:pPr>
        <w:numPr>
          <w:ilvl w:val="0"/>
          <w:numId w:val="3"/>
        </w:numPr>
        <w:spacing w:before="240"/>
        <w:jc w:val="both"/>
        <w:rPr>
          <w:lang w:val="gl-ES"/>
        </w:rPr>
      </w:pPr>
      <w:r w:rsidRPr="00886726">
        <w:rPr>
          <w:lang w:val="gl-ES"/>
        </w:rPr>
        <w:t>Resolución xudicial ou administrativa que constitúa a adopción ou tutela.</w:t>
      </w:r>
    </w:p>
    <w:p w14:paraId="7613CAAF" w14:textId="77777777" w:rsidR="00886726" w:rsidRPr="00886726" w:rsidRDefault="00886726" w:rsidP="00886726">
      <w:pPr>
        <w:numPr>
          <w:ilvl w:val="0"/>
          <w:numId w:val="3"/>
        </w:numPr>
        <w:spacing w:before="240"/>
        <w:jc w:val="both"/>
        <w:rPr>
          <w:lang w:val="gl-ES"/>
        </w:rPr>
      </w:pPr>
      <w:r w:rsidRPr="00886726">
        <w:rPr>
          <w:lang w:val="gl-ES"/>
        </w:rPr>
        <w:t>Certificados acreditativos de atoparse ao corrente nas obrigas para coa Seguridade Social e tributarias coa AEAT e a ATRIGA.</w:t>
      </w:r>
    </w:p>
    <w:p w14:paraId="70539D1F" w14:textId="77777777" w:rsidR="00886726" w:rsidRPr="00886726" w:rsidRDefault="00886726" w:rsidP="00886726">
      <w:pPr>
        <w:spacing w:before="240"/>
        <w:jc w:val="both"/>
        <w:rPr>
          <w:lang w:val="gl-ES"/>
        </w:rPr>
      </w:pPr>
      <w:r w:rsidRPr="00886726">
        <w:rPr>
          <w:lang w:val="gl-ES"/>
        </w:rPr>
        <w:t>2. A presentación da solicitude implicará a aceptación do contido da totalidade das súas cláusulas ou condicións das bases reguladoras, sen condición ou reserva algunha.</w:t>
      </w:r>
    </w:p>
    <w:p w14:paraId="52BFB0B6" w14:textId="77777777" w:rsidR="00886726" w:rsidRPr="00886726" w:rsidRDefault="00886726" w:rsidP="00886726">
      <w:pPr>
        <w:spacing w:before="240"/>
        <w:jc w:val="both"/>
        <w:rPr>
          <w:lang w:val="gl-ES"/>
        </w:rPr>
      </w:pPr>
      <w:r w:rsidRPr="00886726">
        <w:rPr>
          <w:lang w:val="gl-ES"/>
        </w:rPr>
        <w:t>3. Non se admitirá a reformulación de solicitudes.</w:t>
      </w:r>
    </w:p>
    <w:p w14:paraId="1EEB191A" w14:textId="77777777" w:rsidR="00886726" w:rsidRPr="00886726" w:rsidRDefault="00886726" w:rsidP="00886726">
      <w:pPr>
        <w:spacing w:before="240"/>
        <w:jc w:val="both"/>
        <w:rPr>
          <w:lang w:val="gl-ES"/>
        </w:rPr>
      </w:pPr>
      <w:r w:rsidRPr="00886726">
        <w:rPr>
          <w:b/>
          <w:bCs/>
          <w:lang w:val="gl-ES"/>
        </w:rPr>
        <w:t>SÉTIMA.</w:t>
      </w:r>
      <w:r w:rsidRPr="00886726">
        <w:rPr>
          <w:lang w:val="gl-ES"/>
        </w:rPr>
        <w:t xml:space="preserve"> Tramitación do procedemento.</w:t>
      </w:r>
    </w:p>
    <w:p w14:paraId="3C2EABE6" w14:textId="77777777" w:rsidR="00886726" w:rsidRPr="00886726" w:rsidRDefault="00886726" w:rsidP="00886726">
      <w:pPr>
        <w:spacing w:before="240"/>
        <w:jc w:val="both"/>
        <w:rPr>
          <w:lang w:val="gl-ES"/>
        </w:rPr>
      </w:pPr>
      <w:r w:rsidRPr="00886726">
        <w:rPr>
          <w:lang w:val="gl-ES"/>
        </w:rPr>
        <w:t>Unha vez finalizado o prazo de presentación de solicitudes, os servizos administrativos do Concello de Piñor xestionarán as solicitudes presentadas. Se a documentación fose correcta e estivese completa, verificarase o cumprimento dos requisitos establecidos e notificarase a resolución de concesión da subvención.</w:t>
      </w:r>
    </w:p>
    <w:p w14:paraId="65856BE5" w14:textId="77777777" w:rsidR="00886726" w:rsidRPr="00886726" w:rsidRDefault="00886726" w:rsidP="00886726">
      <w:pPr>
        <w:spacing w:before="240"/>
        <w:jc w:val="both"/>
        <w:rPr>
          <w:lang w:val="gl-ES"/>
        </w:rPr>
      </w:pPr>
      <w:r w:rsidRPr="00886726">
        <w:rPr>
          <w:lang w:val="gl-ES"/>
        </w:rPr>
        <w:t>Se a documentación fose incorrecta e/ou estivese incompleta, requirirase á persoa solicitante para que proceda á emenda dos defectos, erros ou falta da documentación que proceda, no prazo de 10 (dez) días hábiles, contados dende o momento no que se produza a notificación, conforme o establecido no artigo 68 da Lei 39/2015, do 1 de outubro, do procedemento administrativo común. De non procederse á emenda no prazo establecido, e resultar insuficiente a documentación existente ou manterse os erros detectados, procederase á desistencia da solicitude, previa resolución ditada ao efecto.</w:t>
      </w:r>
    </w:p>
    <w:p w14:paraId="4A892C1F" w14:textId="77777777" w:rsidR="00886726" w:rsidRPr="00886726" w:rsidRDefault="00886726" w:rsidP="00886726">
      <w:pPr>
        <w:spacing w:before="240"/>
        <w:jc w:val="both"/>
        <w:rPr>
          <w:lang w:val="gl-ES"/>
        </w:rPr>
      </w:pPr>
      <w:r w:rsidRPr="00886726">
        <w:rPr>
          <w:lang w:val="gl-ES"/>
        </w:rPr>
        <w:t>Transcorrido o prazo para a realización de todas as emendas, o órgano competente resolverá a concesión das solicitudes que cumprisen os requisitos establecidos, a desistencia das solicitudes das persoas que non emendasen en prazo e a desestimación das solicitudes que non cumprisen os requisitos establecidos. Esta resolución será publicada no Boletín Oficial da Provincia de Ourense, conforme ao artigo 45.1.b) da Lei 39/2015, do 1 de outubro, do procedemento administrativo común.</w:t>
      </w:r>
    </w:p>
    <w:p w14:paraId="0B6E8BBD" w14:textId="77777777" w:rsidR="00886726" w:rsidRPr="00886726" w:rsidRDefault="00886726" w:rsidP="00886726">
      <w:pPr>
        <w:spacing w:before="240"/>
        <w:jc w:val="both"/>
        <w:rPr>
          <w:lang w:val="gl-ES"/>
        </w:rPr>
      </w:pPr>
      <w:r w:rsidRPr="00886726">
        <w:rPr>
          <w:lang w:val="gl-ES"/>
        </w:rPr>
        <w:t>No caso no que o número de solicitudes válidas fose superior ao crédito dispoñible, a orde de prelación virá determinada pola data e hora na que a documentación completa se tivese presentado no rexistro do Concello de Piñor.</w:t>
      </w:r>
    </w:p>
    <w:p w14:paraId="2AF38969" w14:textId="77777777" w:rsidR="00886726" w:rsidRPr="00886726" w:rsidRDefault="00886726" w:rsidP="00886726">
      <w:pPr>
        <w:spacing w:before="240"/>
        <w:jc w:val="both"/>
        <w:rPr>
          <w:lang w:val="gl-ES"/>
        </w:rPr>
      </w:pPr>
      <w:r w:rsidRPr="00886726">
        <w:rPr>
          <w:lang w:val="gl-ES"/>
        </w:rPr>
        <w:t>As solicitudes que quedasen fóra entenderanse desestimadas por esgotamento do crédito dispoñible, publicándose resolución expresa no Boletín Oficial da Provincia de Ourense de darse esta circunstancia. En todo caso, o prazo máximo para ditar resolución e publicar será dun mes dende a fin do prazo de presentación de solicitudes.</w:t>
      </w:r>
    </w:p>
    <w:p w14:paraId="5BEB3A04" w14:textId="77777777" w:rsidR="00886726" w:rsidRPr="00886726" w:rsidRDefault="00886726" w:rsidP="00886726">
      <w:pPr>
        <w:spacing w:before="240"/>
        <w:jc w:val="both"/>
        <w:rPr>
          <w:lang w:val="gl-ES"/>
        </w:rPr>
      </w:pPr>
      <w:r w:rsidRPr="00886726">
        <w:rPr>
          <w:b/>
          <w:bCs/>
          <w:lang w:val="gl-ES"/>
        </w:rPr>
        <w:t>OITAVA.</w:t>
      </w:r>
      <w:r w:rsidRPr="00886726">
        <w:rPr>
          <w:lang w:val="gl-ES"/>
        </w:rPr>
        <w:t xml:space="preserve"> Gastos subvencionables</w:t>
      </w:r>
    </w:p>
    <w:p w14:paraId="6A1D801F" w14:textId="77777777" w:rsidR="00886726" w:rsidRPr="00886726" w:rsidRDefault="00886726" w:rsidP="00886726">
      <w:pPr>
        <w:spacing w:before="240"/>
        <w:jc w:val="both"/>
        <w:rPr>
          <w:lang w:val="gl-ES"/>
        </w:rPr>
      </w:pPr>
      <w:r w:rsidRPr="00886726">
        <w:rPr>
          <w:lang w:val="gl-ES"/>
        </w:rPr>
        <w:t xml:space="preserve">As axudas terán como finalidade adquirir produtos hixiénicos, de alimentación ou de saúde para menores en farmacias e comercios situados nos concellos de Piñor, San Cristovo de Cea, O </w:t>
      </w:r>
      <w:proofErr w:type="spellStart"/>
      <w:r w:rsidRPr="00886726">
        <w:rPr>
          <w:lang w:val="gl-ES"/>
        </w:rPr>
        <w:t>Irixo</w:t>
      </w:r>
      <w:proofErr w:type="spellEnd"/>
      <w:r w:rsidRPr="00886726">
        <w:rPr>
          <w:lang w:val="gl-ES"/>
        </w:rPr>
        <w:t xml:space="preserve"> e O Carballiño. Quedan excluídos os produtos adquiridos en supermercados, </w:t>
      </w:r>
      <w:proofErr w:type="spellStart"/>
      <w:r w:rsidRPr="00886726">
        <w:rPr>
          <w:lang w:val="gl-ES"/>
        </w:rPr>
        <w:t>hipermercados</w:t>
      </w:r>
      <w:proofErr w:type="spellEnd"/>
      <w:r w:rsidRPr="00886726">
        <w:rPr>
          <w:lang w:val="gl-ES"/>
        </w:rPr>
        <w:t>, grandes áreas ou centros comerciais, así como en calquera outra mediana ou gran superficie de distribución.</w:t>
      </w:r>
    </w:p>
    <w:p w14:paraId="08C908D8" w14:textId="77777777" w:rsidR="00886726" w:rsidRPr="00886726" w:rsidRDefault="00886726" w:rsidP="00886726">
      <w:pPr>
        <w:spacing w:before="240"/>
        <w:jc w:val="both"/>
        <w:rPr>
          <w:lang w:val="gl-ES"/>
        </w:rPr>
      </w:pPr>
      <w:r w:rsidRPr="00886726">
        <w:rPr>
          <w:lang w:val="gl-ES"/>
        </w:rPr>
        <w:t>A adquisición dos produtos ten que ter sido realizada en data posterior ao nacemento, adopción ou acollida do neno/a que motiva a axuda. O prazo para a execución dos gastos finalizará o 9 de novembro do 2026.</w:t>
      </w:r>
    </w:p>
    <w:p w14:paraId="2365094F" w14:textId="77777777" w:rsidR="00886726" w:rsidRPr="00886726" w:rsidRDefault="00886726" w:rsidP="00886726">
      <w:pPr>
        <w:spacing w:before="240"/>
        <w:jc w:val="both"/>
        <w:rPr>
          <w:lang w:val="gl-ES"/>
        </w:rPr>
      </w:pPr>
      <w:r w:rsidRPr="00886726">
        <w:rPr>
          <w:lang w:val="gl-ES"/>
        </w:rPr>
        <w:t>Non se aceptarán como gastos subvencionables as bebidas alcohólicas e enerxéticas, os produtos derivados do tabaco.</w:t>
      </w:r>
    </w:p>
    <w:p w14:paraId="7622D012" w14:textId="77777777" w:rsidR="00886726" w:rsidRPr="00886726" w:rsidRDefault="00886726" w:rsidP="00886726">
      <w:pPr>
        <w:spacing w:before="240"/>
        <w:jc w:val="both"/>
        <w:rPr>
          <w:lang w:val="gl-ES"/>
        </w:rPr>
      </w:pPr>
      <w:r w:rsidRPr="00886726">
        <w:rPr>
          <w:lang w:val="gl-ES"/>
        </w:rPr>
        <w:t>En todo caso a persoa que execute o gasto ten que ser a beneficiaria da subvención e a titular da conta bancaria na que se aboará o importe da axuda.</w:t>
      </w:r>
    </w:p>
    <w:p w14:paraId="30954178" w14:textId="77777777" w:rsidR="00886726" w:rsidRPr="00886726" w:rsidRDefault="00886726" w:rsidP="00886726">
      <w:pPr>
        <w:spacing w:before="240"/>
        <w:jc w:val="both"/>
        <w:rPr>
          <w:lang w:val="gl-ES"/>
        </w:rPr>
      </w:pPr>
      <w:r w:rsidRPr="00886726">
        <w:rPr>
          <w:b/>
          <w:bCs/>
          <w:u w:val="single"/>
          <w:lang w:val="gl-ES"/>
        </w:rPr>
        <w:t>En ningún caso e sen ningún tipo de excepción</w:t>
      </w:r>
      <w:r w:rsidRPr="00886726">
        <w:rPr>
          <w:lang w:val="gl-ES"/>
        </w:rPr>
        <w:t xml:space="preserve"> serán admitidos os pagamentos en efectivo.</w:t>
      </w:r>
    </w:p>
    <w:p w14:paraId="68FD670B" w14:textId="77777777" w:rsidR="00886726" w:rsidRPr="00886726" w:rsidRDefault="00886726" w:rsidP="00886726">
      <w:pPr>
        <w:spacing w:before="240"/>
        <w:jc w:val="both"/>
        <w:rPr>
          <w:lang w:val="gl-ES"/>
        </w:rPr>
      </w:pPr>
      <w:r w:rsidRPr="00886726">
        <w:rPr>
          <w:b/>
          <w:bCs/>
          <w:lang w:val="gl-ES"/>
        </w:rPr>
        <w:t>NOVENA.</w:t>
      </w:r>
      <w:r w:rsidRPr="00886726">
        <w:rPr>
          <w:lang w:val="gl-ES"/>
        </w:rPr>
        <w:t xml:space="preserve"> Xustificación e pagamento das axudas.</w:t>
      </w:r>
    </w:p>
    <w:p w14:paraId="5C66F1A7" w14:textId="77777777" w:rsidR="00886726" w:rsidRPr="00886726" w:rsidRDefault="00886726" w:rsidP="00886726">
      <w:pPr>
        <w:spacing w:before="240"/>
        <w:jc w:val="both"/>
        <w:rPr>
          <w:lang w:val="gl-ES"/>
        </w:rPr>
      </w:pPr>
      <w:r w:rsidRPr="00886726">
        <w:rPr>
          <w:lang w:val="gl-ES"/>
        </w:rPr>
        <w:t>1. O pagamento das axudas realizarase sempre previa xustificación dos gastos subvencionables.</w:t>
      </w:r>
    </w:p>
    <w:p w14:paraId="745179A4" w14:textId="77777777" w:rsidR="00886726" w:rsidRPr="00886726" w:rsidRDefault="00886726" w:rsidP="00886726">
      <w:pPr>
        <w:spacing w:before="240"/>
        <w:jc w:val="both"/>
        <w:rPr>
          <w:lang w:val="gl-ES"/>
        </w:rPr>
      </w:pPr>
      <w:r w:rsidRPr="00886726">
        <w:rPr>
          <w:lang w:val="gl-ES"/>
        </w:rPr>
        <w:t>2. O prazo de xustificación finalizará o 27 de novembro do 2026, sen posibilidade de prórroga algunha.</w:t>
      </w:r>
    </w:p>
    <w:p w14:paraId="74B490F2" w14:textId="77777777" w:rsidR="00886726" w:rsidRPr="00886726" w:rsidRDefault="00886726" w:rsidP="00886726">
      <w:pPr>
        <w:spacing w:before="240"/>
        <w:jc w:val="both"/>
        <w:rPr>
          <w:lang w:val="gl-ES"/>
        </w:rPr>
      </w:pPr>
      <w:r w:rsidRPr="00886726">
        <w:rPr>
          <w:lang w:val="gl-ES"/>
        </w:rPr>
        <w:t>3. A documentación que compón a conta xustificativa que deben presentar todas as persoas beneficiarias é a seguinte:</w:t>
      </w:r>
    </w:p>
    <w:p w14:paraId="4E29843B" w14:textId="77777777" w:rsidR="00886726" w:rsidRPr="00886726" w:rsidRDefault="00886726" w:rsidP="00886726">
      <w:pPr>
        <w:pStyle w:val="Prrafodelista"/>
        <w:numPr>
          <w:ilvl w:val="0"/>
          <w:numId w:val="14"/>
        </w:numPr>
        <w:spacing w:before="240"/>
        <w:jc w:val="both"/>
        <w:rPr>
          <w:lang w:val="gl-ES"/>
        </w:rPr>
      </w:pPr>
      <w:r w:rsidRPr="00886726">
        <w:rPr>
          <w:lang w:val="gl-ES"/>
        </w:rPr>
        <w:t>Anexo II de solicitude de xustificación, debidamente asinado e cumprimentado</w:t>
      </w:r>
    </w:p>
    <w:p w14:paraId="29C2B010" w14:textId="77777777" w:rsidR="00886726" w:rsidRPr="00886726" w:rsidRDefault="00886726" w:rsidP="00886726">
      <w:pPr>
        <w:pStyle w:val="Prrafodelista"/>
        <w:numPr>
          <w:ilvl w:val="0"/>
          <w:numId w:val="14"/>
        </w:numPr>
        <w:spacing w:before="240"/>
        <w:jc w:val="both"/>
        <w:rPr>
          <w:lang w:val="gl-ES"/>
        </w:rPr>
      </w:pPr>
      <w:r w:rsidRPr="00886726">
        <w:rPr>
          <w:lang w:val="gl-ES"/>
        </w:rPr>
        <w:t>Facturas dos gastos realizados</w:t>
      </w:r>
    </w:p>
    <w:p w14:paraId="2CE92D7B" w14:textId="77777777" w:rsidR="00886726" w:rsidRPr="00886726" w:rsidRDefault="00886726" w:rsidP="00886726">
      <w:pPr>
        <w:pStyle w:val="Prrafodelista"/>
        <w:numPr>
          <w:ilvl w:val="0"/>
          <w:numId w:val="14"/>
        </w:numPr>
        <w:spacing w:before="240"/>
        <w:jc w:val="both"/>
        <w:rPr>
          <w:lang w:val="gl-ES"/>
        </w:rPr>
      </w:pPr>
      <w:r w:rsidRPr="00886726">
        <w:rPr>
          <w:lang w:val="gl-ES"/>
        </w:rPr>
        <w:t>Xustificantes bancarios do pagamento das facturas</w:t>
      </w:r>
    </w:p>
    <w:p w14:paraId="08828F18" w14:textId="77777777" w:rsidR="00886726" w:rsidRPr="00886726" w:rsidRDefault="00886726" w:rsidP="00886726">
      <w:pPr>
        <w:pStyle w:val="Prrafodelista"/>
        <w:numPr>
          <w:ilvl w:val="0"/>
          <w:numId w:val="14"/>
        </w:numPr>
        <w:spacing w:before="240"/>
        <w:jc w:val="both"/>
        <w:rPr>
          <w:lang w:val="gl-ES"/>
        </w:rPr>
      </w:pPr>
      <w:r w:rsidRPr="00886726">
        <w:rPr>
          <w:lang w:val="gl-ES"/>
        </w:rPr>
        <w:t>Certificado de titularidade de conta bancaria</w:t>
      </w:r>
    </w:p>
    <w:p w14:paraId="13B8432B" w14:textId="77777777" w:rsidR="00886726" w:rsidRPr="00886726" w:rsidRDefault="00886726" w:rsidP="00886726">
      <w:pPr>
        <w:pStyle w:val="Prrafodelista"/>
        <w:numPr>
          <w:ilvl w:val="0"/>
          <w:numId w:val="14"/>
        </w:numPr>
        <w:spacing w:before="240"/>
        <w:jc w:val="both"/>
        <w:rPr>
          <w:lang w:val="gl-ES"/>
        </w:rPr>
      </w:pPr>
      <w:r w:rsidRPr="00886726">
        <w:rPr>
          <w:lang w:val="gl-ES"/>
        </w:rPr>
        <w:t>Certificados acreditativos de atoparse ao corrente nas obrigas para coa Seguridade Social e tributarias coa AEAT e a ATRIGA, só no caso no que tivesen caducado os presentados coa solicitude.</w:t>
      </w:r>
    </w:p>
    <w:p w14:paraId="1EF58BFC" w14:textId="77777777" w:rsidR="00886726" w:rsidRPr="00886726" w:rsidRDefault="00886726" w:rsidP="00886726">
      <w:pPr>
        <w:spacing w:before="240"/>
        <w:jc w:val="both"/>
        <w:rPr>
          <w:lang w:val="gl-ES"/>
        </w:rPr>
      </w:pPr>
      <w:r w:rsidRPr="00886726">
        <w:rPr>
          <w:lang w:val="gl-ES"/>
        </w:rPr>
        <w:t>4. Se a persoa beneficiaria tivese presentado a documentación da conta xustificativa completa canda a solicitude, a resolución de concesión incluirá a aprobación da conta xustificativa e ordenará o pagamento da subvención.</w:t>
      </w:r>
    </w:p>
    <w:p w14:paraId="4D080156" w14:textId="77777777" w:rsidR="00886726" w:rsidRPr="00886726" w:rsidRDefault="00886726" w:rsidP="00886726">
      <w:pPr>
        <w:spacing w:before="240"/>
        <w:jc w:val="both"/>
        <w:rPr>
          <w:lang w:val="gl-ES"/>
        </w:rPr>
      </w:pPr>
      <w:r w:rsidRPr="00886726">
        <w:rPr>
          <w:lang w:val="gl-ES"/>
        </w:rPr>
        <w:t>5. Se a conta xustificativa tivese defectos, erros ou faltase documentación, requirirase á persoa beneficiaria para que no prazo de 10 (dez) días hábiles proceda á emenda dos erros ou defectos e/ou achegue a documentación que falte. Non procederá a emisión de outro requirimento de emenda.</w:t>
      </w:r>
    </w:p>
    <w:p w14:paraId="47282253" w14:textId="77777777" w:rsidR="00886726" w:rsidRPr="00886726" w:rsidRDefault="00886726" w:rsidP="00886726">
      <w:pPr>
        <w:spacing w:before="240"/>
        <w:jc w:val="both"/>
        <w:rPr>
          <w:lang w:val="gl-ES"/>
        </w:rPr>
      </w:pPr>
      <w:r w:rsidRPr="00886726">
        <w:rPr>
          <w:lang w:val="gl-ES"/>
        </w:rPr>
        <w:t>Se, finalizado o prazo de presentación da conta xustificativa, non se tivese presentado ningún documento da mesma, o órgano competente emitirá un único requirimento de emenda, esixindo a presentación da conta xustificativa, no prazo improrrogable de 15 días hábiles, conforme ao establecido no artigo 70.3 do Real Decreto 887/2006, do 21 de xullo, polo que se aproba o Regulamento da Lei 38/2003, do 17 de novembro, xeral de subvencións.</w:t>
      </w:r>
    </w:p>
    <w:p w14:paraId="69B99B13" w14:textId="77777777" w:rsidR="00886726" w:rsidRPr="00886726" w:rsidRDefault="00886726" w:rsidP="00886726">
      <w:pPr>
        <w:spacing w:before="240"/>
        <w:jc w:val="both"/>
        <w:rPr>
          <w:lang w:val="gl-ES"/>
        </w:rPr>
      </w:pPr>
      <w:r w:rsidRPr="00886726">
        <w:rPr>
          <w:lang w:val="gl-ES"/>
        </w:rPr>
        <w:t>6. Finalizados os prazos concedidos para a emenda da conta xustificativa e, no seu caso, a presentación da conta xustificativa nos termos do apartado anterior, o órgano competente resolverá sobre a aprobación da conta xustificativa debidamente presentada e ordenará o seu pagamento.</w:t>
      </w:r>
    </w:p>
    <w:p w14:paraId="107F0857" w14:textId="77777777" w:rsidR="00886726" w:rsidRPr="00886726" w:rsidRDefault="00886726" w:rsidP="00886726">
      <w:pPr>
        <w:spacing w:before="240"/>
        <w:jc w:val="both"/>
        <w:rPr>
          <w:lang w:val="gl-ES"/>
        </w:rPr>
      </w:pPr>
      <w:r w:rsidRPr="00886726">
        <w:rPr>
          <w:lang w:val="gl-ES"/>
        </w:rPr>
        <w:t>Se a conta non foi presentada, nin tras o requirimento correspondente, ou foi presentada con erros ou defectos e non foi emendada, o órgano competente resolverá declarando a perda do dereito ao cobro da subvención.</w:t>
      </w:r>
    </w:p>
    <w:p w14:paraId="746F9C50" w14:textId="77777777" w:rsidR="00886726" w:rsidRPr="00886726" w:rsidRDefault="00886726" w:rsidP="00886726">
      <w:pPr>
        <w:spacing w:before="240"/>
        <w:jc w:val="both"/>
        <w:rPr>
          <w:lang w:val="gl-ES"/>
        </w:rPr>
      </w:pPr>
      <w:r w:rsidRPr="00886726">
        <w:rPr>
          <w:b/>
          <w:bCs/>
          <w:lang w:val="gl-ES"/>
        </w:rPr>
        <w:t>DÉCIMA</w:t>
      </w:r>
      <w:r w:rsidRPr="00886726">
        <w:rPr>
          <w:lang w:val="gl-ES"/>
        </w:rPr>
        <w:t>. Órgano competente.</w:t>
      </w:r>
    </w:p>
    <w:p w14:paraId="78CC976E" w14:textId="77777777" w:rsidR="00886726" w:rsidRPr="00886726" w:rsidRDefault="00886726" w:rsidP="00886726">
      <w:pPr>
        <w:spacing w:before="240"/>
        <w:jc w:val="both"/>
        <w:rPr>
          <w:lang w:val="gl-ES"/>
        </w:rPr>
      </w:pPr>
      <w:r w:rsidRPr="00886726">
        <w:rPr>
          <w:lang w:val="gl-ES"/>
        </w:rPr>
        <w:t>O órgano competente para a tramitación e xestión das subvencións que se concedan ao abeiro das presentes bases será a Alcaldía-Presidencia do Concello, consonte ao disposto no artigo 21.1.s) da Lei 7/1985, do 2 de abril, reguladora das bases do Réxime Local.</w:t>
      </w:r>
    </w:p>
    <w:p w14:paraId="5BDA463A" w14:textId="77777777" w:rsidR="00886726" w:rsidRPr="00886726" w:rsidRDefault="00886726" w:rsidP="00886726">
      <w:pPr>
        <w:spacing w:before="240"/>
        <w:jc w:val="both"/>
        <w:rPr>
          <w:lang w:val="gl-ES"/>
        </w:rPr>
      </w:pPr>
      <w:r w:rsidRPr="00886726">
        <w:rPr>
          <w:b/>
          <w:bCs/>
          <w:lang w:val="gl-ES"/>
        </w:rPr>
        <w:t>DÉCIMO PRIMEIRA.</w:t>
      </w:r>
      <w:r w:rsidRPr="00886726">
        <w:rPr>
          <w:lang w:val="gl-ES"/>
        </w:rPr>
        <w:t xml:space="preserve"> Réxime de protección dos datos achegados coa solicitude</w:t>
      </w:r>
    </w:p>
    <w:p w14:paraId="5FC5153B" w14:textId="77777777" w:rsidR="00886726" w:rsidRPr="00886726" w:rsidRDefault="00886726" w:rsidP="00886726">
      <w:pPr>
        <w:spacing w:before="240"/>
        <w:jc w:val="both"/>
        <w:rPr>
          <w:lang w:val="gl-ES"/>
        </w:rPr>
      </w:pPr>
      <w:r w:rsidRPr="00886726">
        <w:rPr>
          <w:lang w:val="gl-ES"/>
        </w:rPr>
        <w:t>1. O tratamento polo Concello dos datos persoais achegados polos/as solicitantes fundaméntase no disposto nos apartados c) e e) do artigo 6 do Regulamento UE 2016/679 do Parlamento Europeo e do Consello, do 27 de abril de 2016, relativo á protección das persoas físicas no que respecta ao tratamento dos datos persoais e á libre circulación destes datos, así como no artigo 6.2 da Lei orgánica 3/2018, do 5 de decembro, de protección dos datos de carácter persoal, ao ser a achega dos datos e informacións esixida nestas bases necesaria para o cumprimento do disposto na lexislación xeral de subvencións, así como para a comprobación do cumprimento dos requisitos e valoración das solicitudes consonte ao indicado nas propias bases.</w:t>
      </w:r>
    </w:p>
    <w:p w14:paraId="26CC636F" w14:textId="77777777" w:rsidR="00886726" w:rsidRPr="00886726" w:rsidRDefault="00886726" w:rsidP="00886726">
      <w:pPr>
        <w:spacing w:before="240"/>
        <w:jc w:val="both"/>
        <w:rPr>
          <w:lang w:val="gl-ES"/>
        </w:rPr>
      </w:pPr>
      <w:r w:rsidRPr="00886726">
        <w:rPr>
          <w:lang w:val="gl-ES"/>
        </w:rPr>
        <w:t>En consecuencia, a negativa a facilitar estes datos ao Concello determinará a exclusión da persoa interesada do procedemento.</w:t>
      </w:r>
    </w:p>
    <w:p w14:paraId="0A0F5B7D" w14:textId="77777777" w:rsidR="00886726" w:rsidRPr="00886726" w:rsidRDefault="00886726" w:rsidP="00886726">
      <w:pPr>
        <w:spacing w:before="240"/>
        <w:jc w:val="both"/>
        <w:rPr>
          <w:lang w:val="gl-ES"/>
        </w:rPr>
      </w:pPr>
      <w:r w:rsidRPr="00886726">
        <w:rPr>
          <w:lang w:val="gl-ES"/>
        </w:rPr>
        <w:t>2. En cumprimento do establecido no artigo 13 do Regulamento UE 2016/679 do Parlamento Europeo e do Consello, do 27 de abril de 2016, relativo á protección das persoas físicas no que respecta ao tratamento dos datos persoais e á libre circulación destes datos, infórmase aos/ás interesados/as do seguinte:</w:t>
      </w:r>
    </w:p>
    <w:p w14:paraId="0A358CCD" w14:textId="77777777" w:rsidR="00886726" w:rsidRPr="00886726" w:rsidRDefault="00886726" w:rsidP="00886726">
      <w:pPr>
        <w:numPr>
          <w:ilvl w:val="0"/>
          <w:numId w:val="5"/>
        </w:numPr>
        <w:spacing w:before="240"/>
        <w:jc w:val="both"/>
        <w:rPr>
          <w:lang w:val="gl-ES"/>
        </w:rPr>
      </w:pPr>
      <w:r w:rsidRPr="00886726">
        <w:rPr>
          <w:lang w:val="gl-ES"/>
        </w:rPr>
        <w:t xml:space="preserve">A responsabilidade do tratamento dos datos é do Concello de Piñor, con domicilio para os efectos de notificacións no lugar Piñor S/N, 32137, Piñor (Ourense), teléfono de contacto 988 40 32 36 e correo electrónico </w:t>
      </w:r>
      <w:r w:rsidRPr="00886726">
        <w:t>info@pinor.es.</w:t>
      </w:r>
    </w:p>
    <w:p w14:paraId="43674567" w14:textId="77777777" w:rsidR="00886726" w:rsidRPr="00886726" w:rsidRDefault="00886726" w:rsidP="00886726">
      <w:pPr>
        <w:numPr>
          <w:ilvl w:val="0"/>
          <w:numId w:val="5"/>
        </w:numPr>
        <w:spacing w:before="240"/>
        <w:jc w:val="both"/>
        <w:rPr>
          <w:lang w:val="gl-ES"/>
        </w:rPr>
      </w:pPr>
      <w:r w:rsidRPr="00886726">
        <w:rPr>
          <w:lang w:val="gl-ES"/>
        </w:rPr>
        <w:t xml:space="preserve">Os datos subministrados coa solicitude destínanse unicamente a garantir o cumprimento do establecido na lexislación xeral de subvencións, a comprobar que a persoa solicitante reúne os requisitos establecidos para poder ser beneficiaria/o, para valorar a súa solicitude e aboar a subvención, no seu caso. </w:t>
      </w:r>
    </w:p>
    <w:p w14:paraId="6BDE4B58" w14:textId="77777777" w:rsidR="00886726" w:rsidRPr="00886726" w:rsidRDefault="00886726" w:rsidP="00886726">
      <w:pPr>
        <w:spacing w:before="240"/>
        <w:ind w:left="720"/>
        <w:jc w:val="both"/>
        <w:rPr>
          <w:lang w:val="gl-ES"/>
        </w:rPr>
      </w:pPr>
      <w:r w:rsidRPr="00886726">
        <w:rPr>
          <w:lang w:val="gl-ES"/>
        </w:rPr>
        <w:t xml:space="preserve">Ademais, e en cumprimento do establecido nos artigos 20 da Lei 38/2003, xeral de subvencións, 15 da Lei 9/2007, de subvencións de Galicia e 8.1.c) da Lei 19/2013, do 9 de decembro, de transparencia e bo goberno, a información relativa ás axudas concedidas, alí establecida, será obxecto de publicación segundo se prevé na normativa de aplicación. </w:t>
      </w:r>
    </w:p>
    <w:p w14:paraId="49FD6162" w14:textId="77777777" w:rsidR="00886726" w:rsidRPr="00886726" w:rsidRDefault="00886726" w:rsidP="00886726">
      <w:pPr>
        <w:spacing w:before="240"/>
        <w:ind w:left="720"/>
        <w:jc w:val="both"/>
        <w:rPr>
          <w:lang w:val="gl-ES"/>
        </w:rPr>
      </w:pPr>
      <w:r w:rsidRPr="00886726">
        <w:rPr>
          <w:lang w:val="gl-ES"/>
        </w:rPr>
        <w:t>Publicaranse igualmente na sede electrónica do Concello e na Base Nacional de Datos de Subvencións. As publicacións referidas manteranse durante un prazo mínimo de catro anos desde que se publiquen, podendo, a partir dese prazo, ser suprimida de xeito motivado a publicación de oficio polo Concello de Piñor ou ben a solicitude das persoas interesadas, dirixida ao responsable do tratamento. En todo caso, as solicitudes e o resto de documentación que conste no expediente atoparase a disposición doutras persoas interesadas no procedemento para os solos efectos da formulación de reclamacións ou interposición de recursos que legalmente procedan contra o acto de resolución, e baixo a condición de que os datos de identidade persoal dos/as interesados/as non se poidan facer públicos.</w:t>
      </w:r>
    </w:p>
    <w:p w14:paraId="188DD488" w14:textId="77777777" w:rsidR="00886726" w:rsidRPr="00886726" w:rsidRDefault="00886726" w:rsidP="00886726">
      <w:pPr>
        <w:numPr>
          <w:ilvl w:val="0"/>
          <w:numId w:val="5"/>
        </w:numPr>
        <w:spacing w:before="240"/>
        <w:jc w:val="both"/>
        <w:rPr>
          <w:lang w:val="gl-ES"/>
        </w:rPr>
      </w:pPr>
      <w:r w:rsidRPr="00886726">
        <w:rPr>
          <w:lang w:val="gl-ES"/>
        </w:rPr>
        <w:t>A base xurídica do tratamento dos datos achegados coa solicitude é a necesidade deses datos para o cumprimento das obrigas legais que impón a lexislación xeral de subvencións, en tanto que administración pública concedente (artigo 6.1.c) do Regulamento UE 2016/679 e, no caso dos datos para acreditación do cumprimento dos requisitos específicos da convocatoria e valoración de solicitudes, a necesidade deses datos para satisfacer a finalidade de interese público perseguida con esta convocatoria (artigo 6.1.e) do Regulamento UE 2016/679).</w:t>
      </w:r>
    </w:p>
    <w:p w14:paraId="141F166A" w14:textId="77777777" w:rsidR="00886726" w:rsidRPr="00886726" w:rsidRDefault="00886726" w:rsidP="00886726">
      <w:pPr>
        <w:numPr>
          <w:ilvl w:val="0"/>
          <w:numId w:val="5"/>
        </w:numPr>
        <w:spacing w:before="240"/>
        <w:jc w:val="both"/>
        <w:rPr>
          <w:lang w:val="gl-ES"/>
        </w:rPr>
      </w:pPr>
      <w:r w:rsidRPr="00886726">
        <w:rPr>
          <w:lang w:val="gl-ES"/>
        </w:rPr>
        <w:t>Os datos subministrados ao Concello serán tratados polo persoal autorizado para a tramitación da solicitude, suxeitos a deber de reserva salvo os referidos ao nome, apelidos e número de teléfono móbil que lle serán comunicados, no momento da concesión da axuda, á entidade financeira colaboradora para que poida emitir a tarxeta electrónica coa contía da axuda, e tratalos, para emitir, estampar e gravar a tarxeta e cantos procesos e operacións poidan ser precisos para a activación e xestión.</w:t>
      </w:r>
    </w:p>
    <w:p w14:paraId="07AB8C0B" w14:textId="77777777" w:rsidR="00886726" w:rsidRPr="00886726" w:rsidRDefault="00886726" w:rsidP="00886726">
      <w:pPr>
        <w:spacing w:before="240"/>
        <w:ind w:left="720"/>
        <w:jc w:val="both"/>
        <w:rPr>
          <w:lang w:val="gl-ES"/>
        </w:rPr>
      </w:pPr>
      <w:r w:rsidRPr="00886726">
        <w:rPr>
          <w:lang w:val="gl-ES"/>
        </w:rPr>
        <w:t>Sen prexuízo do anterior, os datos subministrados polo/a solicitante poderán ser cedidos a terceiras persoas nos seguintes casos:</w:t>
      </w:r>
    </w:p>
    <w:p w14:paraId="5B2849ED" w14:textId="77777777" w:rsidR="00886726" w:rsidRPr="00886726" w:rsidRDefault="00886726" w:rsidP="00886726">
      <w:pPr>
        <w:numPr>
          <w:ilvl w:val="0"/>
          <w:numId w:val="6"/>
        </w:numPr>
        <w:spacing w:before="240"/>
        <w:jc w:val="both"/>
        <w:rPr>
          <w:lang w:val="gl-ES"/>
        </w:rPr>
      </w:pPr>
      <w:r w:rsidRPr="00886726">
        <w:rPr>
          <w:lang w:val="gl-ES"/>
        </w:rPr>
        <w:t xml:space="preserve">A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886726">
        <w:rPr>
          <w:lang w:val="gl-ES"/>
        </w:rPr>
        <w:t>Pueblo</w:t>
      </w:r>
      <w:proofErr w:type="spellEnd"/>
      <w:r w:rsidRPr="00886726">
        <w:rPr>
          <w:lang w:val="gl-ES"/>
        </w:rPr>
        <w:t>, Tribunal de Contas e Consello de Contas, na medida en que sexa necesario para o exercicio das funcións destas autoridades públicas.</w:t>
      </w:r>
    </w:p>
    <w:p w14:paraId="33A8F153" w14:textId="77777777" w:rsidR="00886726" w:rsidRPr="00886726" w:rsidRDefault="00886726" w:rsidP="00886726">
      <w:pPr>
        <w:numPr>
          <w:ilvl w:val="0"/>
          <w:numId w:val="6"/>
        </w:numPr>
        <w:spacing w:before="240"/>
        <w:jc w:val="both"/>
        <w:rPr>
          <w:lang w:val="gl-ES"/>
        </w:rPr>
      </w:pPr>
      <w:r w:rsidRPr="00886726">
        <w:rPr>
          <w:lang w:val="gl-ES"/>
        </w:rPr>
        <w:t>Ás persoas que o soliciten ao abeiro do disposto na Lei 19/2013, do 9 de decembro, de transparencia e bo goberno, tras o expediente contraditorio con audiencia do/a interesado/a titular dos datos e nos termos establecidos na dita lei.</w:t>
      </w:r>
    </w:p>
    <w:p w14:paraId="733ECA07" w14:textId="77777777" w:rsidR="00886726" w:rsidRPr="00886726" w:rsidRDefault="00886726" w:rsidP="00886726">
      <w:pPr>
        <w:numPr>
          <w:ilvl w:val="0"/>
          <w:numId w:val="5"/>
        </w:numPr>
        <w:spacing w:before="240"/>
        <w:jc w:val="both"/>
        <w:rPr>
          <w:lang w:val="gl-ES"/>
        </w:rPr>
      </w:pPr>
      <w:r w:rsidRPr="00886726">
        <w:rPr>
          <w:lang w:val="gl-ES"/>
        </w:rPr>
        <w:t>En ningún caso se transferirán os seus datos persoais a un terceiro país nin a unha organización internacional.</w:t>
      </w:r>
    </w:p>
    <w:p w14:paraId="4AD95651" w14:textId="77777777" w:rsidR="00886726" w:rsidRPr="00886726" w:rsidRDefault="00886726" w:rsidP="00886726">
      <w:pPr>
        <w:numPr>
          <w:ilvl w:val="0"/>
          <w:numId w:val="5"/>
        </w:numPr>
        <w:spacing w:before="240"/>
        <w:jc w:val="both"/>
        <w:rPr>
          <w:lang w:val="gl-ES"/>
        </w:rPr>
      </w:pPr>
      <w:r w:rsidRPr="00886726">
        <w:rPr>
          <w:lang w:val="gl-ES"/>
        </w:rPr>
        <w:t>Os datos subministrados conservaranse nos arquivos do Concello de forma indefinida, para os únicos efectos da súa conservación conforme ao disposto na lexislación sobre arquivos do sector público e na lexislación sobre patrimonio documental cultural.</w:t>
      </w:r>
    </w:p>
    <w:p w14:paraId="0ED1514C" w14:textId="77777777" w:rsidR="00886726" w:rsidRPr="00886726" w:rsidRDefault="00886726" w:rsidP="00886726">
      <w:pPr>
        <w:numPr>
          <w:ilvl w:val="0"/>
          <w:numId w:val="5"/>
        </w:numPr>
        <w:spacing w:before="240"/>
        <w:jc w:val="both"/>
        <w:rPr>
          <w:lang w:val="gl-ES"/>
        </w:rPr>
      </w:pPr>
      <w:r w:rsidRPr="00886726">
        <w:rPr>
          <w:lang w:val="gl-ES"/>
        </w:rPr>
        <w:t xml:space="preserve">As persoas interesadas poderán solicitar en todo momento da Alcaldía do Concello o acceso aos seus datos, así como a súa rectificación, de ser o caso. </w:t>
      </w:r>
    </w:p>
    <w:p w14:paraId="0F288B5B" w14:textId="77777777" w:rsidR="00886726" w:rsidRPr="00886726" w:rsidRDefault="00886726" w:rsidP="00886726">
      <w:pPr>
        <w:spacing w:before="240"/>
        <w:ind w:left="720"/>
        <w:jc w:val="both"/>
        <w:rPr>
          <w:lang w:val="gl-ES"/>
        </w:rPr>
      </w:pPr>
      <w:r w:rsidRPr="00886726">
        <w:rPr>
          <w:lang w:val="gl-ES"/>
        </w:rPr>
        <w:t>Poderá solicitarse a limitación do tratamento dos ditos datos, referida á súa publicación, unha vez transcorrido o prazo de catro anos establecido nestas bases. Poderá formularse igualmente a oposición ao tratamento dos datos, motivada pola situación particular do/a interesado/a, nos termos establecidos no artigo 21 do Regulamento UE 2016/679.</w:t>
      </w:r>
    </w:p>
    <w:p w14:paraId="2176E51F" w14:textId="77777777" w:rsidR="00886726" w:rsidRPr="00886726" w:rsidRDefault="00886726" w:rsidP="00886726">
      <w:pPr>
        <w:spacing w:before="240"/>
        <w:ind w:left="720"/>
        <w:jc w:val="both"/>
        <w:rPr>
          <w:lang w:val="gl-ES"/>
        </w:rPr>
      </w:pPr>
      <w:r w:rsidRPr="00886726">
        <w:rPr>
          <w:lang w:val="gl-ES"/>
        </w:rPr>
        <w:t xml:space="preserve">Os dereitos sinalados neste apartado poderán exercerse mediante escrito dirixido á Alcaldía do Concello. De conformidade co disposto no artigo 20.3 do Regulamento UE 2016/679, non será de aplicación o dereito á </w:t>
      </w:r>
      <w:proofErr w:type="spellStart"/>
      <w:r w:rsidRPr="00886726">
        <w:rPr>
          <w:lang w:val="gl-ES"/>
        </w:rPr>
        <w:t>portabilidade</w:t>
      </w:r>
      <w:proofErr w:type="spellEnd"/>
      <w:r w:rsidRPr="00886726">
        <w:rPr>
          <w:lang w:val="gl-ES"/>
        </w:rPr>
        <w:t xml:space="preserve"> dos datos subministrados ao Concello neste procedemento.</w:t>
      </w:r>
    </w:p>
    <w:p w14:paraId="69409F8A" w14:textId="77777777" w:rsidR="00886726" w:rsidRPr="00886726" w:rsidRDefault="00886726" w:rsidP="00886726">
      <w:pPr>
        <w:numPr>
          <w:ilvl w:val="0"/>
          <w:numId w:val="5"/>
        </w:numPr>
        <w:spacing w:before="240"/>
        <w:jc w:val="both"/>
        <w:rPr>
          <w:lang w:val="gl-ES"/>
        </w:rPr>
      </w:pPr>
      <w:r w:rsidRPr="00886726">
        <w:rPr>
          <w:lang w:val="gl-ES"/>
        </w:rPr>
        <w:t>En todo caso, as/os interesadas/os poderán formular as reclamacións que considere oportunas en relación co tratamento dos seus datos persoais ante a Axencia Española de Protección de Datos.</w:t>
      </w:r>
    </w:p>
    <w:p w14:paraId="6F3563B2" w14:textId="77777777" w:rsidR="00886726" w:rsidRPr="00886726" w:rsidRDefault="00886726" w:rsidP="00886726">
      <w:pPr>
        <w:numPr>
          <w:ilvl w:val="0"/>
          <w:numId w:val="5"/>
        </w:numPr>
        <w:spacing w:before="240"/>
        <w:jc w:val="both"/>
        <w:rPr>
          <w:lang w:val="gl-ES"/>
        </w:rPr>
      </w:pPr>
      <w:r w:rsidRPr="00886726">
        <w:rPr>
          <w:lang w:val="gl-ES"/>
        </w:rPr>
        <w:t>En ningún caso se procederá á adopción de decisións automatizadas nin á elaboración de perfís persoais cos datos subministrados, que non serán obxecto de tratamentos diferentes aos expresamente establecidos nesta cláusula.</w:t>
      </w:r>
    </w:p>
    <w:p w14:paraId="6E3E9973" w14:textId="77777777" w:rsidR="00886726" w:rsidRPr="00886726" w:rsidRDefault="00886726" w:rsidP="00886726">
      <w:pPr>
        <w:numPr>
          <w:ilvl w:val="0"/>
          <w:numId w:val="5"/>
        </w:numPr>
        <w:spacing w:before="240"/>
        <w:jc w:val="both"/>
        <w:rPr>
          <w:lang w:val="gl-ES"/>
        </w:rPr>
      </w:pPr>
      <w:r w:rsidRPr="00886726">
        <w:rPr>
          <w:lang w:val="gl-ES"/>
        </w:rPr>
        <w:t>A falta de subministración ao Concello de Piñor dos datos persoais requiridos, ao constituír un requisito legal para a selección dos/as beneficiarios/as, dará lugar á súa exclusión do procedemento.</w:t>
      </w:r>
    </w:p>
    <w:p w14:paraId="7291BF4B" w14:textId="77777777" w:rsidR="00886726" w:rsidRPr="00886726" w:rsidRDefault="00886726" w:rsidP="00886726">
      <w:pPr>
        <w:spacing w:before="240"/>
        <w:jc w:val="both"/>
        <w:rPr>
          <w:lang w:val="gl-ES"/>
        </w:rPr>
      </w:pPr>
      <w:r w:rsidRPr="00886726">
        <w:rPr>
          <w:b/>
          <w:bCs/>
          <w:lang w:val="gl-ES"/>
        </w:rPr>
        <w:t>DÉCIMO SEGUNDA.</w:t>
      </w:r>
      <w:r w:rsidRPr="00886726">
        <w:rPr>
          <w:lang w:val="gl-ES"/>
        </w:rPr>
        <w:t xml:space="preserve"> Compatibilidade</w:t>
      </w:r>
    </w:p>
    <w:p w14:paraId="5C649D73" w14:textId="77777777" w:rsidR="00886726" w:rsidRPr="00886726" w:rsidRDefault="00886726" w:rsidP="00886726">
      <w:pPr>
        <w:spacing w:before="240"/>
        <w:jc w:val="both"/>
        <w:rPr>
          <w:lang w:val="gl-ES"/>
        </w:rPr>
      </w:pPr>
      <w:r w:rsidRPr="00886726">
        <w:rPr>
          <w:lang w:val="gl-ES"/>
        </w:rPr>
        <w:t>A percepción desta axuda será compatible con calquera outra axuda concedida polo Estado, pola Comunidade Autónoma de Galicia, pola Deputación Provincial de Ourense ou por calquera outra administración pública. En todo caso, a súa solicitude ou percepción deberá declararse no formulario de solicitude, recollido como anexo I. En todo caso, o importe total recibido, sexa polo conxunto das subvencións ou sexa por unha soa, non pode superar o custo real da actividade subvencionada</w:t>
      </w:r>
    </w:p>
    <w:p w14:paraId="1AF932B3" w14:textId="77777777" w:rsidR="00886726" w:rsidRPr="00886726" w:rsidRDefault="00886726" w:rsidP="00886726">
      <w:pPr>
        <w:spacing w:before="240"/>
        <w:jc w:val="both"/>
        <w:rPr>
          <w:lang w:val="gl-ES"/>
        </w:rPr>
      </w:pPr>
      <w:r w:rsidRPr="00886726">
        <w:rPr>
          <w:b/>
          <w:bCs/>
          <w:lang w:val="gl-ES"/>
        </w:rPr>
        <w:t xml:space="preserve">DÉCIMO TERCEIRA. </w:t>
      </w:r>
      <w:r w:rsidRPr="00886726">
        <w:rPr>
          <w:lang w:val="gl-ES"/>
        </w:rPr>
        <w:t>Normativa supletoria</w:t>
      </w:r>
    </w:p>
    <w:p w14:paraId="5504BA97" w14:textId="053805FB" w:rsidR="00F45302" w:rsidRPr="00886726" w:rsidRDefault="00886726" w:rsidP="00886726">
      <w:pPr>
        <w:spacing w:before="240"/>
        <w:jc w:val="both"/>
        <w:rPr>
          <w:lang w:val="gl-ES"/>
        </w:rPr>
      </w:pPr>
      <w:r w:rsidRPr="00886726">
        <w:rPr>
          <w:lang w:val="gl-ES"/>
        </w:rPr>
        <w:t>En todo o non disposto nestas bases seralle de aplicación á convocatoria e ás subvencións que se conceden ao seu abeiro, o disposto na Lei 38/2003, xeral de subvencións e a Lei 9/2007, de subvencións de Galicia, os seus regulamentos de desenvolvemento no que sexa de aplicación a Administración local, así como a lexislación aplicable en materia de réxime xurídico das administracións públicas e do procedemento administrativo.</w:t>
      </w:r>
    </w:p>
    <w:p w14:paraId="51EEC3A0" w14:textId="77777777" w:rsidR="00187F60" w:rsidRDefault="00187F60">
      <w:pPr>
        <w:rPr>
          <w:lang w:val="gl-ES"/>
        </w:rPr>
      </w:pPr>
      <w:r>
        <w:rPr>
          <w:lang w:val="gl-ES"/>
        </w:rPr>
        <w:br w:type="page"/>
      </w:r>
    </w:p>
    <w:p w14:paraId="5893C3F8" w14:textId="3067E909" w:rsidR="00B556F2" w:rsidRPr="00F96FD5" w:rsidRDefault="00B556F2" w:rsidP="00F96FD5">
      <w:pPr>
        <w:spacing w:before="240"/>
        <w:jc w:val="center"/>
        <w:rPr>
          <w:b/>
          <w:bCs/>
          <w:lang w:val="gl-ES"/>
        </w:rPr>
      </w:pPr>
      <w:r w:rsidRPr="00F96FD5">
        <w:rPr>
          <w:b/>
          <w:bCs/>
          <w:lang w:val="gl-ES"/>
        </w:rPr>
        <w:t>ANEXO I – MODELO DE INSTANCIA DE SOLICITUDE</w:t>
      </w:r>
    </w:p>
    <w:tbl>
      <w:tblPr>
        <w:tblStyle w:val="Tablaconcuadrcula"/>
        <w:tblW w:w="0" w:type="auto"/>
        <w:tblLook w:val="04A0" w:firstRow="1" w:lastRow="0" w:firstColumn="1" w:lastColumn="0" w:noHBand="0" w:noVBand="1"/>
      </w:tblPr>
      <w:tblGrid>
        <w:gridCol w:w="1415"/>
        <w:gridCol w:w="3542"/>
        <w:gridCol w:w="705"/>
        <w:gridCol w:w="712"/>
        <w:gridCol w:w="704"/>
        <w:gridCol w:w="1416"/>
      </w:tblGrid>
      <w:tr w:rsidR="00D07504" w:rsidRPr="00D07504" w14:paraId="2069F6D7" w14:textId="77777777" w:rsidTr="0074203E">
        <w:tc>
          <w:tcPr>
            <w:tcW w:w="8494" w:type="dxa"/>
            <w:gridSpan w:val="6"/>
            <w:shd w:val="clear" w:color="auto" w:fill="D9D9D9" w:themeFill="background1" w:themeFillShade="D9"/>
          </w:tcPr>
          <w:p w14:paraId="4BFF68F2" w14:textId="0B85DCF7" w:rsidR="00D07504" w:rsidRPr="0074203E" w:rsidRDefault="00D07504" w:rsidP="00D07504">
            <w:pPr>
              <w:jc w:val="both"/>
              <w:rPr>
                <w:b/>
                <w:bCs/>
                <w:lang w:val="gl-ES"/>
              </w:rPr>
            </w:pPr>
            <w:r w:rsidRPr="0074203E">
              <w:rPr>
                <w:b/>
                <w:bCs/>
                <w:lang w:val="gl-ES"/>
              </w:rPr>
              <w:t>DATOS DA PERSOA SOLICITANTE</w:t>
            </w:r>
          </w:p>
        </w:tc>
      </w:tr>
      <w:tr w:rsidR="00D07504" w:rsidRPr="00D07504" w14:paraId="73C440F0" w14:textId="77777777" w:rsidTr="00D07504">
        <w:tc>
          <w:tcPr>
            <w:tcW w:w="6374" w:type="dxa"/>
            <w:gridSpan w:val="4"/>
          </w:tcPr>
          <w:p w14:paraId="6B868654" w14:textId="3848AC17" w:rsidR="00D07504" w:rsidRPr="0074203E" w:rsidRDefault="00D07504" w:rsidP="00D07504">
            <w:pPr>
              <w:jc w:val="both"/>
              <w:rPr>
                <w:b/>
                <w:bCs/>
                <w:lang w:val="gl-ES"/>
              </w:rPr>
            </w:pPr>
            <w:r w:rsidRPr="0074203E">
              <w:rPr>
                <w:b/>
                <w:bCs/>
                <w:lang w:val="gl-ES"/>
              </w:rPr>
              <w:t>Nome e apelidos</w:t>
            </w:r>
          </w:p>
        </w:tc>
        <w:tc>
          <w:tcPr>
            <w:tcW w:w="2120" w:type="dxa"/>
            <w:gridSpan w:val="2"/>
          </w:tcPr>
          <w:p w14:paraId="22DC2D58" w14:textId="4A468591" w:rsidR="00D07504" w:rsidRPr="0074203E" w:rsidRDefault="00D07504" w:rsidP="00D07504">
            <w:pPr>
              <w:jc w:val="both"/>
              <w:rPr>
                <w:b/>
                <w:bCs/>
                <w:lang w:val="gl-ES"/>
              </w:rPr>
            </w:pPr>
            <w:r w:rsidRPr="0074203E">
              <w:rPr>
                <w:b/>
                <w:bCs/>
                <w:lang w:val="gl-ES"/>
              </w:rPr>
              <w:t>DNI</w:t>
            </w:r>
          </w:p>
        </w:tc>
      </w:tr>
      <w:tr w:rsidR="00D07504" w:rsidRPr="00D07504" w14:paraId="581A05BC" w14:textId="77777777" w:rsidTr="00D07504">
        <w:tc>
          <w:tcPr>
            <w:tcW w:w="6374" w:type="dxa"/>
            <w:gridSpan w:val="4"/>
          </w:tcPr>
          <w:p w14:paraId="4AFC2B53" w14:textId="77777777" w:rsidR="00D07504" w:rsidRPr="00D07504" w:rsidRDefault="00D07504" w:rsidP="00D07504">
            <w:pPr>
              <w:jc w:val="both"/>
              <w:rPr>
                <w:lang w:val="gl-ES"/>
              </w:rPr>
            </w:pPr>
          </w:p>
        </w:tc>
        <w:tc>
          <w:tcPr>
            <w:tcW w:w="2120" w:type="dxa"/>
            <w:gridSpan w:val="2"/>
          </w:tcPr>
          <w:p w14:paraId="4716FDF9" w14:textId="77777777" w:rsidR="00D07504" w:rsidRPr="00D07504" w:rsidRDefault="00D07504" w:rsidP="00D07504">
            <w:pPr>
              <w:jc w:val="both"/>
              <w:rPr>
                <w:lang w:val="gl-ES"/>
              </w:rPr>
            </w:pPr>
          </w:p>
        </w:tc>
      </w:tr>
      <w:tr w:rsidR="00D07504" w:rsidRPr="00D07504" w14:paraId="10724763" w14:textId="77777777" w:rsidTr="00647476">
        <w:tc>
          <w:tcPr>
            <w:tcW w:w="8494" w:type="dxa"/>
            <w:gridSpan w:val="6"/>
          </w:tcPr>
          <w:p w14:paraId="2C77F156" w14:textId="2BF8B199" w:rsidR="00D07504" w:rsidRPr="0074203E" w:rsidRDefault="00D07504" w:rsidP="00D07504">
            <w:pPr>
              <w:jc w:val="both"/>
              <w:rPr>
                <w:b/>
                <w:bCs/>
                <w:lang w:val="gl-ES"/>
              </w:rPr>
            </w:pPr>
            <w:r w:rsidRPr="0074203E">
              <w:rPr>
                <w:b/>
                <w:bCs/>
                <w:lang w:val="gl-ES"/>
              </w:rPr>
              <w:t>Enderezo a efectos de notificacións</w:t>
            </w:r>
          </w:p>
        </w:tc>
      </w:tr>
      <w:tr w:rsidR="0074203E" w:rsidRPr="00D07504" w14:paraId="49611B5E" w14:textId="77777777" w:rsidTr="0074203E">
        <w:tc>
          <w:tcPr>
            <w:tcW w:w="1415" w:type="dxa"/>
          </w:tcPr>
          <w:p w14:paraId="346A9A6E" w14:textId="7AE9D936" w:rsidR="0074203E" w:rsidRDefault="0074203E" w:rsidP="00D07504">
            <w:pPr>
              <w:jc w:val="both"/>
              <w:rPr>
                <w:lang w:val="gl-ES"/>
              </w:rPr>
            </w:pPr>
            <w:r w:rsidRPr="0074203E">
              <w:rPr>
                <w:b/>
                <w:bCs/>
                <w:lang w:val="gl-ES"/>
              </w:rPr>
              <w:t>Rúa/luga</w:t>
            </w:r>
            <w:r>
              <w:rPr>
                <w:lang w:val="gl-ES"/>
              </w:rPr>
              <w:t>r</w:t>
            </w:r>
          </w:p>
        </w:tc>
        <w:tc>
          <w:tcPr>
            <w:tcW w:w="3542" w:type="dxa"/>
          </w:tcPr>
          <w:p w14:paraId="78B340E7" w14:textId="77777777" w:rsidR="0074203E" w:rsidRDefault="0074203E" w:rsidP="00D07504">
            <w:pPr>
              <w:jc w:val="both"/>
              <w:rPr>
                <w:lang w:val="gl-ES"/>
              </w:rPr>
            </w:pPr>
          </w:p>
        </w:tc>
        <w:tc>
          <w:tcPr>
            <w:tcW w:w="705" w:type="dxa"/>
          </w:tcPr>
          <w:p w14:paraId="0FCDE10C" w14:textId="213B242C" w:rsidR="0074203E" w:rsidRPr="0074203E" w:rsidRDefault="0074203E" w:rsidP="00D07504">
            <w:pPr>
              <w:jc w:val="both"/>
              <w:rPr>
                <w:b/>
                <w:bCs/>
                <w:lang w:val="gl-ES"/>
              </w:rPr>
            </w:pPr>
            <w:r w:rsidRPr="0074203E">
              <w:rPr>
                <w:b/>
                <w:bCs/>
                <w:lang w:val="gl-ES"/>
              </w:rPr>
              <w:t>Nº</w:t>
            </w:r>
          </w:p>
        </w:tc>
        <w:tc>
          <w:tcPr>
            <w:tcW w:w="712" w:type="dxa"/>
          </w:tcPr>
          <w:p w14:paraId="683F380A" w14:textId="77777777" w:rsidR="0074203E" w:rsidRDefault="0074203E" w:rsidP="00D07504">
            <w:pPr>
              <w:jc w:val="both"/>
              <w:rPr>
                <w:lang w:val="gl-ES"/>
              </w:rPr>
            </w:pPr>
          </w:p>
        </w:tc>
        <w:tc>
          <w:tcPr>
            <w:tcW w:w="704" w:type="dxa"/>
          </w:tcPr>
          <w:p w14:paraId="5C55B7B1" w14:textId="6F8A5265" w:rsidR="0074203E" w:rsidRPr="0074203E" w:rsidRDefault="0074203E" w:rsidP="00D07504">
            <w:pPr>
              <w:jc w:val="both"/>
              <w:rPr>
                <w:b/>
                <w:bCs/>
                <w:lang w:val="gl-ES"/>
              </w:rPr>
            </w:pPr>
            <w:r w:rsidRPr="0074203E">
              <w:rPr>
                <w:b/>
                <w:bCs/>
                <w:lang w:val="gl-ES"/>
              </w:rPr>
              <w:t>CP</w:t>
            </w:r>
          </w:p>
        </w:tc>
        <w:tc>
          <w:tcPr>
            <w:tcW w:w="1416" w:type="dxa"/>
          </w:tcPr>
          <w:p w14:paraId="114CC653" w14:textId="7F27C983" w:rsidR="0074203E" w:rsidRDefault="0074203E" w:rsidP="00D07504">
            <w:pPr>
              <w:jc w:val="both"/>
              <w:rPr>
                <w:lang w:val="gl-ES"/>
              </w:rPr>
            </w:pPr>
          </w:p>
        </w:tc>
      </w:tr>
      <w:tr w:rsidR="0074203E" w:rsidRPr="00D07504" w14:paraId="06DCCEB7" w14:textId="77777777" w:rsidTr="0027413D">
        <w:tc>
          <w:tcPr>
            <w:tcW w:w="1415" w:type="dxa"/>
          </w:tcPr>
          <w:p w14:paraId="099E2D7B" w14:textId="70133F01" w:rsidR="0074203E" w:rsidRPr="0074203E" w:rsidRDefault="0074203E" w:rsidP="00D07504">
            <w:pPr>
              <w:jc w:val="both"/>
              <w:rPr>
                <w:b/>
                <w:bCs/>
                <w:lang w:val="gl-ES"/>
              </w:rPr>
            </w:pPr>
            <w:r w:rsidRPr="0074203E">
              <w:rPr>
                <w:b/>
                <w:bCs/>
                <w:lang w:val="gl-ES"/>
              </w:rPr>
              <w:t>Concello</w:t>
            </w:r>
          </w:p>
        </w:tc>
        <w:tc>
          <w:tcPr>
            <w:tcW w:w="3542" w:type="dxa"/>
          </w:tcPr>
          <w:p w14:paraId="46EA1426" w14:textId="77777777" w:rsidR="0074203E" w:rsidRPr="00D07504" w:rsidRDefault="0074203E" w:rsidP="00D07504">
            <w:pPr>
              <w:jc w:val="both"/>
              <w:rPr>
                <w:lang w:val="gl-ES"/>
              </w:rPr>
            </w:pPr>
          </w:p>
        </w:tc>
        <w:tc>
          <w:tcPr>
            <w:tcW w:w="1417" w:type="dxa"/>
            <w:gridSpan w:val="2"/>
          </w:tcPr>
          <w:p w14:paraId="1D13DEA2" w14:textId="79C368D0" w:rsidR="0074203E" w:rsidRPr="0074203E" w:rsidRDefault="0074203E" w:rsidP="00D07504">
            <w:pPr>
              <w:jc w:val="both"/>
              <w:rPr>
                <w:b/>
                <w:bCs/>
                <w:lang w:val="gl-ES"/>
              </w:rPr>
            </w:pPr>
            <w:r w:rsidRPr="0074203E">
              <w:rPr>
                <w:b/>
                <w:bCs/>
                <w:lang w:val="gl-ES"/>
              </w:rPr>
              <w:t>Provincia</w:t>
            </w:r>
          </w:p>
        </w:tc>
        <w:tc>
          <w:tcPr>
            <w:tcW w:w="2120" w:type="dxa"/>
            <w:gridSpan w:val="2"/>
          </w:tcPr>
          <w:p w14:paraId="4D06544C" w14:textId="5DBF293F" w:rsidR="0074203E" w:rsidRPr="00D07504" w:rsidRDefault="0074203E" w:rsidP="00D07504">
            <w:pPr>
              <w:jc w:val="both"/>
              <w:rPr>
                <w:lang w:val="gl-ES"/>
              </w:rPr>
            </w:pPr>
          </w:p>
        </w:tc>
      </w:tr>
      <w:tr w:rsidR="00D07504" w:rsidRPr="00D07504" w14:paraId="0D2B4EBD" w14:textId="77777777" w:rsidTr="0074203E">
        <w:tc>
          <w:tcPr>
            <w:tcW w:w="6374" w:type="dxa"/>
            <w:gridSpan w:val="4"/>
          </w:tcPr>
          <w:p w14:paraId="5FF2F38F" w14:textId="6694FAF2" w:rsidR="00D07504" w:rsidRPr="0074203E" w:rsidRDefault="0074203E" w:rsidP="00D07504">
            <w:pPr>
              <w:jc w:val="both"/>
              <w:rPr>
                <w:b/>
                <w:bCs/>
                <w:lang w:val="gl-ES"/>
              </w:rPr>
            </w:pPr>
            <w:r w:rsidRPr="0074203E">
              <w:rPr>
                <w:b/>
                <w:bCs/>
                <w:lang w:val="gl-ES"/>
              </w:rPr>
              <w:t>Correo electrónico</w:t>
            </w:r>
          </w:p>
        </w:tc>
        <w:tc>
          <w:tcPr>
            <w:tcW w:w="2120" w:type="dxa"/>
            <w:gridSpan w:val="2"/>
          </w:tcPr>
          <w:p w14:paraId="06768DD1" w14:textId="58047EA2" w:rsidR="00D07504" w:rsidRPr="0074203E" w:rsidRDefault="0074203E" w:rsidP="00D07504">
            <w:pPr>
              <w:jc w:val="both"/>
              <w:rPr>
                <w:b/>
                <w:bCs/>
                <w:lang w:val="gl-ES"/>
              </w:rPr>
            </w:pPr>
            <w:r w:rsidRPr="0074203E">
              <w:rPr>
                <w:b/>
                <w:bCs/>
                <w:lang w:val="gl-ES"/>
              </w:rPr>
              <w:t>Teléfono</w:t>
            </w:r>
          </w:p>
        </w:tc>
      </w:tr>
      <w:tr w:rsidR="0074203E" w:rsidRPr="00D07504" w14:paraId="212CB4D5" w14:textId="77777777" w:rsidTr="0074203E">
        <w:tc>
          <w:tcPr>
            <w:tcW w:w="6374" w:type="dxa"/>
            <w:gridSpan w:val="4"/>
          </w:tcPr>
          <w:p w14:paraId="00AA4E10" w14:textId="77777777" w:rsidR="0074203E" w:rsidRPr="00D07504" w:rsidRDefault="0074203E" w:rsidP="00D07504">
            <w:pPr>
              <w:jc w:val="both"/>
              <w:rPr>
                <w:lang w:val="gl-ES"/>
              </w:rPr>
            </w:pPr>
          </w:p>
        </w:tc>
        <w:tc>
          <w:tcPr>
            <w:tcW w:w="2120" w:type="dxa"/>
            <w:gridSpan w:val="2"/>
          </w:tcPr>
          <w:p w14:paraId="20817330" w14:textId="77777777" w:rsidR="0074203E" w:rsidRPr="00D07504" w:rsidRDefault="0074203E" w:rsidP="00D07504">
            <w:pPr>
              <w:jc w:val="both"/>
              <w:rPr>
                <w:lang w:val="gl-ES"/>
              </w:rPr>
            </w:pPr>
          </w:p>
        </w:tc>
      </w:tr>
    </w:tbl>
    <w:p w14:paraId="77B15CAE" w14:textId="77777777" w:rsidR="00D07504" w:rsidRDefault="00D07504" w:rsidP="0074203E">
      <w:pPr>
        <w:spacing w:after="0"/>
        <w:jc w:val="both"/>
        <w:rPr>
          <w:lang w:val="gl-ES"/>
        </w:rPr>
      </w:pPr>
    </w:p>
    <w:tbl>
      <w:tblPr>
        <w:tblStyle w:val="Tablaconcuadrcula"/>
        <w:tblW w:w="0" w:type="auto"/>
        <w:tblLook w:val="04A0" w:firstRow="1" w:lastRow="0" w:firstColumn="1" w:lastColumn="0" w:noHBand="0" w:noVBand="1"/>
      </w:tblPr>
      <w:tblGrid>
        <w:gridCol w:w="1415"/>
        <w:gridCol w:w="3542"/>
        <w:gridCol w:w="705"/>
        <w:gridCol w:w="712"/>
        <w:gridCol w:w="704"/>
        <w:gridCol w:w="1416"/>
      </w:tblGrid>
      <w:tr w:rsidR="0074203E" w:rsidRPr="00D07504" w14:paraId="2463AB91" w14:textId="77777777" w:rsidTr="00685226">
        <w:tc>
          <w:tcPr>
            <w:tcW w:w="8494" w:type="dxa"/>
            <w:gridSpan w:val="6"/>
            <w:shd w:val="clear" w:color="auto" w:fill="D9D9D9" w:themeFill="background1" w:themeFillShade="D9"/>
          </w:tcPr>
          <w:p w14:paraId="1415D39B" w14:textId="097CFE32" w:rsidR="0074203E" w:rsidRPr="0074203E" w:rsidRDefault="0074203E" w:rsidP="00685226">
            <w:pPr>
              <w:jc w:val="both"/>
              <w:rPr>
                <w:b/>
                <w:bCs/>
                <w:lang w:val="gl-ES"/>
              </w:rPr>
            </w:pPr>
            <w:r w:rsidRPr="0074203E">
              <w:rPr>
                <w:b/>
                <w:bCs/>
                <w:lang w:val="gl-ES"/>
              </w:rPr>
              <w:t xml:space="preserve">DATOS DA PERSOA </w:t>
            </w:r>
            <w:r>
              <w:rPr>
                <w:b/>
                <w:bCs/>
                <w:lang w:val="gl-ES"/>
              </w:rPr>
              <w:t>REPRESENTANTE, no seu caso</w:t>
            </w:r>
          </w:p>
        </w:tc>
      </w:tr>
      <w:tr w:rsidR="0074203E" w:rsidRPr="00D07504" w14:paraId="50A6692B" w14:textId="77777777" w:rsidTr="00685226">
        <w:tc>
          <w:tcPr>
            <w:tcW w:w="6374" w:type="dxa"/>
            <w:gridSpan w:val="4"/>
          </w:tcPr>
          <w:p w14:paraId="1EB98D61" w14:textId="77777777" w:rsidR="0074203E" w:rsidRPr="0074203E" w:rsidRDefault="0074203E" w:rsidP="00685226">
            <w:pPr>
              <w:jc w:val="both"/>
              <w:rPr>
                <w:b/>
                <w:bCs/>
                <w:lang w:val="gl-ES"/>
              </w:rPr>
            </w:pPr>
            <w:r w:rsidRPr="0074203E">
              <w:rPr>
                <w:b/>
                <w:bCs/>
                <w:lang w:val="gl-ES"/>
              </w:rPr>
              <w:t>Nome e apelidos</w:t>
            </w:r>
          </w:p>
        </w:tc>
        <w:tc>
          <w:tcPr>
            <w:tcW w:w="2120" w:type="dxa"/>
            <w:gridSpan w:val="2"/>
          </w:tcPr>
          <w:p w14:paraId="4F718274" w14:textId="77777777" w:rsidR="0074203E" w:rsidRPr="0074203E" w:rsidRDefault="0074203E" w:rsidP="00685226">
            <w:pPr>
              <w:jc w:val="both"/>
              <w:rPr>
                <w:b/>
                <w:bCs/>
                <w:lang w:val="gl-ES"/>
              </w:rPr>
            </w:pPr>
            <w:r w:rsidRPr="0074203E">
              <w:rPr>
                <w:b/>
                <w:bCs/>
                <w:lang w:val="gl-ES"/>
              </w:rPr>
              <w:t>DNI</w:t>
            </w:r>
          </w:p>
        </w:tc>
      </w:tr>
      <w:tr w:rsidR="0074203E" w:rsidRPr="00D07504" w14:paraId="43810ED4" w14:textId="77777777" w:rsidTr="00685226">
        <w:tc>
          <w:tcPr>
            <w:tcW w:w="6374" w:type="dxa"/>
            <w:gridSpan w:val="4"/>
          </w:tcPr>
          <w:p w14:paraId="1B1D65F9" w14:textId="77777777" w:rsidR="0074203E" w:rsidRPr="00D07504" w:rsidRDefault="0074203E" w:rsidP="00685226">
            <w:pPr>
              <w:jc w:val="both"/>
              <w:rPr>
                <w:lang w:val="gl-ES"/>
              </w:rPr>
            </w:pPr>
          </w:p>
        </w:tc>
        <w:tc>
          <w:tcPr>
            <w:tcW w:w="2120" w:type="dxa"/>
            <w:gridSpan w:val="2"/>
          </w:tcPr>
          <w:p w14:paraId="51DDC2A5" w14:textId="77777777" w:rsidR="0074203E" w:rsidRPr="00D07504" w:rsidRDefault="0074203E" w:rsidP="00685226">
            <w:pPr>
              <w:jc w:val="both"/>
              <w:rPr>
                <w:lang w:val="gl-ES"/>
              </w:rPr>
            </w:pPr>
          </w:p>
        </w:tc>
      </w:tr>
      <w:tr w:rsidR="0074203E" w:rsidRPr="00D07504" w14:paraId="5566D160" w14:textId="77777777" w:rsidTr="00685226">
        <w:tc>
          <w:tcPr>
            <w:tcW w:w="8494" w:type="dxa"/>
            <w:gridSpan w:val="6"/>
          </w:tcPr>
          <w:p w14:paraId="4922C184" w14:textId="77777777" w:rsidR="0074203E" w:rsidRPr="0074203E" w:rsidRDefault="0074203E" w:rsidP="00685226">
            <w:pPr>
              <w:jc w:val="both"/>
              <w:rPr>
                <w:b/>
                <w:bCs/>
                <w:lang w:val="gl-ES"/>
              </w:rPr>
            </w:pPr>
            <w:r w:rsidRPr="0074203E">
              <w:rPr>
                <w:b/>
                <w:bCs/>
                <w:lang w:val="gl-ES"/>
              </w:rPr>
              <w:t>Enderezo a efectos de notificacións</w:t>
            </w:r>
          </w:p>
        </w:tc>
      </w:tr>
      <w:tr w:rsidR="0074203E" w:rsidRPr="00D07504" w14:paraId="2FEDFDFD" w14:textId="77777777" w:rsidTr="00685226">
        <w:tc>
          <w:tcPr>
            <w:tcW w:w="1415" w:type="dxa"/>
          </w:tcPr>
          <w:p w14:paraId="647B2358" w14:textId="77777777" w:rsidR="0074203E" w:rsidRDefault="0074203E" w:rsidP="00685226">
            <w:pPr>
              <w:jc w:val="both"/>
              <w:rPr>
                <w:lang w:val="gl-ES"/>
              </w:rPr>
            </w:pPr>
            <w:r w:rsidRPr="0074203E">
              <w:rPr>
                <w:b/>
                <w:bCs/>
                <w:lang w:val="gl-ES"/>
              </w:rPr>
              <w:t>Rúa/luga</w:t>
            </w:r>
            <w:r>
              <w:rPr>
                <w:lang w:val="gl-ES"/>
              </w:rPr>
              <w:t>r</w:t>
            </w:r>
          </w:p>
        </w:tc>
        <w:tc>
          <w:tcPr>
            <w:tcW w:w="3542" w:type="dxa"/>
          </w:tcPr>
          <w:p w14:paraId="6307CE25" w14:textId="77777777" w:rsidR="0074203E" w:rsidRDefault="0074203E" w:rsidP="00685226">
            <w:pPr>
              <w:jc w:val="both"/>
              <w:rPr>
                <w:lang w:val="gl-ES"/>
              </w:rPr>
            </w:pPr>
          </w:p>
        </w:tc>
        <w:tc>
          <w:tcPr>
            <w:tcW w:w="705" w:type="dxa"/>
          </w:tcPr>
          <w:p w14:paraId="3D7C3FDA" w14:textId="77777777" w:rsidR="0074203E" w:rsidRPr="0074203E" w:rsidRDefault="0074203E" w:rsidP="00685226">
            <w:pPr>
              <w:jc w:val="both"/>
              <w:rPr>
                <w:b/>
                <w:bCs/>
                <w:lang w:val="gl-ES"/>
              </w:rPr>
            </w:pPr>
            <w:r w:rsidRPr="0074203E">
              <w:rPr>
                <w:b/>
                <w:bCs/>
                <w:lang w:val="gl-ES"/>
              </w:rPr>
              <w:t>Nº</w:t>
            </w:r>
          </w:p>
        </w:tc>
        <w:tc>
          <w:tcPr>
            <w:tcW w:w="712" w:type="dxa"/>
          </w:tcPr>
          <w:p w14:paraId="62AA62F0" w14:textId="77777777" w:rsidR="0074203E" w:rsidRDefault="0074203E" w:rsidP="00685226">
            <w:pPr>
              <w:jc w:val="both"/>
              <w:rPr>
                <w:lang w:val="gl-ES"/>
              </w:rPr>
            </w:pPr>
          </w:p>
        </w:tc>
        <w:tc>
          <w:tcPr>
            <w:tcW w:w="704" w:type="dxa"/>
          </w:tcPr>
          <w:p w14:paraId="3DA27BBC" w14:textId="77777777" w:rsidR="0074203E" w:rsidRPr="0074203E" w:rsidRDefault="0074203E" w:rsidP="00685226">
            <w:pPr>
              <w:jc w:val="both"/>
              <w:rPr>
                <w:b/>
                <w:bCs/>
                <w:lang w:val="gl-ES"/>
              </w:rPr>
            </w:pPr>
            <w:r w:rsidRPr="0074203E">
              <w:rPr>
                <w:b/>
                <w:bCs/>
                <w:lang w:val="gl-ES"/>
              </w:rPr>
              <w:t>CP</w:t>
            </w:r>
          </w:p>
        </w:tc>
        <w:tc>
          <w:tcPr>
            <w:tcW w:w="1416" w:type="dxa"/>
          </w:tcPr>
          <w:p w14:paraId="1D71C061" w14:textId="77777777" w:rsidR="0074203E" w:rsidRDefault="0074203E" w:rsidP="00685226">
            <w:pPr>
              <w:jc w:val="both"/>
              <w:rPr>
                <w:lang w:val="gl-ES"/>
              </w:rPr>
            </w:pPr>
          </w:p>
        </w:tc>
      </w:tr>
      <w:tr w:rsidR="0074203E" w:rsidRPr="00D07504" w14:paraId="0C71BFD6" w14:textId="77777777" w:rsidTr="00685226">
        <w:tc>
          <w:tcPr>
            <w:tcW w:w="1415" w:type="dxa"/>
          </w:tcPr>
          <w:p w14:paraId="5835A7F4" w14:textId="77777777" w:rsidR="0074203E" w:rsidRPr="0074203E" w:rsidRDefault="0074203E" w:rsidP="00685226">
            <w:pPr>
              <w:jc w:val="both"/>
              <w:rPr>
                <w:b/>
                <w:bCs/>
                <w:lang w:val="gl-ES"/>
              </w:rPr>
            </w:pPr>
            <w:r w:rsidRPr="0074203E">
              <w:rPr>
                <w:b/>
                <w:bCs/>
                <w:lang w:val="gl-ES"/>
              </w:rPr>
              <w:t>Concello</w:t>
            </w:r>
          </w:p>
        </w:tc>
        <w:tc>
          <w:tcPr>
            <w:tcW w:w="3542" w:type="dxa"/>
          </w:tcPr>
          <w:p w14:paraId="1D791BB3" w14:textId="77777777" w:rsidR="0074203E" w:rsidRPr="00D07504" w:rsidRDefault="0074203E" w:rsidP="00685226">
            <w:pPr>
              <w:jc w:val="both"/>
              <w:rPr>
                <w:lang w:val="gl-ES"/>
              </w:rPr>
            </w:pPr>
          </w:p>
        </w:tc>
        <w:tc>
          <w:tcPr>
            <w:tcW w:w="1417" w:type="dxa"/>
            <w:gridSpan w:val="2"/>
          </w:tcPr>
          <w:p w14:paraId="4A28769F" w14:textId="77777777" w:rsidR="0074203E" w:rsidRPr="0074203E" w:rsidRDefault="0074203E" w:rsidP="00685226">
            <w:pPr>
              <w:jc w:val="both"/>
              <w:rPr>
                <w:b/>
                <w:bCs/>
                <w:lang w:val="gl-ES"/>
              </w:rPr>
            </w:pPr>
            <w:r w:rsidRPr="0074203E">
              <w:rPr>
                <w:b/>
                <w:bCs/>
                <w:lang w:val="gl-ES"/>
              </w:rPr>
              <w:t>Provincia</w:t>
            </w:r>
          </w:p>
        </w:tc>
        <w:tc>
          <w:tcPr>
            <w:tcW w:w="2120" w:type="dxa"/>
            <w:gridSpan w:val="2"/>
          </w:tcPr>
          <w:p w14:paraId="0D5B8E60" w14:textId="77777777" w:rsidR="0074203E" w:rsidRPr="00D07504" w:rsidRDefault="0074203E" w:rsidP="00685226">
            <w:pPr>
              <w:jc w:val="both"/>
              <w:rPr>
                <w:lang w:val="gl-ES"/>
              </w:rPr>
            </w:pPr>
          </w:p>
        </w:tc>
      </w:tr>
      <w:tr w:rsidR="0074203E" w:rsidRPr="00D07504" w14:paraId="02BB5E15" w14:textId="77777777" w:rsidTr="00685226">
        <w:tc>
          <w:tcPr>
            <w:tcW w:w="6374" w:type="dxa"/>
            <w:gridSpan w:val="4"/>
          </w:tcPr>
          <w:p w14:paraId="02D928BF" w14:textId="77777777" w:rsidR="0074203E" w:rsidRPr="0074203E" w:rsidRDefault="0074203E" w:rsidP="00685226">
            <w:pPr>
              <w:jc w:val="both"/>
              <w:rPr>
                <w:b/>
                <w:bCs/>
                <w:lang w:val="gl-ES"/>
              </w:rPr>
            </w:pPr>
            <w:r w:rsidRPr="0074203E">
              <w:rPr>
                <w:b/>
                <w:bCs/>
                <w:lang w:val="gl-ES"/>
              </w:rPr>
              <w:t>Correo electrónico</w:t>
            </w:r>
          </w:p>
        </w:tc>
        <w:tc>
          <w:tcPr>
            <w:tcW w:w="2120" w:type="dxa"/>
            <w:gridSpan w:val="2"/>
          </w:tcPr>
          <w:p w14:paraId="5FFCDD1C" w14:textId="77777777" w:rsidR="0074203E" w:rsidRPr="0074203E" w:rsidRDefault="0074203E" w:rsidP="00685226">
            <w:pPr>
              <w:jc w:val="both"/>
              <w:rPr>
                <w:b/>
                <w:bCs/>
                <w:lang w:val="gl-ES"/>
              </w:rPr>
            </w:pPr>
            <w:r w:rsidRPr="0074203E">
              <w:rPr>
                <w:b/>
                <w:bCs/>
                <w:lang w:val="gl-ES"/>
              </w:rPr>
              <w:t>Teléfono</w:t>
            </w:r>
          </w:p>
        </w:tc>
      </w:tr>
      <w:tr w:rsidR="0074203E" w:rsidRPr="00D07504" w14:paraId="413C38A1" w14:textId="77777777" w:rsidTr="00685226">
        <w:tc>
          <w:tcPr>
            <w:tcW w:w="6374" w:type="dxa"/>
            <w:gridSpan w:val="4"/>
          </w:tcPr>
          <w:p w14:paraId="69150D1D" w14:textId="77777777" w:rsidR="0074203E" w:rsidRPr="00D07504" w:rsidRDefault="0074203E" w:rsidP="00685226">
            <w:pPr>
              <w:jc w:val="both"/>
              <w:rPr>
                <w:lang w:val="gl-ES"/>
              </w:rPr>
            </w:pPr>
          </w:p>
        </w:tc>
        <w:tc>
          <w:tcPr>
            <w:tcW w:w="2120" w:type="dxa"/>
            <w:gridSpan w:val="2"/>
          </w:tcPr>
          <w:p w14:paraId="67A5084C" w14:textId="77777777" w:rsidR="0074203E" w:rsidRPr="00D07504" w:rsidRDefault="0074203E" w:rsidP="00685226">
            <w:pPr>
              <w:jc w:val="both"/>
              <w:rPr>
                <w:lang w:val="gl-ES"/>
              </w:rPr>
            </w:pPr>
          </w:p>
        </w:tc>
      </w:tr>
    </w:tbl>
    <w:p w14:paraId="0D41102A" w14:textId="77777777" w:rsidR="0074203E" w:rsidRDefault="0074203E" w:rsidP="0074203E">
      <w:pPr>
        <w:spacing w:after="0"/>
        <w:jc w:val="both"/>
        <w:rPr>
          <w:lang w:val="gl-ES"/>
        </w:rPr>
      </w:pPr>
    </w:p>
    <w:tbl>
      <w:tblPr>
        <w:tblStyle w:val="Tablaconcuadrcula"/>
        <w:tblW w:w="0" w:type="auto"/>
        <w:tblLook w:val="04A0" w:firstRow="1" w:lastRow="0" w:firstColumn="1" w:lastColumn="0" w:noHBand="0" w:noVBand="1"/>
      </w:tblPr>
      <w:tblGrid>
        <w:gridCol w:w="1415"/>
        <w:gridCol w:w="3542"/>
        <w:gridCol w:w="705"/>
        <w:gridCol w:w="712"/>
        <w:gridCol w:w="704"/>
        <w:gridCol w:w="1416"/>
      </w:tblGrid>
      <w:tr w:rsidR="0074203E" w:rsidRPr="00D07504" w14:paraId="767BF9C3" w14:textId="77777777" w:rsidTr="00685226">
        <w:tc>
          <w:tcPr>
            <w:tcW w:w="8494" w:type="dxa"/>
            <w:gridSpan w:val="6"/>
            <w:shd w:val="clear" w:color="auto" w:fill="D9D9D9" w:themeFill="background1" w:themeFillShade="D9"/>
          </w:tcPr>
          <w:p w14:paraId="523C830A" w14:textId="187479D0" w:rsidR="0074203E" w:rsidRPr="0074203E" w:rsidRDefault="0074203E" w:rsidP="00685226">
            <w:pPr>
              <w:jc w:val="both"/>
              <w:rPr>
                <w:b/>
                <w:bCs/>
                <w:lang w:val="gl-ES"/>
              </w:rPr>
            </w:pPr>
            <w:r w:rsidRPr="0074203E">
              <w:rPr>
                <w:b/>
                <w:bCs/>
                <w:lang w:val="gl-ES"/>
              </w:rPr>
              <w:t xml:space="preserve">DATOS </w:t>
            </w:r>
            <w:r>
              <w:rPr>
                <w:b/>
                <w:bCs/>
                <w:lang w:val="gl-ES"/>
              </w:rPr>
              <w:t>DO NENO/A POLO QUE SE SOLICITA A AXUDA</w:t>
            </w:r>
          </w:p>
        </w:tc>
      </w:tr>
      <w:tr w:rsidR="0074203E" w:rsidRPr="00D07504" w14:paraId="732F0ED8" w14:textId="77777777" w:rsidTr="00685226">
        <w:tc>
          <w:tcPr>
            <w:tcW w:w="6374" w:type="dxa"/>
            <w:gridSpan w:val="4"/>
          </w:tcPr>
          <w:p w14:paraId="0D299399" w14:textId="77777777" w:rsidR="0074203E" w:rsidRPr="0074203E" w:rsidRDefault="0074203E" w:rsidP="00685226">
            <w:pPr>
              <w:jc w:val="both"/>
              <w:rPr>
                <w:b/>
                <w:bCs/>
                <w:lang w:val="gl-ES"/>
              </w:rPr>
            </w:pPr>
            <w:r w:rsidRPr="0074203E">
              <w:rPr>
                <w:b/>
                <w:bCs/>
                <w:lang w:val="gl-ES"/>
              </w:rPr>
              <w:t>Nome e apelidos</w:t>
            </w:r>
          </w:p>
        </w:tc>
        <w:tc>
          <w:tcPr>
            <w:tcW w:w="2120" w:type="dxa"/>
            <w:gridSpan w:val="2"/>
          </w:tcPr>
          <w:p w14:paraId="0F0FFB79" w14:textId="77777777" w:rsidR="0074203E" w:rsidRPr="0074203E" w:rsidRDefault="0074203E" w:rsidP="00685226">
            <w:pPr>
              <w:jc w:val="both"/>
              <w:rPr>
                <w:b/>
                <w:bCs/>
                <w:lang w:val="gl-ES"/>
              </w:rPr>
            </w:pPr>
            <w:r w:rsidRPr="0074203E">
              <w:rPr>
                <w:b/>
                <w:bCs/>
                <w:lang w:val="gl-ES"/>
              </w:rPr>
              <w:t>DNI</w:t>
            </w:r>
          </w:p>
        </w:tc>
      </w:tr>
      <w:tr w:rsidR="0074203E" w:rsidRPr="00D07504" w14:paraId="777E75E5" w14:textId="77777777" w:rsidTr="00685226">
        <w:tc>
          <w:tcPr>
            <w:tcW w:w="6374" w:type="dxa"/>
            <w:gridSpan w:val="4"/>
          </w:tcPr>
          <w:p w14:paraId="6F597604" w14:textId="77777777" w:rsidR="0074203E" w:rsidRPr="00D07504" w:rsidRDefault="0074203E" w:rsidP="00685226">
            <w:pPr>
              <w:jc w:val="both"/>
              <w:rPr>
                <w:lang w:val="gl-ES"/>
              </w:rPr>
            </w:pPr>
          </w:p>
        </w:tc>
        <w:tc>
          <w:tcPr>
            <w:tcW w:w="2120" w:type="dxa"/>
            <w:gridSpan w:val="2"/>
          </w:tcPr>
          <w:p w14:paraId="561179E7" w14:textId="77777777" w:rsidR="0074203E" w:rsidRPr="00D07504" w:rsidRDefault="0074203E" w:rsidP="00685226">
            <w:pPr>
              <w:jc w:val="both"/>
              <w:rPr>
                <w:lang w:val="gl-ES"/>
              </w:rPr>
            </w:pPr>
          </w:p>
        </w:tc>
      </w:tr>
      <w:tr w:rsidR="0074203E" w:rsidRPr="00D07504" w14:paraId="7AAFA1DA" w14:textId="77777777" w:rsidTr="00685226">
        <w:tc>
          <w:tcPr>
            <w:tcW w:w="8494" w:type="dxa"/>
            <w:gridSpan w:val="6"/>
          </w:tcPr>
          <w:p w14:paraId="497DD05F" w14:textId="6AD31142" w:rsidR="0074203E" w:rsidRPr="0074203E" w:rsidRDefault="0074203E" w:rsidP="00685226">
            <w:pPr>
              <w:jc w:val="both"/>
              <w:rPr>
                <w:b/>
                <w:bCs/>
                <w:lang w:val="gl-ES"/>
              </w:rPr>
            </w:pPr>
            <w:r w:rsidRPr="0074203E">
              <w:rPr>
                <w:b/>
                <w:bCs/>
                <w:lang w:val="gl-ES"/>
              </w:rPr>
              <w:t xml:space="preserve">Enderezo </w:t>
            </w:r>
            <w:r>
              <w:rPr>
                <w:b/>
                <w:bCs/>
                <w:lang w:val="gl-ES"/>
              </w:rPr>
              <w:t>(só se non coincide co indicado para a persoa solicitante)</w:t>
            </w:r>
          </w:p>
        </w:tc>
      </w:tr>
      <w:tr w:rsidR="0074203E" w:rsidRPr="00D07504" w14:paraId="2ECE9737" w14:textId="77777777" w:rsidTr="00685226">
        <w:tc>
          <w:tcPr>
            <w:tcW w:w="1415" w:type="dxa"/>
          </w:tcPr>
          <w:p w14:paraId="3EE12421" w14:textId="77777777" w:rsidR="0074203E" w:rsidRDefault="0074203E" w:rsidP="00685226">
            <w:pPr>
              <w:jc w:val="both"/>
              <w:rPr>
                <w:lang w:val="gl-ES"/>
              </w:rPr>
            </w:pPr>
            <w:r w:rsidRPr="0074203E">
              <w:rPr>
                <w:b/>
                <w:bCs/>
                <w:lang w:val="gl-ES"/>
              </w:rPr>
              <w:t>Rúa/luga</w:t>
            </w:r>
            <w:r>
              <w:rPr>
                <w:lang w:val="gl-ES"/>
              </w:rPr>
              <w:t>r</w:t>
            </w:r>
          </w:p>
        </w:tc>
        <w:tc>
          <w:tcPr>
            <w:tcW w:w="3542" w:type="dxa"/>
          </w:tcPr>
          <w:p w14:paraId="5E33CA3F" w14:textId="77777777" w:rsidR="0074203E" w:rsidRDefault="0074203E" w:rsidP="00685226">
            <w:pPr>
              <w:jc w:val="both"/>
              <w:rPr>
                <w:lang w:val="gl-ES"/>
              </w:rPr>
            </w:pPr>
          </w:p>
        </w:tc>
        <w:tc>
          <w:tcPr>
            <w:tcW w:w="705" w:type="dxa"/>
          </w:tcPr>
          <w:p w14:paraId="03E2BEF0" w14:textId="77777777" w:rsidR="0074203E" w:rsidRPr="0074203E" w:rsidRDefault="0074203E" w:rsidP="00685226">
            <w:pPr>
              <w:jc w:val="both"/>
              <w:rPr>
                <w:b/>
                <w:bCs/>
                <w:lang w:val="gl-ES"/>
              </w:rPr>
            </w:pPr>
            <w:r w:rsidRPr="0074203E">
              <w:rPr>
                <w:b/>
                <w:bCs/>
                <w:lang w:val="gl-ES"/>
              </w:rPr>
              <w:t>Nº</w:t>
            </w:r>
          </w:p>
        </w:tc>
        <w:tc>
          <w:tcPr>
            <w:tcW w:w="712" w:type="dxa"/>
          </w:tcPr>
          <w:p w14:paraId="2CC3ADD1" w14:textId="77777777" w:rsidR="0074203E" w:rsidRDefault="0074203E" w:rsidP="00685226">
            <w:pPr>
              <w:jc w:val="both"/>
              <w:rPr>
                <w:lang w:val="gl-ES"/>
              </w:rPr>
            </w:pPr>
          </w:p>
        </w:tc>
        <w:tc>
          <w:tcPr>
            <w:tcW w:w="704" w:type="dxa"/>
          </w:tcPr>
          <w:p w14:paraId="69F00058" w14:textId="77777777" w:rsidR="0074203E" w:rsidRPr="0074203E" w:rsidRDefault="0074203E" w:rsidP="00685226">
            <w:pPr>
              <w:jc w:val="both"/>
              <w:rPr>
                <w:b/>
                <w:bCs/>
                <w:lang w:val="gl-ES"/>
              </w:rPr>
            </w:pPr>
            <w:r w:rsidRPr="0074203E">
              <w:rPr>
                <w:b/>
                <w:bCs/>
                <w:lang w:val="gl-ES"/>
              </w:rPr>
              <w:t>CP</w:t>
            </w:r>
          </w:p>
        </w:tc>
        <w:tc>
          <w:tcPr>
            <w:tcW w:w="1416" w:type="dxa"/>
          </w:tcPr>
          <w:p w14:paraId="374A0C82" w14:textId="77777777" w:rsidR="0074203E" w:rsidRDefault="0074203E" w:rsidP="00685226">
            <w:pPr>
              <w:jc w:val="both"/>
              <w:rPr>
                <w:lang w:val="gl-ES"/>
              </w:rPr>
            </w:pPr>
          </w:p>
        </w:tc>
      </w:tr>
      <w:tr w:rsidR="0074203E" w:rsidRPr="00D07504" w14:paraId="157C4A04" w14:textId="77777777" w:rsidTr="00685226">
        <w:tc>
          <w:tcPr>
            <w:tcW w:w="1415" w:type="dxa"/>
          </w:tcPr>
          <w:p w14:paraId="468BF777" w14:textId="77777777" w:rsidR="0074203E" w:rsidRPr="0074203E" w:rsidRDefault="0074203E" w:rsidP="00685226">
            <w:pPr>
              <w:jc w:val="both"/>
              <w:rPr>
                <w:b/>
                <w:bCs/>
                <w:lang w:val="gl-ES"/>
              </w:rPr>
            </w:pPr>
            <w:r w:rsidRPr="0074203E">
              <w:rPr>
                <w:b/>
                <w:bCs/>
                <w:lang w:val="gl-ES"/>
              </w:rPr>
              <w:t>Concello</w:t>
            </w:r>
          </w:p>
        </w:tc>
        <w:tc>
          <w:tcPr>
            <w:tcW w:w="3542" w:type="dxa"/>
          </w:tcPr>
          <w:p w14:paraId="02A16BF2" w14:textId="77777777" w:rsidR="0074203E" w:rsidRPr="00D07504" w:rsidRDefault="0074203E" w:rsidP="00685226">
            <w:pPr>
              <w:jc w:val="both"/>
              <w:rPr>
                <w:lang w:val="gl-ES"/>
              </w:rPr>
            </w:pPr>
          </w:p>
        </w:tc>
        <w:tc>
          <w:tcPr>
            <w:tcW w:w="1417" w:type="dxa"/>
            <w:gridSpan w:val="2"/>
          </w:tcPr>
          <w:p w14:paraId="05B6E2FB" w14:textId="77777777" w:rsidR="0074203E" w:rsidRPr="0074203E" w:rsidRDefault="0074203E" w:rsidP="00685226">
            <w:pPr>
              <w:jc w:val="both"/>
              <w:rPr>
                <w:b/>
                <w:bCs/>
                <w:lang w:val="gl-ES"/>
              </w:rPr>
            </w:pPr>
            <w:r w:rsidRPr="0074203E">
              <w:rPr>
                <w:b/>
                <w:bCs/>
                <w:lang w:val="gl-ES"/>
              </w:rPr>
              <w:t>Provincia</w:t>
            </w:r>
          </w:p>
        </w:tc>
        <w:tc>
          <w:tcPr>
            <w:tcW w:w="2120" w:type="dxa"/>
            <w:gridSpan w:val="2"/>
          </w:tcPr>
          <w:p w14:paraId="542E7646" w14:textId="77777777" w:rsidR="0074203E" w:rsidRPr="00D07504" w:rsidRDefault="0074203E" w:rsidP="00685226">
            <w:pPr>
              <w:jc w:val="both"/>
              <w:rPr>
                <w:lang w:val="gl-ES"/>
              </w:rPr>
            </w:pPr>
          </w:p>
        </w:tc>
      </w:tr>
    </w:tbl>
    <w:p w14:paraId="6F595C72" w14:textId="77777777" w:rsidR="0074203E" w:rsidRDefault="0074203E" w:rsidP="0074203E">
      <w:pPr>
        <w:spacing w:after="0"/>
        <w:jc w:val="both"/>
        <w:rPr>
          <w:lang w:val="gl-ES"/>
        </w:rPr>
      </w:pPr>
    </w:p>
    <w:tbl>
      <w:tblPr>
        <w:tblStyle w:val="Tablaconcuadrcula"/>
        <w:tblW w:w="0" w:type="auto"/>
        <w:tblLook w:val="04A0" w:firstRow="1" w:lastRow="0" w:firstColumn="1" w:lastColumn="0" w:noHBand="0" w:noVBand="1"/>
      </w:tblPr>
      <w:tblGrid>
        <w:gridCol w:w="1415"/>
        <w:gridCol w:w="3542"/>
        <w:gridCol w:w="705"/>
        <w:gridCol w:w="712"/>
        <w:gridCol w:w="704"/>
        <w:gridCol w:w="1416"/>
      </w:tblGrid>
      <w:tr w:rsidR="0074203E" w:rsidRPr="00D07504" w14:paraId="69CFCDB0" w14:textId="77777777" w:rsidTr="00685226">
        <w:tc>
          <w:tcPr>
            <w:tcW w:w="8494" w:type="dxa"/>
            <w:gridSpan w:val="6"/>
            <w:shd w:val="clear" w:color="auto" w:fill="D9D9D9" w:themeFill="background1" w:themeFillShade="D9"/>
          </w:tcPr>
          <w:p w14:paraId="03A8479C" w14:textId="66FDB248" w:rsidR="0074203E" w:rsidRPr="0074203E" w:rsidRDefault="0074203E" w:rsidP="00685226">
            <w:pPr>
              <w:jc w:val="both"/>
              <w:rPr>
                <w:b/>
                <w:bCs/>
                <w:lang w:val="gl-ES"/>
              </w:rPr>
            </w:pPr>
            <w:r w:rsidRPr="0074203E">
              <w:rPr>
                <w:b/>
                <w:bCs/>
                <w:lang w:val="gl-ES"/>
              </w:rPr>
              <w:t xml:space="preserve">DATOS </w:t>
            </w:r>
            <w:r>
              <w:rPr>
                <w:b/>
                <w:bCs/>
                <w:lang w:val="gl-ES"/>
              </w:rPr>
              <w:t>DO NENO/A POLO QUE SE SOLICITA A AXUDA (só se se solicita por máis de un)</w:t>
            </w:r>
          </w:p>
        </w:tc>
      </w:tr>
      <w:tr w:rsidR="0074203E" w:rsidRPr="00D07504" w14:paraId="016F481A" w14:textId="77777777" w:rsidTr="00685226">
        <w:tc>
          <w:tcPr>
            <w:tcW w:w="6374" w:type="dxa"/>
            <w:gridSpan w:val="4"/>
          </w:tcPr>
          <w:p w14:paraId="6412C49C" w14:textId="77777777" w:rsidR="0074203E" w:rsidRPr="0074203E" w:rsidRDefault="0074203E" w:rsidP="00685226">
            <w:pPr>
              <w:jc w:val="both"/>
              <w:rPr>
                <w:b/>
                <w:bCs/>
                <w:lang w:val="gl-ES"/>
              </w:rPr>
            </w:pPr>
            <w:r w:rsidRPr="0074203E">
              <w:rPr>
                <w:b/>
                <w:bCs/>
                <w:lang w:val="gl-ES"/>
              </w:rPr>
              <w:t>Nome e apelidos</w:t>
            </w:r>
          </w:p>
        </w:tc>
        <w:tc>
          <w:tcPr>
            <w:tcW w:w="2120" w:type="dxa"/>
            <w:gridSpan w:val="2"/>
          </w:tcPr>
          <w:p w14:paraId="3F0D6F30" w14:textId="77777777" w:rsidR="0074203E" w:rsidRPr="0074203E" w:rsidRDefault="0074203E" w:rsidP="00685226">
            <w:pPr>
              <w:jc w:val="both"/>
              <w:rPr>
                <w:b/>
                <w:bCs/>
                <w:lang w:val="gl-ES"/>
              </w:rPr>
            </w:pPr>
            <w:r w:rsidRPr="0074203E">
              <w:rPr>
                <w:b/>
                <w:bCs/>
                <w:lang w:val="gl-ES"/>
              </w:rPr>
              <w:t>DNI</w:t>
            </w:r>
          </w:p>
        </w:tc>
      </w:tr>
      <w:tr w:rsidR="0074203E" w:rsidRPr="00D07504" w14:paraId="1749DA79" w14:textId="77777777" w:rsidTr="00685226">
        <w:tc>
          <w:tcPr>
            <w:tcW w:w="6374" w:type="dxa"/>
            <w:gridSpan w:val="4"/>
          </w:tcPr>
          <w:p w14:paraId="252DC1BF" w14:textId="77777777" w:rsidR="0074203E" w:rsidRPr="00D07504" w:rsidRDefault="0074203E" w:rsidP="00685226">
            <w:pPr>
              <w:jc w:val="both"/>
              <w:rPr>
                <w:lang w:val="gl-ES"/>
              </w:rPr>
            </w:pPr>
          </w:p>
        </w:tc>
        <w:tc>
          <w:tcPr>
            <w:tcW w:w="2120" w:type="dxa"/>
            <w:gridSpan w:val="2"/>
          </w:tcPr>
          <w:p w14:paraId="676E8DFC" w14:textId="77777777" w:rsidR="0074203E" w:rsidRPr="00D07504" w:rsidRDefault="0074203E" w:rsidP="00685226">
            <w:pPr>
              <w:jc w:val="both"/>
              <w:rPr>
                <w:lang w:val="gl-ES"/>
              </w:rPr>
            </w:pPr>
          </w:p>
        </w:tc>
      </w:tr>
      <w:tr w:rsidR="0074203E" w:rsidRPr="00D07504" w14:paraId="7EEE12B5" w14:textId="77777777" w:rsidTr="00685226">
        <w:tc>
          <w:tcPr>
            <w:tcW w:w="8494" w:type="dxa"/>
            <w:gridSpan w:val="6"/>
          </w:tcPr>
          <w:p w14:paraId="074F0E8E" w14:textId="77777777" w:rsidR="0074203E" w:rsidRPr="0074203E" w:rsidRDefault="0074203E" w:rsidP="00685226">
            <w:pPr>
              <w:jc w:val="both"/>
              <w:rPr>
                <w:b/>
                <w:bCs/>
                <w:lang w:val="gl-ES"/>
              </w:rPr>
            </w:pPr>
            <w:r w:rsidRPr="0074203E">
              <w:rPr>
                <w:b/>
                <w:bCs/>
                <w:lang w:val="gl-ES"/>
              </w:rPr>
              <w:t xml:space="preserve">Enderezo </w:t>
            </w:r>
            <w:r>
              <w:rPr>
                <w:b/>
                <w:bCs/>
                <w:lang w:val="gl-ES"/>
              </w:rPr>
              <w:t>(só se non coincide co indicado para a persoa solicitante)</w:t>
            </w:r>
          </w:p>
        </w:tc>
      </w:tr>
      <w:tr w:rsidR="0074203E" w:rsidRPr="00D07504" w14:paraId="46146007" w14:textId="77777777" w:rsidTr="00685226">
        <w:tc>
          <w:tcPr>
            <w:tcW w:w="1415" w:type="dxa"/>
          </w:tcPr>
          <w:p w14:paraId="0E50A1A4" w14:textId="77777777" w:rsidR="0074203E" w:rsidRDefault="0074203E" w:rsidP="00685226">
            <w:pPr>
              <w:jc w:val="both"/>
              <w:rPr>
                <w:lang w:val="gl-ES"/>
              </w:rPr>
            </w:pPr>
            <w:r w:rsidRPr="0074203E">
              <w:rPr>
                <w:b/>
                <w:bCs/>
                <w:lang w:val="gl-ES"/>
              </w:rPr>
              <w:t>Rúa/luga</w:t>
            </w:r>
            <w:r>
              <w:rPr>
                <w:lang w:val="gl-ES"/>
              </w:rPr>
              <w:t>r</w:t>
            </w:r>
          </w:p>
        </w:tc>
        <w:tc>
          <w:tcPr>
            <w:tcW w:w="3542" w:type="dxa"/>
          </w:tcPr>
          <w:p w14:paraId="4655DC08" w14:textId="77777777" w:rsidR="0074203E" w:rsidRDefault="0074203E" w:rsidP="00685226">
            <w:pPr>
              <w:jc w:val="both"/>
              <w:rPr>
                <w:lang w:val="gl-ES"/>
              </w:rPr>
            </w:pPr>
          </w:p>
        </w:tc>
        <w:tc>
          <w:tcPr>
            <w:tcW w:w="705" w:type="dxa"/>
          </w:tcPr>
          <w:p w14:paraId="66E6F55F" w14:textId="77777777" w:rsidR="0074203E" w:rsidRPr="0074203E" w:rsidRDefault="0074203E" w:rsidP="00685226">
            <w:pPr>
              <w:jc w:val="both"/>
              <w:rPr>
                <w:b/>
                <w:bCs/>
                <w:lang w:val="gl-ES"/>
              </w:rPr>
            </w:pPr>
            <w:r w:rsidRPr="0074203E">
              <w:rPr>
                <w:b/>
                <w:bCs/>
                <w:lang w:val="gl-ES"/>
              </w:rPr>
              <w:t>Nº</w:t>
            </w:r>
          </w:p>
        </w:tc>
        <w:tc>
          <w:tcPr>
            <w:tcW w:w="712" w:type="dxa"/>
          </w:tcPr>
          <w:p w14:paraId="45602EE1" w14:textId="77777777" w:rsidR="0074203E" w:rsidRDefault="0074203E" w:rsidP="00685226">
            <w:pPr>
              <w:jc w:val="both"/>
              <w:rPr>
                <w:lang w:val="gl-ES"/>
              </w:rPr>
            </w:pPr>
          </w:p>
        </w:tc>
        <w:tc>
          <w:tcPr>
            <w:tcW w:w="704" w:type="dxa"/>
          </w:tcPr>
          <w:p w14:paraId="15F340C3" w14:textId="77777777" w:rsidR="0074203E" w:rsidRPr="0074203E" w:rsidRDefault="0074203E" w:rsidP="00685226">
            <w:pPr>
              <w:jc w:val="both"/>
              <w:rPr>
                <w:b/>
                <w:bCs/>
                <w:lang w:val="gl-ES"/>
              </w:rPr>
            </w:pPr>
            <w:r w:rsidRPr="0074203E">
              <w:rPr>
                <w:b/>
                <w:bCs/>
                <w:lang w:val="gl-ES"/>
              </w:rPr>
              <w:t>CP</w:t>
            </w:r>
          </w:p>
        </w:tc>
        <w:tc>
          <w:tcPr>
            <w:tcW w:w="1416" w:type="dxa"/>
          </w:tcPr>
          <w:p w14:paraId="30083635" w14:textId="77777777" w:rsidR="0074203E" w:rsidRDefault="0074203E" w:rsidP="00685226">
            <w:pPr>
              <w:jc w:val="both"/>
              <w:rPr>
                <w:lang w:val="gl-ES"/>
              </w:rPr>
            </w:pPr>
          </w:p>
        </w:tc>
      </w:tr>
      <w:tr w:rsidR="0074203E" w:rsidRPr="00D07504" w14:paraId="0969408C" w14:textId="77777777" w:rsidTr="00685226">
        <w:tc>
          <w:tcPr>
            <w:tcW w:w="1415" w:type="dxa"/>
          </w:tcPr>
          <w:p w14:paraId="16B4BF0B" w14:textId="77777777" w:rsidR="0074203E" w:rsidRPr="0074203E" w:rsidRDefault="0074203E" w:rsidP="00685226">
            <w:pPr>
              <w:jc w:val="both"/>
              <w:rPr>
                <w:b/>
                <w:bCs/>
                <w:lang w:val="gl-ES"/>
              </w:rPr>
            </w:pPr>
            <w:r w:rsidRPr="0074203E">
              <w:rPr>
                <w:b/>
                <w:bCs/>
                <w:lang w:val="gl-ES"/>
              </w:rPr>
              <w:t>Concello</w:t>
            </w:r>
          </w:p>
        </w:tc>
        <w:tc>
          <w:tcPr>
            <w:tcW w:w="3542" w:type="dxa"/>
          </w:tcPr>
          <w:p w14:paraId="2F11BBF3" w14:textId="77777777" w:rsidR="0074203E" w:rsidRPr="00D07504" w:rsidRDefault="0074203E" w:rsidP="00685226">
            <w:pPr>
              <w:jc w:val="both"/>
              <w:rPr>
                <w:lang w:val="gl-ES"/>
              </w:rPr>
            </w:pPr>
          </w:p>
        </w:tc>
        <w:tc>
          <w:tcPr>
            <w:tcW w:w="1417" w:type="dxa"/>
            <w:gridSpan w:val="2"/>
          </w:tcPr>
          <w:p w14:paraId="56642088" w14:textId="77777777" w:rsidR="0074203E" w:rsidRPr="0074203E" w:rsidRDefault="0074203E" w:rsidP="00685226">
            <w:pPr>
              <w:jc w:val="both"/>
              <w:rPr>
                <w:b/>
                <w:bCs/>
                <w:lang w:val="gl-ES"/>
              </w:rPr>
            </w:pPr>
            <w:r w:rsidRPr="0074203E">
              <w:rPr>
                <w:b/>
                <w:bCs/>
                <w:lang w:val="gl-ES"/>
              </w:rPr>
              <w:t>Provincia</w:t>
            </w:r>
          </w:p>
        </w:tc>
        <w:tc>
          <w:tcPr>
            <w:tcW w:w="2120" w:type="dxa"/>
            <w:gridSpan w:val="2"/>
          </w:tcPr>
          <w:p w14:paraId="5A40F7A4" w14:textId="77777777" w:rsidR="0074203E" w:rsidRPr="00D07504" w:rsidRDefault="0074203E" w:rsidP="00685226">
            <w:pPr>
              <w:jc w:val="both"/>
              <w:rPr>
                <w:lang w:val="gl-ES"/>
              </w:rPr>
            </w:pPr>
          </w:p>
        </w:tc>
      </w:tr>
    </w:tbl>
    <w:p w14:paraId="47758CD3" w14:textId="77777777" w:rsidR="0074203E" w:rsidRDefault="0074203E" w:rsidP="0074203E">
      <w:pPr>
        <w:spacing w:after="0"/>
        <w:jc w:val="both"/>
        <w:rPr>
          <w:lang w:val="gl-ES"/>
        </w:rPr>
      </w:pPr>
    </w:p>
    <w:tbl>
      <w:tblPr>
        <w:tblStyle w:val="Tablaconcuadrcula"/>
        <w:tblW w:w="0" w:type="auto"/>
        <w:tblLook w:val="04A0" w:firstRow="1" w:lastRow="0" w:firstColumn="1" w:lastColumn="0" w:noHBand="0" w:noVBand="1"/>
      </w:tblPr>
      <w:tblGrid>
        <w:gridCol w:w="1415"/>
        <w:gridCol w:w="3542"/>
        <w:gridCol w:w="705"/>
        <w:gridCol w:w="712"/>
        <w:gridCol w:w="704"/>
        <w:gridCol w:w="1416"/>
      </w:tblGrid>
      <w:tr w:rsidR="0074203E" w:rsidRPr="00D07504" w14:paraId="2E5B6E3A" w14:textId="77777777" w:rsidTr="00685226">
        <w:tc>
          <w:tcPr>
            <w:tcW w:w="8494" w:type="dxa"/>
            <w:gridSpan w:val="6"/>
            <w:shd w:val="clear" w:color="auto" w:fill="D9D9D9" w:themeFill="background1" w:themeFillShade="D9"/>
          </w:tcPr>
          <w:p w14:paraId="28A71EF5" w14:textId="77777777" w:rsidR="0074203E" w:rsidRPr="0074203E" w:rsidRDefault="0074203E" w:rsidP="00685226">
            <w:pPr>
              <w:jc w:val="both"/>
              <w:rPr>
                <w:b/>
                <w:bCs/>
                <w:lang w:val="gl-ES"/>
              </w:rPr>
            </w:pPr>
            <w:r w:rsidRPr="0074203E">
              <w:rPr>
                <w:b/>
                <w:bCs/>
                <w:lang w:val="gl-ES"/>
              </w:rPr>
              <w:t xml:space="preserve">DATOS </w:t>
            </w:r>
            <w:r>
              <w:rPr>
                <w:b/>
                <w:bCs/>
                <w:lang w:val="gl-ES"/>
              </w:rPr>
              <w:t>DO NENO/A POLO QUE SE SOLICITA A AXUDA (só se se solicita por máis de un)</w:t>
            </w:r>
          </w:p>
        </w:tc>
      </w:tr>
      <w:tr w:rsidR="0074203E" w:rsidRPr="00D07504" w14:paraId="4B8F4680" w14:textId="77777777" w:rsidTr="00685226">
        <w:tc>
          <w:tcPr>
            <w:tcW w:w="6374" w:type="dxa"/>
            <w:gridSpan w:val="4"/>
          </w:tcPr>
          <w:p w14:paraId="04A07D04" w14:textId="77777777" w:rsidR="0074203E" w:rsidRPr="0074203E" w:rsidRDefault="0074203E" w:rsidP="00685226">
            <w:pPr>
              <w:jc w:val="both"/>
              <w:rPr>
                <w:b/>
                <w:bCs/>
                <w:lang w:val="gl-ES"/>
              </w:rPr>
            </w:pPr>
            <w:r w:rsidRPr="0074203E">
              <w:rPr>
                <w:b/>
                <w:bCs/>
                <w:lang w:val="gl-ES"/>
              </w:rPr>
              <w:t>Nome e apelidos</w:t>
            </w:r>
          </w:p>
        </w:tc>
        <w:tc>
          <w:tcPr>
            <w:tcW w:w="2120" w:type="dxa"/>
            <w:gridSpan w:val="2"/>
          </w:tcPr>
          <w:p w14:paraId="1BE8C30B" w14:textId="77777777" w:rsidR="0074203E" w:rsidRPr="0074203E" w:rsidRDefault="0074203E" w:rsidP="00685226">
            <w:pPr>
              <w:jc w:val="both"/>
              <w:rPr>
                <w:b/>
                <w:bCs/>
                <w:lang w:val="gl-ES"/>
              </w:rPr>
            </w:pPr>
            <w:r w:rsidRPr="0074203E">
              <w:rPr>
                <w:b/>
                <w:bCs/>
                <w:lang w:val="gl-ES"/>
              </w:rPr>
              <w:t>DNI</w:t>
            </w:r>
          </w:p>
        </w:tc>
      </w:tr>
      <w:tr w:rsidR="0074203E" w:rsidRPr="00D07504" w14:paraId="1736D194" w14:textId="77777777" w:rsidTr="00685226">
        <w:tc>
          <w:tcPr>
            <w:tcW w:w="6374" w:type="dxa"/>
            <w:gridSpan w:val="4"/>
          </w:tcPr>
          <w:p w14:paraId="52907D9B" w14:textId="77777777" w:rsidR="0074203E" w:rsidRPr="00D07504" w:rsidRDefault="0074203E" w:rsidP="00685226">
            <w:pPr>
              <w:jc w:val="both"/>
              <w:rPr>
                <w:lang w:val="gl-ES"/>
              </w:rPr>
            </w:pPr>
          </w:p>
        </w:tc>
        <w:tc>
          <w:tcPr>
            <w:tcW w:w="2120" w:type="dxa"/>
            <w:gridSpan w:val="2"/>
          </w:tcPr>
          <w:p w14:paraId="0C2F8CBC" w14:textId="77777777" w:rsidR="0074203E" w:rsidRPr="00D07504" w:rsidRDefault="0074203E" w:rsidP="00685226">
            <w:pPr>
              <w:jc w:val="both"/>
              <w:rPr>
                <w:lang w:val="gl-ES"/>
              </w:rPr>
            </w:pPr>
          </w:p>
        </w:tc>
      </w:tr>
      <w:tr w:rsidR="0074203E" w:rsidRPr="00D07504" w14:paraId="49338784" w14:textId="77777777" w:rsidTr="00685226">
        <w:tc>
          <w:tcPr>
            <w:tcW w:w="8494" w:type="dxa"/>
            <w:gridSpan w:val="6"/>
          </w:tcPr>
          <w:p w14:paraId="2D12E6F8" w14:textId="77777777" w:rsidR="0074203E" w:rsidRPr="0074203E" w:rsidRDefault="0074203E" w:rsidP="00685226">
            <w:pPr>
              <w:jc w:val="both"/>
              <w:rPr>
                <w:b/>
                <w:bCs/>
                <w:lang w:val="gl-ES"/>
              </w:rPr>
            </w:pPr>
            <w:r w:rsidRPr="0074203E">
              <w:rPr>
                <w:b/>
                <w:bCs/>
                <w:lang w:val="gl-ES"/>
              </w:rPr>
              <w:t xml:space="preserve">Enderezo </w:t>
            </w:r>
            <w:r>
              <w:rPr>
                <w:b/>
                <w:bCs/>
                <w:lang w:val="gl-ES"/>
              </w:rPr>
              <w:t>(só se non coincide co indicado para a persoa solicitante)</w:t>
            </w:r>
          </w:p>
        </w:tc>
      </w:tr>
      <w:tr w:rsidR="0074203E" w:rsidRPr="00D07504" w14:paraId="423102B3" w14:textId="77777777" w:rsidTr="00685226">
        <w:tc>
          <w:tcPr>
            <w:tcW w:w="1415" w:type="dxa"/>
          </w:tcPr>
          <w:p w14:paraId="58E2C179" w14:textId="77777777" w:rsidR="0074203E" w:rsidRDefault="0074203E" w:rsidP="00685226">
            <w:pPr>
              <w:jc w:val="both"/>
              <w:rPr>
                <w:lang w:val="gl-ES"/>
              </w:rPr>
            </w:pPr>
            <w:r w:rsidRPr="0074203E">
              <w:rPr>
                <w:b/>
                <w:bCs/>
                <w:lang w:val="gl-ES"/>
              </w:rPr>
              <w:t>Rúa/luga</w:t>
            </w:r>
            <w:r>
              <w:rPr>
                <w:lang w:val="gl-ES"/>
              </w:rPr>
              <w:t>r</w:t>
            </w:r>
          </w:p>
        </w:tc>
        <w:tc>
          <w:tcPr>
            <w:tcW w:w="3542" w:type="dxa"/>
          </w:tcPr>
          <w:p w14:paraId="0E2515BA" w14:textId="77777777" w:rsidR="0074203E" w:rsidRDefault="0074203E" w:rsidP="00685226">
            <w:pPr>
              <w:jc w:val="both"/>
              <w:rPr>
                <w:lang w:val="gl-ES"/>
              </w:rPr>
            </w:pPr>
          </w:p>
        </w:tc>
        <w:tc>
          <w:tcPr>
            <w:tcW w:w="705" w:type="dxa"/>
          </w:tcPr>
          <w:p w14:paraId="3FBF4115" w14:textId="77777777" w:rsidR="0074203E" w:rsidRPr="0074203E" w:rsidRDefault="0074203E" w:rsidP="00685226">
            <w:pPr>
              <w:jc w:val="both"/>
              <w:rPr>
                <w:b/>
                <w:bCs/>
                <w:lang w:val="gl-ES"/>
              </w:rPr>
            </w:pPr>
            <w:r w:rsidRPr="0074203E">
              <w:rPr>
                <w:b/>
                <w:bCs/>
                <w:lang w:val="gl-ES"/>
              </w:rPr>
              <w:t>Nº</w:t>
            </w:r>
          </w:p>
        </w:tc>
        <w:tc>
          <w:tcPr>
            <w:tcW w:w="712" w:type="dxa"/>
          </w:tcPr>
          <w:p w14:paraId="2730AB88" w14:textId="77777777" w:rsidR="0074203E" w:rsidRDefault="0074203E" w:rsidP="00685226">
            <w:pPr>
              <w:jc w:val="both"/>
              <w:rPr>
                <w:lang w:val="gl-ES"/>
              </w:rPr>
            </w:pPr>
          </w:p>
        </w:tc>
        <w:tc>
          <w:tcPr>
            <w:tcW w:w="704" w:type="dxa"/>
          </w:tcPr>
          <w:p w14:paraId="11313F46" w14:textId="77777777" w:rsidR="0074203E" w:rsidRPr="0074203E" w:rsidRDefault="0074203E" w:rsidP="00685226">
            <w:pPr>
              <w:jc w:val="both"/>
              <w:rPr>
                <w:b/>
                <w:bCs/>
                <w:lang w:val="gl-ES"/>
              </w:rPr>
            </w:pPr>
            <w:r w:rsidRPr="0074203E">
              <w:rPr>
                <w:b/>
                <w:bCs/>
                <w:lang w:val="gl-ES"/>
              </w:rPr>
              <w:t>CP</w:t>
            </w:r>
          </w:p>
        </w:tc>
        <w:tc>
          <w:tcPr>
            <w:tcW w:w="1416" w:type="dxa"/>
          </w:tcPr>
          <w:p w14:paraId="2955231E" w14:textId="77777777" w:rsidR="0074203E" w:rsidRDefault="0074203E" w:rsidP="00685226">
            <w:pPr>
              <w:jc w:val="both"/>
              <w:rPr>
                <w:lang w:val="gl-ES"/>
              </w:rPr>
            </w:pPr>
          </w:p>
        </w:tc>
      </w:tr>
      <w:tr w:rsidR="0074203E" w:rsidRPr="00D07504" w14:paraId="14915A25" w14:textId="77777777" w:rsidTr="00685226">
        <w:tc>
          <w:tcPr>
            <w:tcW w:w="1415" w:type="dxa"/>
          </w:tcPr>
          <w:p w14:paraId="6D416DD5" w14:textId="77777777" w:rsidR="0074203E" w:rsidRPr="0074203E" w:rsidRDefault="0074203E" w:rsidP="00685226">
            <w:pPr>
              <w:jc w:val="both"/>
              <w:rPr>
                <w:b/>
                <w:bCs/>
                <w:lang w:val="gl-ES"/>
              </w:rPr>
            </w:pPr>
            <w:r w:rsidRPr="0074203E">
              <w:rPr>
                <w:b/>
                <w:bCs/>
                <w:lang w:val="gl-ES"/>
              </w:rPr>
              <w:t>Concello</w:t>
            </w:r>
          </w:p>
        </w:tc>
        <w:tc>
          <w:tcPr>
            <w:tcW w:w="3542" w:type="dxa"/>
          </w:tcPr>
          <w:p w14:paraId="021F784C" w14:textId="77777777" w:rsidR="0074203E" w:rsidRPr="00D07504" w:rsidRDefault="0074203E" w:rsidP="00685226">
            <w:pPr>
              <w:jc w:val="both"/>
              <w:rPr>
                <w:lang w:val="gl-ES"/>
              </w:rPr>
            </w:pPr>
          </w:p>
        </w:tc>
        <w:tc>
          <w:tcPr>
            <w:tcW w:w="1417" w:type="dxa"/>
            <w:gridSpan w:val="2"/>
          </w:tcPr>
          <w:p w14:paraId="0C56AF17" w14:textId="77777777" w:rsidR="0074203E" w:rsidRPr="0074203E" w:rsidRDefault="0074203E" w:rsidP="00685226">
            <w:pPr>
              <w:jc w:val="both"/>
              <w:rPr>
                <w:b/>
                <w:bCs/>
                <w:lang w:val="gl-ES"/>
              </w:rPr>
            </w:pPr>
            <w:r w:rsidRPr="0074203E">
              <w:rPr>
                <w:b/>
                <w:bCs/>
                <w:lang w:val="gl-ES"/>
              </w:rPr>
              <w:t>Provincia</w:t>
            </w:r>
          </w:p>
        </w:tc>
        <w:tc>
          <w:tcPr>
            <w:tcW w:w="2120" w:type="dxa"/>
            <w:gridSpan w:val="2"/>
          </w:tcPr>
          <w:p w14:paraId="7487B0AA" w14:textId="77777777" w:rsidR="0074203E" w:rsidRPr="00D07504" w:rsidRDefault="0074203E" w:rsidP="00685226">
            <w:pPr>
              <w:jc w:val="both"/>
              <w:rPr>
                <w:lang w:val="gl-ES"/>
              </w:rPr>
            </w:pPr>
          </w:p>
        </w:tc>
      </w:tr>
    </w:tbl>
    <w:p w14:paraId="58B1661C" w14:textId="7BD39183" w:rsidR="0074203E" w:rsidRDefault="0074203E" w:rsidP="00BD253C">
      <w:pPr>
        <w:spacing w:after="0"/>
        <w:jc w:val="both"/>
        <w:rPr>
          <w:lang w:val="gl-ES"/>
        </w:rPr>
      </w:pPr>
    </w:p>
    <w:p w14:paraId="7E825648" w14:textId="77777777" w:rsidR="0074203E" w:rsidRDefault="0074203E">
      <w:pPr>
        <w:rPr>
          <w:lang w:val="gl-ES"/>
        </w:rPr>
      </w:pPr>
      <w:r>
        <w:rPr>
          <w:lang w:val="gl-ES"/>
        </w:rPr>
        <w:br w:type="page"/>
      </w:r>
    </w:p>
    <w:p w14:paraId="2CB266DF" w14:textId="6935068F" w:rsidR="00F45302" w:rsidRPr="00F96FD5" w:rsidRDefault="00F45302" w:rsidP="00F45302">
      <w:pPr>
        <w:spacing w:before="240"/>
        <w:jc w:val="both"/>
        <w:rPr>
          <w:b/>
          <w:bCs/>
          <w:lang w:val="gl-ES"/>
        </w:rPr>
      </w:pPr>
      <w:r w:rsidRPr="00F96FD5">
        <w:rPr>
          <w:b/>
          <w:bCs/>
          <w:lang w:val="gl-ES"/>
        </w:rPr>
        <w:t>EXPÓN</w:t>
      </w:r>
    </w:p>
    <w:p w14:paraId="093FD020" w14:textId="77777777" w:rsidR="0074203E" w:rsidRDefault="00F45302" w:rsidP="0074203E">
      <w:pPr>
        <w:numPr>
          <w:ilvl w:val="0"/>
          <w:numId w:val="8"/>
        </w:numPr>
        <w:spacing w:before="240"/>
        <w:jc w:val="both"/>
        <w:rPr>
          <w:lang w:val="gl-ES"/>
        </w:rPr>
      </w:pPr>
      <w:r w:rsidRPr="00F45302">
        <w:rPr>
          <w:lang w:val="gl-ES"/>
        </w:rPr>
        <w:t xml:space="preserve">Que é </w:t>
      </w:r>
    </w:p>
    <w:tbl>
      <w:tblPr>
        <w:tblStyle w:val="Tablaconcuadrcula"/>
        <w:tblW w:w="0" w:type="auto"/>
        <w:tblInd w:w="720" w:type="dxa"/>
        <w:tblLook w:val="04A0" w:firstRow="1" w:lastRow="0" w:firstColumn="1" w:lastColumn="0" w:noHBand="0" w:noVBand="1"/>
      </w:tblPr>
      <w:tblGrid>
        <w:gridCol w:w="7774"/>
      </w:tblGrid>
      <w:tr w:rsidR="0074203E" w14:paraId="35CA79BE" w14:textId="77777777" w:rsidTr="00F96FD5">
        <w:tc>
          <w:tcPr>
            <w:tcW w:w="7774" w:type="dxa"/>
            <w:shd w:val="clear" w:color="auto" w:fill="D9D9D9" w:themeFill="background1" w:themeFillShade="D9"/>
          </w:tcPr>
          <w:p w14:paraId="0B43741F" w14:textId="63CD9E02" w:rsidR="0074203E" w:rsidRPr="00492AD3" w:rsidRDefault="0074203E" w:rsidP="0074203E">
            <w:pPr>
              <w:jc w:val="both"/>
              <w:rPr>
                <w:b/>
                <w:bCs/>
                <w:lang w:val="gl-ES"/>
              </w:rPr>
            </w:pPr>
            <w:r w:rsidRPr="00492AD3">
              <w:rPr>
                <w:b/>
                <w:bCs/>
                <w:lang w:val="gl-ES"/>
              </w:rPr>
              <w:t>MARCAR O QUE PROCEDA</w:t>
            </w:r>
          </w:p>
        </w:tc>
      </w:tr>
      <w:tr w:rsidR="0074203E" w14:paraId="16EA7AA5" w14:textId="77777777" w:rsidTr="00F96FD5">
        <w:tc>
          <w:tcPr>
            <w:tcW w:w="7774" w:type="dxa"/>
          </w:tcPr>
          <w:p w14:paraId="33AD3582" w14:textId="77DB2C84" w:rsidR="0074203E" w:rsidRDefault="00174BA5" w:rsidP="0074203E">
            <w:pPr>
              <w:jc w:val="both"/>
              <w:rPr>
                <w:lang w:val="gl-ES"/>
              </w:rPr>
            </w:pPr>
            <w:sdt>
              <w:sdtPr>
                <w:rPr>
                  <w:lang w:val="gl-ES"/>
                </w:rPr>
                <w:id w:val="-1951775684"/>
                <w14:checkbox>
                  <w14:checked w14:val="0"/>
                  <w14:checkedState w14:val="2612" w14:font="MS Gothic"/>
                  <w14:uncheckedState w14:val="2610" w14:font="MS Gothic"/>
                </w14:checkbox>
              </w:sdtPr>
              <w:sdtEndPr/>
              <w:sdtContent>
                <w:r w:rsidR="0074203E">
                  <w:rPr>
                    <w:rFonts w:ascii="MS Gothic" w:eastAsia="MS Gothic" w:hAnsi="MS Gothic" w:hint="eastAsia"/>
                    <w:lang w:val="gl-ES"/>
                  </w:rPr>
                  <w:t>☐</w:t>
                </w:r>
              </w:sdtContent>
            </w:sdt>
            <w:r w:rsidR="0074203E">
              <w:rPr>
                <w:lang w:val="gl-ES"/>
              </w:rPr>
              <w:t xml:space="preserve"> O/a proxenitor/a dun</w:t>
            </w:r>
            <w:r w:rsidR="00F96FD5">
              <w:rPr>
                <w:lang w:val="gl-ES"/>
              </w:rPr>
              <w:t>/unha</w:t>
            </w:r>
            <w:r w:rsidR="0074203E">
              <w:rPr>
                <w:lang w:val="gl-ES"/>
              </w:rPr>
              <w:t xml:space="preserve"> neno/a nacido/a entre </w:t>
            </w:r>
            <w:r w:rsidR="00F43E68" w:rsidRPr="00F43E68">
              <w:rPr>
                <w:lang w:val="gl-ES"/>
              </w:rPr>
              <w:t>o 1 de xaneiro do 2024 e o 30 de setembro do 2026.</w:t>
            </w:r>
          </w:p>
        </w:tc>
      </w:tr>
      <w:tr w:rsidR="0074203E" w14:paraId="27D2893E" w14:textId="77777777" w:rsidTr="00F96FD5">
        <w:tc>
          <w:tcPr>
            <w:tcW w:w="7774" w:type="dxa"/>
          </w:tcPr>
          <w:p w14:paraId="3C6FCB2E" w14:textId="1CC3A7BE" w:rsidR="0074203E" w:rsidRDefault="00174BA5" w:rsidP="0074203E">
            <w:pPr>
              <w:jc w:val="both"/>
              <w:rPr>
                <w:lang w:val="gl-ES"/>
              </w:rPr>
            </w:pPr>
            <w:sdt>
              <w:sdtPr>
                <w:rPr>
                  <w:lang w:val="gl-ES"/>
                </w:rPr>
                <w:id w:val="658964389"/>
                <w14:checkbox>
                  <w14:checked w14:val="0"/>
                  <w14:checkedState w14:val="2612" w14:font="MS Gothic"/>
                  <w14:uncheckedState w14:val="2610" w14:font="MS Gothic"/>
                </w14:checkbox>
              </w:sdtPr>
              <w:sdtEndPr/>
              <w:sdtContent>
                <w:r w:rsidR="0074203E">
                  <w:rPr>
                    <w:rFonts w:ascii="MS Gothic" w:eastAsia="MS Gothic" w:hAnsi="MS Gothic" w:hint="eastAsia"/>
                    <w:lang w:val="gl-ES"/>
                  </w:rPr>
                  <w:t>☐</w:t>
                </w:r>
              </w:sdtContent>
            </w:sdt>
            <w:r w:rsidR="0074203E">
              <w:rPr>
                <w:lang w:val="gl-ES"/>
              </w:rPr>
              <w:t xml:space="preserve"> O/a </w:t>
            </w:r>
            <w:proofErr w:type="spellStart"/>
            <w:r w:rsidR="0074203E">
              <w:rPr>
                <w:lang w:val="gl-ES"/>
              </w:rPr>
              <w:t>adoptante</w:t>
            </w:r>
            <w:proofErr w:type="spellEnd"/>
            <w:r w:rsidR="0074203E">
              <w:rPr>
                <w:lang w:val="gl-ES"/>
              </w:rPr>
              <w:t xml:space="preserve"> dun</w:t>
            </w:r>
            <w:r w:rsidR="00F96FD5">
              <w:rPr>
                <w:lang w:val="gl-ES"/>
              </w:rPr>
              <w:t>/unha</w:t>
            </w:r>
            <w:r w:rsidR="0074203E">
              <w:rPr>
                <w:lang w:val="gl-ES"/>
              </w:rPr>
              <w:t xml:space="preserve"> </w:t>
            </w:r>
            <w:r w:rsidR="00F96FD5">
              <w:rPr>
                <w:lang w:val="gl-ES"/>
              </w:rPr>
              <w:t>neno/a</w:t>
            </w:r>
            <w:r w:rsidR="0074203E">
              <w:rPr>
                <w:lang w:val="gl-ES"/>
              </w:rPr>
              <w:t>, constituíndose a adopción entre</w:t>
            </w:r>
            <w:r w:rsidR="00F96FD5">
              <w:rPr>
                <w:lang w:val="gl-ES"/>
              </w:rPr>
              <w:t xml:space="preserve"> </w:t>
            </w:r>
            <w:r w:rsidR="00F43E68" w:rsidRPr="00F43E68">
              <w:rPr>
                <w:lang w:val="gl-ES"/>
              </w:rPr>
              <w:t>o 1 de xaneiro do 2024 e o 30 de setembro do 2026.</w:t>
            </w:r>
          </w:p>
        </w:tc>
      </w:tr>
      <w:tr w:rsidR="0074203E" w14:paraId="20E5C087" w14:textId="77777777" w:rsidTr="00F96FD5">
        <w:tc>
          <w:tcPr>
            <w:tcW w:w="7774" w:type="dxa"/>
          </w:tcPr>
          <w:p w14:paraId="52E7C7B8" w14:textId="3AFE27B3" w:rsidR="0074203E" w:rsidRDefault="00174BA5" w:rsidP="0074203E">
            <w:pPr>
              <w:jc w:val="both"/>
              <w:rPr>
                <w:lang w:val="gl-ES"/>
              </w:rPr>
            </w:pPr>
            <w:sdt>
              <w:sdtPr>
                <w:rPr>
                  <w:lang w:val="gl-ES"/>
                </w:rPr>
                <w:id w:val="1541853537"/>
                <w14:checkbox>
                  <w14:checked w14:val="0"/>
                  <w14:checkedState w14:val="2612" w14:font="MS Gothic"/>
                  <w14:uncheckedState w14:val="2610" w14:font="MS Gothic"/>
                </w14:checkbox>
              </w:sdtPr>
              <w:sdtEndPr/>
              <w:sdtContent>
                <w:r w:rsidR="0074203E">
                  <w:rPr>
                    <w:rFonts w:ascii="MS Gothic" w:eastAsia="MS Gothic" w:hAnsi="MS Gothic" w:hint="eastAsia"/>
                    <w:lang w:val="gl-ES"/>
                  </w:rPr>
                  <w:t>☐</w:t>
                </w:r>
              </w:sdtContent>
            </w:sdt>
            <w:r w:rsidR="00F96FD5">
              <w:rPr>
                <w:lang w:val="gl-ES"/>
              </w:rPr>
              <w:t xml:space="preserve"> O/a titor/a dun/unha neno/a, constituíndose a tutela entre </w:t>
            </w:r>
            <w:r w:rsidR="00F43E68" w:rsidRPr="00F43E68">
              <w:rPr>
                <w:lang w:val="gl-ES"/>
              </w:rPr>
              <w:t>o 1 de xaneiro do 2024 e o 30 de setembro do 2026.</w:t>
            </w:r>
          </w:p>
        </w:tc>
      </w:tr>
    </w:tbl>
    <w:p w14:paraId="61E68ACF" w14:textId="69E4CAAA" w:rsidR="00F45302" w:rsidRPr="00187F60" w:rsidRDefault="00F45302" w:rsidP="0074203E">
      <w:pPr>
        <w:numPr>
          <w:ilvl w:val="0"/>
          <w:numId w:val="8"/>
        </w:numPr>
        <w:spacing w:before="240"/>
        <w:jc w:val="both"/>
        <w:rPr>
          <w:lang w:val="gl-ES"/>
        </w:rPr>
      </w:pPr>
      <w:r w:rsidRPr="00F45302">
        <w:rPr>
          <w:lang w:val="gl-ES"/>
        </w:rPr>
        <w:t xml:space="preserve">Que figura empadroado/a no Concello </w:t>
      </w:r>
      <w:r w:rsidR="003F728A">
        <w:rPr>
          <w:lang w:val="gl-ES"/>
        </w:rPr>
        <w:t>de Piñor</w:t>
      </w:r>
      <w:r w:rsidRPr="00F45302">
        <w:rPr>
          <w:lang w:val="gl-ES"/>
        </w:rPr>
        <w:t xml:space="preserve"> na data da solicitude da axuda e cunha antigüidade no empadroamento de 1 ano ininterrompido e inmediatamente anterior á data da presentación da solicitude.</w:t>
      </w:r>
    </w:p>
    <w:p w14:paraId="05A646AE" w14:textId="074A239F" w:rsidR="00F45302" w:rsidRPr="00187F60" w:rsidRDefault="00F45302" w:rsidP="00F45302">
      <w:pPr>
        <w:numPr>
          <w:ilvl w:val="0"/>
          <w:numId w:val="8"/>
        </w:numPr>
        <w:spacing w:before="240"/>
        <w:jc w:val="both"/>
        <w:rPr>
          <w:lang w:val="gl-ES"/>
        </w:rPr>
      </w:pPr>
      <w:r w:rsidRPr="00F45302">
        <w:rPr>
          <w:lang w:val="gl-ES"/>
        </w:rPr>
        <w:t xml:space="preserve">Que o/a menor que causa o dereito á axuda está inscrito/a no Padrón de habitantes do Concello </w:t>
      </w:r>
      <w:r w:rsidR="003F728A">
        <w:rPr>
          <w:lang w:val="gl-ES"/>
        </w:rPr>
        <w:t>de Piñor</w:t>
      </w:r>
      <w:r w:rsidRPr="00F45302">
        <w:rPr>
          <w:lang w:val="gl-ES"/>
        </w:rPr>
        <w:t xml:space="preserve"> na data de presentación da solicitude.</w:t>
      </w:r>
    </w:p>
    <w:p w14:paraId="22D98CC3" w14:textId="3F340962" w:rsidR="00F45302" w:rsidRPr="00187F60" w:rsidRDefault="00F45302" w:rsidP="00F45302">
      <w:pPr>
        <w:numPr>
          <w:ilvl w:val="0"/>
          <w:numId w:val="8"/>
        </w:numPr>
        <w:spacing w:before="240"/>
        <w:jc w:val="both"/>
        <w:rPr>
          <w:lang w:val="gl-ES"/>
        </w:rPr>
      </w:pPr>
      <w:r w:rsidRPr="00F45302">
        <w:rPr>
          <w:lang w:val="gl-ES"/>
        </w:rPr>
        <w:t>Que cumpre os requisitos establecidos para obter as subvencións establecidas no artigo 13 da Lei 38/2003, do 17 de novembro, xeral de subvencións, para obter a condición de beneficiario/</w:t>
      </w:r>
      <w:r w:rsidR="00F96FD5">
        <w:rPr>
          <w:lang w:val="gl-ES"/>
        </w:rPr>
        <w:t>a</w:t>
      </w:r>
      <w:r w:rsidRPr="00F45302">
        <w:rPr>
          <w:lang w:val="gl-ES"/>
        </w:rPr>
        <w:t>.</w:t>
      </w:r>
    </w:p>
    <w:p w14:paraId="5ACD8B55" w14:textId="12A95CB6" w:rsidR="00F45302" w:rsidRPr="00187F60" w:rsidRDefault="00F45302" w:rsidP="00F45302">
      <w:pPr>
        <w:numPr>
          <w:ilvl w:val="0"/>
          <w:numId w:val="8"/>
        </w:numPr>
        <w:spacing w:before="240"/>
        <w:jc w:val="both"/>
        <w:rPr>
          <w:lang w:val="gl-ES"/>
        </w:rPr>
      </w:pPr>
      <w:r w:rsidRPr="00F45302">
        <w:rPr>
          <w:lang w:val="gl-ES"/>
        </w:rPr>
        <w:t>Que se compromete ao cumprimento das obrigacións que como beneficiario/a da axuda establecen as bases reguladoras</w:t>
      </w:r>
    </w:p>
    <w:p w14:paraId="63972010" w14:textId="77777777" w:rsidR="00F96FD5" w:rsidRDefault="00F45302" w:rsidP="00F45302">
      <w:pPr>
        <w:spacing w:before="240"/>
        <w:jc w:val="both"/>
        <w:rPr>
          <w:b/>
          <w:bCs/>
          <w:lang w:val="gl-ES"/>
        </w:rPr>
      </w:pPr>
      <w:r w:rsidRPr="00F96FD5">
        <w:rPr>
          <w:b/>
          <w:bCs/>
          <w:lang w:val="gl-ES"/>
        </w:rPr>
        <w:t>SOLICITA</w:t>
      </w:r>
    </w:p>
    <w:p w14:paraId="568A9584" w14:textId="65445E2F" w:rsidR="00F45302" w:rsidRPr="002F48ED" w:rsidRDefault="00F96FD5" w:rsidP="00F45302">
      <w:pPr>
        <w:spacing w:before="240"/>
        <w:jc w:val="both"/>
        <w:rPr>
          <w:lang w:val="gl-ES"/>
        </w:rPr>
      </w:pPr>
      <w:r>
        <w:rPr>
          <w:b/>
          <w:bCs/>
          <w:lang w:val="gl-ES"/>
        </w:rPr>
        <w:t xml:space="preserve">ÚNICO. </w:t>
      </w:r>
      <w:r>
        <w:rPr>
          <w:lang w:val="gl-ES"/>
        </w:rPr>
        <w:t>A</w:t>
      </w:r>
      <w:r w:rsidR="00F45302" w:rsidRPr="00F45302">
        <w:rPr>
          <w:lang w:val="gl-ES"/>
        </w:rPr>
        <w:t xml:space="preserve"> concesión da axuda establecida nas bases reguladoras da convocatoria aprobadas pola </w:t>
      </w:r>
      <w:r>
        <w:rPr>
          <w:lang w:val="gl-ES"/>
        </w:rPr>
        <w:t>Alcaldía</w:t>
      </w:r>
      <w:r w:rsidR="00F45302" w:rsidRPr="00F45302">
        <w:rPr>
          <w:lang w:val="gl-ES"/>
        </w:rPr>
        <w:t xml:space="preserve"> do Concello </w:t>
      </w:r>
      <w:r w:rsidR="003F728A">
        <w:rPr>
          <w:lang w:val="gl-ES"/>
        </w:rPr>
        <w:t>de Piñor</w:t>
      </w:r>
      <w:r w:rsidR="00F45302" w:rsidRPr="00F45302">
        <w:rPr>
          <w:lang w:val="gl-ES"/>
        </w:rPr>
        <w:t xml:space="preserve"> o </w:t>
      </w:r>
      <w:r w:rsidR="00F43E68" w:rsidRPr="00F43E68">
        <w:rPr>
          <w:lang w:val="gl-ES"/>
        </w:rPr>
        <w:t>25 de setembro do 2026</w:t>
      </w:r>
      <w:r w:rsidR="00F45302" w:rsidRPr="00F45302">
        <w:rPr>
          <w:lang w:val="gl-ES"/>
        </w:rPr>
        <w:t>.</w:t>
      </w:r>
    </w:p>
    <w:tbl>
      <w:tblPr>
        <w:tblStyle w:val="Tablaconcuadrcula"/>
        <w:tblW w:w="8505" w:type="dxa"/>
        <w:tblInd w:w="-5" w:type="dxa"/>
        <w:tblLook w:val="04A0" w:firstRow="1" w:lastRow="0" w:firstColumn="1" w:lastColumn="0" w:noHBand="0" w:noVBand="1"/>
      </w:tblPr>
      <w:tblGrid>
        <w:gridCol w:w="8505"/>
      </w:tblGrid>
      <w:tr w:rsidR="00F96FD5" w14:paraId="294FF79F" w14:textId="77777777" w:rsidTr="00F96FD5">
        <w:tc>
          <w:tcPr>
            <w:tcW w:w="8505" w:type="dxa"/>
            <w:shd w:val="clear" w:color="auto" w:fill="D9D9D9" w:themeFill="background1" w:themeFillShade="D9"/>
          </w:tcPr>
          <w:p w14:paraId="706D39D1" w14:textId="46DA1579" w:rsidR="00F96FD5" w:rsidRPr="002F48ED" w:rsidRDefault="002F48ED" w:rsidP="00685226">
            <w:pPr>
              <w:jc w:val="both"/>
              <w:rPr>
                <w:b/>
                <w:bCs/>
                <w:lang w:val="gl-ES"/>
              </w:rPr>
            </w:pPr>
            <w:r w:rsidRPr="002F48ED">
              <w:rPr>
                <w:b/>
                <w:bCs/>
                <w:lang w:val="gl-ES"/>
              </w:rPr>
              <w:t>Relación de documentación achegada pola persoa solicitante (marcar o que proceda)</w:t>
            </w:r>
          </w:p>
        </w:tc>
      </w:tr>
      <w:tr w:rsidR="00F96FD5" w14:paraId="269CE36B" w14:textId="77777777" w:rsidTr="00F96FD5">
        <w:tc>
          <w:tcPr>
            <w:tcW w:w="8505" w:type="dxa"/>
          </w:tcPr>
          <w:p w14:paraId="7BDB496D" w14:textId="7DC66E95" w:rsidR="00F96FD5" w:rsidRDefault="00174BA5" w:rsidP="00685226">
            <w:pPr>
              <w:jc w:val="both"/>
              <w:rPr>
                <w:lang w:val="gl-ES"/>
              </w:rPr>
            </w:pPr>
            <w:sdt>
              <w:sdtPr>
                <w:rPr>
                  <w:lang w:val="gl-ES"/>
                </w:rPr>
                <w:id w:val="1846436152"/>
                <w14:checkbox>
                  <w14:checked w14:val="0"/>
                  <w14:checkedState w14:val="2612" w14:font="MS Gothic"/>
                  <w14:uncheckedState w14:val="2610" w14:font="MS Gothic"/>
                </w14:checkbox>
              </w:sdtPr>
              <w:sdtEndPr/>
              <w:sdtContent>
                <w:r w:rsidR="00F96FD5">
                  <w:rPr>
                    <w:rFonts w:ascii="MS Gothic" w:eastAsia="MS Gothic" w:hAnsi="MS Gothic" w:hint="eastAsia"/>
                    <w:lang w:val="gl-ES"/>
                  </w:rPr>
                  <w:t>☐</w:t>
                </w:r>
              </w:sdtContent>
            </w:sdt>
            <w:r w:rsidR="00F96FD5">
              <w:rPr>
                <w:lang w:val="gl-ES"/>
              </w:rPr>
              <w:t xml:space="preserve"> </w:t>
            </w:r>
            <w:r w:rsidR="00F96FD5" w:rsidRPr="00F96FD5">
              <w:rPr>
                <w:lang w:val="gl-ES"/>
              </w:rPr>
              <w:t>Copia do DNI ou NIE, só no caso de non presentar a solicitude por vía telemática e sen representante.</w:t>
            </w:r>
          </w:p>
        </w:tc>
      </w:tr>
      <w:tr w:rsidR="00F96FD5" w14:paraId="3E200200" w14:textId="77777777" w:rsidTr="00F96FD5">
        <w:tc>
          <w:tcPr>
            <w:tcW w:w="8505" w:type="dxa"/>
          </w:tcPr>
          <w:p w14:paraId="6BCD4D6B" w14:textId="0E6309B7" w:rsidR="00F96FD5" w:rsidRDefault="00174BA5" w:rsidP="00685226">
            <w:pPr>
              <w:jc w:val="both"/>
              <w:rPr>
                <w:lang w:val="gl-ES"/>
              </w:rPr>
            </w:pPr>
            <w:sdt>
              <w:sdtPr>
                <w:rPr>
                  <w:lang w:val="gl-ES"/>
                </w:rPr>
                <w:id w:val="-61952295"/>
                <w14:checkbox>
                  <w14:checked w14:val="0"/>
                  <w14:checkedState w14:val="2612" w14:font="MS Gothic"/>
                  <w14:uncheckedState w14:val="2610" w14:font="MS Gothic"/>
                </w14:checkbox>
              </w:sdtPr>
              <w:sdtEndPr/>
              <w:sdtContent>
                <w:r w:rsidR="00F96FD5">
                  <w:rPr>
                    <w:rFonts w:ascii="MS Gothic" w:eastAsia="MS Gothic" w:hAnsi="MS Gothic" w:hint="eastAsia"/>
                    <w:lang w:val="gl-ES"/>
                  </w:rPr>
                  <w:t>☐</w:t>
                </w:r>
              </w:sdtContent>
            </w:sdt>
            <w:r w:rsidR="00F96FD5">
              <w:rPr>
                <w:lang w:val="gl-ES"/>
              </w:rPr>
              <w:t xml:space="preserve"> </w:t>
            </w:r>
            <w:r w:rsidR="00F96FD5" w:rsidRPr="00F96FD5">
              <w:rPr>
                <w:lang w:val="gl-ES"/>
              </w:rPr>
              <w:t>Copia do certificado de empadroamento da persoa solicitante, só no caso de non autorizar a consulta.</w:t>
            </w:r>
          </w:p>
        </w:tc>
      </w:tr>
      <w:tr w:rsidR="00F96FD5" w14:paraId="3B6A8AA5" w14:textId="77777777" w:rsidTr="00F96FD5">
        <w:tc>
          <w:tcPr>
            <w:tcW w:w="8505" w:type="dxa"/>
          </w:tcPr>
          <w:p w14:paraId="6CF984DA" w14:textId="6E4A529C" w:rsidR="00F96FD5" w:rsidRDefault="00174BA5" w:rsidP="00685226">
            <w:pPr>
              <w:jc w:val="both"/>
              <w:rPr>
                <w:lang w:val="gl-ES"/>
              </w:rPr>
            </w:pPr>
            <w:sdt>
              <w:sdtPr>
                <w:rPr>
                  <w:lang w:val="gl-ES"/>
                </w:rPr>
                <w:id w:val="401104200"/>
                <w14:checkbox>
                  <w14:checked w14:val="0"/>
                  <w14:checkedState w14:val="2612" w14:font="MS Gothic"/>
                  <w14:uncheckedState w14:val="2610" w14:font="MS Gothic"/>
                </w14:checkbox>
              </w:sdtPr>
              <w:sdtEndPr/>
              <w:sdtContent>
                <w:r w:rsidR="00F96FD5">
                  <w:rPr>
                    <w:rFonts w:ascii="MS Gothic" w:eastAsia="MS Gothic" w:hAnsi="MS Gothic" w:hint="eastAsia"/>
                    <w:lang w:val="gl-ES"/>
                  </w:rPr>
                  <w:t>☐</w:t>
                </w:r>
              </w:sdtContent>
            </w:sdt>
            <w:r w:rsidR="00F96FD5">
              <w:rPr>
                <w:lang w:val="gl-ES"/>
              </w:rPr>
              <w:t xml:space="preserve"> </w:t>
            </w:r>
            <w:r w:rsidR="00F96FD5" w:rsidRPr="00F96FD5">
              <w:rPr>
                <w:lang w:val="gl-ES"/>
              </w:rPr>
              <w:t>Certificado de nacemento que acredite a inscrición do/a neno/a na Oficina Colaboradora do Rexistro Civil do Concello de Piñor.</w:t>
            </w:r>
          </w:p>
        </w:tc>
      </w:tr>
      <w:tr w:rsidR="00F96FD5" w14:paraId="4EF2331D" w14:textId="77777777" w:rsidTr="00F96FD5">
        <w:tc>
          <w:tcPr>
            <w:tcW w:w="8505" w:type="dxa"/>
          </w:tcPr>
          <w:p w14:paraId="1CD5BE4C" w14:textId="50C0F0C0" w:rsidR="00F96FD5" w:rsidRDefault="00174BA5" w:rsidP="00685226">
            <w:pPr>
              <w:jc w:val="both"/>
              <w:rPr>
                <w:lang w:val="gl-ES"/>
              </w:rPr>
            </w:pPr>
            <w:sdt>
              <w:sdtPr>
                <w:rPr>
                  <w:lang w:val="gl-ES"/>
                </w:rPr>
                <w:id w:val="-1530023855"/>
                <w14:checkbox>
                  <w14:checked w14:val="0"/>
                  <w14:checkedState w14:val="2612" w14:font="MS Gothic"/>
                  <w14:uncheckedState w14:val="2610" w14:font="MS Gothic"/>
                </w14:checkbox>
              </w:sdtPr>
              <w:sdtEndPr/>
              <w:sdtContent>
                <w:r w:rsidR="00F96FD5">
                  <w:rPr>
                    <w:rFonts w:ascii="MS Gothic" w:eastAsia="MS Gothic" w:hAnsi="MS Gothic" w:hint="eastAsia"/>
                    <w:lang w:val="gl-ES"/>
                  </w:rPr>
                  <w:t>☐</w:t>
                </w:r>
              </w:sdtContent>
            </w:sdt>
            <w:r w:rsidR="00F96FD5">
              <w:rPr>
                <w:lang w:val="gl-ES"/>
              </w:rPr>
              <w:t xml:space="preserve"> </w:t>
            </w:r>
            <w:r w:rsidR="00F96FD5" w:rsidRPr="00F96FD5">
              <w:rPr>
                <w:lang w:val="gl-ES"/>
              </w:rPr>
              <w:t>Resolución xudicial ou administrativa que constitúa a adopción ou tutela.</w:t>
            </w:r>
          </w:p>
        </w:tc>
      </w:tr>
      <w:tr w:rsidR="00F96FD5" w14:paraId="21981BF3" w14:textId="77777777" w:rsidTr="00F96FD5">
        <w:tc>
          <w:tcPr>
            <w:tcW w:w="8505" w:type="dxa"/>
          </w:tcPr>
          <w:p w14:paraId="7E4B1601" w14:textId="06880367" w:rsidR="00F96FD5" w:rsidRDefault="00174BA5" w:rsidP="00685226">
            <w:pPr>
              <w:jc w:val="both"/>
              <w:rPr>
                <w:lang w:val="gl-ES"/>
              </w:rPr>
            </w:pPr>
            <w:sdt>
              <w:sdtPr>
                <w:rPr>
                  <w:lang w:val="gl-ES"/>
                </w:rPr>
                <w:id w:val="1012809972"/>
                <w14:checkbox>
                  <w14:checked w14:val="0"/>
                  <w14:checkedState w14:val="2612" w14:font="MS Gothic"/>
                  <w14:uncheckedState w14:val="2610" w14:font="MS Gothic"/>
                </w14:checkbox>
              </w:sdtPr>
              <w:sdtEndPr/>
              <w:sdtContent>
                <w:r w:rsidR="00F96FD5">
                  <w:rPr>
                    <w:rFonts w:ascii="MS Gothic" w:eastAsia="MS Gothic" w:hAnsi="MS Gothic" w:hint="eastAsia"/>
                    <w:lang w:val="gl-ES"/>
                  </w:rPr>
                  <w:t>☐</w:t>
                </w:r>
              </w:sdtContent>
            </w:sdt>
            <w:r w:rsidR="00F96FD5">
              <w:rPr>
                <w:lang w:val="gl-ES"/>
              </w:rPr>
              <w:t xml:space="preserve"> </w:t>
            </w:r>
            <w:r w:rsidR="00F96FD5" w:rsidRPr="00F96FD5">
              <w:rPr>
                <w:lang w:val="gl-ES"/>
              </w:rPr>
              <w:t>Certificado acreditativo de atoparse ao corrente nas obrigas para coa Seguridade Social</w:t>
            </w:r>
            <w:r w:rsidR="00F96FD5">
              <w:rPr>
                <w:lang w:val="gl-ES"/>
              </w:rPr>
              <w:t>.</w:t>
            </w:r>
          </w:p>
        </w:tc>
      </w:tr>
      <w:tr w:rsidR="00F96FD5" w14:paraId="64994706" w14:textId="77777777" w:rsidTr="00F96FD5">
        <w:tc>
          <w:tcPr>
            <w:tcW w:w="8505" w:type="dxa"/>
          </w:tcPr>
          <w:p w14:paraId="09001E5B" w14:textId="2AF73181" w:rsidR="00F96FD5" w:rsidRDefault="00174BA5" w:rsidP="00685226">
            <w:pPr>
              <w:jc w:val="both"/>
              <w:rPr>
                <w:lang w:val="gl-ES"/>
              </w:rPr>
            </w:pPr>
            <w:sdt>
              <w:sdtPr>
                <w:rPr>
                  <w:lang w:val="gl-ES"/>
                </w:rPr>
                <w:id w:val="1178234046"/>
                <w14:checkbox>
                  <w14:checked w14:val="0"/>
                  <w14:checkedState w14:val="2612" w14:font="MS Gothic"/>
                  <w14:uncheckedState w14:val="2610" w14:font="MS Gothic"/>
                </w14:checkbox>
              </w:sdtPr>
              <w:sdtEndPr/>
              <w:sdtContent>
                <w:r w:rsidR="00F96FD5">
                  <w:rPr>
                    <w:rFonts w:ascii="MS Gothic" w:eastAsia="MS Gothic" w:hAnsi="MS Gothic" w:hint="eastAsia"/>
                    <w:lang w:val="gl-ES"/>
                  </w:rPr>
                  <w:t>☐</w:t>
                </w:r>
              </w:sdtContent>
            </w:sdt>
            <w:r w:rsidR="00F96FD5">
              <w:rPr>
                <w:lang w:val="gl-ES"/>
              </w:rPr>
              <w:t xml:space="preserve"> </w:t>
            </w:r>
            <w:r w:rsidR="00F96FD5" w:rsidRPr="00F96FD5">
              <w:rPr>
                <w:lang w:val="gl-ES"/>
              </w:rPr>
              <w:t>Certificado acreditativo de atoparse ao corrente nas obrigas para coa</w:t>
            </w:r>
            <w:r w:rsidR="00F96FD5">
              <w:rPr>
                <w:lang w:val="gl-ES"/>
              </w:rPr>
              <w:t xml:space="preserve"> AEAT.</w:t>
            </w:r>
          </w:p>
        </w:tc>
      </w:tr>
      <w:tr w:rsidR="00F96FD5" w14:paraId="10D03DEA" w14:textId="77777777" w:rsidTr="00F96FD5">
        <w:tc>
          <w:tcPr>
            <w:tcW w:w="8505" w:type="dxa"/>
          </w:tcPr>
          <w:p w14:paraId="712AC4E3" w14:textId="6832E658" w:rsidR="00F96FD5" w:rsidRDefault="00174BA5" w:rsidP="00685226">
            <w:pPr>
              <w:jc w:val="both"/>
              <w:rPr>
                <w:lang w:val="gl-ES"/>
              </w:rPr>
            </w:pPr>
            <w:sdt>
              <w:sdtPr>
                <w:rPr>
                  <w:lang w:val="gl-ES"/>
                </w:rPr>
                <w:id w:val="-438841999"/>
                <w14:checkbox>
                  <w14:checked w14:val="0"/>
                  <w14:checkedState w14:val="2612" w14:font="MS Gothic"/>
                  <w14:uncheckedState w14:val="2610" w14:font="MS Gothic"/>
                </w14:checkbox>
              </w:sdtPr>
              <w:sdtEndPr/>
              <w:sdtContent>
                <w:r w:rsidR="00F96FD5">
                  <w:rPr>
                    <w:rFonts w:ascii="MS Gothic" w:eastAsia="MS Gothic" w:hAnsi="MS Gothic" w:hint="eastAsia"/>
                    <w:lang w:val="gl-ES"/>
                  </w:rPr>
                  <w:t>☐</w:t>
                </w:r>
              </w:sdtContent>
            </w:sdt>
            <w:r w:rsidR="00F96FD5">
              <w:rPr>
                <w:lang w:val="gl-ES"/>
              </w:rPr>
              <w:t xml:space="preserve"> </w:t>
            </w:r>
            <w:r w:rsidR="00F96FD5" w:rsidRPr="00F96FD5">
              <w:rPr>
                <w:lang w:val="gl-ES"/>
              </w:rPr>
              <w:t>Certificado acreditativo de atoparse ao corrente nas obrigas para coa</w:t>
            </w:r>
            <w:r w:rsidR="00F96FD5">
              <w:rPr>
                <w:lang w:val="gl-ES"/>
              </w:rPr>
              <w:t xml:space="preserve"> ATRIGA.</w:t>
            </w:r>
          </w:p>
        </w:tc>
      </w:tr>
    </w:tbl>
    <w:p w14:paraId="70DCF89E" w14:textId="73BFB08B" w:rsidR="00F45302" w:rsidRPr="00F45302" w:rsidRDefault="00F96FD5" w:rsidP="00F45302">
      <w:pPr>
        <w:spacing w:before="240"/>
        <w:jc w:val="both"/>
        <w:rPr>
          <w:lang w:val="gl-ES"/>
        </w:rPr>
      </w:pPr>
      <w:r w:rsidRPr="00F96FD5">
        <w:rPr>
          <w:lang w:val="gl-ES"/>
        </w:rPr>
        <w:t xml:space="preserve">En </w:t>
      </w:r>
      <w:r w:rsidR="003F728A" w:rsidRPr="00F96FD5">
        <w:rPr>
          <w:lang w:val="gl-ES"/>
        </w:rPr>
        <w:t>P</w:t>
      </w:r>
      <w:r w:rsidR="003F728A">
        <w:rPr>
          <w:lang w:val="gl-ES"/>
        </w:rPr>
        <w:t>iñor</w:t>
      </w:r>
      <w:r w:rsidR="00F45302" w:rsidRPr="00F45302">
        <w:rPr>
          <w:lang w:val="gl-ES"/>
        </w:rPr>
        <w:t xml:space="preserve">, </w:t>
      </w:r>
      <w:r>
        <w:rPr>
          <w:lang w:val="gl-ES"/>
        </w:rPr>
        <w:t xml:space="preserve">a </w:t>
      </w:r>
      <w:r w:rsidR="00F45302" w:rsidRPr="00F45302">
        <w:rPr>
          <w:lang w:val="gl-ES"/>
        </w:rPr>
        <w:t>______de ________________________de 20__</w:t>
      </w:r>
    </w:p>
    <w:p w14:paraId="1790DE48" w14:textId="73544ABB" w:rsidR="00F96FD5" w:rsidRDefault="00F45302" w:rsidP="00F45302">
      <w:pPr>
        <w:spacing w:before="240"/>
        <w:jc w:val="both"/>
        <w:rPr>
          <w:lang w:val="gl-ES"/>
        </w:rPr>
      </w:pPr>
      <w:r w:rsidRPr="00F45302">
        <w:rPr>
          <w:lang w:val="gl-ES"/>
        </w:rPr>
        <w:t>Sinatura</w:t>
      </w:r>
    </w:p>
    <w:p w14:paraId="03C3DE2D" w14:textId="77777777" w:rsidR="00F96FD5" w:rsidRDefault="00F96FD5">
      <w:pPr>
        <w:rPr>
          <w:lang w:val="gl-ES"/>
        </w:rPr>
      </w:pPr>
      <w:r>
        <w:rPr>
          <w:lang w:val="gl-ES"/>
        </w:rPr>
        <w:br w:type="page"/>
      </w:r>
    </w:p>
    <w:p w14:paraId="51708C67" w14:textId="4D701B32" w:rsidR="00F96FD5" w:rsidRPr="00F96FD5" w:rsidRDefault="00F96FD5" w:rsidP="00F96FD5">
      <w:pPr>
        <w:spacing w:before="240"/>
        <w:jc w:val="center"/>
        <w:rPr>
          <w:b/>
          <w:bCs/>
          <w:lang w:val="gl-ES"/>
        </w:rPr>
      </w:pPr>
      <w:r w:rsidRPr="00F96FD5">
        <w:rPr>
          <w:b/>
          <w:bCs/>
          <w:lang w:val="gl-ES"/>
        </w:rPr>
        <w:t>ANEXO I</w:t>
      </w:r>
      <w:r>
        <w:rPr>
          <w:b/>
          <w:bCs/>
          <w:lang w:val="gl-ES"/>
        </w:rPr>
        <w:t>I</w:t>
      </w:r>
      <w:r w:rsidRPr="00F96FD5">
        <w:rPr>
          <w:b/>
          <w:bCs/>
          <w:lang w:val="gl-ES"/>
        </w:rPr>
        <w:t xml:space="preserve"> – MODELO DE INSTANCIA DE </w:t>
      </w:r>
      <w:r>
        <w:rPr>
          <w:b/>
          <w:bCs/>
          <w:lang w:val="gl-ES"/>
        </w:rPr>
        <w:t>PRESENTACIÓN DE CONTA XUSTIFICATIVA</w:t>
      </w:r>
    </w:p>
    <w:tbl>
      <w:tblPr>
        <w:tblStyle w:val="Tablaconcuadrcula"/>
        <w:tblW w:w="0" w:type="auto"/>
        <w:tblLook w:val="04A0" w:firstRow="1" w:lastRow="0" w:firstColumn="1" w:lastColumn="0" w:noHBand="0" w:noVBand="1"/>
      </w:tblPr>
      <w:tblGrid>
        <w:gridCol w:w="1415"/>
        <w:gridCol w:w="3542"/>
        <w:gridCol w:w="705"/>
        <w:gridCol w:w="712"/>
        <w:gridCol w:w="704"/>
        <w:gridCol w:w="1416"/>
      </w:tblGrid>
      <w:tr w:rsidR="00F96FD5" w:rsidRPr="002F48ED" w14:paraId="2399CA67" w14:textId="77777777" w:rsidTr="00685226">
        <w:tc>
          <w:tcPr>
            <w:tcW w:w="8494" w:type="dxa"/>
            <w:gridSpan w:val="6"/>
            <w:shd w:val="clear" w:color="auto" w:fill="D9D9D9" w:themeFill="background1" w:themeFillShade="D9"/>
          </w:tcPr>
          <w:p w14:paraId="65C72315" w14:textId="167DD69F" w:rsidR="00F96FD5" w:rsidRPr="002F48ED" w:rsidRDefault="00F96FD5" w:rsidP="00685226">
            <w:pPr>
              <w:jc w:val="both"/>
              <w:rPr>
                <w:b/>
                <w:bCs/>
                <w:sz w:val="20"/>
                <w:szCs w:val="20"/>
                <w:lang w:val="gl-ES"/>
              </w:rPr>
            </w:pPr>
            <w:r w:rsidRPr="002F48ED">
              <w:rPr>
                <w:b/>
                <w:bCs/>
                <w:sz w:val="20"/>
                <w:szCs w:val="20"/>
                <w:lang w:val="gl-ES"/>
              </w:rPr>
              <w:t xml:space="preserve">DATOS DA PERSOA </w:t>
            </w:r>
            <w:r w:rsidR="001D6BFE" w:rsidRPr="002F48ED">
              <w:rPr>
                <w:b/>
                <w:bCs/>
                <w:sz w:val="20"/>
                <w:szCs w:val="20"/>
                <w:lang w:val="gl-ES"/>
              </w:rPr>
              <w:t>BENEFICIARIA</w:t>
            </w:r>
          </w:p>
        </w:tc>
      </w:tr>
      <w:tr w:rsidR="00F96FD5" w:rsidRPr="002F48ED" w14:paraId="10EEE1E2" w14:textId="77777777" w:rsidTr="00685226">
        <w:tc>
          <w:tcPr>
            <w:tcW w:w="6374" w:type="dxa"/>
            <w:gridSpan w:val="4"/>
          </w:tcPr>
          <w:p w14:paraId="5DF688DD" w14:textId="77777777" w:rsidR="00F96FD5" w:rsidRPr="002F48ED" w:rsidRDefault="00F96FD5" w:rsidP="00685226">
            <w:pPr>
              <w:jc w:val="both"/>
              <w:rPr>
                <w:b/>
                <w:bCs/>
                <w:sz w:val="20"/>
                <w:szCs w:val="20"/>
                <w:lang w:val="gl-ES"/>
              </w:rPr>
            </w:pPr>
            <w:r w:rsidRPr="002F48ED">
              <w:rPr>
                <w:b/>
                <w:bCs/>
                <w:sz w:val="20"/>
                <w:szCs w:val="20"/>
                <w:lang w:val="gl-ES"/>
              </w:rPr>
              <w:t>Nome e apelidos</w:t>
            </w:r>
          </w:p>
        </w:tc>
        <w:tc>
          <w:tcPr>
            <w:tcW w:w="2120" w:type="dxa"/>
            <w:gridSpan w:val="2"/>
          </w:tcPr>
          <w:p w14:paraId="55ED7002" w14:textId="77777777" w:rsidR="00F96FD5" w:rsidRPr="002F48ED" w:rsidRDefault="00F96FD5" w:rsidP="00685226">
            <w:pPr>
              <w:jc w:val="both"/>
              <w:rPr>
                <w:b/>
                <w:bCs/>
                <w:sz w:val="20"/>
                <w:szCs w:val="20"/>
                <w:lang w:val="gl-ES"/>
              </w:rPr>
            </w:pPr>
            <w:r w:rsidRPr="002F48ED">
              <w:rPr>
                <w:b/>
                <w:bCs/>
                <w:sz w:val="20"/>
                <w:szCs w:val="20"/>
                <w:lang w:val="gl-ES"/>
              </w:rPr>
              <w:t>DNI</w:t>
            </w:r>
          </w:p>
        </w:tc>
      </w:tr>
      <w:tr w:rsidR="00F96FD5" w:rsidRPr="002F48ED" w14:paraId="59FF030C" w14:textId="77777777" w:rsidTr="00685226">
        <w:tc>
          <w:tcPr>
            <w:tcW w:w="6374" w:type="dxa"/>
            <w:gridSpan w:val="4"/>
          </w:tcPr>
          <w:p w14:paraId="375C56D2" w14:textId="77777777" w:rsidR="00F96FD5" w:rsidRPr="002F48ED" w:rsidRDefault="00F96FD5" w:rsidP="00685226">
            <w:pPr>
              <w:jc w:val="both"/>
              <w:rPr>
                <w:sz w:val="20"/>
                <w:szCs w:val="20"/>
                <w:lang w:val="gl-ES"/>
              </w:rPr>
            </w:pPr>
          </w:p>
        </w:tc>
        <w:tc>
          <w:tcPr>
            <w:tcW w:w="2120" w:type="dxa"/>
            <w:gridSpan w:val="2"/>
          </w:tcPr>
          <w:p w14:paraId="6C7B8736" w14:textId="77777777" w:rsidR="00F96FD5" w:rsidRPr="002F48ED" w:rsidRDefault="00F96FD5" w:rsidP="00685226">
            <w:pPr>
              <w:jc w:val="both"/>
              <w:rPr>
                <w:sz w:val="20"/>
                <w:szCs w:val="20"/>
                <w:lang w:val="gl-ES"/>
              </w:rPr>
            </w:pPr>
          </w:p>
        </w:tc>
      </w:tr>
      <w:tr w:rsidR="00F96FD5" w:rsidRPr="002F48ED" w14:paraId="4BED6BFC" w14:textId="77777777" w:rsidTr="00685226">
        <w:tc>
          <w:tcPr>
            <w:tcW w:w="8494" w:type="dxa"/>
            <w:gridSpan w:val="6"/>
          </w:tcPr>
          <w:p w14:paraId="2724DADF" w14:textId="77777777" w:rsidR="00F96FD5" w:rsidRPr="002F48ED" w:rsidRDefault="00F96FD5" w:rsidP="00685226">
            <w:pPr>
              <w:jc w:val="both"/>
              <w:rPr>
                <w:b/>
                <w:bCs/>
                <w:sz w:val="20"/>
                <w:szCs w:val="20"/>
                <w:lang w:val="gl-ES"/>
              </w:rPr>
            </w:pPr>
            <w:r w:rsidRPr="002F48ED">
              <w:rPr>
                <w:b/>
                <w:bCs/>
                <w:sz w:val="20"/>
                <w:szCs w:val="20"/>
                <w:lang w:val="gl-ES"/>
              </w:rPr>
              <w:t>Enderezo a efectos de notificacións</w:t>
            </w:r>
          </w:p>
        </w:tc>
      </w:tr>
      <w:tr w:rsidR="00F96FD5" w:rsidRPr="002F48ED" w14:paraId="2F374171" w14:textId="77777777" w:rsidTr="00685226">
        <w:tc>
          <w:tcPr>
            <w:tcW w:w="1415" w:type="dxa"/>
          </w:tcPr>
          <w:p w14:paraId="6E548D9E" w14:textId="77777777" w:rsidR="00F96FD5" w:rsidRPr="002F48ED" w:rsidRDefault="00F96FD5" w:rsidP="00685226">
            <w:pPr>
              <w:jc w:val="both"/>
              <w:rPr>
                <w:sz w:val="20"/>
                <w:szCs w:val="20"/>
                <w:lang w:val="gl-ES"/>
              </w:rPr>
            </w:pPr>
            <w:r w:rsidRPr="002F48ED">
              <w:rPr>
                <w:b/>
                <w:bCs/>
                <w:sz w:val="20"/>
                <w:szCs w:val="20"/>
                <w:lang w:val="gl-ES"/>
              </w:rPr>
              <w:t>Rúa/luga</w:t>
            </w:r>
            <w:r w:rsidRPr="002F48ED">
              <w:rPr>
                <w:sz w:val="20"/>
                <w:szCs w:val="20"/>
                <w:lang w:val="gl-ES"/>
              </w:rPr>
              <w:t>r</w:t>
            </w:r>
          </w:p>
        </w:tc>
        <w:tc>
          <w:tcPr>
            <w:tcW w:w="3542" w:type="dxa"/>
          </w:tcPr>
          <w:p w14:paraId="3CC9D5E4" w14:textId="77777777" w:rsidR="00F96FD5" w:rsidRPr="002F48ED" w:rsidRDefault="00F96FD5" w:rsidP="00685226">
            <w:pPr>
              <w:jc w:val="both"/>
              <w:rPr>
                <w:sz w:val="20"/>
                <w:szCs w:val="20"/>
                <w:lang w:val="gl-ES"/>
              </w:rPr>
            </w:pPr>
          </w:p>
        </w:tc>
        <w:tc>
          <w:tcPr>
            <w:tcW w:w="705" w:type="dxa"/>
          </w:tcPr>
          <w:p w14:paraId="261F7075" w14:textId="77777777" w:rsidR="00F96FD5" w:rsidRPr="002F48ED" w:rsidRDefault="00F96FD5" w:rsidP="00685226">
            <w:pPr>
              <w:jc w:val="both"/>
              <w:rPr>
                <w:b/>
                <w:bCs/>
                <w:sz w:val="20"/>
                <w:szCs w:val="20"/>
                <w:lang w:val="gl-ES"/>
              </w:rPr>
            </w:pPr>
            <w:r w:rsidRPr="002F48ED">
              <w:rPr>
                <w:b/>
                <w:bCs/>
                <w:sz w:val="20"/>
                <w:szCs w:val="20"/>
                <w:lang w:val="gl-ES"/>
              </w:rPr>
              <w:t>Nº</w:t>
            </w:r>
          </w:p>
        </w:tc>
        <w:tc>
          <w:tcPr>
            <w:tcW w:w="712" w:type="dxa"/>
          </w:tcPr>
          <w:p w14:paraId="1F2A102C" w14:textId="77777777" w:rsidR="00F96FD5" w:rsidRPr="002F48ED" w:rsidRDefault="00F96FD5" w:rsidP="00685226">
            <w:pPr>
              <w:jc w:val="both"/>
              <w:rPr>
                <w:sz w:val="20"/>
                <w:szCs w:val="20"/>
                <w:lang w:val="gl-ES"/>
              </w:rPr>
            </w:pPr>
          </w:p>
        </w:tc>
        <w:tc>
          <w:tcPr>
            <w:tcW w:w="704" w:type="dxa"/>
          </w:tcPr>
          <w:p w14:paraId="2BBB2F65" w14:textId="77777777" w:rsidR="00F96FD5" w:rsidRPr="002F48ED" w:rsidRDefault="00F96FD5" w:rsidP="00685226">
            <w:pPr>
              <w:jc w:val="both"/>
              <w:rPr>
                <w:b/>
                <w:bCs/>
                <w:sz w:val="20"/>
                <w:szCs w:val="20"/>
                <w:lang w:val="gl-ES"/>
              </w:rPr>
            </w:pPr>
            <w:r w:rsidRPr="002F48ED">
              <w:rPr>
                <w:b/>
                <w:bCs/>
                <w:sz w:val="20"/>
                <w:szCs w:val="20"/>
                <w:lang w:val="gl-ES"/>
              </w:rPr>
              <w:t>CP</w:t>
            </w:r>
          </w:p>
        </w:tc>
        <w:tc>
          <w:tcPr>
            <w:tcW w:w="1416" w:type="dxa"/>
          </w:tcPr>
          <w:p w14:paraId="4715ED23" w14:textId="77777777" w:rsidR="00F96FD5" w:rsidRPr="002F48ED" w:rsidRDefault="00F96FD5" w:rsidP="00685226">
            <w:pPr>
              <w:jc w:val="both"/>
              <w:rPr>
                <w:sz w:val="20"/>
                <w:szCs w:val="20"/>
                <w:lang w:val="gl-ES"/>
              </w:rPr>
            </w:pPr>
          </w:p>
        </w:tc>
      </w:tr>
      <w:tr w:rsidR="00F96FD5" w:rsidRPr="002F48ED" w14:paraId="3B52EF86" w14:textId="77777777" w:rsidTr="00685226">
        <w:tc>
          <w:tcPr>
            <w:tcW w:w="1415" w:type="dxa"/>
          </w:tcPr>
          <w:p w14:paraId="75D64AD6" w14:textId="77777777" w:rsidR="00F96FD5" w:rsidRPr="002F48ED" w:rsidRDefault="00F96FD5" w:rsidP="00685226">
            <w:pPr>
              <w:jc w:val="both"/>
              <w:rPr>
                <w:b/>
                <w:bCs/>
                <w:sz w:val="20"/>
                <w:szCs w:val="20"/>
                <w:lang w:val="gl-ES"/>
              </w:rPr>
            </w:pPr>
            <w:r w:rsidRPr="002F48ED">
              <w:rPr>
                <w:b/>
                <w:bCs/>
                <w:sz w:val="20"/>
                <w:szCs w:val="20"/>
                <w:lang w:val="gl-ES"/>
              </w:rPr>
              <w:t>Concello</w:t>
            </w:r>
          </w:p>
        </w:tc>
        <w:tc>
          <w:tcPr>
            <w:tcW w:w="3542" w:type="dxa"/>
          </w:tcPr>
          <w:p w14:paraId="3901FC30" w14:textId="77777777" w:rsidR="00F96FD5" w:rsidRPr="002F48ED" w:rsidRDefault="00F96FD5" w:rsidP="00685226">
            <w:pPr>
              <w:jc w:val="both"/>
              <w:rPr>
                <w:sz w:val="20"/>
                <w:szCs w:val="20"/>
                <w:lang w:val="gl-ES"/>
              </w:rPr>
            </w:pPr>
          </w:p>
        </w:tc>
        <w:tc>
          <w:tcPr>
            <w:tcW w:w="1417" w:type="dxa"/>
            <w:gridSpan w:val="2"/>
          </w:tcPr>
          <w:p w14:paraId="1C348E70" w14:textId="77777777" w:rsidR="00F96FD5" w:rsidRPr="002F48ED" w:rsidRDefault="00F96FD5" w:rsidP="00685226">
            <w:pPr>
              <w:jc w:val="both"/>
              <w:rPr>
                <w:b/>
                <w:bCs/>
                <w:sz w:val="20"/>
                <w:szCs w:val="20"/>
                <w:lang w:val="gl-ES"/>
              </w:rPr>
            </w:pPr>
            <w:r w:rsidRPr="002F48ED">
              <w:rPr>
                <w:b/>
                <w:bCs/>
                <w:sz w:val="20"/>
                <w:szCs w:val="20"/>
                <w:lang w:val="gl-ES"/>
              </w:rPr>
              <w:t>Provincia</w:t>
            </w:r>
          </w:p>
        </w:tc>
        <w:tc>
          <w:tcPr>
            <w:tcW w:w="2120" w:type="dxa"/>
            <w:gridSpan w:val="2"/>
          </w:tcPr>
          <w:p w14:paraId="27491FBA" w14:textId="77777777" w:rsidR="00F96FD5" w:rsidRPr="002F48ED" w:rsidRDefault="00F96FD5" w:rsidP="00685226">
            <w:pPr>
              <w:jc w:val="both"/>
              <w:rPr>
                <w:sz w:val="20"/>
                <w:szCs w:val="20"/>
                <w:lang w:val="gl-ES"/>
              </w:rPr>
            </w:pPr>
          </w:p>
        </w:tc>
      </w:tr>
      <w:tr w:rsidR="00F96FD5" w:rsidRPr="002F48ED" w14:paraId="13434EDA" w14:textId="77777777" w:rsidTr="00685226">
        <w:tc>
          <w:tcPr>
            <w:tcW w:w="6374" w:type="dxa"/>
            <w:gridSpan w:val="4"/>
          </w:tcPr>
          <w:p w14:paraId="77BBB00F" w14:textId="77777777" w:rsidR="00F96FD5" w:rsidRPr="002F48ED" w:rsidRDefault="00F96FD5" w:rsidP="00685226">
            <w:pPr>
              <w:jc w:val="both"/>
              <w:rPr>
                <w:b/>
                <w:bCs/>
                <w:sz w:val="20"/>
                <w:szCs w:val="20"/>
                <w:lang w:val="gl-ES"/>
              </w:rPr>
            </w:pPr>
            <w:r w:rsidRPr="002F48ED">
              <w:rPr>
                <w:b/>
                <w:bCs/>
                <w:sz w:val="20"/>
                <w:szCs w:val="20"/>
                <w:lang w:val="gl-ES"/>
              </w:rPr>
              <w:t>Correo electrónico</w:t>
            </w:r>
          </w:p>
        </w:tc>
        <w:tc>
          <w:tcPr>
            <w:tcW w:w="2120" w:type="dxa"/>
            <w:gridSpan w:val="2"/>
          </w:tcPr>
          <w:p w14:paraId="765E1B1E" w14:textId="77777777" w:rsidR="00F96FD5" w:rsidRPr="002F48ED" w:rsidRDefault="00F96FD5" w:rsidP="00685226">
            <w:pPr>
              <w:jc w:val="both"/>
              <w:rPr>
                <w:b/>
                <w:bCs/>
                <w:sz w:val="20"/>
                <w:szCs w:val="20"/>
                <w:lang w:val="gl-ES"/>
              </w:rPr>
            </w:pPr>
            <w:r w:rsidRPr="002F48ED">
              <w:rPr>
                <w:b/>
                <w:bCs/>
                <w:sz w:val="20"/>
                <w:szCs w:val="20"/>
                <w:lang w:val="gl-ES"/>
              </w:rPr>
              <w:t>Teléfono</w:t>
            </w:r>
          </w:p>
        </w:tc>
      </w:tr>
      <w:tr w:rsidR="00F96FD5" w:rsidRPr="002F48ED" w14:paraId="72319E06" w14:textId="77777777" w:rsidTr="00685226">
        <w:tc>
          <w:tcPr>
            <w:tcW w:w="6374" w:type="dxa"/>
            <w:gridSpan w:val="4"/>
          </w:tcPr>
          <w:p w14:paraId="1834CBE7" w14:textId="77777777" w:rsidR="00F96FD5" w:rsidRPr="002F48ED" w:rsidRDefault="00F96FD5" w:rsidP="00685226">
            <w:pPr>
              <w:jc w:val="both"/>
              <w:rPr>
                <w:sz w:val="20"/>
                <w:szCs w:val="20"/>
                <w:lang w:val="gl-ES"/>
              </w:rPr>
            </w:pPr>
          </w:p>
        </w:tc>
        <w:tc>
          <w:tcPr>
            <w:tcW w:w="2120" w:type="dxa"/>
            <w:gridSpan w:val="2"/>
          </w:tcPr>
          <w:p w14:paraId="3C7F1411" w14:textId="77777777" w:rsidR="00F96FD5" w:rsidRPr="002F48ED" w:rsidRDefault="00F96FD5" w:rsidP="00685226">
            <w:pPr>
              <w:jc w:val="both"/>
              <w:rPr>
                <w:sz w:val="20"/>
                <w:szCs w:val="20"/>
                <w:lang w:val="gl-ES"/>
              </w:rPr>
            </w:pPr>
          </w:p>
        </w:tc>
      </w:tr>
    </w:tbl>
    <w:p w14:paraId="748841D0" w14:textId="77777777" w:rsidR="00F96FD5" w:rsidRDefault="00F96FD5" w:rsidP="00F96FD5">
      <w:pPr>
        <w:spacing w:after="0"/>
        <w:jc w:val="both"/>
        <w:rPr>
          <w:lang w:val="gl-ES"/>
        </w:rPr>
      </w:pPr>
    </w:p>
    <w:tbl>
      <w:tblPr>
        <w:tblStyle w:val="Tablaconcuadrcula"/>
        <w:tblW w:w="0" w:type="auto"/>
        <w:tblLook w:val="04A0" w:firstRow="1" w:lastRow="0" w:firstColumn="1" w:lastColumn="0" w:noHBand="0" w:noVBand="1"/>
      </w:tblPr>
      <w:tblGrid>
        <w:gridCol w:w="1415"/>
        <w:gridCol w:w="3542"/>
        <w:gridCol w:w="705"/>
        <w:gridCol w:w="712"/>
        <w:gridCol w:w="704"/>
        <w:gridCol w:w="1416"/>
      </w:tblGrid>
      <w:tr w:rsidR="00BD253C" w:rsidRPr="002F48ED" w14:paraId="5B68A860" w14:textId="77777777" w:rsidTr="00685226">
        <w:tc>
          <w:tcPr>
            <w:tcW w:w="8494" w:type="dxa"/>
            <w:gridSpan w:val="6"/>
            <w:shd w:val="clear" w:color="auto" w:fill="D9D9D9" w:themeFill="background1" w:themeFillShade="D9"/>
          </w:tcPr>
          <w:p w14:paraId="432772B7" w14:textId="77777777" w:rsidR="00BD253C" w:rsidRPr="002F48ED" w:rsidRDefault="00BD253C" w:rsidP="00685226">
            <w:pPr>
              <w:jc w:val="both"/>
              <w:rPr>
                <w:b/>
                <w:bCs/>
                <w:sz w:val="20"/>
                <w:szCs w:val="20"/>
                <w:lang w:val="gl-ES"/>
              </w:rPr>
            </w:pPr>
            <w:r w:rsidRPr="002F48ED">
              <w:rPr>
                <w:b/>
                <w:bCs/>
                <w:sz w:val="20"/>
                <w:szCs w:val="20"/>
                <w:lang w:val="gl-ES"/>
              </w:rPr>
              <w:t>DATOS DA PERSOA REPRESENTANTE, no seu caso</w:t>
            </w:r>
          </w:p>
        </w:tc>
      </w:tr>
      <w:tr w:rsidR="00BD253C" w:rsidRPr="002F48ED" w14:paraId="36F587B6" w14:textId="77777777" w:rsidTr="00685226">
        <w:tc>
          <w:tcPr>
            <w:tcW w:w="6374" w:type="dxa"/>
            <w:gridSpan w:val="4"/>
          </w:tcPr>
          <w:p w14:paraId="5910592B" w14:textId="77777777" w:rsidR="00BD253C" w:rsidRPr="002F48ED" w:rsidRDefault="00BD253C" w:rsidP="00685226">
            <w:pPr>
              <w:jc w:val="both"/>
              <w:rPr>
                <w:b/>
                <w:bCs/>
                <w:sz w:val="20"/>
                <w:szCs w:val="20"/>
                <w:lang w:val="gl-ES"/>
              </w:rPr>
            </w:pPr>
            <w:r w:rsidRPr="002F48ED">
              <w:rPr>
                <w:b/>
                <w:bCs/>
                <w:sz w:val="20"/>
                <w:szCs w:val="20"/>
                <w:lang w:val="gl-ES"/>
              </w:rPr>
              <w:t>Nome e apelidos</w:t>
            </w:r>
          </w:p>
        </w:tc>
        <w:tc>
          <w:tcPr>
            <w:tcW w:w="2120" w:type="dxa"/>
            <w:gridSpan w:val="2"/>
          </w:tcPr>
          <w:p w14:paraId="6339AED8" w14:textId="77777777" w:rsidR="00BD253C" w:rsidRPr="002F48ED" w:rsidRDefault="00BD253C" w:rsidP="00685226">
            <w:pPr>
              <w:jc w:val="both"/>
              <w:rPr>
                <w:b/>
                <w:bCs/>
                <w:sz w:val="20"/>
                <w:szCs w:val="20"/>
                <w:lang w:val="gl-ES"/>
              </w:rPr>
            </w:pPr>
            <w:r w:rsidRPr="002F48ED">
              <w:rPr>
                <w:b/>
                <w:bCs/>
                <w:sz w:val="20"/>
                <w:szCs w:val="20"/>
                <w:lang w:val="gl-ES"/>
              </w:rPr>
              <w:t>DNI</w:t>
            </w:r>
          </w:p>
        </w:tc>
      </w:tr>
      <w:tr w:rsidR="00BD253C" w:rsidRPr="002F48ED" w14:paraId="24514FE2" w14:textId="77777777" w:rsidTr="00685226">
        <w:tc>
          <w:tcPr>
            <w:tcW w:w="6374" w:type="dxa"/>
            <w:gridSpan w:val="4"/>
          </w:tcPr>
          <w:p w14:paraId="04641289" w14:textId="77777777" w:rsidR="00BD253C" w:rsidRPr="002F48ED" w:rsidRDefault="00BD253C" w:rsidP="00685226">
            <w:pPr>
              <w:jc w:val="both"/>
              <w:rPr>
                <w:sz w:val="20"/>
                <w:szCs w:val="20"/>
                <w:lang w:val="gl-ES"/>
              </w:rPr>
            </w:pPr>
          </w:p>
        </w:tc>
        <w:tc>
          <w:tcPr>
            <w:tcW w:w="2120" w:type="dxa"/>
            <w:gridSpan w:val="2"/>
          </w:tcPr>
          <w:p w14:paraId="0E27B4D7" w14:textId="77777777" w:rsidR="00BD253C" w:rsidRPr="002F48ED" w:rsidRDefault="00BD253C" w:rsidP="00685226">
            <w:pPr>
              <w:jc w:val="both"/>
              <w:rPr>
                <w:sz w:val="20"/>
                <w:szCs w:val="20"/>
                <w:lang w:val="gl-ES"/>
              </w:rPr>
            </w:pPr>
          </w:p>
        </w:tc>
      </w:tr>
      <w:tr w:rsidR="00BD253C" w:rsidRPr="002F48ED" w14:paraId="63B1B16C" w14:textId="77777777" w:rsidTr="00685226">
        <w:tc>
          <w:tcPr>
            <w:tcW w:w="8494" w:type="dxa"/>
            <w:gridSpan w:val="6"/>
          </w:tcPr>
          <w:p w14:paraId="5E725848" w14:textId="77777777" w:rsidR="00BD253C" w:rsidRPr="002F48ED" w:rsidRDefault="00BD253C" w:rsidP="00685226">
            <w:pPr>
              <w:jc w:val="both"/>
              <w:rPr>
                <w:b/>
                <w:bCs/>
                <w:sz w:val="20"/>
                <w:szCs w:val="20"/>
                <w:lang w:val="gl-ES"/>
              </w:rPr>
            </w:pPr>
            <w:r w:rsidRPr="002F48ED">
              <w:rPr>
                <w:b/>
                <w:bCs/>
                <w:sz w:val="20"/>
                <w:szCs w:val="20"/>
                <w:lang w:val="gl-ES"/>
              </w:rPr>
              <w:t>Enderezo a efectos de notificacións</w:t>
            </w:r>
          </w:p>
        </w:tc>
      </w:tr>
      <w:tr w:rsidR="00BD253C" w:rsidRPr="002F48ED" w14:paraId="08A8DA56" w14:textId="77777777" w:rsidTr="00685226">
        <w:tc>
          <w:tcPr>
            <w:tcW w:w="1415" w:type="dxa"/>
          </w:tcPr>
          <w:p w14:paraId="32F07253" w14:textId="77777777" w:rsidR="00BD253C" w:rsidRPr="002F48ED" w:rsidRDefault="00BD253C" w:rsidP="00685226">
            <w:pPr>
              <w:jc w:val="both"/>
              <w:rPr>
                <w:sz w:val="20"/>
                <w:szCs w:val="20"/>
                <w:lang w:val="gl-ES"/>
              </w:rPr>
            </w:pPr>
            <w:r w:rsidRPr="002F48ED">
              <w:rPr>
                <w:b/>
                <w:bCs/>
                <w:sz w:val="20"/>
                <w:szCs w:val="20"/>
                <w:lang w:val="gl-ES"/>
              </w:rPr>
              <w:t>Rúa/luga</w:t>
            </w:r>
            <w:r w:rsidRPr="002F48ED">
              <w:rPr>
                <w:sz w:val="20"/>
                <w:szCs w:val="20"/>
                <w:lang w:val="gl-ES"/>
              </w:rPr>
              <w:t>r</w:t>
            </w:r>
          </w:p>
        </w:tc>
        <w:tc>
          <w:tcPr>
            <w:tcW w:w="3542" w:type="dxa"/>
          </w:tcPr>
          <w:p w14:paraId="4D5E97D1" w14:textId="77777777" w:rsidR="00BD253C" w:rsidRPr="002F48ED" w:rsidRDefault="00BD253C" w:rsidP="00685226">
            <w:pPr>
              <w:jc w:val="both"/>
              <w:rPr>
                <w:sz w:val="20"/>
                <w:szCs w:val="20"/>
                <w:lang w:val="gl-ES"/>
              </w:rPr>
            </w:pPr>
          </w:p>
        </w:tc>
        <w:tc>
          <w:tcPr>
            <w:tcW w:w="705" w:type="dxa"/>
          </w:tcPr>
          <w:p w14:paraId="40F31992" w14:textId="77777777" w:rsidR="00BD253C" w:rsidRPr="002F48ED" w:rsidRDefault="00BD253C" w:rsidP="00685226">
            <w:pPr>
              <w:jc w:val="both"/>
              <w:rPr>
                <w:b/>
                <w:bCs/>
                <w:sz w:val="20"/>
                <w:szCs w:val="20"/>
                <w:lang w:val="gl-ES"/>
              </w:rPr>
            </w:pPr>
            <w:r w:rsidRPr="002F48ED">
              <w:rPr>
                <w:b/>
                <w:bCs/>
                <w:sz w:val="20"/>
                <w:szCs w:val="20"/>
                <w:lang w:val="gl-ES"/>
              </w:rPr>
              <w:t>Nº</w:t>
            </w:r>
          </w:p>
        </w:tc>
        <w:tc>
          <w:tcPr>
            <w:tcW w:w="712" w:type="dxa"/>
          </w:tcPr>
          <w:p w14:paraId="4928DE6A" w14:textId="77777777" w:rsidR="00BD253C" w:rsidRPr="002F48ED" w:rsidRDefault="00BD253C" w:rsidP="00685226">
            <w:pPr>
              <w:jc w:val="both"/>
              <w:rPr>
                <w:sz w:val="20"/>
                <w:szCs w:val="20"/>
                <w:lang w:val="gl-ES"/>
              </w:rPr>
            </w:pPr>
          </w:p>
        </w:tc>
        <w:tc>
          <w:tcPr>
            <w:tcW w:w="704" w:type="dxa"/>
          </w:tcPr>
          <w:p w14:paraId="3FE96352" w14:textId="77777777" w:rsidR="00BD253C" w:rsidRPr="002F48ED" w:rsidRDefault="00BD253C" w:rsidP="00685226">
            <w:pPr>
              <w:jc w:val="both"/>
              <w:rPr>
                <w:b/>
                <w:bCs/>
                <w:sz w:val="20"/>
                <w:szCs w:val="20"/>
                <w:lang w:val="gl-ES"/>
              </w:rPr>
            </w:pPr>
            <w:r w:rsidRPr="002F48ED">
              <w:rPr>
                <w:b/>
                <w:bCs/>
                <w:sz w:val="20"/>
                <w:szCs w:val="20"/>
                <w:lang w:val="gl-ES"/>
              </w:rPr>
              <w:t>CP</w:t>
            </w:r>
          </w:p>
        </w:tc>
        <w:tc>
          <w:tcPr>
            <w:tcW w:w="1416" w:type="dxa"/>
          </w:tcPr>
          <w:p w14:paraId="77942052" w14:textId="77777777" w:rsidR="00BD253C" w:rsidRPr="002F48ED" w:rsidRDefault="00BD253C" w:rsidP="00685226">
            <w:pPr>
              <w:jc w:val="both"/>
              <w:rPr>
                <w:sz w:val="20"/>
                <w:szCs w:val="20"/>
                <w:lang w:val="gl-ES"/>
              </w:rPr>
            </w:pPr>
          </w:p>
        </w:tc>
      </w:tr>
      <w:tr w:rsidR="00BD253C" w:rsidRPr="002F48ED" w14:paraId="67FC2C71" w14:textId="77777777" w:rsidTr="00685226">
        <w:tc>
          <w:tcPr>
            <w:tcW w:w="1415" w:type="dxa"/>
          </w:tcPr>
          <w:p w14:paraId="50CCC220" w14:textId="77777777" w:rsidR="00BD253C" w:rsidRPr="002F48ED" w:rsidRDefault="00BD253C" w:rsidP="00685226">
            <w:pPr>
              <w:jc w:val="both"/>
              <w:rPr>
                <w:b/>
                <w:bCs/>
                <w:sz w:val="20"/>
                <w:szCs w:val="20"/>
                <w:lang w:val="gl-ES"/>
              </w:rPr>
            </w:pPr>
            <w:r w:rsidRPr="002F48ED">
              <w:rPr>
                <w:b/>
                <w:bCs/>
                <w:sz w:val="20"/>
                <w:szCs w:val="20"/>
                <w:lang w:val="gl-ES"/>
              </w:rPr>
              <w:t>Concello</w:t>
            </w:r>
          </w:p>
        </w:tc>
        <w:tc>
          <w:tcPr>
            <w:tcW w:w="3542" w:type="dxa"/>
          </w:tcPr>
          <w:p w14:paraId="5A4017E5" w14:textId="77777777" w:rsidR="00BD253C" w:rsidRPr="002F48ED" w:rsidRDefault="00BD253C" w:rsidP="00685226">
            <w:pPr>
              <w:jc w:val="both"/>
              <w:rPr>
                <w:sz w:val="20"/>
                <w:szCs w:val="20"/>
                <w:lang w:val="gl-ES"/>
              </w:rPr>
            </w:pPr>
          </w:p>
        </w:tc>
        <w:tc>
          <w:tcPr>
            <w:tcW w:w="1417" w:type="dxa"/>
            <w:gridSpan w:val="2"/>
          </w:tcPr>
          <w:p w14:paraId="67E196F6" w14:textId="77777777" w:rsidR="00BD253C" w:rsidRPr="002F48ED" w:rsidRDefault="00BD253C" w:rsidP="00685226">
            <w:pPr>
              <w:jc w:val="both"/>
              <w:rPr>
                <w:b/>
                <w:bCs/>
                <w:sz w:val="20"/>
                <w:szCs w:val="20"/>
                <w:lang w:val="gl-ES"/>
              </w:rPr>
            </w:pPr>
            <w:r w:rsidRPr="002F48ED">
              <w:rPr>
                <w:b/>
                <w:bCs/>
                <w:sz w:val="20"/>
                <w:szCs w:val="20"/>
                <w:lang w:val="gl-ES"/>
              </w:rPr>
              <w:t>Provincia</w:t>
            </w:r>
          </w:p>
        </w:tc>
        <w:tc>
          <w:tcPr>
            <w:tcW w:w="2120" w:type="dxa"/>
            <w:gridSpan w:val="2"/>
          </w:tcPr>
          <w:p w14:paraId="54695559" w14:textId="77777777" w:rsidR="00BD253C" w:rsidRPr="002F48ED" w:rsidRDefault="00BD253C" w:rsidP="00685226">
            <w:pPr>
              <w:jc w:val="both"/>
              <w:rPr>
                <w:sz w:val="20"/>
                <w:szCs w:val="20"/>
                <w:lang w:val="gl-ES"/>
              </w:rPr>
            </w:pPr>
          </w:p>
        </w:tc>
      </w:tr>
      <w:tr w:rsidR="00BD253C" w:rsidRPr="002F48ED" w14:paraId="3349FB45" w14:textId="77777777" w:rsidTr="00685226">
        <w:tc>
          <w:tcPr>
            <w:tcW w:w="6374" w:type="dxa"/>
            <w:gridSpan w:val="4"/>
          </w:tcPr>
          <w:p w14:paraId="5041E795" w14:textId="77777777" w:rsidR="00BD253C" w:rsidRPr="002F48ED" w:rsidRDefault="00BD253C" w:rsidP="00685226">
            <w:pPr>
              <w:jc w:val="both"/>
              <w:rPr>
                <w:b/>
                <w:bCs/>
                <w:sz w:val="20"/>
                <w:szCs w:val="20"/>
                <w:lang w:val="gl-ES"/>
              </w:rPr>
            </w:pPr>
            <w:r w:rsidRPr="002F48ED">
              <w:rPr>
                <w:b/>
                <w:bCs/>
                <w:sz w:val="20"/>
                <w:szCs w:val="20"/>
                <w:lang w:val="gl-ES"/>
              </w:rPr>
              <w:t>Correo electrónico</w:t>
            </w:r>
          </w:p>
        </w:tc>
        <w:tc>
          <w:tcPr>
            <w:tcW w:w="2120" w:type="dxa"/>
            <w:gridSpan w:val="2"/>
          </w:tcPr>
          <w:p w14:paraId="0B5E14A0" w14:textId="77777777" w:rsidR="00BD253C" w:rsidRPr="002F48ED" w:rsidRDefault="00BD253C" w:rsidP="00685226">
            <w:pPr>
              <w:jc w:val="both"/>
              <w:rPr>
                <w:b/>
                <w:bCs/>
                <w:sz w:val="20"/>
                <w:szCs w:val="20"/>
                <w:lang w:val="gl-ES"/>
              </w:rPr>
            </w:pPr>
            <w:r w:rsidRPr="002F48ED">
              <w:rPr>
                <w:b/>
                <w:bCs/>
                <w:sz w:val="20"/>
                <w:szCs w:val="20"/>
                <w:lang w:val="gl-ES"/>
              </w:rPr>
              <w:t>Teléfono</w:t>
            </w:r>
          </w:p>
        </w:tc>
      </w:tr>
      <w:tr w:rsidR="00BD253C" w:rsidRPr="002F48ED" w14:paraId="1EC1ADC4" w14:textId="77777777" w:rsidTr="00685226">
        <w:tc>
          <w:tcPr>
            <w:tcW w:w="6374" w:type="dxa"/>
            <w:gridSpan w:val="4"/>
          </w:tcPr>
          <w:p w14:paraId="383941EF" w14:textId="77777777" w:rsidR="00BD253C" w:rsidRPr="002F48ED" w:rsidRDefault="00BD253C" w:rsidP="00685226">
            <w:pPr>
              <w:jc w:val="both"/>
              <w:rPr>
                <w:sz w:val="20"/>
                <w:szCs w:val="20"/>
                <w:lang w:val="gl-ES"/>
              </w:rPr>
            </w:pPr>
          </w:p>
        </w:tc>
        <w:tc>
          <w:tcPr>
            <w:tcW w:w="2120" w:type="dxa"/>
            <w:gridSpan w:val="2"/>
          </w:tcPr>
          <w:p w14:paraId="07A34CB0" w14:textId="77777777" w:rsidR="00BD253C" w:rsidRPr="002F48ED" w:rsidRDefault="00BD253C" w:rsidP="00685226">
            <w:pPr>
              <w:jc w:val="both"/>
              <w:rPr>
                <w:sz w:val="20"/>
                <w:szCs w:val="20"/>
                <w:lang w:val="gl-ES"/>
              </w:rPr>
            </w:pPr>
          </w:p>
        </w:tc>
      </w:tr>
    </w:tbl>
    <w:p w14:paraId="3DCB812D" w14:textId="77777777" w:rsidR="00BD253C" w:rsidRDefault="00BD253C" w:rsidP="00F96FD5">
      <w:pPr>
        <w:spacing w:after="0"/>
        <w:jc w:val="both"/>
        <w:rPr>
          <w:lang w:val="gl-ES"/>
        </w:rPr>
      </w:pPr>
    </w:p>
    <w:tbl>
      <w:tblPr>
        <w:tblStyle w:val="Tablaconcuadrcula"/>
        <w:tblW w:w="0" w:type="auto"/>
        <w:tblLook w:val="04A0" w:firstRow="1" w:lastRow="0" w:firstColumn="1" w:lastColumn="0" w:noHBand="0" w:noVBand="1"/>
      </w:tblPr>
      <w:tblGrid>
        <w:gridCol w:w="421"/>
        <w:gridCol w:w="2005"/>
        <w:gridCol w:w="1214"/>
        <w:gridCol w:w="1213"/>
        <w:gridCol w:w="1214"/>
        <w:gridCol w:w="1213"/>
        <w:gridCol w:w="1214"/>
      </w:tblGrid>
      <w:tr w:rsidR="001D6BFE" w:rsidRPr="002F48ED" w14:paraId="011E47D6" w14:textId="77777777" w:rsidTr="005028E6">
        <w:tc>
          <w:tcPr>
            <w:tcW w:w="8494" w:type="dxa"/>
            <w:gridSpan w:val="7"/>
            <w:shd w:val="clear" w:color="auto" w:fill="D9D9D9" w:themeFill="background1" w:themeFillShade="D9"/>
          </w:tcPr>
          <w:p w14:paraId="68041ECB" w14:textId="28FEEE6F" w:rsidR="001D6BFE" w:rsidRPr="002F48ED" w:rsidRDefault="002F48ED" w:rsidP="005028E6">
            <w:pPr>
              <w:jc w:val="both"/>
              <w:rPr>
                <w:b/>
                <w:bCs/>
                <w:sz w:val="18"/>
                <w:szCs w:val="18"/>
                <w:lang w:val="gl-ES"/>
              </w:rPr>
            </w:pPr>
            <w:r w:rsidRPr="002F48ED">
              <w:rPr>
                <w:b/>
                <w:bCs/>
                <w:sz w:val="18"/>
                <w:szCs w:val="18"/>
                <w:lang w:val="gl-ES"/>
              </w:rPr>
              <w:t>DATOS DE IDENTIFICACIÓN DAS FACTURAS</w:t>
            </w:r>
          </w:p>
        </w:tc>
      </w:tr>
      <w:tr w:rsidR="00D2279B" w:rsidRPr="002F48ED" w14:paraId="3DD56D79" w14:textId="77777777" w:rsidTr="00D2279B">
        <w:tc>
          <w:tcPr>
            <w:tcW w:w="421" w:type="dxa"/>
          </w:tcPr>
          <w:p w14:paraId="075D8FE4" w14:textId="181E7380" w:rsidR="00D2279B" w:rsidRPr="002F48ED" w:rsidRDefault="00D2279B" w:rsidP="005028E6">
            <w:pPr>
              <w:jc w:val="both"/>
              <w:rPr>
                <w:b/>
                <w:bCs/>
                <w:sz w:val="18"/>
                <w:szCs w:val="18"/>
                <w:lang w:val="gl-ES"/>
              </w:rPr>
            </w:pPr>
            <w:r w:rsidRPr="002F48ED">
              <w:rPr>
                <w:b/>
                <w:bCs/>
                <w:sz w:val="18"/>
                <w:szCs w:val="18"/>
                <w:lang w:val="gl-ES"/>
              </w:rPr>
              <w:t>Nº</w:t>
            </w:r>
          </w:p>
        </w:tc>
        <w:tc>
          <w:tcPr>
            <w:tcW w:w="2005" w:type="dxa"/>
          </w:tcPr>
          <w:p w14:paraId="2B65D01C" w14:textId="5A97E27C" w:rsidR="00D2279B" w:rsidRPr="002F48ED" w:rsidRDefault="00D2279B" w:rsidP="005028E6">
            <w:pPr>
              <w:jc w:val="both"/>
              <w:rPr>
                <w:b/>
                <w:bCs/>
                <w:sz w:val="18"/>
                <w:szCs w:val="18"/>
                <w:lang w:val="gl-ES"/>
              </w:rPr>
            </w:pPr>
            <w:r w:rsidRPr="002F48ED">
              <w:rPr>
                <w:b/>
                <w:bCs/>
                <w:sz w:val="18"/>
                <w:szCs w:val="18"/>
                <w:lang w:val="gl-ES"/>
              </w:rPr>
              <w:t>Descrición do gasto</w:t>
            </w:r>
          </w:p>
        </w:tc>
        <w:tc>
          <w:tcPr>
            <w:tcW w:w="1214" w:type="dxa"/>
          </w:tcPr>
          <w:p w14:paraId="7BED7C93" w14:textId="69AE544D" w:rsidR="00D2279B" w:rsidRPr="002F48ED" w:rsidRDefault="00D2279B" w:rsidP="005028E6">
            <w:pPr>
              <w:jc w:val="both"/>
              <w:rPr>
                <w:b/>
                <w:bCs/>
                <w:sz w:val="18"/>
                <w:szCs w:val="18"/>
                <w:lang w:val="gl-ES"/>
              </w:rPr>
            </w:pPr>
            <w:r w:rsidRPr="002F48ED">
              <w:rPr>
                <w:b/>
                <w:bCs/>
                <w:sz w:val="18"/>
                <w:szCs w:val="18"/>
                <w:lang w:val="gl-ES"/>
              </w:rPr>
              <w:t>Provedor</w:t>
            </w:r>
          </w:p>
        </w:tc>
        <w:tc>
          <w:tcPr>
            <w:tcW w:w="1213" w:type="dxa"/>
          </w:tcPr>
          <w:p w14:paraId="60D11703" w14:textId="36BED3B3" w:rsidR="00D2279B" w:rsidRPr="002F48ED" w:rsidRDefault="00D2279B" w:rsidP="005028E6">
            <w:pPr>
              <w:jc w:val="both"/>
              <w:rPr>
                <w:b/>
                <w:bCs/>
                <w:sz w:val="18"/>
                <w:szCs w:val="18"/>
                <w:lang w:val="gl-ES"/>
              </w:rPr>
            </w:pPr>
            <w:r w:rsidRPr="002F48ED">
              <w:rPr>
                <w:b/>
                <w:bCs/>
                <w:sz w:val="18"/>
                <w:szCs w:val="18"/>
                <w:lang w:val="gl-ES"/>
              </w:rPr>
              <w:t>Nº factura</w:t>
            </w:r>
          </w:p>
        </w:tc>
        <w:tc>
          <w:tcPr>
            <w:tcW w:w="1214" w:type="dxa"/>
          </w:tcPr>
          <w:p w14:paraId="506CBD35" w14:textId="41B1F270" w:rsidR="00D2279B" w:rsidRPr="002F48ED" w:rsidRDefault="00D2279B" w:rsidP="005028E6">
            <w:pPr>
              <w:jc w:val="both"/>
              <w:rPr>
                <w:b/>
                <w:bCs/>
                <w:sz w:val="18"/>
                <w:szCs w:val="18"/>
                <w:lang w:val="gl-ES"/>
              </w:rPr>
            </w:pPr>
            <w:r w:rsidRPr="002F48ED">
              <w:rPr>
                <w:b/>
                <w:bCs/>
                <w:sz w:val="18"/>
                <w:szCs w:val="18"/>
                <w:lang w:val="gl-ES"/>
              </w:rPr>
              <w:t xml:space="preserve">Data </w:t>
            </w:r>
            <w:proofErr w:type="spellStart"/>
            <w:r w:rsidRPr="002F48ED">
              <w:rPr>
                <w:b/>
                <w:bCs/>
                <w:sz w:val="18"/>
                <w:szCs w:val="18"/>
                <w:lang w:val="gl-ES"/>
              </w:rPr>
              <w:t>fact</w:t>
            </w:r>
            <w:proofErr w:type="spellEnd"/>
          </w:p>
        </w:tc>
        <w:tc>
          <w:tcPr>
            <w:tcW w:w="1213" w:type="dxa"/>
          </w:tcPr>
          <w:p w14:paraId="76A38267" w14:textId="0532E88E" w:rsidR="00D2279B" w:rsidRPr="002F48ED" w:rsidRDefault="00D2279B" w:rsidP="005028E6">
            <w:pPr>
              <w:jc w:val="both"/>
              <w:rPr>
                <w:b/>
                <w:bCs/>
                <w:sz w:val="18"/>
                <w:szCs w:val="18"/>
                <w:lang w:val="gl-ES"/>
              </w:rPr>
            </w:pPr>
            <w:r w:rsidRPr="002F48ED">
              <w:rPr>
                <w:b/>
                <w:bCs/>
                <w:sz w:val="18"/>
                <w:szCs w:val="18"/>
                <w:lang w:val="gl-ES"/>
              </w:rPr>
              <w:t>Data pago</w:t>
            </w:r>
          </w:p>
        </w:tc>
        <w:tc>
          <w:tcPr>
            <w:tcW w:w="1214" w:type="dxa"/>
          </w:tcPr>
          <w:p w14:paraId="554E746D" w14:textId="3DDFFDF4" w:rsidR="00D2279B" w:rsidRPr="002F48ED" w:rsidRDefault="00D2279B" w:rsidP="005028E6">
            <w:pPr>
              <w:jc w:val="both"/>
              <w:rPr>
                <w:b/>
                <w:bCs/>
                <w:sz w:val="18"/>
                <w:szCs w:val="18"/>
                <w:lang w:val="gl-ES"/>
              </w:rPr>
            </w:pPr>
            <w:r w:rsidRPr="002F48ED">
              <w:rPr>
                <w:b/>
                <w:bCs/>
                <w:sz w:val="18"/>
                <w:szCs w:val="18"/>
                <w:lang w:val="gl-ES"/>
              </w:rPr>
              <w:t>Importe</w:t>
            </w:r>
          </w:p>
        </w:tc>
      </w:tr>
      <w:tr w:rsidR="00D2279B" w:rsidRPr="002F48ED" w14:paraId="3D1B5EAA" w14:textId="77777777" w:rsidTr="00D2279B">
        <w:tc>
          <w:tcPr>
            <w:tcW w:w="421" w:type="dxa"/>
          </w:tcPr>
          <w:p w14:paraId="058CA502" w14:textId="77777777" w:rsidR="00D2279B" w:rsidRPr="002F48ED" w:rsidRDefault="00D2279B" w:rsidP="005028E6">
            <w:pPr>
              <w:jc w:val="both"/>
              <w:rPr>
                <w:b/>
                <w:bCs/>
                <w:sz w:val="18"/>
                <w:szCs w:val="18"/>
                <w:lang w:val="gl-ES"/>
              </w:rPr>
            </w:pPr>
          </w:p>
        </w:tc>
        <w:tc>
          <w:tcPr>
            <w:tcW w:w="2005" w:type="dxa"/>
          </w:tcPr>
          <w:p w14:paraId="7FA2F53F" w14:textId="77777777" w:rsidR="00D2279B" w:rsidRPr="002F48ED" w:rsidRDefault="00D2279B" w:rsidP="005028E6">
            <w:pPr>
              <w:jc w:val="both"/>
              <w:rPr>
                <w:b/>
                <w:bCs/>
                <w:sz w:val="18"/>
                <w:szCs w:val="18"/>
                <w:lang w:val="gl-ES"/>
              </w:rPr>
            </w:pPr>
          </w:p>
        </w:tc>
        <w:tc>
          <w:tcPr>
            <w:tcW w:w="1214" w:type="dxa"/>
          </w:tcPr>
          <w:p w14:paraId="29A76295" w14:textId="77777777" w:rsidR="00D2279B" w:rsidRPr="002F48ED" w:rsidRDefault="00D2279B" w:rsidP="005028E6">
            <w:pPr>
              <w:jc w:val="both"/>
              <w:rPr>
                <w:b/>
                <w:bCs/>
                <w:sz w:val="18"/>
                <w:szCs w:val="18"/>
                <w:lang w:val="gl-ES"/>
              </w:rPr>
            </w:pPr>
          </w:p>
        </w:tc>
        <w:tc>
          <w:tcPr>
            <w:tcW w:w="1213" w:type="dxa"/>
          </w:tcPr>
          <w:p w14:paraId="157DA8CD" w14:textId="77777777" w:rsidR="00D2279B" w:rsidRPr="002F48ED" w:rsidRDefault="00D2279B" w:rsidP="005028E6">
            <w:pPr>
              <w:jc w:val="both"/>
              <w:rPr>
                <w:b/>
                <w:bCs/>
                <w:sz w:val="18"/>
                <w:szCs w:val="18"/>
                <w:lang w:val="gl-ES"/>
              </w:rPr>
            </w:pPr>
          </w:p>
        </w:tc>
        <w:tc>
          <w:tcPr>
            <w:tcW w:w="1214" w:type="dxa"/>
          </w:tcPr>
          <w:p w14:paraId="10C17C91" w14:textId="77777777" w:rsidR="00D2279B" w:rsidRPr="002F48ED" w:rsidRDefault="00D2279B" w:rsidP="005028E6">
            <w:pPr>
              <w:jc w:val="both"/>
              <w:rPr>
                <w:b/>
                <w:bCs/>
                <w:sz w:val="18"/>
                <w:szCs w:val="18"/>
                <w:lang w:val="gl-ES"/>
              </w:rPr>
            </w:pPr>
          </w:p>
        </w:tc>
        <w:tc>
          <w:tcPr>
            <w:tcW w:w="1213" w:type="dxa"/>
          </w:tcPr>
          <w:p w14:paraId="69D49413" w14:textId="77777777" w:rsidR="00D2279B" w:rsidRPr="002F48ED" w:rsidRDefault="00D2279B" w:rsidP="005028E6">
            <w:pPr>
              <w:jc w:val="both"/>
              <w:rPr>
                <w:b/>
                <w:bCs/>
                <w:sz w:val="18"/>
                <w:szCs w:val="18"/>
                <w:lang w:val="gl-ES"/>
              </w:rPr>
            </w:pPr>
          </w:p>
        </w:tc>
        <w:tc>
          <w:tcPr>
            <w:tcW w:w="1214" w:type="dxa"/>
          </w:tcPr>
          <w:p w14:paraId="1B418F18" w14:textId="77777777" w:rsidR="00D2279B" w:rsidRPr="002F48ED" w:rsidRDefault="00D2279B" w:rsidP="005028E6">
            <w:pPr>
              <w:jc w:val="both"/>
              <w:rPr>
                <w:b/>
                <w:bCs/>
                <w:sz w:val="18"/>
                <w:szCs w:val="18"/>
                <w:lang w:val="gl-ES"/>
              </w:rPr>
            </w:pPr>
          </w:p>
        </w:tc>
      </w:tr>
      <w:tr w:rsidR="00D2279B" w:rsidRPr="002F48ED" w14:paraId="246CAD32" w14:textId="77777777" w:rsidTr="00D2279B">
        <w:tc>
          <w:tcPr>
            <w:tcW w:w="421" w:type="dxa"/>
          </w:tcPr>
          <w:p w14:paraId="169A2905" w14:textId="77777777" w:rsidR="00D2279B" w:rsidRPr="002F48ED" w:rsidRDefault="00D2279B" w:rsidP="005028E6">
            <w:pPr>
              <w:jc w:val="both"/>
              <w:rPr>
                <w:b/>
                <w:bCs/>
                <w:sz w:val="18"/>
                <w:szCs w:val="18"/>
                <w:lang w:val="gl-ES"/>
              </w:rPr>
            </w:pPr>
          </w:p>
        </w:tc>
        <w:tc>
          <w:tcPr>
            <w:tcW w:w="2005" w:type="dxa"/>
          </w:tcPr>
          <w:p w14:paraId="332462C9" w14:textId="77777777" w:rsidR="00D2279B" w:rsidRPr="002F48ED" w:rsidRDefault="00D2279B" w:rsidP="005028E6">
            <w:pPr>
              <w:jc w:val="both"/>
              <w:rPr>
                <w:b/>
                <w:bCs/>
                <w:sz w:val="18"/>
                <w:szCs w:val="18"/>
                <w:lang w:val="gl-ES"/>
              </w:rPr>
            </w:pPr>
          </w:p>
        </w:tc>
        <w:tc>
          <w:tcPr>
            <w:tcW w:w="1214" w:type="dxa"/>
          </w:tcPr>
          <w:p w14:paraId="15EE74D1" w14:textId="77777777" w:rsidR="00D2279B" w:rsidRPr="002F48ED" w:rsidRDefault="00D2279B" w:rsidP="005028E6">
            <w:pPr>
              <w:jc w:val="both"/>
              <w:rPr>
                <w:b/>
                <w:bCs/>
                <w:sz w:val="18"/>
                <w:szCs w:val="18"/>
                <w:lang w:val="gl-ES"/>
              </w:rPr>
            </w:pPr>
          </w:p>
        </w:tc>
        <w:tc>
          <w:tcPr>
            <w:tcW w:w="1213" w:type="dxa"/>
          </w:tcPr>
          <w:p w14:paraId="78042773" w14:textId="77777777" w:rsidR="00D2279B" w:rsidRPr="002F48ED" w:rsidRDefault="00D2279B" w:rsidP="005028E6">
            <w:pPr>
              <w:jc w:val="both"/>
              <w:rPr>
                <w:b/>
                <w:bCs/>
                <w:sz w:val="18"/>
                <w:szCs w:val="18"/>
                <w:lang w:val="gl-ES"/>
              </w:rPr>
            </w:pPr>
          </w:p>
        </w:tc>
        <w:tc>
          <w:tcPr>
            <w:tcW w:w="1214" w:type="dxa"/>
          </w:tcPr>
          <w:p w14:paraId="526A6974" w14:textId="77777777" w:rsidR="00D2279B" w:rsidRPr="002F48ED" w:rsidRDefault="00D2279B" w:rsidP="005028E6">
            <w:pPr>
              <w:jc w:val="both"/>
              <w:rPr>
                <w:b/>
                <w:bCs/>
                <w:sz w:val="18"/>
                <w:szCs w:val="18"/>
                <w:lang w:val="gl-ES"/>
              </w:rPr>
            </w:pPr>
          </w:p>
        </w:tc>
        <w:tc>
          <w:tcPr>
            <w:tcW w:w="1213" w:type="dxa"/>
          </w:tcPr>
          <w:p w14:paraId="575C5896" w14:textId="77777777" w:rsidR="00D2279B" w:rsidRPr="002F48ED" w:rsidRDefault="00D2279B" w:rsidP="005028E6">
            <w:pPr>
              <w:jc w:val="both"/>
              <w:rPr>
                <w:b/>
                <w:bCs/>
                <w:sz w:val="18"/>
                <w:szCs w:val="18"/>
                <w:lang w:val="gl-ES"/>
              </w:rPr>
            </w:pPr>
          </w:p>
        </w:tc>
        <w:tc>
          <w:tcPr>
            <w:tcW w:w="1214" w:type="dxa"/>
          </w:tcPr>
          <w:p w14:paraId="0CBF5D58" w14:textId="77777777" w:rsidR="00D2279B" w:rsidRPr="002F48ED" w:rsidRDefault="00D2279B" w:rsidP="005028E6">
            <w:pPr>
              <w:jc w:val="both"/>
              <w:rPr>
                <w:b/>
                <w:bCs/>
                <w:sz w:val="18"/>
                <w:szCs w:val="18"/>
                <w:lang w:val="gl-ES"/>
              </w:rPr>
            </w:pPr>
          </w:p>
        </w:tc>
      </w:tr>
      <w:tr w:rsidR="00D2279B" w:rsidRPr="002F48ED" w14:paraId="2DEA04B5" w14:textId="77777777" w:rsidTr="00D2279B">
        <w:tc>
          <w:tcPr>
            <w:tcW w:w="421" w:type="dxa"/>
          </w:tcPr>
          <w:p w14:paraId="24A09F9B" w14:textId="77777777" w:rsidR="00D2279B" w:rsidRPr="002F48ED" w:rsidRDefault="00D2279B" w:rsidP="005028E6">
            <w:pPr>
              <w:jc w:val="both"/>
              <w:rPr>
                <w:b/>
                <w:bCs/>
                <w:sz w:val="18"/>
                <w:szCs w:val="18"/>
                <w:lang w:val="gl-ES"/>
              </w:rPr>
            </w:pPr>
          </w:p>
        </w:tc>
        <w:tc>
          <w:tcPr>
            <w:tcW w:w="2005" w:type="dxa"/>
          </w:tcPr>
          <w:p w14:paraId="4117B521" w14:textId="77777777" w:rsidR="00D2279B" w:rsidRPr="002F48ED" w:rsidRDefault="00D2279B" w:rsidP="005028E6">
            <w:pPr>
              <w:jc w:val="both"/>
              <w:rPr>
                <w:b/>
                <w:bCs/>
                <w:sz w:val="18"/>
                <w:szCs w:val="18"/>
                <w:lang w:val="gl-ES"/>
              </w:rPr>
            </w:pPr>
          </w:p>
        </w:tc>
        <w:tc>
          <w:tcPr>
            <w:tcW w:w="1214" w:type="dxa"/>
          </w:tcPr>
          <w:p w14:paraId="458C9931" w14:textId="77777777" w:rsidR="00D2279B" w:rsidRPr="002F48ED" w:rsidRDefault="00D2279B" w:rsidP="005028E6">
            <w:pPr>
              <w:jc w:val="both"/>
              <w:rPr>
                <w:b/>
                <w:bCs/>
                <w:sz w:val="18"/>
                <w:szCs w:val="18"/>
                <w:lang w:val="gl-ES"/>
              </w:rPr>
            </w:pPr>
          </w:p>
        </w:tc>
        <w:tc>
          <w:tcPr>
            <w:tcW w:w="1213" w:type="dxa"/>
          </w:tcPr>
          <w:p w14:paraId="3DDDBD59" w14:textId="77777777" w:rsidR="00D2279B" w:rsidRPr="002F48ED" w:rsidRDefault="00D2279B" w:rsidP="005028E6">
            <w:pPr>
              <w:jc w:val="both"/>
              <w:rPr>
                <w:b/>
                <w:bCs/>
                <w:sz w:val="18"/>
                <w:szCs w:val="18"/>
                <w:lang w:val="gl-ES"/>
              </w:rPr>
            </w:pPr>
          </w:p>
        </w:tc>
        <w:tc>
          <w:tcPr>
            <w:tcW w:w="1214" w:type="dxa"/>
          </w:tcPr>
          <w:p w14:paraId="7EB5E348" w14:textId="77777777" w:rsidR="00D2279B" w:rsidRPr="002F48ED" w:rsidRDefault="00D2279B" w:rsidP="005028E6">
            <w:pPr>
              <w:jc w:val="both"/>
              <w:rPr>
                <w:b/>
                <w:bCs/>
                <w:sz w:val="18"/>
                <w:szCs w:val="18"/>
                <w:lang w:val="gl-ES"/>
              </w:rPr>
            </w:pPr>
          </w:p>
        </w:tc>
        <w:tc>
          <w:tcPr>
            <w:tcW w:w="1213" w:type="dxa"/>
          </w:tcPr>
          <w:p w14:paraId="22DD4D33" w14:textId="77777777" w:rsidR="00D2279B" w:rsidRPr="002F48ED" w:rsidRDefault="00D2279B" w:rsidP="005028E6">
            <w:pPr>
              <w:jc w:val="both"/>
              <w:rPr>
                <w:b/>
                <w:bCs/>
                <w:sz w:val="18"/>
                <w:szCs w:val="18"/>
                <w:lang w:val="gl-ES"/>
              </w:rPr>
            </w:pPr>
          </w:p>
        </w:tc>
        <w:tc>
          <w:tcPr>
            <w:tcW w:w="1214" w:type="dxa"/>
          </w:tcPr>
          <w:p w14:paraId="1EE763BD" w14:textId="77777777" w:rsidR="00D2279B" w:rsidRPr="002F48ED" w:rsidRDefault="00D2279B" w:rsidP="005028E6">
            <w:pPr>
              <w:jc w:val="both"/>
              <w:rPr>
                <w:b/>
                <w:bCs/>
                <w:sz w:val="18"/>
                <w:szCs w:val="18"/>
                <w:lang w:val="gl-ES"/>
              </w:rPr>
            </w:pPr>
          </w:p>
        </w:tc>
      </w:tr>
      <w:tr w:rsidR="00D2279B" w:rsidRPr="002F48ED" w14:paraId="0372DB73" w14:textId="77777777" w:rsidTr="00D2279B">
        <w:tc>
          <w:tcPr>
            <w:tcW w:w="421" w:type="dxa"/>
          </w:tcPr>
          <w:p w14:paraId="6C789CA7" w14:textId="77777777" w:rsidR="00D2279B" w:rsidRPr="002F48ED" w:rsidRDefault="00D2279B" w:rsidP="005028E6">
            <w:pPr>
              <w:jc w:val="both"/>
              <w:rPr>
                <w:b/>
                <w:bCs/>
                <w:sz w:val="18"/>
                <w:szCs w:val="18"/>
                <w:lang w:val="gl-ES"/>
              </w:rPr>
            </w:pPr>
          </w:p>
        </w:tc>
        <w:tc>
          <w:tcPr>
            <w:tcW w:w="2005" w:type="dxa"/>
          </w:tcPr>
          <w:p w14:paraId="6A1EA9CD" w14:textId="77777777" w:rsidR="00D2279B" w:rsidRPr="002F48ED" w:rsidRDefault="00D2279B" w:rsidP="005028E6">
            <w:pPr>
              <w:jc w:val="both"/>
              <w:rPr>
                <w:b/>
                <w:bCs/>
                <w:sz w:val="18"/>
                <w:szCs w:val="18"/>
                <w:lang w:val="gl-ES"/>
              </w:rPr>
            </w:pPr>
          </w:p>
        </w:tc>
        <w:tc>
          <w:tcPr>
            <w:tcW w:w="1214" w:type="dxa"/>
          </w:tcPr>
          <w:p w14:paraId="3565167C" w14:textId="77777777" w:rsidR="00D2279B" w:rsidRPr="002F48ED" w:rsidRDefault="00D2279B" w:rsidP="005028E6">
            <w:pPr>
              <w:jc w:val="both"/>
              <w:rPr>
                <w:b/>
                <w:bCs/>
                <w:sz w:val="18"/>
                <w:szCs w:val="18"/>
                <w:lang w:val="gl-ES"/>
              </w:rPr>
            </w:pPr>
          </w:p>
        </w:tc>
        <w:tc>
          <w:tcPr>
            <w:tcW w:w="1213" w:type="dxa"/>
          </w:tcPr>
          <w:p w14:paraId="021C53F0" w14:textId="77777777" w:rsidR="00D2279B" w:rsidRPr="002F48ED" w:rsidRDefault="00D2279B" w:rsidP="005028E6">
            <w:pPr>
              <w:jc w:val="both"/>
              <w:rPr>
                <w:b/>
                <w:bCs/>
                <w:sz w:val="18"/>
                <w:szCs w:val="18"/>
                <w:lang w:val="gl-ES"/>
              </w:rPr>
            </w:pPr>
          </w:p>
        </w:tc>
        <w:tc>
          <w:tcPr>
            <w:tcW w:w="1214" w:type="dxa"/>
          </w:tcPr>
          <w:p w14:paraId="13CCDD35" w14:textId="77777777" w:rsidR="00D2279B" w:rsidRPr="002F48ED" w:rsidRDefault="00D2279B" w:rsidP="005028E6">
            <w:pPr>
              <w:jc w:val="both"/>
              <w:rPr>
                <w:b/>
                <w:bCs/>
                <w:sz w:val="18"/>
                <w:szCs w:val="18"/>
                <w:lang w:val="gl-ES"/>
              </w:rPr>
            </w:pPr>
          </w:p>
        </w:tc>
        <w:tc>
          <w:tcPr>
            <w:tcW w:w="1213" w:type="dxa"/>
          </w:tcPr>
          <w:p w14:paraId="354EE484" w14:textId="77777777" w:rsidR="00D2279B" w:rsidRPr="002F48ED" w:rsidRDefault="00D2279B" w:rsidP="005028E6">
            <w:pPr>
              <w:jc w:val="both"/>
              <w:rPr>
                <w:b/>
                <w:bCs/>
                <w:sz w:val="18"/>
                <w:szCs w:val="18"/>
                <w:lang w:val="gl-ES"/>
              </w:rPr>
            </w:pPr>
          </w:p>
        </w:tc>
        <w:tc>
          <w:tcPr>
            <w:tcW w:w="1214" w:type="dxa"/>
          </w:tcPr>
          <w:p w14:paraId="2EA17784" w14:textId="77777777" w:rsidR="00D2279B" w:rsidRPr="002F48ED" w:rsidRDefault="00D2279B" w:rsidP="005028E6">
            <w:pPr>
              <w:jc w:val="both"/>
              <w:rPr>
                <w:b/>
                <w:bCs/>
                <w:sz w:val="18"/>
                <w:szCs w:val="18"/>
                <w:lang w:val="gl-ES"/>
              </w:rPr>
            </w:pPr>
          </w:p>
        </w:tc>
      </w:tr>
      <w:tr w:rsidR="00D2279B" w:rsidRPr="002F48ED" w14:paraId="63999D0B" w14:textId="77777777" w:rsidTr="00D2279B">
        <w:tc>
          <w:tcPr>
            <w:tcW w:w="421" w:type="dxa"/>
          </w:tcPr>
          <w:p w14:paraId="72B458CE" w14:textId="77777777" w:rsidR="00D2279B" w:rsidRPr="002F48ED" w:rsidRDefault="00D2279B" w:rsidP="005028E6">
            <w:pPr>
              <w:jc w:val="both"/>
              <w:rPr>
                <w:b/>
                <w:bCs/>
                <w:sz w:val="18"/>
                <w:szCs w:val="18"/>
                <w:lang w:val="gl-ES"/>
              </w:rPr>
            </w:pPr>
          </w:p>
        </w:tc>
        <w:tc>
          <w:tcPr>
            <w:tcW w:w="2005" w:type="dxa"/>
          </w:tcPr>
          <w:p w14:paraId="0BBFD04C" w14:textId="77777777" w:rsidR="00D2279B" w:rsidRPr="002F48ED" w:rsidRDefault="00D2279B" w:rsidP="005028E6">
            <w:pPr>
              <w:jc w:val="both"/>
              <w:rPr>
                <w:b/>
                <w:bCs/>
                <w:sz w:val="18"/>
                <w:szCs w:val="18"/>
                <w:lang w:val="gl-ES"/>
              </w:rPr>
            </w:pPr>
          </w:p>
        </w:tc>
        <w:tc>
          <w:tcPr>
            <w:tcW w:w="1214" w:type="dxa"/>
          </w:tcPr>
          <w:p w14:paraId="58A6B805" w14:textId="77777777" w:rsidR="00D2279B" w:rsidRPr="002F48ED" w:rsidRDefault="00D2279B" w:rsidP="005028E6">
            <w:pPr>
              <w:jc w:val="both"/>
              <w:rPr>
                <w:b/>
                <w:bCs/>
                <w:sz w:val="18"/>
                <w:szCs w:val="18"/>
                <w:lang w:val="gl-ES"/>
              </w:rPr>
            </w:pPr>
          </w:p>
        </w:tc>
        <w:tc>
          <w:tcPr>
            <w:tcW w:w="1213" w:type="dxa"/>
          </w:tcPr>
          <w:p w14:paraId="0EEE6B71" w14:textId="77777777" w:rsidR="00D2279B" w:rsidRPr="002F48ED" w:rsidRDefault="00D2279B" w:rsidP="005028E6">
            <w:pPr>
              <w:jc w:val="both"/>
              <w:rPr>
                <w:b/>
                <w:bCs/>
                <w:sz w:val="18"/>
                <w:szCs w:val="18"/>
                <w:lang w:val="gl-ES"/>
              </w:rPr>
            </w:pPr>
          </w:p>
        </w:tc>
        <w:tc>
          <w:tcPr>
            <w:tcW w:w="1214" w:type="dxa"/>
          </w:tcPr>
          <w:p w14:paraId="6B9C766F" w14:textId="77777777" w:rsidR="00D2279B" w:rsidRPr="002F48ED" w:rsidRDefault="00D2279B" w:rsidP="005028E6">
            <w:pPr>
              <w:jc w:val="both"/>
              <w:rPr>
                <w:b/>
                <w:bCs/>
                <w:sz w:val="18"/>
                <w:szCs w:val="18"/>
                <w:lang w:val="gl-ES"/>
              </w:rPr>
            </w:pPr>
          </w:p>
        </w:tc>
        <w:tc>
          <w:tcPr>
            <w:tcW w:w="1213" w:type="dxa"/>
          </w:tcPr>
          <w:p w14:paraId="6C787CDA" w14:textId="77777777" w:rsidR="00D2279B" w:rsidRPr="002F48ED" w:rsidRDefault="00D2279B" w:rsidP="005028E6">
            <w:pPr>
              <w:jc w:val="both"/>
              <w:rPr>
                <w:b/>
                <w:bCs/>
                <w:sz w:val="18"/>
                <w:szCs w:val="18"/>
                <w:lang w:val="gl-ES"/>
              </w:rPr>
            </w:pPr>
          </w:p>
        </w:tc>
        <w:tc>
          <w:tcPr>
            <w:tcW w:w="1214" w:type="dxa"/>
          </w:tcPr>
          <w:p w14:paraId="655AB333" w14:textId="77777777" w:rsidR="00D2279B" w:rsidRPr="002F48ED" w:rsidRDefault="00D2279B" w:rsidP="005028E6">
            <w:pPr>
              <w:jc w:val="both"/>
              <w:rPr>
                <w:b/>
                <w:bCs/>
                <w:sz w:val="18"/>
                <w:szCs w:val="18"/>
                <w:lang w:val="gl-ES"/>
              </w:rPr>
            </w:pPr>
          </w:p>
        </w:tc>
      </w:tr>
      <w:tr w:rsidR="00D2279B" w:rsidRPr="002F48ED" w14:paraId="60D88282" w14:textId="77777777" w:rsidTr="00D2279B">
        <w:tc>
          <w:tcPr>
            <w:tcW w:w="421" w:type="dxa"/>
          </w:tcPr>
          <w:p w14:paraId="65238832" w14:textId="77777777" w:rsidR="00D2279B" w:rsidRPr="002F48ED" w:rsidRDefault="00D2279B" w:rsidP="005028E6">
            <w:pPr>
              <w:jc w:val="both"/>
              <w:rPr>
                <w:b/>
                <w:bCs/>
                <w:sz w:val="18"/>
                <w:szCs w:val="18"/>
                <w:lang w:val="gl-ES"/>
              </w:rPr>
            </w:pPr>
          </w:p>
        </w:tc>
        <w:tc>
          <w:tcPr>
            <w:tcW w:w="2005" w:type="dxa"/>
          </w:tcPr>
          <w:p w14:paraId="1F2CD476" w14:textId="77777777" w:rsidR="00D2279B" w:rsidRPr="002F48ED" w:rsidRDefault="00D2279B" w:rsidP="005028E6">
            <w:pPr>
              <w:jc w:val="both"/>
              <w:rPr>
                <w:b/>
                <w:bCs/>
                <w:sz w:val="18"/>
                <w:szCs w:val="18"/>
                <w:lang w:val="gl-ES"/>
              </w:rPr>
            </w:pPr>
          </w:p>
        </w:tc>
        <w:tc>
          <w:tcPr>
            <w:tcW w:w="1214" w:type="dxa"/>
          </w:tcPr>
          <w:p w14:paraId="15DF74BB" w14:textId="77777777" w:rsidR="00D2279B" w:rsidRPr="002F48ED" w:rsidRDefault="00D2279B" w:rsidP="005028E6">
            <w:pPr>
              <w:jc w:val="both"/>
              <w:rPr>
                <w:b/>
                <w:bCs/>
                <w:sz w:val="18"/>
                <w:szCs w:val="18"/>
                <w:lang w:val="gl-ES"/>
              </w:rPr>
            </w:pPr>
          </w:p>
        </w:tc>
        <w:tc>
          <w:tcPr>
            <w:tcW w:w="1213" w:type="dxa"/>
          </w:tcPr>
          <w:p w14:paraId="388DF6D0" w14:textId="77777777" w:rsidR="00D2279B" w:rsidRPr="002F48ED" w:rsidRDefault="00D2279B" w:rsidP="005028E6">
            <w:pPr>
              <w:jc w:val="both"/>
              <w:rPr>
                <w:b/>
                <w:bCs/>
                <w:sz w:val="18"/>
                <w:szCs w:val="18"/>
                <w:lang w:val="gl-ES"/>
              </w:rPr>
            </w:pPr>
          </w:p>
        </w:tc>
        <w:tc>
          <w:tcPr>
            <w:tcW w:w="1214" w:type="dxa"/>
          </w:tcPr>
          <w:p w14:paraId="39424AFA" w14:textId="77777777" w:rsidR="00D2279B" w:rsidRPr="002F48ED" w:rsidRDefault="00D2279B" w:rsidP="005028E6">
            <w:pPr>
              <w:jc w:val="both"/>
              <w:rPr>
                <w:b/>
                <w:bCs/>
                <w:sz w:val="18"/>
                <w:szCs w:val="18"/>
                <w:lang w:val="gl-ES"/>
              </w:rPr>
            </w:pPr>
          </w:p>
        </w:tc>
        <w:tc>
          <w:tcPr>
            <w:tcW w:w="1213" w:type="dxa"/>
          </w:tcPr>
          <w:p w14:paraId="3F432240" w14:textId="77777777" w:rsidR="00D2279B" w:rsidRPr="002F48ED" w:rsidRDefault="00D2279B" w:rsidP="005028E6">
            <w:pPr>
              <w:jc w:val="both"/>
              <w:rPr>
                <w:b/>
                <w:bCs/>
                <w:sz w:val="18"/>
                <w:szCs w:val="18"/>
                <w:lang w:val="gl-ES"/>
              </w:rPr>
            </w:pPr>
          </w:p>
        </w:tc>
        <w:tc>
          <w:tcPr>
            <w:tcW w:w="1214" w:type="dxa"/>
          </w:tcPr>
          <w:p w14:paraId="0D85CB64" w14:textId="77777777" w:rsidR="00D2279B" w:rsidRPr="002F48ED" w:rsidRDefault="00D2279B" w:rsidP="005028E6">
            <w:pPr>
              <w:jc w:val="both"/>
              <w:rPr>
                <w:b/>
                <w:bCs/>
                <w:sz w:val="18"/>
                <w:szCs w:val="18"/>
                <w:lang w:val="gl-ES"/>
              </w:rPr>
            </w:pPr>
          </w:p>
        </w:tc>
      </w:tr>
      <w:tr w:rsidR="00D2279B" w:rsidRPr="002F48ED" w14:paraId="13092FD3" w14:textId="77777777" w:rsidTr="00D2279B">
        <w:tc>
          <w:tcPr>
            <w:tcW w:w="421" w:type="dxa"/>
          </w:tcPr>
          <w:p w14:paraId="721D666B" w14:textId="77777777" w:rsidR="00D2279B" w:rsidRPr="002F48ED" w:rsidRDefault="00D2279B" w:rsidP="005028E6">
            <w:pPr>
              <w:jc w:val="both"/>
              <w:rPr>
                <w:b/>
                <w:bCs/>
                <w:sz w:val="18"/>
                <w:szCs w:val="18"/>
                <w:lang w:val="gl-ES"/>
              </w:rPr>
            </w:pPr>
          </w:p>
        </w:tc>
        <w:tc>
          <w:tcPr>
            <w:tcW w:w="2005" w:type="dxa"/>
          </w:tcPr>
          <w:p w14:paraId="6CEF046A" w14:textId="4894ED22" w:rsidR="00D2279B" w:rsidRPr="002F48ED" w:rsidRDefault="00D2279B" w:rsidP="005028E6">
            <w:pPr>
              <w:jc w:val="both"/>
              <w:rPr>
                <w:b/>
                <w:bCs/>
                <w:sz w:val="18"/>
                <w:szCs w:val="18"/>
                <w:lang w:val="gl-ES"/>
              </w:rPr>
            </w:pPr>
            <w:r w:rsidRPr="002F48ED">
              <w:rPr>
                <w:b/>
                <w:bCs/>
                <w:sz w:val="18"/>
                <w:szCs w:val="18"/>
                <w:lang w:val="gl-ES"/>
              </w:rPr>
              <w:t>TOTAL</w:t>
            </w:r>
          </w:p>
        </w:tc>
        <w:tc>
          <w:tcPr>
            <w:tcW w:w="1214" w:type="dxa"/>
          </w:tcPr>
          <w:p w14:paraId="288945EE" w14:textId="77777777" w:rsidR="00D2279B" w:rsidRPr="002F48ED" w:rsidRDefault="00D2279B" w:rsidP="005028E6">
            <w:pPr>
              <w:jc w:val="both"/>
              <w:rPr>
                <w:b/>
                <w:bCs/>
                <w:sz w:val="18"/>
                <w:szCs w:val="18"/>
                <w:lang w:val="gl-ES"/>
              </w:rPr>
            </w:pPr>
          </w:p>
        </w:tc>
        <w:tc>
          <w:tcPr>
            <w:tcW w:w="1213" w:type="dxa"/>
          </w:tcPr>
          <w:p w14:paraId="354C72D5" w14:textId="77777777" w:rsidR="00D2279B" w:rsidRPr="002F48ED" w:rsidRDefault="00D2279B" w:rsidP="005028E6">
            <w:pPr>
              <w:jc w:val="both"/>
              <w:rPr>
                <w:b/>
                <w:bCs/>
                <w:sz w:val="18"/>
                <w:szCs w:val="18"/>
                <w:lang w:val="gl-ES"/>
              </w:rPr>
            </w:pPr>
          </w:p>
        </w:tc>
        <w:tc>
          <w:tcPr>
            <w:tcW w:w="1214" w:type="dxa"/>
          </w:tcPr>
          <w:p w14:paraId="50DE3822" w14:textId="77777777" w:rsidR="00D2279B" w:rsidRPr="002F48ED" w:rsidRDefault="00D2279B" w:rsidP="005028E6">
            <w:pPr>
              <w:jc w:val="both"/>
              <w:rPr>
                <w:b/>
                <w:bCs/>
                <w:sz w:val="18"/>
                <w:szCs w:val="18"/>
                <w:lang w:val="gl-ES"/>
              </w:rPr>
            </w:pPr>
          </w:p>
        </w:tc>
        <w:tc>
          <w:tcPr>
            <w:tcW w:w="1213" w:type="dxa"/>
          </w:tcPr>
          <w:p w14:paraId="781C599F" w14:textId="77777777" w:rsidR="00D2279B" w:rsidRPr="002F48ED" w:rsidRDefault="00D2279B" w:rsidP="005028E6">
            <w:pPr>
              <w:jc w:val="both"/>
              <w:rPr>
                <w:b/>
                <w:bCs/>
                <w:sz w:val="18"/>
                <w:szCs w:val="18"/>
                <w:lang w:val="gl-ES"/>
              </w:rPr>
            </w:pPr>
          </w:p>
        </w:tc>
        <w:tc>
          <w:tcPr>
            <w:tcW w:w="1214" w:type="dxa"/>
          </w:tcPr>
          <w:p w14:paraId="72A730D4" w14:textId="77777777" w:rsidR="00D2279B" w:rsidRPr="002F48ED" w:rsidRDefault="00D2279B" w:rsidP="005028E6">
            <w:pPr>
              <w:jc w:val="both"/>
              <w:rPr>
                <w:b/>
                <w:bCs/>
                <w:sz w:val="18"/>
                <w:szCs w:val="18"/>
                <w:lang w:val="gl-ES"/>
              </w:rPr>
            </w:pPr>
          </w:p>
        </w:tc>
      </w:tr>
    </w:tbl>
    <w:p w14:paraId="552B25C1" w14:textId="77777777" w:rsidR="00F45302" w:rsidRDefault="00F45302" w:rsidP="00DC4E19">
      <w:pPr>
        <w:spacing w:after="0"/>
        <w:jc w:val="both"/>
        <w:rPr>
          <w:lang w:val="gl-ES"/>
        </w:rPr>
      </w:pPr>
    </w:p>
    <w:tbl>
      <w:tblPr>
        <w:tblStyle w:val="Tablaconcuadrcula"/>
        <w:tblW w:w="0" w:type="auto"/>
        <w:tblLook w:val="04A0" w:firstRow="1" w:lastRow="0" w:firstColumn="1" w:lastColumn="0" w:noHBand="0" w:noVBand="1"/>
      </w:tblPr>
      <w:tblGrid>
        <w:gridCol w:w="8494"/>
      </w:tblGrid>
      <w:tr w:rsidR="00D2279B" w:rsidRPr="002F48ED" w14:paraId="6DE8CEA2" w14:textId="77777777" w:rsidTr="002F48ED">
        <w:tc>
          <w:tcPr>
            <w:tcW w:w="8494" w:type="dxa"/>
            <w:shd w:val="clear" w:color="auto" w:fill="D9D9D9" w:themeFill="background1" w:themeFillShade="D9"/>
          </w:tcPr>
          <w:p w14:paraId="2E78DDFC" w14:textId="3275E6A3" w:rsidR="00D2279B" w:rsidRPr="002F48ED" w:rsidRDefault="002F48ED" w:rsidP="00D2279B">
            <w:pPr>
              <w:jc w:val="both"/>
              <w:rPr>
                <w:b/>
                <w:bCs/>
                <w:sz w:val="18"/>
                <w:szCs w:val="18"/>
                <w:lang w:val="gl-ES"/>
              </w:rPr>
            </w:pPr>
            <w:r w:rsidRPr="002F48ED">
              <w:rPr>
                <w:b/>
                <w:bCs/>
                <w:sz w:val="18"/>
                <w:szCs w:val="18"/>
                <w:lang w:val="gl-ES"/>
              </w:rPr>
              <w:t>RELACIÓN DE DOCUMENTOS APORTADOS POLA PERSOA BENEFICIARIA (MARCAR O QUE PROCEDA)</w:t>
            </w:r>
          </w:p>
        </w:tc>
      </w:tr>
      <w:tr w:rsidR="00D2279B" w:rsidRPr="002F48ED" w14:paraId="59746856" w14:textId="77777777" w:rsidTr="00D2279B">
        <w:tc>
          <w:tcPr>
            <w:tcW w:w="8494" w:type="dxa"/>
          </w:tcPr>
          <w:p w14:paraId="174BFEA3" w14:textId="0AA9F9A9" w:rsidR="00D2279B" w:rsidRPr="002F48ED" w:rsidRDefault="00174BA5" w:rsidP="00D2279B">
            <w:pPr>
              <w:jc w:val="both"/>
              <w:rPr>
                <w:sz w:val="18"/>
                <w:szCs w:val="18"/>
                <w:lang w:val="gl-ES"/>
              </w:rPr>
            </w:pPr>
            <w:sdt>
              <w:sdtPr>
                <w:rPr>
                  <w:sz w:val="18"/>
                  <w:szCs w:val="18"/>
                  <w:lang w:val="gl-ES"/>
                </w:rPr>
                <w:id w:val="-1414768961"/>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Facturas dos gastos realizados</w:t>
            </w:r>
          </w:p>
        </w:tc>
      </w:tr>
      <w:tr w:rsidR="00D2279B" w:rsidRPr="002F48ED" w14:paraId="0F25F472" w14:textId="77777777" w:rsidTr="00D2279B">
        <w:tc>
          <w:tcPr>
            <w:tcW w:w="8494" w:type="dxa"/>
          </w:tcPr>
          <w:p w14:paraId="61D3A320" w14:textId="39843CB5" w:rsidR="00D2279B" w:rsidRPr="002F48ED" w:rsidRDefault="00174BA5" w:rsidP="00D2279B">
            <w:pPr>
              <w:jc w:val="both"/>
              <w:rPr>
                <w:sz w:val="18"/>
                <w:szCs w:val="18"/>
                <w:lang w:val="gl-ES"/>
              </w:rPr>
            </w:pPr>
            <w:sdt>
              <w:sdtPr>
                <w:rPr>
                  <w:sz w:val="18"/>
                  <w:szCs w:val="18"/>
                  <w:lang w:val="gl-ES"/>
                </w:rPr>
                <w:id w:val="244924575"/>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Xustificación bancaria do pagamento das facturas</w:t>
            </w:r>
          </w:p>
        </w:tc>
      </w:tr>
      <w:tr w:rsidR="00D2279B" w:rsidRPr="002F48ED" w14:paraId="561FDE52" w14:textId="77777777" w:rsidTr="00D2279B">
        <w:tc>
          <w:tcPr>
            <w:tcW w:w="8494" w:type="dxa"/>
          </w:tcPr>
          <w:p w14:paraId="3E1F6985" w14:textId="56A318CD" w:rsidR="00D2279B" w:rsidRPr="002F48ED" w:rsidRDefault="00174BA5" w:rsidP="00D2279B">
            <w:pPr>
              <w:jc w:val="both"/>
              <w:rPr>
                <w:sz w:val="18"/>
                <w:szCs w:val="18"/>
                <w:lang w:val="gl-ES"/>
              </w:rPr>
            </w:pPr>
            <w:sdt>
              <w:sdtPr>
                <w:rPr>
                  <w:sz w:val="18"/>
                  <w:szCs w:val="18"/>
                  <w:lang w:val="gl-ES"/>
                </w:rPr>
                <w:id w:val="-1544283257"/>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Certificado de titularidade de conta bancaria</w:t>
            </w:r>
          </w:p>
        </w:tc>
      </w:tr>
      <w:tr w:rsidR="002F48ED" w:rsidRPr="002F48ED" w14:paraId="755E62ED" w14:textId="77777777" w:rsidTr="00D2279B">
        <w:tc>
          <w:tcPr>
            <w:tcW w:w="8494" w:type="dxa"/>
          </w:tcPr>
          <w:p w14:paraId="1FA0C2D0" w14:textId="7BDF5626" w:rsidR="002F48ED" w:rsidRPr="002F48ED" w:rsidRDefault="00174BA5" w:rsidP="002F48ED">
            <w:pPr>
              <w:jc w:val="both"/>
              <w:rPr>
                <w:sz w:val="18"/>
                <w:szCs w:val="18"/>
                <w:lang w:val="gl-ES"/>
              </w:rPr>
            </w:pPr>
            <w:sdt>
              <w:sdtPr>
                <w:rPr>
                  <w:sz w:val="18"/>
                  <w:szCs w:val="18"/>
                  <w:lang w:val="gl-ES"/>
                </w:rPr>
                <w:id w:val="-1143037329"/>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Certificado acreditativo de atoparse ao corrente nas obrigas para coa Seguridade Social.</w:t>
            </w:r>
          </w:p>
        </w:tc>
      </w:tr>
      <w:tr w:rsidR="002F48ED" w:rsidRPr="002F48ED" w14:paraId="41A4DCD5" w14:textId="77777777" w:rsidTr="00D2279B">
        <w:tc>
          <w:tcPr>
            <w:tcW w:w="8494" w:type="dxa"/>
          </w:tcPr>
          <w:p w14:paraId="6FB303C7" w14:textId="41F8E332" w:rsidR="002F48ED" w:rsidRPr="002F48ED" w:rsidRDefault="00174BA5" w:rsidP="002F48ED">
            <w:pPr>
              <w:jc w:val="both"/>
              <w:rPr>
                <w:sz w:val="18"/>
                <w:szCs w:val="18"/>
                <w:lang w:val="gl-ES"/>
              </w:rPr>
            </w:pPr>
            <w:sdt>
              <w:sdtPr>
                <w:rPr>
                  <w:sz w:val="18"/>
                  <w:szCs w:val="18"/>
                  <w:lang w:val="gl-ES"/>
                </w:rPr>
                <w:id w:val="-773779391"/>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Certificado acreditativo de atoparse ao corrente nas obrigas para coa AEAT.</w:t>
            </w:r>
          </w:p>
        </w:tc>
      </w:tr>
      <w:tr w:rsidR="002F48ED" w:rsidRPr="002F48ED" w14:paraId="65E25730" w14:textId="77777777" w:rsidTr="00D2279B">
        <w:tc>
          <w:tcPr>
            <w:tcW w:w="8494" w:type="dxa"/>
          </w:tcPr>
          <w:p w14:paraId="11BEF5A4" w14:textId="0430C484" w:rsidR="002F48ED" w:rsidRPr="002F48ED" w:rsidRDefault="00174BA5" w:rsidP="002F48ED">
            <w:pPr>
              <w:jc w:val="both"/>
              <w:rPr>
                <w:sz w:val="18"/>
                <w:szCs w:val="18"/>
                <w:lang w:val="gl-ES"/>
              </w:rPr>
            </w:pPr>
            <w:sdt>
              <w:sdtPr>
                <w:rPr>
                  <w:sz w:val="18"/>
                  <w:szCs w:val="18"/>
                  <w:lang w:val="gl-ES"/>
                </w:rPr>
                <w:id w:val="-459109913"/>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Certificado acreditativo de atoparse ao corrente nas obrigas para coa ATRIGA.</w:t>
            </w:r>
          </w:p>
        </w:tc>
      </w:tr>
    </w:tbl>
    <w:p w14:paraId="1B4CA2B0" w14:textId="77777777" w:rsidR="00D2279B" w:rsidRDefault="00D2279B" w:rsidP="002F48ED">
      <w:pPr>
        <w:spacing w:after="0"/>
        <w:jc w:val="both"/>
        <w:rPr>
          <w:lang w:val="gl-ES"/>
        </w:rPr>
      </w:pPr>
    </w:p>
    <w:tbl>
      <w:tblPr>
        <w:tblStyle w:val="Tablaconcuadrcula"/>
        <w:tblW w:w="0" w:type="auto"/>
        <w:tblLook w:val="04A0" w:firstRow="1" w:lastRow="0" w:firstColumn="1" w:lastColumn="0" w:noHBand="0" w:noVBand="1"/>
      </w:tblPr>
      <w:tblGrid>
        <w:gridCol w:w="8494"/>
      </w:tblGrid>
      <w:tr w:rsidR="002F48ED" w:rsidRPr="002F48ED" w14:paraId="098FB97F" w14:textId="77777777" w:rsidTr="005028E6">
        <w:tc>
          <w:tcPr>
            <w:tcW w:w="8494" w:type="dxa"/>
            <w:shd w:val="clear" w:color="auto" w:fill="D9D9D9" w:themeFill="background1" w:themeFillShade="D9"/>
          </w:tcPr>
          <w:p w14:paraId="1D816F18" w14:textId="7256CCB1" w:rsidR="002F48ED" w:rsidRPr="002F48ED" w:rsidRDefault="002F48ED" w:rsidP="005028E6">
            <w:pPr>
              <w:jc w:val="both"/>
              <w:rPr>
                <w:b/>
                <w:bCs/>
                <w:sz w:val="18"/>
                <w:szCs w:val="18"/>
                <w:lang w:val="gl-ES"/>
              </w:rPr>
            </w:pPr>
            <w:r w:rsidRPr="002F48ED">
              <w:rPr>
                <w:b/>
                <w:bCs/>
                <w:sz w:val="18"/>
                <w:szCs w:val="18"/>
                <w:lang w:val="gl-ES"/>
              </w:rPr>
              <w:t>A PERSOA BENEFICIARIA DECLARA</w:t>
            </w:r>
            <w:r>
              <w:rPr>
                <w:b/>
                <w:bCs/>
                <w:sz w:val="18"/>
                <w:szCs w:val="18"/>
                <w:lang w:val="gl-ES"/>
              </w:rPr>
              <w:t>, BAIXO A SÚA RESPONSABILIDADE,</w:t>
            </w:r>
          </w:p>
        </w:tc>
      </w:tr>
      <w:tr w:rsidR="002F48ED" w:rsidRPr="002F48ED" w14:paraId="52F9A4C1" w14:textId="77777777" w:rsidTr="005028E6">
        <w:tc>
          <w:tcPr>
            <w:tcW w:w="8494" w:type="dxa"/>
          </w:tcPr>
          <w:p w14:paraId="69CC0571" w14:textId="70971D19" w:rsidR="002F48ED" w:rsidRPr="002F48ED" w:rsidRDefault="00174BA5" w:rsidP="005028E6">
            <w:pPr>
              <w:jc w:val="both"/>
              <w:rPr>
                <w:sz w:val="18"/>
                <w:szCs w:val="18"/>
                <w:lang w:val="gl-ES"/>
              </w:rPr>
            </w:pPr>
            <w:sdt>
              <w:sdtPr>
                <w:rPr>
                  <w:sz w:val="18"/>
                  <w:szCs w:val="18"/>
                  <w:lang w:val="gl-ES"/>
                </w:rPr>
                <w:id w:val="-829370943"/>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Que realizou a actividade para a cal outorgouse a subvención</w:t>
            </w:r>
          </w:p>
        </w:tc>
      </w:tr>
      <w:tr w:rsidR="002F48ED" w:rsidRPr="002F48ED" w14:paraId="7D69AF08" w14:textId="77777777" w:rsidTr="005028E6">
        <w:tc>
          <w:tcPr>
            <w:tcW w:w="8494" w:type="dxa"/>
          </w:tcPr>
          <w:p w14:paraId="4E325EBF" w14:textId="1C4E9310" w:rsidR="002F48ED" w:rsidRPr="002F48ED" w:rsidRDefault="00174BA5" w:rsidP="005028E6">
            <w:pPr>
              <w:jc w:val="both"/>
              <w:rPr>
                <w:sz w:val="18"/>
                <w:szCs w:val="18"/>
                <w:lang w:val="gl-ES"/>
              </w:rPr>
            </w:pPr>
            <w:sdt>
              <w:sdtPr>
                <w:rPr>
                  <w:sz w:val="18"/>
                  <w:szCs w:val="18"/>
                  <w:lang w:val="gl-ES"/>
                </w:rPr>
                <w:id w:val="-1067953347"/>
                <w14:checkbox>
                  <w14:checked w14:val="0"/>
                  <w14:checkedState w14:val="2612" w14:font="MS Gothic"/>
                  <w14:uncheckedState w14:val="2610" w14:font="MS Gothic"/>
                </w14:checkbox>
              </w:sdtPr>
              <w:sdtEndPr/>
              <w:sdtContent>
                <w:r w:rsidR="002F48ED" w:rsidRPr="002F48ED">
                  <w:rPr>
                    <w:rFonts w:ascii="MS Gothic" w:eastAsia="MS Gothic" w:hAnsi="MS Gothic" w:hint="eastAsia"/>
                    <w:sz w:val="18"/>
                    <w:szCs w:val="18"/>
                    <w:lang w:val="gl-ES"/>
                  </w:rPr>
                  <w:t>☐</w:t>
                </w:r>
              </w:sdtContent>
            </w:sdt>
            <w:r w:rsidR="002F48ED" w:rsidRPr="002F48ED">
              <w:rPr>
                <w:sz w:val="18"/>
                <w:szCs w:val="18"/>
                <w:lang w:val="gl-ES"/>
              </w:rPr>
              <w:t xml:space="preserve"> Que os fondos foron aplicados, executados na totalidade e aboados á finalidade subvencionada, e que os xustificantes aportados corresponden a gastos directamente relacionados coa actividade subvencionada</w:t>
            </w:r>
          </w:p>
        </w:tc>
      </w:tr>
      <w:tr w:rsidR="002F48ED" w:rsidRPr="002F48ED" w14:paraId="5BB78FCC" w14:textId="77777777" w:rsidTr="002F48ED">
        <w:trPr>
          <w:trHeight w:val="1096"/>
        </w:trPr>
        <w:tc>
          <w:tcPr>
            <w:tcW w:w="8494" w:type="dxa"/>
          </w:tcPr>
          <w:p w14:paraId="1885041D" w14:textId="77777777" w:rsidR="002F48ED" w:rsidRDefault="002F48ED" w:rsidP="005028E6">
            <w:pPr>
              <w:jc w:val="both"/>
              <w:rPr>
                <w:sz w:val="18"/>
                <w:szCs w:val="18"/>
                <w:lang w:val="gl-ES"/>
              </w:rPr>
            </w:pPr>
            <w:r>
              <w:rPr>
                <w:sz w:val="18"/>
                <w:szCs w:val="18"/>
                <w:lang w:val="gl-ES"/>
              </w:rPr>
              <w:t xml:space="preserve">Que </w:t>
            </w:r>
            <w:sdt>
              <w:sdtPr>
                <w:rPr>
                  <w:sz w:val="18"/>
                  <w:szCs w:val="18"/>
                  <w:lang w:val="gl-ES"/>
                </w:rPr>
                <w:id w:val="1313760506"/>
                <w14:checkbox>
                  <w14:checked w14:val="0"/>
                  <w14:checkedState w14:val="2612" w14:font="MS Gothic"/>
                  <w14:uncheckedState w14:val="2610" w14:font="MS Gothic"/>
                </w14:checkbox>
              </w:sdtPr>
              <w:sdtEndPr/>
              <w:sdtContent>
                <w:r>
                  <w:rPr>
                    <w:rFonts w:ascii="MS Gothic" w:eastAsia="MS Gothic" w:hAnsi="MS Gothic" w:hint="eastAsia"/>
                    <w:sz w:val="18"/>
                    <w:szCs w:val="18"/>
                    <w:lang w:val="gl-ES"/>
                  </w:rPr>
                  <w:t>☐</w:t>
                </w:r>
              </w:sdtContent>
            </w:sdt>
            <w:r>
              <w:rPr>
                <w:sz w:val="18"/>
                <w:szCs w:val="18"/>
                <w:lang w:val="gl-ES"/>
              </w:rPr>
              <w:t xml:space="preserve"> SI/</w:t>
            </w:r>
            <w:sdt>
              <w:sdtPr>
                <w:rPr>
                  <w:sz w:val="18"/>
                  <w:szCs w:val="18"/>
                  <w:lang w:val="gl-ES"/>
                </w:rPr>
                <w:id w:val="-1243493693"/>
                <w14:checkbox>
                  <w14:checked w14:val="0"/>
                  <w14:checkedState w14:val="2612" w14:font="MS Gothic"/>
                  <w14:uncheckedState w14:val="2610" w14:font="MS Gothic"/>
                </w14:checkbox>
              </w:sdtPr>
              <w:sdtEndPr/>
              <w:sdtContent>
                <w:r>
                  <w:rPr>
                    <w:rFonts w:ascii="MS Gothic" w:eastAsia="MS Gothic" w:hAnsi="MS Gothic" w:hint="eastAsia"/>
                    <w:sz w:val="18"/>
                    <w:szCs w:val="18"/>
                    <w:lang w:val="gl-ES"/>
                  </w:rPr>
                  <w:t>☐</w:t>
                </w:r>
              </w:sdtContent>
            </w:sdt>
            <w:r>
              <w:rPr>
                <w:sz w:val="18"/>
                <w:szCs w:val="18"/>
                <w:lang w:val="gl-ES"/>
              </w:rPr>
              <w:t xml:space="preserve"> NON obtivo outras subvencións ou axudas que se apliquen á finalidade subvencionada, e que xunto coa concedida polo Concello de Piñor, non superan o custo total da actividade</w:t>
            </w:r>
          </w:p>
          <w:p w14:paraId="7A59A262" w14:textId="3DE1FED1" w:rsidR="002F48ED" w:rsidRPr="002F48ED" w:rsidRDefault="002F48ED" w:rsidP="005028E6">
            <w:pPr>
              <w:jc w:val="both"/>
              <w:rPr>
                <w:sz w:val="18"/>
                <w:szCs w:val="18"/>
                <w:lang w:val="gl-ES"/>
              </w:rPr>
            </w:pPr>
            <w:r>
              <w:rPr>
                <w:sz w:val="18"/>
                <w:szCs w:val="18"/>
                <w:lang w:val="gl-ES"/>
              </w:rPr>
              <w:t>No caso de ter obtido outras subvencións, indique cales e o seu importe:</w:t>
            </w:r>
          </w:p>
        </w:tc>
      </w:tr>
    </w:tbl>
    <w:p w14:paraId="43924455" w14:textId="77777777" w:rsidR="001D2991" w:rsidRPr="00F45302" w:rsidRDefault="001D2991" w:rsidP="001D2991">
      <w:pPr>
        <w:spacing w:before="240"/>
        <w:jc w:val="both"/>
        <w:rPr>
          <w:lang w:val="gl-ES"/>
        </w:rPr>
      </w:pPr>
      <w:r w:rsidRPr="00F96FD5">
        <w:rPr>
          <w:lang w:val="gl-ES"/>
        </w:rPr>
        <w:t>En P</w:t>
      </w:r>
      <w:r>
        <w:rPr>
          <w:lang w:val="gl-ES"/>
        </w:rPr>
        <w:t>iñor</w:t>
      </w:r>
      <w:r w:rsidRPr="00F45302">
        <w:rPr>
          <w:lang w:val="gl-ES"/>
        </w:rPr>
        <w:t xml:space="preserve">, </w:t>
      </w:r>
      <w:r>
        <w:rPr>
          <w:lang w:val="gl-ES"/>
        </w:rPr>
        <w:t xml:space="preserve">a </w:t>
      </w:r>
      <w:r w:rsidRPr="00F45302">
        <w:rPr>
          <w:lang w:val="gl-ES"/>
        </w:rPr>
        <w:t>______de ________________________de 20__</w:t>
      </w:r>
    </w:p>
    <w:p w14:paraId="5D544BEA" w14:textId="6D9F7470" w:rsidR="001D2991" w:rsidRDefault="001D2991" w:rsidP="001D2991">
      <w:pPr>
        <w:spacing w:before="240"/>
        <w:jc w:val="both"/>
        <w:rPr>
          <w:lang w:val="gl-ES"/>
        </w:rPr>
      </w:pPr>
      <w:r w:rsidRPr="00F45302">
        <w:rPr>
          <w:lang w:val="gl-ES"/>
        </w:rPr>
        <w:t>Sinatura</w:t>
      </w:r>
    </w:p>
    <w:p w14:paraId="1942CCD3" w14:textId="77777777" w:rsidR="001D2991" w:rsidRDefault="001D2991">
      <w:pPr>
        <w:rPr>
          <w:lang w:val="gl-ES"/>
        </w:rPr>
      </w:pPr>
      <w:r>
        <w:rPr>
          <w:lang w:val="gl-ES"/>
        </w:rPr>
        <w:br w:type="page"/>
      </w:r>
    </w:p>
    <w:p w14:paraId="1107D42E" w14:textId="32B86FED" w:rsidR="00F45302" w:rsidRPr="00187F60" w:rsidRDefault="00D2279B" w:rsidP="00F45302">
      <w:pPr>
        <w:spacing w:before="240"/>
        <w:jc w:val="both"/>
        <w:rPr>
          <w:lang w:val="gl-ES"/>
        </w:rPr>
      </w:pPr>
      <w:r w:rsidRPr="00D2279B">
        <w:rPr>
          <w:b/>
          <w:lang w:val="gl-ES"/>
        </w:rPr>
        <w:t>SEGUNDO</w:t>
      </w:r>
      <w:r w:rsidR="00F45302" w:rsidRPr="00D2279B">
        <w:rPr>
          <w:b/>
          <w:lang w:val="gl-ES"/>
        </w:rPr>
        <w:t>.</w:t>
      </w:r>
      <w:r w:rsidR="00F45302" w:rsidRPr="00D2279B">
        <w:rPr>
          <w:bCs/>
          <w:lang w:val="gl-ES"/>
        </w:rPr>
        <w:t xml:space="preserve"> </w:t>
      </w:r>
      <w:r w:rsidR="00F45302" w:rsidRPr="00F45302">
        <w:rPr>
          <w:lang w:val="gl-ES"/>
        </w:rPr>
        <w:t xml:space="preserve">Ordenar a convocatoria inmediata das ditas axudas, mediante anuncios na sede electrónica do Concello de </w:t>
      </w:r>
      <w:r w:rsidR="003F728A">
        <w:rPr>
          <w:lang w:val="gl-ES"/>
        </w:rPr>
        <w:t>Piñor</w:t>
      </w:r>
      <w:r w:rsidR="00F45302" w:rsidRPr="00F45302">
        <w:rPr>
          <w:lang w:val="gl-ES"/>
        </w:rPr>
        <w:t xml:space="preserve"> e, a través da Base de Datos Nacional de Subvencións, no Boletín Oficial da Provincia de Ourense.</w:t>
      </w:r>
    </w:p>
    <w:p w14:paraId="3813BCB4" w14:textId="0655B4CE" w:rsidR="00F45302" w:rsidRPr="00F45302" w:rsidRDefault="001D2991" w:rsidP="00F45302">
      <w:pPr>
        <w:spacing w:before="240"/>
        <w:jc w:val="both"/>
        <w:rPr>
          <w:lang w:val="gl-ES"/>
        </w:rPr>
      </w:pPr>
      <w:r w:rsidRPr="00F43E68">
        <w:rPr>
          <w:b/>
          <w:bCs/>
          <w:lang w:val="gl-ES"/>
        </w:rPr>
        <w:t>TERCEIRO.</w:t>
      </w:r>
      <w:r>
        <w:rPr>
          <w:lang w:val="gl-ES"/>
        </w:rPr>
        <w:t xml:space="preserve"> Contra a presente resolución poderase </w:t>
      </w:r>
      <w:r w:rsidR="00F45302" w:rsidRPr="00F45302">
        <w:rPr>
          <w:lang w:val="gl-ES"/>
        </w:rPr>
        <w:t xml:space="preserve">interpoñer, </w:t>
      </w:r>
      <w:proofErr w:type="spellStart"/>
      <w:r w:rsidR="00F45302" w:rsidRPr="00F45302">
        <w:rPr>
          <w:lang w:val="gl-ES"/>
        </w:rPr>
        <w:t>potestativamente</w:t>
      </w:r>
      <w:proofErr w:type="spellEnd"/>
      <w:r w:rsidR="00F45302" w:rsidRPr="00F45302">
        <w:rPr>
          <w:lang w:val="gl-ES"/>
        </w:rPr>
        <w:t>, un recurso de reposición ante o alcalde deste concello, no prazo dun mes, como trámite previo ao contencioso-administrativo, ou ben directamente un recurso contencioso- administrativo, ante o Xulgado Provincial do Contencioso-Administrativo, no prazo de dous meses, sen que se poidan compaxinar ambos os dous recursos. Os prazos indicados computaranse a partir do día seguinte ao da publicación deste anuncio no BOP no caso de administracións públicas, pódese interpoñer un recurso contencioso-administrativo no prazo de dous meses ante o Xulgado do Contencioso-Administrativo de Ourense. Ademais, ao abeiro do disposto no artigo 44 da Lei reguladora da xurisdición contencioso-administrativa, poderá formularse requirimento de anulación ou revogación do acto, no prazo de dous meses e con carácter anterior ao exercicio de accións en vía contenciosa. Os prazos indicados computaranse a partir do día seguinte ao da publicación deste anuncio, tendo en conta que o prazo para a interposición do recurso contencioso-administrativo, -no caso de que se formule o requirimento previo-, contará desde o día seguinte a aquel no que se reciba a comunicación do acordo expreso sobre o dito requirimento ou se entenda presuntamente rexeitado. Non obstante o anterior, poderá interpoñerse calquera outro recurso que se estime pertinente.</w:t>
      </w:r>
    </w:p>
    <w:p w14:paraId="39181463" w14:textId="16271D12" w:rsidR="00745703" w:rsidRPr="00F45302" w:rsidRDefault="00C6719A" w:rsidP="00CA1716">
      <w:pPr>
        <w:spacing w:before="240"/>
        <w:jc w:val="both"/>
        <w:rPr>
          <w:lang w:val="gl-ES"/>
        </w:rPr>
      </w:pPr>
      <w:r w:rsidRPr="00F45302">
        <w:rPr>
          <w:lang w:val="gl-ES"/>
        </w:rPr>
        <w:t>En Piñor, na data da sinatura electrónica á marxe</w:t>
      </w:r>
    </w:p>
    <w:p w14:paraId="552739FF" w14:textId="32607A2E" w:rsidR="00C6719A" w:rsidRPr="00F45302" w:rsidRDefault="00C6719A" w:rsidP="00CA1716">
      <w:pPr>
        <w:spacing w:before="240"/>
        <w:jc w:val="both"/>
        <w:rPr>
          <w:lang w:val="gl-ES"/>
        </w:rPr>
      </w:pPr>
      <w:r w:rsidRPr="00F45302">
        <w:rPr>
          <w:lang w:val="gl-ES"/>
        </w:rPr>
        <w:t>O Alcalde-Presidente</w:t>
      </w:r>
      <w:r w:rsidRPr="00F45302">
        <w:rPr>
          <w:lang w:val="gl-ES"/>
        </w:rPr>
        <w:tab/>
      </w:r>
      <w:r w:rsidRPr="00F45302">
        <w:rPr>
          <w:lang w:val="gl-ES"/>
        </w:rPr>
        <w:tab/>
      </w:r>
      <w:r w:rsidRPr="00F45302">
        <w:rPr>
          <w:lang w:val="gl-ES"/>
        </w:rPr>
        <w:tab/>
      </w:r>
      <w:r w:rsidRPr="00F45302">
        <w:rPr>
          <w:lang w:val="gl-ES"/>
        </w:rPr>
        <w:tab/>
      </w:r>
      <w:r w:rsidRPr="00F45302">
        <w:rPr>
          <w:lang w:val="gl-ES"/>
        </w:rPr>
        <w:tab/>
      </w:r>
      <w:r w:rsidRPr="00F45302">
        <w:rPr>
          <w:lang w:val="gl-ES"/>
        </w:rPr>
        <w:tab/>
        <w:t>Ante min, o secretario</w:t>
      </w:r>
    </w:p>
    <w:p w14:paraId="2AAD616B" w14:textId="77777777" w:rsidR="00C6719A" w:rsidRPr="00F45302" w:rsidRDefault="00C6719A" w:rsidP="00CA1716">
      <w:pPr>
        <w:spacing w:before="240"/>
        <w:jc w:val="both"/>
        <w:rPr>
          <w:lang w:val="gl-ES"/>
        </w:rPr>
      </w:pPr>
    </w:p>
    <w:p w14:paraId="1C24C681" w14:textId="125582F6" w:rsidR="00C6719A" w:rsidRPr="00F45302" w:rsidRDefault="00C6719A" w:rsidP="00CA1716">
      <w:pPr>
        <w:spacing w:before="240"/>
        <w:jc w:val="both"/>
        <w:rPr>
          <w:lang w:val="gl-ES"/>
        </w:rPr>
      </w:pPr>
      <w:r w:rsidRPr="00F45302">
        <w:rPr>
          <w:lang w:val="gl-ES"/>
        </w:rPr>
        <w:t>José Luís González Rodríguez</w:t>
      </w:r>
      <w:r w:rsidRPr="00F45302">
        <w:rPr>
          <w:lang w:val="gl-ES"/>
        </w:rPr>
        <w:tab/>
      </w:r>
      <w:r w:rsidRPr="00F45302">
        <w:rPr>
          <w:lang w:val="gl-ES"/>
        </w:rPr>
        <w:tab/>
      </w:r>
      <w:r w:rsidRPr="00F45302">
        <w:rPr>
          <w:lang w:val="gl-ES"/>
        </w:rPr>
        <w:tab/>
      </w:r>
      <w:r w:rsidRPr="00F45302">
        <w:rPr>
          <w:lang w:val="gl-ES"/>
        </w:rPr>
        <w:tab/>
      </w:r>
      <w:r w:rsidRPr="00F45302">
        <w:rPr>
          <w:lang w:val="gl-ES"/>
        </w:rPr>
        <w:tab/>
        <w:t xml:space="preserve">Manuel Quintáns </w:t>
      </w:r>
      <w:proofErr w:type="spellStart"/>
      <w:r w:rsidRPr="00F45302">
        <w:rPr>
          <w:lang w:val="gl-ES"/>
        </w:rPr>
        <w:t>Brun</w:t>
      </w:r>
      <w:proofErr w:type="spellEnd"/>
    </w:p>
    <w:sectPr w:rsidR="00C6719A" w:rsidRPr="00F4530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1513C" w14:textId="77777777" w:rsidR="00174BA5" w:rsidRDefault="00174BA5" w:rsidP="00CA1716">
      <w:pPr>
        <w:spacing w:after="0" w:line="240" w:lineRule="auto"/>
      </w:pPr>
      <w:r>
        <w:separator/>
      </w:r>
    </w:p>
  </w:endnote>
  <w:endnote w:type="continuationSeparator" w:id="0">
    <w:p w14:paraId="59E7F706" w14:textId="77777777" w:rsidR="00174BA5" w:rsidRDefault="00174BA5" w:rsidP="00CA17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8936" w:type="dxa"/>
      <w:tblInd w:w="-289" w:type="dxa"/>
      <w:tblBorders>
        <w:top w:val="none" w:sz="0" w:space="0" w:color="auto"/>
        <w:bottom w:val="none" w:sz="0" w:space="0" w:color="auto"/>
      </w:tblBorders>
      <w:tblLook w:val="04A0" w:firstRow="1" w:lastRow="0" w:firstColumn="1" w:lastColumn="0" w:noHBand="0" w:noVBand="1"/>
    </w:tblPr>
    <w:tblGrid>
      <w:gridCol w:w="2836"/>
      <w:gridCol w:w="2131"/>
      <w:gridCol w:w="1388"/>
      <w:gridCol w:w="1214"/>
      <w:gridCol w:w="1367"/>
    </w:tblGrid>
    <w:tr w:rsidR="008C0309" w14:paraId="308EC933" w14:textId="77777777" w:rsidTr="004B264A">
      <w:tc>
        <w:tcPr>
          <w:tcW w:w="2836" w:type="dxa"/>
          <w:tcBorders>
            <w:top w:val="nil"/>
            <w:left w:val="nil"/>
            <w:bottom w:val="nil"/>
          </w:tcBorders>
          <w:vAlign w:val="center"/>
        </w:tcPr>
        <w:p w14:paraId="04C07CB7" w14:textId="77777777" w:rsidR="008C0309" w:rsidRDefault="008C0309" w:rsidP="008C0309">
          <w:pPr>
            <w:pStyle w:val="Piedepgina"/>
            <w:jc w:val="center"/>
          </w:pPr>
          <w:r>
            <w:rPr>
              <w:rStyle w:val="Fuentedeprrafopredeter1"/>
              <w:rFonts w:ascii="Arial Rounded MT Bold" w:hAnsi="Arial Rounded MT Bold"/>
              <w:sz w:val="14"/>
              <w:szCs w:val="14"/>
              <w:lang w:val="en-GB"/>
            </w:rPr>
            <w:t>Piñor s/n CP. 32137 Piñor (Ourense)</w:t>
          </w:r>
        </w:p>
      </w:tc>
      <w:tc>
        <w:tcPr>
          <w:tcW w:w="2131" w:type="dxa"/>
          <w:vAlign w:val="center"/>
        </w:tcPr>
        <w:p w14:paraId="677D33F9" w14:textId="77777777" w:rsidR="008C0309" w:rsidRDefault="008C0309" w:rsidP="008C0309">
          <w:pPr>
            <w:pStyle w:val="Piedepgina"/>
            <w:jc w:val="center"/>
          </w:pPr>
          <w:proofErr w:type="spellStart"/>
          <w:r>
            <w:rPr>
              <w:rStyle w:val="Fuentedeprrafopredeter1"/>
              <w:rFonts w:ascii="Arial Rounded MT Bold" w:hAnsi="Arial Rounded MT Bold"/>
              <w:sz w:val="14"/>
              <w:szCs w:val="14"/>
              <w:lang w:val="en-GB"/>
            </w:rPr>
            <w:t>Tlf</w:t>
          </w:r>
          <w:proofErr w:type="spellEnd"/>
          <w:r>
            <w:rPr>
              <w:rStyle w:val="Fuentedeprrafopredeter1"/>
              <w:rFonts w:ascii="Arial Rounded MT Bold" w:hAnsi="Arial Rounded MT Bold"/>
              <w:sz w:val="14"/>
              <w:szCs w:val="14"/>
              <w:lang w:val="en-GB"/>
            </w:rPr>
            <w:t>. 988 403236 – 403217</w:t>
          </w:r>
        </w:p>
      </w:tc>
      <w:tc>
        <w:tcPr>
          <w:tcW w:w="1388" w:type="dxa"/>
          <w:vAlign w:val="center"/>
        </w:tcPr>
        <w:p w14:paraId="493FB9D6" w14:textId="77777777" w:rsidR="008C0309" w:rsidRDefault="008C0309" w:rsidP="008C0309">
          <w:pPr>
            <w:pStyle w:val="Piedepgina"/>
            <w:jc w:val="center"/>
          </w:pPr>
          <w:r>
            <w:rPr>
              <w:rStyle w:val="Fuentedeprrafopredeter1"/>
              <w:rFonts w:ascii="Arial Rounded MT Bold" w:hAnsi="Arial Rounded MT Bold"/>
              <w:sz w:val="14"/>
              <w:szCs w:val="14"/>
              <w:lang w:val="en-GB"/>
            </w:rPr>
            <w:t>Fax 988 403320</w:t>
          </w:r>
        </w:p>
      </w:tc>
      <w:tc>
        <w:tcPr>
          <w:tcW w:w="1214" w:type="dxa"/>
          <w:vAlign w:val="center"/>
        </w:tcPr>
        <w:p w14:paraId="2CC9338A" w14:textId="77777777" w:rsidR="008C0309" w:rsidRDefault="008C0309" w:rsidP="008C0309">
          <w:pPr>
            <w:pStyle w:val="Piedepgina"/>
            <w:jc w:val="center"/>
          </w:pPr>
          <w:r>
            <w:rPr>
              <w:rStyle w:val="Fuentedeprrafopredeter1"/>
              <w:rFonts w:ascii="Arial Rounded MT Bold" w:hAnsi="Arial Rounded MT Bold"/>
              <w:sz w:val="14"/>
              <w:szCs w:val="14"/>
              <w:lang w:val="en-GB"/>
            </w:rPr>
            <w:t>info@pinor.es</w:t>
          </w:r>
        </w:p>
      </w:tc>
      <w:tc>
        <w:tcPr>
          <w:tcW w:w="1367" w:type="dxa"/>
          <w:tcBorders>
            <w:top w:val="nil"/>
            <w:bottom w:val="nil"/>
            <w:right w:val="nil"/>
          </w:tcBorders>
          <w:vAlign w:val="center"/>
        </w:tcPr>
        <w:p w14:paraId="3DCB0515" w14:textId="77777777" w:rsidR="008C0309" w:rsidRDefault="008C0309" w:rsidP="008C0309">
          <w:pPr>
            <w:pStyle w:val="Piedepgina"/>
            <w:jc w:val="center"/>
          </w:pPr>
          <w:r>
            <w:rPr>
              <w:rStyle w:val="Fuentedeprrafopredeter1"/>
              <w:rFonts w:ascii="Arial Rounded MT Bold" w:hAnsi="Arial Rounded MT Bold"/>
              <w:b/>
              <w:sz w:val="14"/>
              <w:szCs w:val="14"/>
              <w:lang w:val="en-GB"/>
            </w:rPr>
            <w:t>www.pinor.es</w:t>
          </w:r>
        </w:p>
      </w:tc>
    </w:tr>
  </w:tbl>
  <w:p w14:paraId="00A81E98" w14:textId="5AE7AC0E" w:rsidR="00CA1716" w:rsidRPr="008C0309" w:rsidRDefault="00CA1716" w:rsidP="00CA1716">
    <w:pPr>
      <w:tabs>
        <w:tab w:val="center" w:pos="4252"/>
        <w:tab w:val="right" w:pos="8504"/>
      </w:tabs>
      <w:spacing w:after="0" w:line="240" w:lineRule="auto"/>
      <w:jc w:val="center"/>
      <w:rPr>
        <w:rFonts w:ascii="Arial" w:eastAsia="Calibri" w:hAnsi="Arial" w:cs="Arial"/>
        <w:sz w:val="2"/>
        <w:szCs w:val="2"/>
        <w:lang w:val="gl-E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E68F8E" w14:textId="77777777" w:rsidR="00174BA5" w:rsidRDefault="00174BA5" w:rsidP="00CA1716">
      <w:pPr>
        <w:spacing w:after="0" w:line="240" w:lineRule="auto"/>
      </w:pPr>
      <w:r>
        <w:separator/>
      </w:r>
    </w:p>
  </w:footnote>
  <w:footnote w:type="continuationSeparator" w:id="0">
    <w:p w14:paraId="791327F6" w14:textId="77777777" w:rsidR="00174BA5" w:rsidRDefault="00174BA5" w:rsidP="00CA17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
      <w:gridCol w:w="7517"/>
    </w:tblGrid>
    <w:tr w:rsidR="008C0309" w:rsidRPr="00197A3F" w14:paraId="5E6E19AC" w14:textId="77777777" w:rsidTr="004B264A">
      <w:trPr>
        <w:trHeight w:val="1402"/>
      </w:trPr>
      <w:tc>
        <w:tcPr>
          <w:tcW w:w="988" w:type="dxa"/>
        </w:tcPr>
        <w:p w14:paraId="4C95FAFB" w14:textId="77777777" w:rsidR="008C0309" w:rsidRPr="00197A3F" w:rsidRDefault="008C0309" w:rsidP="008C0309">
          <w:pPr>
            <w:tabs>
              <w:tab w:val="center" w:pos="4252"/>
              <w:tab w:val="right" w:pos="8504"/>
            </w:tabs>
            <w:rPr>
              <w:rFonts w:ascii="Calibri" w:eastAsia="Calibri" w:hAnsi="Calibri" w:cs="Times New Roman"/>
            </w:rPr>
          </w:pPr>
          <w:r>
            <w:rPr>
              <w:noProof/>
              <w:lang w:eastAsia="es-ES"/>
            </w:rPr>
            <w:drawing>
              <wp:anchor distT="0" distB="0" distL="0" distR="0" simplePos="0" relativeHeight="251659264" behindDoc="0" locked="0" layoutInCell="1" allowOverlap="1" wp14:anchorId="40DBD2D8" wp14:editId="4C348FDF">
                <wp:simplePos x="0" y="0"/>
                <wp:positionH relativeFrom="column">
                  <wp:posOffset>9525</wp:posOffset>
                </wp:positionH>
                <wp:positionV relativeFrom="paragraph">
                  <wp:posOffset>99695</wp:posOffset>
                </wp:positionV>
                <wp:extent cx="456565" cy="68707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6565" cy="68707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p>
      </w:tc>
      <w:tc>
        <w:tcPr>
          <w:tcW w:w="7517" w:type="dxa"/>
          <w:vAlign w:val="center"/>
        </w:tcPr>
        <w:p w14:paraId="30CA5D68" w14:textId="77777777" w:rsidR="008C0309" w:rsidRPr="00A41A64" w:rsidRDefault="008C0309" w:rsidP="008C0309">
          <w:pPr>
            <w:tabs>
              <w:tab w:val="center" w:pos="4252"/>
              <w:tab w:val="right" w:pos="8504"/>
            </w:tabs>
            <w:rPr>
              <w:rFonts w:ascii="Arial Rounded MT Bold" w:eastAsia="Calibri" w:hAnsi="Arial Rounded MT Bold" w:cs="Times New Roman"/>
              <w:b/>
              <w:sz w:val="32"/>
              <w:szCs w:val="32"/>
            </w:rPr>
          </w:pPr>
          <w:r w:rsidRPr="00A41A64">
            <w:rPr>
              <w:rFonts w:ascii="Arial Rounded MT Bold" w:eastAsia="Calibri" w:hAnsi="Arial Rounded MT Bold" w:cs="Times New Roman"/>
              <w:b/>
              <w:sz w:val="32"/>
              <w:szCs w:val="32"/>
            </w:rPr>
            <w:t>Concello de PIÑOR</w:t>
          </w:r>
        </w:p>
      </w:tc>
    </w:tr>
  </w:tbl>
  <w:p w14:paraId="69BF548E" w14:textId="77777777" w:rsidR="00CA1716" w:rsidRDefault="00CA171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E23B5"/>
    <w:multiLevelType w:val="hybridMultilevel"/>
    <w:tmpl w:val="DD9422E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0F012D"/>
    <w:multiLevelType w:val="hybridMultilevel"/>
    <w:tmpl w:val="E87C90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1B5245CD"/>
    <w:multiLevelType w:val="hybridMultilevel"/>
    <w:tmpl w:val="BE36C3FA"/>
    <w:lvl w:ilvl="0" w:tplc="E5FCAD74">
      <w:start w:val="1"/>
      <w:numFmt w:val="lowerLetter"/>
      <w:lvlText w:val="%1)"/>
      <w:lvlJc w:val="left"/>
      <w:pPr>
        <w:ind w:left="1144" w:hanging="360"/>
      </w:pPr>
      <w:rPr>
        <w:rFonts w:asciiTheme="minorHAnsi" w:eastAsiaTheme="minorHAnsi" w:hAnsiTheme="minorHAnsi" w:cstheme="minorBidi"/>
      </w:rPr>
    </w:lvl>
    <w:lvl w:ilvl="1" w:tplc="0C0A0019">
      <w:start w:val="1"/>
      <w:numFmt w:val="lowerLetter"/>
      <w:lvlText w:val="%2."/>
      <w:lvlJc w:val="left"/>
      <w:pPr>
        <w:ind w:left="1864" w:hanging="360"/>
      </w:pPr>
    </w:lvl>
    <w:lvl w:ilvl="2" w:tplc="0C0A001B">
      <w:start w:val="1"/>
      <w:numFmt w:val="lowerRoman"/>
      <w:lvlText w:val="%3."/>
      <w:lvlJc w:val="right"/>
      <w:pPr>
        <w:ind w:left="2584" w:hanging="180"/>
      </w:pPr>
    </w:lvl>
    <w:lvl w:ilvl="3" w:tplc="0C0A000F">
      <w:start w:val="1"/>
      <w:numFmt w:val="decimal"/>
      <w:lvlText w:val="%4."/>
      <w:lvlJc w:val="left"/>
      <w:pPr>
        <w:ind w:left="3304" w:hanging="360"/>
      </w:pPr>
    </w:lvl>
    <w:lvl w:ilvl="4" w:tplc="0C0A0019">
      <w:start w:val="1"/>
      <w:numFmt w:val="lowerLetter"/>
      <w:lvlText w:val="%5."/>
      <w:lvlJc w:val="left"/>
      <w:pPr>
        <w:ind w:left="4024" w:hanging="360"/>
      </w:pPr>
    </w:lvl>
    <w:lvl w:ilvl="5" w:tplc="0C0A001B">
      <w:start w:val="1"/>
      <w:numFmt w:val="lowerRoman"/>
      <w:lvlText w:val="%6."/>
      <w:lvlJc w:val="right"/>
      <w:pPr>
        <w:ind w:left="4744" w:hanging="180"/>
      </w:pPr>
    </w:lvl>
    <w:lvl w:ilvl="6" w:tplc="0C0A000F">
      <w:start w:val="1"/>
      <w:numFmt w:val="decimal"/>
      <w:lvlText w:val="%7."/>
      <w:lvlJc w:val="left"/>
      <w:pPr>
        <w:ind w:left="5464" w:hanging="360"/>
      </w:pPr>
    </w:lvl>
    <w:lvl w:ilvl="7" w:tplc="0C0A0019">
      <w:start w:val="1"/>
      <w:numFmt w:val="lowerLetter"/>
      <w:lvlText w:val="%8."/>
      <w:lvlJc w:val="left"/>
      <w:pPr>
        <w:ind w:left="6184" w:hanging="360"/>
      </w:pPr>
    </w:lvl>
    <w:lvl w:ilvl="8" w:tplc="0C0A001B">
      <w:start w:val="1"/>
      <w:numFmt w:val="lowerRoman"/>
      <w:lvlText w:val="%9."/>
      <w:lvlJc w:val="right"/>
      <w:pPr>
        <w:ind w:left="6904" w:hanging="180"/>
      </w:pPr>
    </w:lvl>
  </w:abstractNum>
  <w:abstractNum w:abstractNumId="3" w15:restartNumberingAfterBreak="0">
    <w:nsid w:val="1C0065A8"/>
    <w:multiLevelType w:val="hybridMultilevel"/>
    <w:tmpl w:val="AB8472E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22E03445"/>
    <w:multiLevelType w:val="hybridMultilevel"/>
    <w:tmpl w:val="48DC6E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91C59BC"/>
    <w:multiLevelType w:val="hybridMultilevel"/>
    <w:tmpl w:val="80549DD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0C81B70"/>
    <w:multiLevelType w:val="hybridMultilevel"/>
    <w:tmpl w:val="423C7E7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426012C1"/>
    <w:multiLevelType w:val="hybridMultilevel"/>
    <w:tmpl w:val="6C1A92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86A3C13"/>
    <w:multiLevelType w:val="hybridMultilevel"/>
    <w:tmpl w:val="E5DCA6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5952442"/>
    <w:multiLevelType w:val="hybridMultilevel"/>
    <w:tmpl w:val="F11449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77D903FE"/>
    <w:multiLevelType w:val="hybridMultilevel"/>
    <w:tmpl w:val="3844DD7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7A0F5C86"/>
    <w:multiLevelType w:val="hybridMultilevel"/>
    <w:tmpl w:val="B78046E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num w:numId="1">
    <w:abstractNumId w:val="1"/>
  </w:num>
  <w:num w:numId="2">
    <w:abstractNumId w:val="9"/>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11"/>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2"/>
  </w:num>
  <w:num w:numId="11">
    <w:abstractNumId w:val="3"/>
  </w:num>
  <w:num w:numId="12">
    <w:abstractNumId w:val="8"/>
  </w:num>
  <w:num w:numId="13">
    <w:abstractNumId w:val="7"/>
  </w:num>
  <w:num w:numId="14">
    <w:abstractNumId w:val="5"/>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34A"/>
    <w:rsid w:val="000902A8"/>
    <w:rsid w:val="000946C2"/>
    <w:rsid w:val="000A513C"/>
    <w:rsid w:val="000B073A"/>
    <w:rsid w:val="000B0DC0"/>
    <w:rsid w:val="000B74AD"/>
    <w:rsid w:val="00171086"/>
    <w:rsid w:val="00174BA5"/>
    <w:rsid w:val="00187F60"/>
    <w:rsid w:val="001D2991"/>
    <w:rsid w:val="001D6BFE"/>
    <w:rsid w:val="002020C8"/>
    <w:rsid w:val="0020487F"/>
    <w:rsid w:val="00255636"/>
    <w:rsid w:val="002651C2"/>
    <w:rsid w:val="002F48ED"/>
    <w:rsid w:val="00366E87"/>
    <w:rsid w:val="003E23FD"/>
    <w:rsid w:val="003F728A"/>
    <w:rsid w:val="00401010"/>
    <w:rsid w:val="00457CA8"/>
    <w:rsid w:val="00464C85"/>
    <w:rsid w:val="00492AD3"/>
    <w:rsid w:val="004D518A"/>
    <w:rsid w:val="004E3294"/>
    <w:rsid w:val="004E70B3"/>
    <w:rsid w:val="005638E6"/>
    <w:rsid w:val="00584AC6"/>
    <w:rsid w:val="00600028"/>
    <w:rsid w:val="00610CA3"/>
    <w:rsid w:val="006A4F06"/>
    <w:rsid w:val="006C14D5"/>
    <w:rsid w:val="006C241E"/>
    <w:rsid w:val="006C74B6"/>
    <w:rsid w:val="006D02E8"/>
    <w:rsid w:val="006F21C9"/>
    <w:rsid w:val="00715A62"/>
    <w:rsid w:val="0074203E"/>
    <w:rsid w:val="00745703"/>
    <w:rsid w:val="007E704F"/>
    <w:rsid w:val="00880073"/>
    <w:rsid w:val="00886726"/>
    <w:rsid w:val="008B4070"/>
    <w:rsid w:val="008B5C2F"/>
    <w:rsid w:val="008C0309"/>
    <w:rsid w:val="008F68EB"/>
    <w:rsid w:val="00995608"/>
    <w:rsid w:val="009A2FC5"/>
    <w:rsid w:val="009E1344"/>
    <w:rsid w:val="00A7412C"/>
    <w:rsid w:val="00A97749"/>
    <w:rsid w:val="00B556F2"/>
    <w:rsid w:val="00B74249"/>
    <w:rsid w:val="00B9131D"/>
    <w:rsid w:val="00B92950"/>
    <w:rsid w:val="00BA372A"/>
    <w:rsid w:val="00BD253C"/>
    <w:rsid w:val="00C1047F"/>
    <w:rsid w:val="00C53031"/>
    <w:rsid w:val="00C6719A"/>
    <w:rsid w:val="00C722EB"/>
    <w:rsid w:val="00C85748"/>
    <w:rsid w:val="00C979A0"/>
    <w:rsid w:val="00CA1716"/>
    <w:rsid w:val="00CB31D9"/>
    <w:rsid w:val="00CD306D"/>
    <w:rsid w:val="00CD788F"/>
    <w:rsid w:val="00D07504"/>
    <w:rsid w:val="00D2279B"/>
    <w:rsid w:val="00DC4E19"/>
    <w:rsid w:val="00DE6B7A"/>
    <w:rsid w:val="00DF4ADC"/>
    <w:rsid w:val="00EA4011"/>
    <w:rsid w:val="00EE034A"/>
    <w:rsid w:val="00F13593"/>
    <w:rsid w:val="00F2387F"/>
    <w:rsid w:val="00F43E68"/>
    <w:rsid w:val="00F45302"/>
    <w:rsid w:val="00F9353D"/>
    <w:rsid w:val="00F96FD5"/>
    <w:rsid w:val="00FB0B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68368"/>
  <w15:chartTrackingRefBased/>
  <w15:docId w15:val="{A7EA42DB-EF31-4E54-BE27-47331BED0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716"/>
  </w:style>
  <w:style w:type="paragraph" w:styleId="Ttulo1">
    <w:name w:val="heading 1"/>
    <w:basedOn w:val="Normal"/>
    <w:next w:val="Normal"/>
    <w:link w:val="Ttulo1Car"/>
    <w:uiPriority w:val="9"/>
    <w:qFormat/>
    <w:rsid w:val="00EE03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EE03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EE034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EE034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EE034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EE034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E034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E034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E034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E034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EE034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EE034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EE034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EE034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EE034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E034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E034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E034A"/>
    <w:rPr>
      <w:rFonts w:eastAsiaTheme="majorEastAsia" w:cstheme="majorBidi"/>
      <w:color w:val="272727" w:themeColor="text1" w:themeTint="D8"/>
    </w:rPr>
  </w:style>
  <w:style w:type="paragraph" w:styleId="Ttulo">
    <w:name w:val="Title"/>
    <w:basedOn w:val="Normal"/>
    <w:next w:val="Normal"/>
    <w:link w:val="TtuloCar"/>
    <w:uiPriority w:val="10"/>
    <w:qFormat/>
    <w:rsid w:val="00EE03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E034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E034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E034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E034A"/>
    <w:pPr>
      <w:spacing w:before="160"/>
      <w:jc w:val="center"/>
    </w:pPr>
    <w:rPr>
      <w:i/>
      <w:iCs/>
      <w:color w:val="404040" w:themeColor="text1" w:themeTint="BF"/>
    </w:rPr>
  </w:style>
  <w:style w:type="character" w:customStyle="1" w:styleId="CitaCar">
    <w:name w:val="Cita Car"/>
    <w:basedOn w:val="Fuentedeprrafopredeter"/>
    <w:link w:val="Cita"/>
    <w:uiPriority w:val="29"/>
    <w:rsid w:val="00EE034A"/>
    <w:rPr>
      <w:i/>
      <w:iCs/>
      <w:color w:val="404040" w:themeColor="text1" w:themeTint="BF"/>
    </w:rPr>
  </w:style>
  <w:style w:type="paragraph" w:styleId="Prrafodelista">
    <w:name w:val="List Paragraph"/>
    <w:basedOn w:val="Normal"/>
    <w:uiPriority w:val="34"/>
    <w:qFormat/>
    <w:rsid w:val="00EE034A"/>
    <w:pPr>
      <w:ind w:left="720"/>
      <w:contextualSpacing/>
    </w:pPr>
  </w:style>
  <w:style w:type="character" w:styleId="nfasisintenso">
    <w:name w:val="Intense Emphasis"/>
    <w:basedOn w:val="Fuentedeprrafopredeter"/>
    <w:uiPriority w:val="21"/>
    <w:qFormat/>
    <w:rsid w:val="00EE034A"/>
    <w:rPr>
      <w:i/>
      <w:iCs/>
      <w:color w:val="2F5496" w:themeColor="accent1" w:themeShade="BF"/>
    </w:rPr>
  </w:style>
  <w:style w:type="paragraph" w:styleId="Citadestacada">
    <w:name w:val="Intense Quote"/>
    <w:basedOn w:val="Normal"/>
    <w:next w:val="Normal"/>
    <w:link w:val="CitadestacadaCar"/>
    <w:uiPriority w:val="30"/>
    <w:qFormat/>
    <w:rsid w:val="00EE03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EE034A"/>
    <w:rPr>
      <w:i/>
      <w:iCs/>
      <w:color w:val="2F5496" w:themeColor="accent1" w:themeShade="BF"/>
    </w:rPr>
  </w:style>
  <w:style w:type="character" w:styleId="Referenciaintensa">
    <w:name w:val="Intense Reference"/>
    <w:basedOn w:val="Fuentedeprrafopredeter"/>
    <w:uiPriority w:val="32"/>
    <w:qFormat/>
    <w:rsid w:val="00EE034A"/>
    <w:rPr>
      <w:b/>
      <w:bCs/>
      <w:smallCaps/>
      <w:color w:val="2F5496" w:themeColor="accent1" w:themeShade="BF"/>
      <w:spacing w:val="5"/>
    </w:rPr>
  </w:style>
  <w:style w:type="paragraph" w:styleId="Encabezado">
    <w:name w:val="header"/>
    <w:basedOn w:val="Normal"/>
    <w:link w:val="EncabezadoCar"/>
    <w:uiPriority w:val="99"/>
    <w:unhideWhenUsed/>
    <w:rsid w:val="00CA171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A1716"/>
  </w:style>
  <w:style w:type="paragraph" w:styleId="Piedepgina">
    <w:name w:val="footer"/>
    <w:basedOn w:val="Normal"/>
    <w:link w:val="PiedepginaCar"/>
    <w:unhideWhenUsed/>
    <w:rsid w:val="00CA1716"/>
    <w:pPr>
      <w:tabs>
        <w:tab w:val="center" w:pos="4252"/>
        <w:tab w:val="right" w:pos="8504"/>
      </w:tabs>
      <w:spacing w:after="0" w:line="240" w:lineRule="auto"/>
    </w:pPr>
  </w:style>
  <w:style w:type="character" w:customStyle="1" w:styleId="PiedepginaCar">
    <w:name w:val="Pie de página Car"/>
    <w:basedOn w:val="Fuentedeprrafopredeter"/>
    <w:link w:val="Piedepgina"/>
    <w:rsid w:val="00CA1716"/>
  </w:style>
  <w:style w:type="table" w:styleId="Tablaconcuadrcula">
    <w:name w:val="Table Grid"/>
    <w:basedOn w:val="Tablanormal"/>
    <w:uiPriority w:val="59"/>
    <w:rsid w:val="00CA171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1">
    <w:name w:val="Fuente de párrafo predeter.1"/>
    <w:qFormat/>
    <w:rsid w:val="008C0309"/>
  </w:style>
  <w:style w:type="character" w:styleId="Hipervnculo">
    <w:name w:val="Hyperlink"/>
    <w:basedOn w:val="Fuentedeprrafopredeter"/>
    <w:uiPriority w:val="99"/>
    <w:unhideWhenUsed/>
    <w:rsid w:val="00F45302"/>
    <w:rPr>
      <w:color w:val="0563C1" w:themeColor="hyperlink"/>
      <w:u w:val="single"/>
    </w:rPr>
  </w:style>
  <w:style w:type="character" w:customStyle="1" w:styleId="UnresolvedMention">
    <w:name w:val="Unresolved Mention"/>
    <w:basedOn w:val="Fuentedeprrafopredeter"/>
    <w:uiPriority w:val="99"/>
    <w:semiHidden/>
    <w:unhideWhenUsed/>
    <w:rsid w:val="00F453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ede.depourense.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3986</Words>
  <Characters>21926</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aytovillanuevaperas@gmail.com</dc:creator>
  <cp:keywords/>
  <dc:description/>
  <cp:lastModifiedBy>rexistro</cp:lastModifiedBy>
  <cp:revision>2</cp:revision>
  <cp:lastPrinted>2026-06-26T09:06:00Z</cp:lastPrinted>
  <dcterms:created xsi:type="dcterms:W3CDTF">2026-11-05T11:52:00Z</dcterms:created>
  <dcterms:modified xsi:type="dcterms:W3CDTF">2026-11-05T11:52:00Z</dcterms:modified>
</cp:coreProperties>
</file>