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>ANEXO II.3</w:t>
      </w:r>
    </w:p>
    <w:p>
      <w:pPr>
        <w:pStyle w:val="Standard"/>
        <w:ind w:right="424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tbl>
      <w:tblPr>
        <w:tblW w:w="13220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3220"/>
      </w:tblGrid>
      <w:tr>
        <w:trPr/>
        <w:tc>
          <w:tcPr>
            <w:tcW w:w="13220" w:type="dxa"/>
            <w:tcBorders/>
            <w:shd w:color="auto" w:fill="800000" w:val="clear"/>
          </w:tcPr>
          <w:p>
            <w:pPr>
              <w:pStyle w:val="Standard"/>
              <w:ind w:right="424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RELACIÓN DE INGRESOS RECIBIDOS</w:t>
            </w:r>
          </w:p>
        </w:tc>
      </w:tr>
    </w:tbl>
    <w:p>
      <w:pPr>
        <w:pStyle w:val="Standard"/>
        <w:ind w:right="424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tbl>
      <w:tblPr>
        <w:tblW w:w="13220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3220"/>
      </w:tblGrid>
      <w:tr>
        <w:trPr/>
        <w:tc>
          <w:tcPr>
            <w:tcW w:w="13220" w:type="dxa"/>
            <w:tcBorders/>
            <w:shd w:color="auto" w:fill="800000" w:val="clear"/>
          </w:tcPr>
          <w:p>
            <w:pPr>
              <w:pStyle w:val="Standard"/>
              <w:ind w:right="424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OTROS INGRESOS O SUBVENCIONES RECIBIDAS CON LA MISMA FINALIDAD</w:t>
            </w:r>
          </w:p>
        </w:tc>
      </w:tr>
    </w:tbl>
    <w:p>
      <w:pPr>
        <w:pStyle w:val="Standard"/>
        <w:ind w:right="424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720"/>
        <w:gridCol w:w="1914"/>
        <w:gridCol w:w="1660"/>
      </w:tblGrid>
      <w:tr>
        <w:trPr>
          <w:trHeight w:val="369" w:hRule="atLeast"/>
        </w:trPr>
        <w:tc>
          <w:tcPr>
            <w:tcW w:w="10720" w:type="dxa"/>
            <w:tcBorders/>
            <w:shd w:color="auto" w:fill="B3B3B3" w:val="clear"/>
            <w:vAlign w:val="center"/>
          </w:tcPr>
          <w:p>
            <w:pPr>
              <w:pStyle w:val="Standar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color="auto" w:fill="B3B3B3" w:val="clear"/>
            <w:vAlign w:val="center"/>
          </w:tcPr>
          <w:p>
            <w:pPr>
              <w:pStyle w:val="Standar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60" w:type="dxa"/>
            <w:tcBorders/>
            <w:shd w:color="auto" w:fill="B3B3B3" w:val="clear"/>
            <w:vAlign w:val="center"/>
          </w:tcPr>
          <w:p>
            <w:pPr>
              <w:pStyle w:val="Standar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20" w:type="dxa"/>
            <w:tcBorders/>
            <w:vAlign w:val="center"/>
          </w:tcPr>
          <w:p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660" w:type="dxa"/>
            <w:tcBorders/>
            <w:vAlign w:val="center"/>
          </w:tcPr>
          <w:p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>
        <w:trPr>
          <w:trHeight w:val="285" w:hRule="atLeast"/>
        </w:trPr>
        <w:tc>
          <w:tcPr>
            <w:tcW w:w="10720" w:type="dxa"/>
            <w:tcBorders/>
            <w:vAlign w:val="center"/>
          </w:tcPr>
          <w:p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660" w:type="dxa"/>
            <w:tcBorders/>
            <w:vAlign w:val="center"/>
          </w:tcPr>
          <w:p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>
        <w:trPr>
          <w:trHeight w:val="259" w:hRule="atLeast"/>
        </w:trPr>
        <w:tc>
          <w:tcPr>
            <w:tcW w:w="10720" w:type="dxa"/>
            <w:tcBorders/>
            <w:vAlign w:val="center"/>
          </w:tcPr>
          <w:p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660" w:type="dxa"/>
            <w:tcBorders/>
            <w:vAlign w:val="center"/>
          </w:tcPr>
          <w:p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>
        <w:trPr>
          <w:trHeight w:val="267" w:hRule="atLeast"/>
        </w:trPr>
        <w:tc>
          <w:tcPr>
            <w:tcW w:w="10720" w:type="dxa"/>
            <w:tcBorders/>
            <w:vAlign w:val="center"/>
          </w:tcPr>
          <w:p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660" w:type="dxa"/>
            <w:tcBorders/>
            <w:vAlign w:val="center"/>
          </w:tcPr>
          <w:p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>
        <w:trPr>
          <w:trHeight w:val="285" w:hRule="atLeast"/>
        </w:trPr>
        <w:tc>
          <w:tcPr>
            <w:tcW w:w="10720" w:type="dxa"/>
            <w:tcBorders/>
            <w:vAlign w:val="center"/>
          </w:tcPr>
          <w:p>
            <w:pPr>
              <w:pStyle w:val="Standard"/>
              <w:ind w:right="424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660" w:type="dxa"/>
            <w:tcBorders/>
            <w:vAlign w:val="center"/>
          </w:tcPr>
          <w:p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>
        <w:trPr>
          <w:trHeight w:val="324" w:hRule="atLeast"/>
        </w:trPr>
        <w:tc>
          <w:tcPr>
            <w:tcW w:w="10720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ind w:right="42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ind w:right="42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60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ind w:right="424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</w:tbl>
    <w:p>
      <w:pPr>
        <w:pStyle w:val="Standard"/>
        <w:ind w:right="424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Standard"/>
        <w:ind w:right="424"/>
        <w:jc w:val="center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>DECLARACIÓN DE INEXISTENCIA DE OTROS INGRESOS</w:t>
      </w:r>
    </w:p>
    <w:p>
      <w:pPr>
        <w:pStyle w:val="Standard"/>
        <w:ind w:right="424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Standard"/>
        <w:tabs>
          <w:tab w:val="clear" w:pos="708"/>
          <w:tab w:val="left" w:pos="13466" w:leader="none"/>
        </w:tabs>
        <w:ind w:left="-426" w:right="110"/>
        <w:jc w:val="both"/>
        <w:rPr>
          <w:rFonts w:ascii="Arial" w:hAnsi="Arial"/>
        </w:rPr>
      </w:pPr>
      <w:r>
        <w:rPr>
          <w:rFonts w:ascii="Arial" w:hAnsi="Arial"/>
          <w:color w:val="000000"/>
          <w:sz w:val="22"/>
          <w:szCs w:val="22"/>
        </w:rPr>
        <w:t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</w:t>
      </w:r>
    </w:p>
    <w:p>
      <w:pPr>
        <w:pStyle w:val="Standard"/>
        <w:tabs>
          <w:tab w:val="clear" w:pos="708"/>
          <w:tab w:val="left" w:pos="13466" w:leader="none"/>
        </w:tabs>
        <w:ind w:left="-426" w:right="11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Standard"/>
        <w:ind w:right="424"/>
        <w:rPr>
          <w:rFonts w:ascii="Arial" w:hAnsi="Arial"/>
        </w:rPr>
      </w:pPr>
      <w:r>
        <w:rPr>
          <w:rFonts w:ascii="Arial" w:hAnsi="Arial"/>
          <w:sz w:val="22"/>
          <w:szCs w:val="22"/>
        </w:rPr>
        <w:t>En      ,a</w:t>
      </w:r>
      <w:r>
        <w:rPr>
          <w:rFonts w:ascii="Arial" w:hAnsi="Arial"/>
        </w:rPr>
        <w:t>     </w:t>
      </w:r>
      <w:r>
        <w:rPr>
          <w:rFonts w:ascii="Arial" w:hAnsi="Arial"/>
          <w:sz w:val="22"/>
          <w:szCs w:val="22"/>
        </w:rPr>
        <w:t xml:space="preserve"> de </w:t>
      </w:r>
      <w:r>
        <w:rPr>
          <w:rFonts w:ascii="Arial" w:hAnsi="Arial"/>
        </w:rPr>
        <w:t>     </w:t>
      </w:r>
      <w:r>
        <w:rPr>
          <w:rFonts w:ascii="Arial" w:hAnsi="Arial"/>
          <w:sz w:val="22"/>
          <w:szCs w:val="22"/>
        </w:rPr>
        <w:t xml:space="preserve">  de 20</w:t>
      </w:r>
      <w:r>
        <w:rPr>
          <w:rFonts w:ascii="Arial" w:hAnsi="Arial"/>
        </w:rPr>
        <w:t>     </w:t>
      </w:r>
    </w:p>
    <w:p>
      <w:pPr>
        <w:pStyle w:val="Standard"/>
        <w:ind w:right="424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Standard"/>
        <w:ind w:right="424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mc:AlternateContent>
          <mc:Choice Requires="wps">
            <w:drawing>
              <wp:anchor behindDoc="0" distT="5080" distB="5080" distL="5715" distR="4445" simplePos="0" locked="0" layoutInCell="1" allowOverlap="1" relativeHeight="2" wp14:anchorId="260DEF76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8175" cy="734060"/>
                <wp:effectExtent l="5715" t="5080" r="4445" b="508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080" cy="73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cs="Times New Roman" w:ascii="Arial" w:hAnsi="Arial"/>
                                <w:color w:val="000000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1" path="m0,0l-2147483645,0l-2147483645,-2147483646l0,-2147483646xe" fillcolor="white" stroked="t" o:allowincell="f" style="position:absolute;margin-left:-12.35pt;margin-top:1.3pt;width:250.2pt;height:57.75pt;mso-wrap-style:square;v-text-anchor:top" wp14:anchorId="260DEF76">
                <v:fill o:detectmouseclick="t" type="solid" color2="black"/>
                <v:stroke color="black" weight="9360" joinstyle="round" endcap="flat"/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Arial" w:hAnsi="Arial"/>
                        </w:rPr>
                      </w:pPr>
                      <w:r>
                        <w:rPr>
                          <w:rFonts w:cs="Times New Roman" w:ascii="Arial" w:hAnsi="Arial"/>
                          <w:color w:val="000000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headerReference w:type="default" r:id="rId2"/>
      <w:type w:val="nextPage"/>
      <w:pgSz w:orient="landscape" w:w="15840" w:h="12240"/>
      <w:pgMar w:left="1418" w:right="1418" w:gutter="0" w:header="680" w:top="1385" w:footer="0" w:bottom="6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Amiri"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Amiri" w:hAnsi="Amiri"/>
        <w:color w:val="8D281E"/>
      </w:rPr>
    </w:pPr>
    <w:r>
      <w:rPr>
        <w:rFonts w:ascii="Amiri" w:hAnsi="Amiri"/>
        <w:color w:val="8D281E"/>
      </w:rPr>
      <w:t>Anexo I</w:t>
    </w:r>
    <w:r>
      <w:rPr>
        <w:rFonts w:ascii="Amiri" w:hAnsi="Amiri"/>
        <w:color w:val="8D281E"/>
      </w:rPr>
      <w:t>I</w:t>
    </w:r>
    <w:r>
      <w:rPr>
        <w:rFonts w:ascii="Amiri" w:hAnsi="Amiri"/>
        <w:color w:val="8D281E"/>
      </w:rPr>
      <w:t>.</w:t>
    </w:r>
    <w:r>
      <w:rPr>
        <w:rFonts w:ascii="Amiri" w:hAnsi="Amiri"/>
        <w:color w:val="8D281E"/>
      </w:rPr>
      <w:t>3</w:t>
    </w:r>
    <w:r>
      <w:rPr>
        <w:rFonts w:ascii="Amiri" w:hAnsi="Amiri"/>
        <w:color w:val="8D281E"/>
      </w:rPr>
      <w:t xml:space="preserve"> Subvenciones asociaciones Cultura. Ayuntamiento de Jaca 2026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Standard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NormalWeb">
    <w:name w:val="Normal (Web)"/>
    <w:basedOn w:val="Standard"/>
    <w:qFormat/>
    <w:pPr>
      <w:spacing w:lineRule="auto" w:line="360"/>
      <w:ind w:firstLine="600" w:left="528" w:right="71"/>
      <w:jc w:val="both"/>
    </w:pPr>
    <w:rPr>
      <w:rFonts w:ascii="Verdana" w:hAnsi="Verdana" w:eastAsia="Verdana" w:cs="Verdana"/>
      <w:sz w:val="20"/>
      <w:szCs w:val="20"/>
      <w:lang w:val="ca-ES"/>
    </w:rPr>
  </w:style>
  <w:style w:type="paragraph" w:styleId="Contenidodelatabla" w:customStyle="1">
    <w:name w:val="Contenido de la tabla"/>
    <w:basedOn w:val="Standard"/>
    <w:qFormat/>
    <w:pPr>
      <w:widowControl w:val="false"/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Standard"/>
    <w:qFormat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6502" w:leader="none"/>
        <w:tab w:val="right" w:pos="13004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LibreOffice/25.2.5.2$Windows_x86 LibreOffice_project/03d19516eb2e1dd5d4ccd751a0d6f35f35e08022</Application>
  <AppVersion>15.0000</AppVersion>
  <Pages>1</Pages>
  <Words>109</Words>
  <Characters>602</Characters>
  <CharactersWithSpaces>710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2025-07-01T07:18:00Z</dcterms:created>
  <dc:creator>rmillan</dc:creator>
  <dc:description/>
  <dc:language>es-ES</dc:language>
  <cp:lastModifiedBy/>
  <dcterms:modified xsi:type="dcterms:W3CDTF">2026-08-31T13:59:39Z</dcterms:modified>
  <cp:revision>5</cp:revision>
  <dc:subject/>
  <dc:title>ANEXO 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