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3A0FA" w14:textId="1C83DF6B" w:rsidR="00946A9C" w:rsidRDefault="00946A9C">
      <w:pPr>
        <w:rPr>
          <w:noProof/>
        </w:rPr>
      </w:pPr>
    </w:p>
    <w:p w14:paraId="5AC1B26E" w14:textId="77777777" w:rsidR="009929FD" w:rsidRDefault="009929FD">
      <w:pPr>
        <w:rPr>
          <w:noProof/>
        </w:rPr>
      </w:pPr>
    </w:p>
    <w:p w14:paraId="7B82F143" w14:textId="77777777" w:rsidR="009929FD" w:rsidRDefault="009929FD">
      <w:pPr>
        <w:rPr>
          <w:noProof/>
        </w:rPr>
      </w:pPr>
    </w:p>
    <w:p w14:paraId="53289C46" w14:textId="77777777" w:rsidR="009929FD" w:rsidRDefault="009929FD">
      <w:pPr>
        <w:rPr>
          <w:noProof/>
        </w:rPr>
      </w:pPr>
    </w:p>
    <w:p w14:paraId="7434D058" w14:textId="77777777" w:rsidR="009929FD" w:rsidRDefault="009929FD" w:rsidP="009929FD">
      <w:pPr>
        <w:jc w:val="center"/>
        <w:rPr>
          <w:rFonts w:cs="Arial"/>
          <w:b/>
          <w:snapToGrid w:val="0"/>
          <w:sz w:val="22"/>
          <w:szCs w:val="22"/>
        </w:rPr>
      </w:pPr>
      <w:r w:rsidRPr="00F37342">
        <w:rPr>
          <w:rFonts w:cs="Arial"/>
          <w:b/>
          <w:snapToGrid w:val="0"/>
          <w:sz w:val="22"/>
          <w:szCs w:val="22"/>
        </w:rPr>
        <w:t>ANEXO III</w:t>
      </w:r>
    </w:p>
    <w:p w14:paraId="2929A2CD" w14:textId="77777777" w:rsidR="009929FD" w:rsidRDefault="009929FD" w:rsidP="009929FD">
      <w:pPr>
        <w:ind w:right="-284"/>
        <w:jc w:val="center"/>
        <w:rPr>
          <w:rFonts w:cs="Arial"/>
          <w:b/>
          <w:snapToGrid w:val="0"/>
          <w:sz w:val="22"/>
          <w:szCs w:val="22"/>
        </w:rPr>
      </w:pPr>
    </w:p>
    <w:p w14:paraId="3D575C6D" w14:textId="77777777" w:rsidR="009929FD" w:rsidRPr="00F37342" w:rsidRDefault="009929FD" w:rsidP="009929FD">
      <w:pPr>
        <w:ind w:right="-284"/>
        <w:jc w:val="center"/>
        <w:rPr>
          <w:rFonts w:cs="Arial"/>
          <w:b/>
          <w:snapToGrid w:val="0"/>
          <w:sz w:val="22"/>
          <w:szCs w:val="22"/>
        </w:rPr>
      </w:pPr>
    </w:p>
    <w:p w14:paraId="5B81A626" w14:textId="77777777" w:rsidR="009929FD" w:rsidRPr="00F37342" w:rsidRDefault="009929FD" w:rsidP="009929FD">
      <w:pPr>
        <w:ind w:right="-284"/>
        <w:jc w:val="center"/>
        <w:rPr>
          <w:rFonts w:cs="Arial"/>
          <w:b/>
          <w:snapToGrid w:val="0"/>
          <w:sz w:val="22"/>
          <w:szCs w:val="22"/>
        </w:rPr>
      </w:pPr>
    </w:p>
    <w:p w14:paraId="17CFF6DE" w14:textId="77777777" w:rsidR="009929FD" w:rsidRPr="00F37342" w:rsidRDefault="009929FD" w:rsidP="009929FD">
      <w:pPr>
        <w:ind w:right="-284"/>
        <w:jc w:val="center"/>
        <w:rPr>
          <w:rFonts w:cs="Arial"/>
          <w:b/>
          <w:snapToGrid w:val="0"/>
          <w:sz w:val="22"/>
          <w:szCs w:val="22"/>
        </w:rPr>
      </w:pPr>
    </w:p>
    <w:p w14:paraId="203E6E2E" w14:textId="77777777" w:rsidR="009929FD" w:rsidRPr="00F37342" w:rsidRDefault="009929FD" w:rsidP="009929FD">
      <w:pPr>
        <w:tabs>
          <w:tab w:val="center" w:pos="3544"/>
          <w:tab w:val="center" w:pos="6237"/>
        </w:tabs>
        <w:ind w:right="-1"/>
        <w:jc w:val="both"/>
        <w:rPr>
          <w:rFonts w:cs="Arial"/>
          <w:sz w:val="22"/>
          <w:szCs w:val="22"/>
        </w:rPr>
      </w:pPr>
      <w:r w:rsidRPr="00F37342">
        <w:rPr>
          <w:rFonts w:cs="Arial"/>
          <w:sz w:val="22"/>
          <w:szCs w:val="22"/>
        </w:rPr>
        <w:t>D/Dña.……………………………………………con DNI……………………………………</w:t>
      </w:r>
    </w:p>
    <w:p w14:paraId="161591C9" w14:textId="77777777" w:rsidR="009929FD" w:rsidRPr="00F37342" w:rsidRDefault="009929FD" w:rsidP="009929FD">
      <w:pPr>
        <w:tabs>
          <w:tab w:val="center" w:pos="3544"/>
          <w:tab w:val="center" w:pos="6237"/>
        </w:tabs>
        <w:ind w:right="-284"/>
        <w:jc w:val="both"/>
        <w:rPr>
          <w:rFonts w:cs="Arial"/>
          <w:sz w:val="22"/>
          <w:szCs w:val="22"/>
        </w:rPr>
      </w:pPr>
    </w:p>
    <w:p w14:paraId="548692E7" w14:textId="77777777" w:rsidR="009929FD" w:rsidRDefault="009929FD" w:rsidP="009929FD">
      <w:pPr>
        <w:tabs>
          <w:tab w:val="center" w:pos="3544"/>
          <w:tab w:val="center" w:pos="6237"/>
        </w:tabs>
        <w:ind w:right="-1"/>
        <w:jc w:val="both"/>
        <w:rPr>
          <w:rFonts w:cs="Arial"/>
          <w:b/>
          <w:sz w:val="22"/>
          <w:szCs w:val="22"/>
        </w:rPr>
      </w:pPr>
      <w:r w:rsidRPr="00F37342">
        <w:rPr>
          <w:rFonts w:cs="Arial"/>
          <w:sz w:val="22"/>
          <w:szCs w:val="22"/>
        </w:rPr>
        <w:t xml:space="preserve">En nombre y representación de la </w:t>
      </w:r>
      <w:r w:rsidRPr="00F37342">
        <w:rPr>
          <w:rFonts w:cs="Arial"/>
          <w:b/>
          <w:sz w:val="22"/>
          <w:szCs w:val="22"/>
        </w:rPr>
        <w:t xml:space="preserve">agrupación conformada por las siguientes entidades: </w:t>
      </w:r>
    </w:p>
    <w:p w14:paraId="49BE7B50" w14:textId="77777777" w:rsidR="009929FD" w:rsidRDefault="009929FD" w:rsidP="009929FD">
      <w:pPr>
        <w:tabs>
          <w:tab w:val="center" w:pos="3544"/>
          <w:tab w:val="center" w:pos="6237"/>
        </w:tabs>
        <w:ind w:right="-1"/>
        <w:jc w:val="both"/>
        <w:rPr>
          <w:rFonts w:cs="Arial"/>
          <w:b/>
          <w:sz w:val="22"/>
          <w:szCs w:val="22"/>
        </w:rPr>
      </w:pPr>
      <w:r w:rsidRPr="00F37342">
        <w:rPr>
          <w:rFonts w:cs="Arial"/>
          <w:b/>
          <w:sz w:val="22"/>
          <w:szCs w:val="22"/>
        </w:rPr>
        <w:t>……………………………………………………………</w:t>
      </w:r>
    </w:p>
    <w:p w14:paraId="2B8D8C46" w14:textId="77777777" w:rsidR="009929FD" w:rsidRDefault="009929FD" w:rsidP="009929FD">
      <w:pPr>
        <w:tabs>
          <w:tab w:val="center" w:pos="3544"/>
          <w:tab w:val="center" w:pos="6237"/>
        </w:tabs>
        <w:ind w:right="-1"/>
        <w:jc w:val="both"/>
        <w:rPr>
          <w:rFonts w:cs="Arial"/>
          <w:b/>
          <w:sz w:val="22"/>
          <w:szCs w:val="22"/>
        </w:rPr>
      </w:pPr>
      <w:r>
        <w:rPr>
          <w:rFonts w:cs="Arial"/>
          <w:b/>
          <w:sz w:val="22"/>
          <w:szCs w:val="22"/>
        </w:rPr>
        <w:t>……………………………………………………………</w:t>
      </w:r>
    </w:p>
    <w:p w14:paraId="45864915" w14:textId="77777777" w:rsidR="009929FD" w:rsidRDefault="009929FD" w:rsidP="009929FD">
      <w:pPr>
        <w:tabs>
          <w:tab w:val="center" w:pos="3544"/>
          <w:tab w:val="center" w:pos="6237"/>
        </w:tabs>
        <w:ind w:right="-1"/>
        <w:jc w:val="both"/>
        <w:rPr>
          <w:rFonts w:cs="Arial"/>
          <w:b/>
          <w:sz w:val="22"/>
          <w:szCs w:val="22"/>
        </w:rPr>
      </w:pPr>
    </w:p>
    <w:p w14:paraId="704B1598" w14:textId="77777777" w:rsidR="009929FD" w:rsidRPr="00F37342" w:rsidRDefault="009929FD" w:rsidP="009929FD">
      <w:pPr>
        <w:tabs>
          <w:tab w:val="center" w:pos="3544"/>
          <w:tab w:val="center" w:pos="6237"/>
        </w:tabs>
        <w:ind w:right="-1"/>
        <w:jc w:val="both"/>
        <w:rPr>
          <w:rFonts w:cs="Arial"/>
          <w:b/>
          <w:sz w:val="22"/>
          <w:szCs w:val="22"/>
        </w:rPr>
      </w:pPr>
    </w:p>
    <w:p w14:paraId="0B8862F4" w14:textId="77777777" w:rsidR="009929FD" w:rsidRPr="00F37342" w:rsidRDefault="009929FD" w:rsidP="009929FD">
      <w:pPr>
        <w:tabs>
          <w:tab w:val="center" w:pos="3544"/>
          <w:tab w:val="center" w:pos="6237"/>
        </w:tabs>
        <w:ind w:right="-1"/>
        <w:jc w:val="both"/>
        <w:rPr>
          <w:rFonts w:cs="Arial"/>
          <w:b/>
          <w:snapToGrid w:val="0"/>
          <w:sz w:val="22"/>
          <w:szCs w:val="22"/>
        </w:rPr>
      </w:pPr>
      <w:r w:rsidRPr="00F37342">
        <w:rPr>
          <w:rFonts w:cs="Arial"/>
          <w:sz w:val="22"/>
          <w:szCs w:val="22"/>
        </w:rPr>
        <w:t>En virtud del artículo 69 de la Ley 39/2015 del Procedimiento Administrativo Común, declaro responsablemente que la agrupación a la que represento cumple con los requisitos establecidos para presentar esta solicitud, que dispone de la documentación que así lo acredita y que la pondrá a disposición de la Administración cuando le sea requerida y que se compromete a mantener el cumplimiento de las anteriores obligaciones durante el período de tiempo inherente al ejercicio de estas facultades:</w:t>
      </w:r>
    </w:p>
    <w:p w14:paraId="0A48F280" w14:textId="77777777" w:rsidR="009929FD" w:rsidRPr="00F37342" w:rsidRDefault="009929FD" w:rsidP="009929FD">
      <w:pPr>
        <w:pStyle w:val="Prrafodelista"/>
        <w:tabs>
          <w:tab w:val="center" w:pos="3544"/>
          <w:tab w:val="center" w:pos="6237"/>
        </w:tabs>
        <w:spacing w:after="200" w:line="276" w:lineRule="auto"/>
        <w:ind w:left="0" w:right="-1" w:firstLine="284"/>
        <w:jc w:val="both"/>
        <w:rPr>
          <w:rFonts w:cs="Arial"/>
          <w:sz w:val="22"/>
          <w:szCs w:val="22"/>
        </w:rPr>
      </w:pPr>
    </w:p>
    <w:p w14:paraId="2B8BD365" w14:textId="77777777" w:rsidR="009929FD" w:rsidRPr="00F37342" w:rsidRDefault="009929FD" w:rsidP="009929FD">
      <w:pPr>
        <w:pStyle w:val="Prrafodelista"/>
        <w:numPr>
          <w:ilvl w:val="0"/>
          <w:numId w:val="1"/>
        </w:numPr>
        <w:spacing w:after="200" w:line="276" w:lineRule="auto"/>
        <w:ind w:left="0" w:right="-1" w:firstLine="284"/>
        <w:jc w:val="both"/>
        <w:rPr>
          <w:rFonts w:cs="Arial"/>
          <w:sz w:val="22"/>
          <w:szCs w:val="22"/>
        </w:rPr>
      </w:pPr>
      <w:r w:rsidRPr="00F37342">
        <w:rPr>
          <w:rFonts w:cs="Arial"/>
          <w:sz w:val="22"/>
          <w:szCs w:val="22"/>
        </w:rPr>
        <w:t xml:space="preserve">La agrupación sin personalidad jurídica a la que represento está conformada por personas jurídicas que están sometidas a las obligaciones que para las mismas establece el apartado 3 del artículo 11 de la Ley 38/2003, de 17 de noviembre, General de Subvenciones. </w:t>
      </w:r>
    </w:p>
    <w:p w14:paraId="2E399AB1" w14:textId="77777777" w:rsidR="009929FD" w:rsidRPr="00F37342" w:rsidRDefault="009929FD" w:rsidP="009929FD">
      <w:pPr>
        <w:pStyle w:val="Prrafodelista"/>
        <w:tabs>
          <w:tab w:val="center" w:pos="3544"/>
          <w:tab w:val="center" w:pos="6237"/>
        </w:tabs>
        <w:ind w:left="0" w:right="-1" w:firstLine="284"/>
        <w:jc w:val="both"/>
        <w:rPr>
          <w:rFonts w:cs="Arial"/>
          <w:sz w:val="22"/>
          <w:szCs w:val="22"/>
        </w:rPr>
      </w:pPr>
    </w:p>
    <w:p w14:paraId="72F03956" w14:textId="77777777" w:rsidR="009929FD" w:rsidRPr="00F37342" w:rsidRDefault="009929FD" w:rsidP="009929FD">
      <w:pPr>
        <w:pStyle w:val="Prrafodelista"/>
        <w:numPr>
          <w:ilvl w:val="0"/>
          <w:numId w:val="1"/>
        </w:numPr>
        <w:spacing w:after="200" w:line="276" w:lineRule="auto"/>
        <w:ind w:left="0" w:right="-1" w:firstLine="284"/>
        <w:jc w:val="both"/>
        <w:rPr>
          <w:rFonts w:cs="Arial"/>
          <w:sz w:val="22"/>
          <w:szCs w:val="22"/>
        </w:rPr>
      </w:pPr>
      <w:r w:rsidRPr="00F37342">
        <w:rPr>
          <w:rFonts w:cs="Arial"/>
          <w:sz w:val="22"/>
          <w:szCs w:val="22"/>
        </w:rPr>
        <w:t>La agrupación a la que represento ha determinado una entidad líder, que será única y plenamente responsable de la agrupación ante la AECID, sin perjuicio de la responsabilidad de los otros miembros de la agrupación, tal y como establecen los artículos 11 y 53 de la Ley 38/2003, de 17 de noviembre.</w:t>
      </w:r>
    </w:p>
    <w:p w14:paraId="04D48B90" w14:textId="77777777" w:rsidR="009929FD" w:rsidRPr="00F37342" w:rsidRDefault="009929FD" w:rsidP="009929FD">
      <w:pPr>
        <w:pStyle w:val="Prrafodelista"/>
        <w:spacing w:after="200" w:line="276" w:lineRule="auto"/>
        <w:ind w:left="284" w:right="-1"/>
        <w:jc w:val="both"/>
        <w:rPr>
          <w:rFonts w:cs="Arial"/>
          <w:sz w:val="22"/>
          <w:szCs w:val="22"/>
        </w:rPr>
      </w:pPr>
    </w:p>
    <w:p w14:paraId="68FAB567" w14:textId="77777777" w:rsidR="009929FD" w:rsidRPr="00F37342" w:rsidRDefault="009929FD" w:rsidP="009929FD">
      <w:pPr>
        <w:pStyle w:val="Prrafodelista"/>
        <w:numPr>
          <w:ilvl w:val="0"/>
          <w:numId w:val="1"/>
        </w:numPr>
        <w:spacing w:after="200" w:line="276" w:lineRule="auto"/>
        <w:ind w:left="0" w:right="-1" w:firstLine="284"/>
        <w:jc w:val="both"/>
        <w:rPr>
          <w:rFonts w:cs="Arial"/>
          <w:sz w:val="22"/>
          <w:szCs w:val="22"/>
        </w:rPr>
      </w:pPr>
      <w:r w:rsidRPr="00F37342">
        <w:rPr>
          <w:rFonts w:cs="Arial"/>
          <w:sz w:val="22"/>
          <w:szCs w:val="22"/>
        </w:rPr>
        <w:t>Que la agrupación me ha nombrado representante único, persona física explícitamente elegida por todos los miembros, y que ostento poderes bastantes para cumplir las obligaciones de representación legal de la agrupación.</w:t>
      </w:r>
    </w:p>
    <w:p w14:paraId="750E230E" w14:textId="77777777" w:rsidR="009929FD" w:rsidRPr="00F37342" w:rsidRDefault="009929FD" w:rsidP="009929FD">
      <w:pPr>
        <w:pStyle w:val="Prrafodelista"/>
        <w:spacing w:after="200" w:line="276" w:lineRule="auto"/>
        <w:ind w:left="284" w:right="-1"/>
        <w:jc w:val="both"/>
        <w:rPr>
          <w:rFonts w:cs="Arial"/>
          <w:sz w:val="22"/>
          <w:szCs w:val="22"/>
        </w:rPr>
      </w:pPr>
    </w:p>
    <w:p w14:paraId="4E345706" w14:textId="3E67231D" w:rsidR="009929FD" w:rsidRDefault="009929FD" w:rsidP="009929FD">
      <w:pPr>
        <w:pStyle w:val="Prrafodelista"/>
        <w:numPr>
          <w:ilvl w:val="0"/>
          <w:numId w:val="1"/>
        </w:numPr>
        <w:spacing w:after="200" w:line="276" w:lineRule="auto"/>
        <w:ind w:left="0" w:right="-1" w:firstLine="284"/>
        <w:jc w:val="both"/>
        <w:rPr>
          <w:rFonts w:cs="Arial"/>
          <w:sz w:val="22"/>
          <w:szCs w:val="22"/>
        </w:rPr>
      </w:pPr>
      <w:r w:rsidRPr="00F37342">
        <w:rPr>
          <w:rFonts w:cs="Arial"/>
          <w:sz w:val="22"/>
          <w:szCs w:val="22"/>
        </w:rPr>
        <w:t>Que los miembros de la agrupación a la que represento han suscrito en documento privado un acuerdo de colaboración para la realización conjunta del proyecto subvencionado. En el documento constan, entre otras estipulaciones, la voluntad de las partes de concurrir conjuntamente a la convocatoria, la identificación del representante legal, el nombre de la entidad líder, los compromisos de ejecución asumidos por cada miembro de la agrupación y el importe de la subvención a ejecutar por cada uno de los adjudicatarios. Igualmente consta, expresamente, el compromiso de todas las entidades participantes de mantener una unión temporal hasta el plazo de prescripción previsto en los artículos 39 y 65 de la Ley 38/2003, de 17 de noviembre.</w:t>
      </w:r>
    </w:p>
    <w:p w14:paraId="7D0C9A90" w14:textId="77777777" w:rsidR="00AB116C" w:rsidRPr="00AB116C" w:rsidRDefault="00AB116C" w:rsidP="00AB116C">
      <w:pPr>
        <w:pStyle w:val="Prrafodelista"/>
        <w:rPr>
          <w:rFonts w:cs="Arial"/>
          <w:sz w:val="22"/>
          <w:szCs w:val="22"/>
        </w:rPr>
      </w:pPr>
    </w:p>
    <w:p w14:paraId="70014DA5" w14:textId="77777777" w:rsidR="00AB116C" w:rsidRPr="00AB116C" w:rsidRDefault="00AB116C" w:rsidP="00AB116C">
      <w:pPr>
        <w:spacing w:after="200" w:line="276" w:lineRule="auto"/>
        <w:ind w:right="-1"/>
        <w:jc w:val="both"/>
        <w:rPr>
          <w:rFonts w:cs="Arial"/>
          <w:sz w:val="22"/>
          <w:szCs w:val="22"/>
        </w:rPr>
      </w:pPr>
    </w:p>
    <w:p w14:paraId="21B63E95" w14:textId="77777777" w:rsidR="009929FD" w:rsidRDefault="009929FD" w:rsidP="009929FD">
      <w:pPr>
        <w:pStyle w:val="Prrafodelista"/>
        <w:spacing w:after="200" w:line="276" w:lineRule="auto"/>
        <w:ind w:left="284" w:right="-1"/>
        <w:jc w:val="both"/>
        <w:rPr>
          <w:rFonts w:cs="Arial"/>
          <w:sz w:val="22"/>
          <w:szCs w:val="22"/>
        </w:rPr>
      </w:pPr>
    </w:p>
    <w:p w14:paraId="057173BD" w14:textId="77777777" w:rsidR="009929FD" w:rsidRDefault="009929FD" w:rsidP="009929FD">
      <w:pPr>
        <w:pStyle w:val="Prrafodelista"/>
        <w:spacing w:after="200" w:line="276" w:lineRule="auto"/>
        <w:ind w:left="284" w:right="-1"/>
        <w:jc w:val="both"/>
        <w:rPr>
          <w:rFonts w:cs="Arial"/>
          <w:sz w:val="22"/>
          <w:szCs w:val="22"/>
        </w:rPr>
      </w:pPr>
    </w:p>
    <w:p w14:paraId="6264E594" w14:textId="77777777" w:rsidR="009929FD" w:rsidRPr="00F37342" w:rsidRDefault="009929FD" w:rsidP="009929FD">
      <w:pPr>
        <w:pStyle w:val="Prrafodelista"/>
        <w:spacing w:after="200" w:line="276" w:lineRule="auto"/>
        <w:ind w:left="284" w:right="-1"/>
        <w:jc w:val="both"/>
        <w:rPr>
          <w:rFonts w:cs="Arial"/>
          <w:sz w:val="22"/>
          <w:szCs w:val="22"/>
        </w:rPr>
      </w:pPr>
    </w:p>
    <w:p w14:paraId="678B91E0" w14:textId="77777777" w:rsidR="009929FD" w:rsidRPr="00F37342" w:rsidRDefault="009929FD" w:rsidP="009929FD">
      <w:pPr>
        <w:pStyle w:val="Prrafodelista"/>
        <w:numPr>
          <w:ilvl w:val="0"/>
          <w:numId w:val="1"/>
        </w:numPr>
        <w:spacing w:after="200" w:line="276" w:lineRule="auto"/>
        <w:ind w:left="0" w:right="-1" w:firstLine="284"/>
        <w:jc w:val="both"/>
        <w:rPr>
          <w:rFonts w:cs="Arial"/>
          <w:sz w:val="22"/>
          <w:szCs w:val="22"/>
        </w:rPr>
      </w:pPr>
      <w:r w:rsidRPr="00F37342">
        <w:rPr>
          <w:rFonts w:cs="Arial"/>
          <w:sz w:val="22"/>
          <w:szCs w:val="22"/>
        </w:rPr>
        <w:t>Que los miembros de la agrupación a la que represento cumplen las normas y directrices recogidas en l la base XIV de la presente convocatoria.</w:t>
      </w:r>
    </w:p>
    <w:p w14:paraId="70681D9B" w14:textId="77777777" w:rsidR="009929FD" w:rsidRDefault="009929FD" w:rsidP="009929FD">
      <w:pPr>
        <w:pStyle w:val="TEXTONORMAL"/>
        <w:spacing w:line="240" w:lineRule="auto"/>
        <w:ind w:left="720" w:right="284"/>
        <w:jc w:val="center"/>
        <w:rPr>
          <w:i/>
          <w:color w:val="000000" w:themeColor="text1"/>
        </w:rPr>
      </w:pPr>
      <w:r w:rsidRPr="00F37342">
        <w:rPr>
          <w:i/>
          <w:color w:val="000000" w:themeColor="text1"/>
        </w:rPr>
        <w:t>Firmado electrónicamente</w:t>
      </w:r>
    </w:p>
    <w:p w14:paraId="6544BE57" w14:textId="77777777" w:rsidR="009929FD" w:rsidRPr="00924881" w:rsidRDefault="009929FD" w:rsidP="009929FD">
      <w:pPr>
        <w:pStyle w:val="TEXTONORMAL"/>
        <w:spacing w:line="240" w:lineRule="auto"/>
        <w:ind w:left="720" w:right="284"/>
        <w:jc w:val="center"/>
        <w:rPr>
          <w:i/>
          <w:iCs/>
        </w:rPr>
      </w:pPr>
      <w:proofErr w:type="spellStart"/>
      <w:r w:rsidRPr="00924881">
        <w:rPr>
          <w:i/>
          <w:iCs/>
          <w:color w:val="000000" w:themeColor="text1"/>
        </w:rPr>
        <w:t>Fdo</w:t>
      </w:r>
      <w:proofErr w:type="spellEnd"/>
      <w:r w:rsidRPr="00924881">
        <w:rPr>
          <w:i/>
          <w:iCs/>
          <w:color w:val="000000" w:themeColor="text1"/>
        </w:rPr>
        <w:t>: El representante legal de la agrupación</w:t>
      </w:r>
    </w:p>
    <w:p w14:paraId="0A735D77" w14:textId="77777777" w:rsidR="009929FD" w:rsidRDefault="009929FD"/>
    <w:sectPr w:rsidR="009929FD">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4092F" w14:textId="77777777" w:rsidR="005F6433" w:rsidRDefault="005F6433" w:rsidP="009929FD">
      <w:r>
        <w:separator/>
      </w:r>
    </w:p>
  </w:endnote>
  <w:endnote w:type="continuationSeparator" w:id="0">
    <w:p w14:paraId="1E8104D6" w14:textId="77777777" w:rsidR="005F6433" w:rsidRDefault="005F6433" w:rsidP="00992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0C357" w14:textId="7FCDA161" w:rsidR="009929FD" w:rsidRPr="00882FB8" w:rsidRDefault="00304FC8" w:rsidP="00304FC8">
    <w:pPr>
      <w:pStyle w:val="Piedepgina"/>
      <w:jc w:val="right"/>
      <w:rPr>
        <w:sz w:val="12"/>
        <w:szCs w:val="12"/>
      </w:rPr>
    </w:pPr>
    <w:r w:rsidRPr="00882FB8">
      <w:rPr>
        <w:sz w:val="12"/>
        <w:szCs w:val="12"/>
      </w:rPr>
      <w:t>Ministerio</w:t>
    </w:r>
  </w:p>
  <w:p w14:paraId="50749E01" w14:textId="6AE0B042" w:rsidR="00304FC8" w:rsidRPr="00882FB8" w:rsidRDefault="00304FC8" w:rsidP="00304FC8">
    <w:pPr>
      <w:pStyle w:val="Piedepgina"/>
      <w:jc w:val="right"/>
      <w:rPr>
        <w:sz w:val="12"/>
        <w:szCs w:val="12"/>
      </w:rPr>
    </w:pPr>
    <w:r w:rsidRPr="00882FB8">
      <w:rPr>
        <w:sz w:val="12"/>
        <w:szCs w:val="12"/>
      </w:rPr>
      <w:t>de Asuntos Exteriores, Unión Europea</w:t>
    </w:r>
  </w:p>
  <w:p w14:paraId="4F2927CC" w14:textId="63552CCB" w:rsidR="00304FC8" w:rsidRPr="00882FB8" w:rsidRDefault="00304FC8" w:rsidP="00304FC8">
    <w:pPr>
      <w:pStyle w:val="Piedepgina"/>
      <w:jc w:val="right"/>
      <w:rPr>
        <w:sz w:val="12"/>
        <w:szCs w:val="12"/>
      </w:rPr>
    </w:pPr>
    <w:r w:rsidRPr="00882FB8">
      <w:rPr>
        <w:sz w:val="12"/>
        <w:szCs w:val="12"/>
      </w:rPr>
      <w:t>y de Cooperación</w:t>
    </w:r>
  </w:p>
  <w:p w14:paraId="1E90CE53" w14:textId="77878CA5" w:rsidR="00304FC8" w:rsidRDefault="0089021D" w:rsidP="00304FC8">
    <w:pPr>
      <w:pStyle w:val="Piedepgina"/>
      <w:jc w:val="right"/>
    </w:pPr>
    <w:r>
      <w:rPr>
        <w:noProof/>
      </w:rPr>
      <w:drawing>
        <wp:inline distT="0" distB="0" distL="0" distR="0" wp14:anchorId="262B836A" wp14:editId="6E5D3B84">
          <wp:extent cx="436245" cy="170180"/>
          <wp:effectExtent l="0" t="0" r="1905" b="1270"/>
          <wp:docPr id="1670291085" name="Imagen 1" descr="aecid superpeque tras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ecid superpeque trase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6245" cy="1701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0C50F" w14:textId="77777777" w:rsidR="005F6433" w:rsidRDefault="005F6433" w:rsidP="009929FD">
      <w:r>
        <w:separator/>
      </w:r>
    </w:p>
  </w:footnote>
  <w:footnote w:type="continuationSeparator" w:id="0">
    <w:p w14:paraId="1A156417" w14:textId="77777777" w:rsidR="005F6433" w:rsidRDefault="005F6433" w:rsidP="00992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E6BD6" w14:textId="1C537A7C" w:rsidR="009929FD" w:rsidRPr="009929FD" w:rsidRDefault="00AB116C" w:rsidP="00AB116C">
    <w:pPr>
      <w:pStyle w:val="Encabezado"/>
      <w:jc w:val="center"/>
    </w:pPr>
    <w:r>
      <w:rPr>
        <w:noProof/>
      </w:rPr>
      <w:drawing>
        <wp:inline distT="0" distB="0" distL="0" distR="0" wp14:anchorId="498EAE4E" wp14:editId="01C1B637">
          <wp:extent cx="5394960" cy="685800"/>
          <wp:effectExtent l="0" t="0" r="0" b="0"/>
          <wp:docPr id="9459703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94960" cy="685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E146D2"/>
    <w:multiLevelType w:val="hybridMultilevel"/>
    <w:tmpl w:val="3CF02C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61336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9FD"/>
    <w:rsid w:val="001324B1"/>
    <w:rsid w:val="001C659C"/>
    <w:rsid w:val="00304FC8"/>
    <w:rsid w:val="005F6433"/>
    <w:rsid w:val="00882FB8"/>
    <w:rsid w:val="0089021D"/>
    <w:rsid w:val="008B77C2"/>
    <w:rsid w:val="00946A9C"/>
    <w:rsid w:val="009929FD"/>
    <w:rsid w:val="00997622"/>
    <w:rsid w:val="00A741F2"/>
    <w:rsid w:val="00AB116C"/>
    <w:rsid w:val="00BB4EA3"/>
    <w:rsid w:val="00E3687E"/>
    <w:rsid w:val="00E96A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C9856"/>
  <w15:chartTrackingRefBased/>
  <w15:docId w15:val="{D1605A44-8A47-4F5B-A567-BFEF25D20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9FD"/>
    <w:pPr>
      <w:spacing w:after="0" w:line="240" w:lineRule="auto"/>
    </w:pPr>
    <w:rPr>
      <w:rFonts w:ascii="Arial" w:eastAsia="Times New Roman" w:hAnsi="Arial" w:cs="Times New Roman"/>
      <w:kern w:val="0"/>
      <w:sz w:val="20"/>
      <w:szCs w:val="20"/>
      <w:lang w:eastAsia="es-ES"/>
      <w14:ligatures w14:val="none"/>
    </w:rPr>
  </w:style>
  <w:style w:type="paragraph" w:styleId="Ttulo1">
    <w:name w:val="heading 1"/>
    <w:basedOn w:val="Normal"/>
    <w:next w:val="Normal"/>
    <w:link w:val="Ttulo1Car"/>
    <w:uiPriority w:val="9"/>
    <w:qFormat/>
    <w:rsid w:val="009929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929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929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929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929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929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929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929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929F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929F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929F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929F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929F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929F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929F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929F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929F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929FD"/>
    <w:rPr>
      <w:rFonts w:eastAsiaTheme="majorEastAsia" w:cstheme="majorBidi"/>
      <w:color w:val="272727" w:themeColor="text1" w:themeTint="D8"/>
    </w:rPr>
  </w:style>
  <w:style w:type="paragraph" w:styleId="Ttulo">
    <w:name w:val="Title"/>
    <w:basedOn w:val="Normal"/>
    <w:next w:val="Normal"/>
    <w:link w:val="TtuloCar"/>
    <w:uiPriority w:val="10"/>
    <w:qFormat/>
    <w:rsid w:val="009929F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929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929F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929F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929FD"/>
    <w:pPr>
      <w:spacing w:before="160"/>
      <w:jc w:val="center"/>
    </w:pPr>
    <w:rPr>
      <w:i/>
      <w:iCs/>
      <w:color w:val="404040" w:themeColor="text1" w:themeTint="BF"/>
    </w:rPr>
  </w:style>
  <w:style w:type="character" w:customStyle="1" w:styleId="CitaCar">
    <w:name w:val="Cita Car"/>
    <w:basedOn w:val="Fuentedeprrafopredeter"/>
    <w:link w:val="Cita"/>
    <w:uiPriority w:val="29"/>
    <w:rsid w:val="009929FD"/>
    <w:rPr>
      <w:i/>
      <w:iCs/>
      <w:color w:val="404040" w:themeColor="text1" w:themeTint="BF"/>
    </w:rPr>
  </w:style>
  <w:style w:type="paragraph" w:styleId="Prrafodelista">
    <w:name w:val="List Paragraph"/>
    <w:aliases w:val="titulo 5,List Paragraph (numbered (a)),Bullets,List Paragraph1,Lapis Bulleted List,Dot pt,F5 List Paragraph,No Spacing1,List Paragraph Char Char Char,Indicator Text,Numbered Para 1,Bullet 1,List Paragraph12,Bullet Points,MAIN CONTENT,L"/>
    <w:basedOn w:val="Normal"/>
    <w:link w:val="PrrafodelistaCar"/>
    <w:uiPriority w:val="34"/>
    <w:qFormat/>
    <w:rsid w:val="009929FD"/>
    <w:pPr>
      <w:ind w:left="720"/>
      <w:contextualSpacing/>
    </w:pPr>
  </w:style>
  <w:style w:type="character" w:styleId="nfasisintenso">
    <w:name w:val="Intense Emphasis"/>
    <w:basedOn w:val="Fuentedeprrafopredeter"/>
    <w:uiPriority w:val="21"/>
    <w:qFormat/>
    <w:rsid w:val="009929FD"/>
    <w:rPr>
      <w:i/>
      <w:iCs/>
      <w:color w:val="0F4761" w:themeColor="accent1" w:themeShade="BF"/>
    </w:rPr>
  </w:style>
  <w:style w:type="paragraph" w:styleId="Citadestacada">
    <w:name w:val="Intense Quote"/>
    <w:basedOn w:val="Normal"/>
    <w:next w:val="Normal"/>
    <w:link w:val="CitadestacadaCar"/>
    <w:uiPriority w:val="30"/>
    <w:qFormat/>
    <w:rsid w:val="009929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929FD"/>
    <w:rPr>
      <w:i/>
      <w:iCs/>
      <w:color w:val="0F4761" w:themeColor="accent1" w:themeShade="BF"/>
    </w:rPr>
  </w:style>
  <w:style w:type="character" w:styleId="Referenciaintensa">
    <w:name w:val="Intense Reference"/>
    <w:basedOn w:val="Fuentedeprrafopredeter"/>
    <w:uiPriority w:val="32"/>
    <w:qFormat/>
    <w:rsid w:val="009929FD"/>
    <w:rPr>
      <w:b/>
      <w:bCs/>
      <w:smallCaps/>
      <w:color w:val="0F4761" w:themeColor="accent1" w:themeShade="BF"/>
      <w:spacing w:val="5"/>
    </w:rPr>
  </w:style>
  <w:style w:type="paragraph" w:styleId="Encabezado">
    <w:name w:val="header"/>
    <w:basedOn w:val="Normal"/>
    <w:link w:val="EncabezadoCar"/>
    <w:uiPriority w:val="99"/>
    <w:unhideWhenUsed/>
    <w:rsid w:val="009929FD"/>
    <w:pPr>
      <w:tabs>
        <w:tab w:val="center" w:pos="4252"/>
        <w:tab w:val="right" w:pos="8504"/>
      </w:tabs>
    </w:pPr>
  </w:style>
  <w:style w:type="character" w:customStyle="1" w:styleId="EncabezadoCar">
    <w:name w:val="Encabezado Car"/>
    <w:basedOn w:val="Fuentedeprrafopredeter"/>
    <w:link w:val="Encabezado"/>
    <w:uiPriority w:val="99"/>
    <w:rsid w:val="009929FD"/>
  </w:style>
  <w:style w:type="paragraph" w:styleId="Piedepgina">
    <w:name w:val="footer"/>
    <w:basedOn w:val="Normal"/>
    <w:link w:val="PiedepginaCar"/>
    <w:uiPriority w:val="99"/>
    <w:unhideWhenUsed/>
    <w:rsid w:val="009929FD"/>
    <w:pPr>
      <w:tabs>
        <w:tab w:val="center" w:pos="4252"/>
        <w:tab w:val="right" w:pos="8504"/>
      </w:tabs>
    </w:pPr>
  </w:style>
  <w:style w:type="character" w:customStyle="1" w:styleId="PiedepginaCar">
    <w:name w:val="Pie de página Car"/>
    <w:basedOn w:val="Fuentedeprrafopredeter"/>
    <w:link w:val="Piedepgina"/>
    <w:uiPriority w:val="99"/>
    <w:rsid w:val="009929FD"/>
  </w:style>
  <w:style w:type="paragraph" w:customStyle="1" w:styleId="TEXTONORMAL">
    <w:name w:val="TEXTO NORMAL"/>
    <w:basedOn w:val="Normal"/>
    <w:rsid w:val="009929FD"/>
    <w:pPr>
      <w:spacing w:before="60" w:after="60" w:line="288" w:lineRule="auto"/>
      <w:ind w:left="567" w:right="737"/>
      <w:jc w:val="both"/>
    </w:pPr>
    <w:rPr>
      <w:rFonts w:cs="Arial"/>
      <w:sz w:val="22"/>
      <w:szCs w:val="22"/>
    </w:rPr>
  </w:style>
  <w:style w:type="character" w:customStyle="1" w:styleId="PrrafodelistaCar">
    <w:name w:val="Párrafo de lista Car"/>
    <w:aliases w:val="titulo 5 Car,List Paragraph (numbered (a)) Car,Bullets Car,List Paragraph1 Car,Lapis Bulleted List Car,Dot pt Car,F5 List Paragraph Car,No Spacing1 Car,List Paragraph Char Char Char Car,Indicator Text Car,Numbered Para 1 Car,L Car"/>
    <w:basedOn w:val="Fuentedeprrafopredeter"/>
    <w:link w:val="Prrafodelista"/>
    <w:uiPriority w:val="34"/>
    <w:locked/>
    <w:rsid w:val="009929FD"/>
  </w:style>
  <w:style w:type="paragraph" w:customStyle="1" w:styleId="PiepginaMaec">
    <w:name w:val="Pie página Maec"/>
    <w:qFormat/>
    <w:rsid w:val="009929FD"/>
    <w:pPr>
      <w:framePr w:hSpace="142" w:wrap="around" w:vAnchor="page" w:hAnchor="page" w:yAlign="bottom"/>
      <w:spacing w:after="0" w:line="240" w:lineRule="auto"/>
      <w:suppressOverlap/>
    </w:pPr>
    <w:rPr>
      <w:rFonts w:ascii="Arial" w:eastAsia="Times New Roman" w:hAnsi="Arial" w:cs="Times New Roman"/>
      <w:kern w:val="0"/>
      <w:sz w:val="12"/>
      <w:szCs w:val="12"/>
      <w:lang w:eastAsia="es-ES"/>
      <w14:ligatures w14:val="none"/>
    </w:rPr>
  </w:style>
  <w:style w:type="paragraph" w:customStyle="1" w:styleId="piepginaAECID">
    <w:name w:val="pie página AECID"/>
    <w:qFormat/>
    <w:rsid w:val="009929FD"/>
    <w:pPr>
      <w:framePr w:hSpace="142" w:wrap="around" w:vAnchor="page" w:hAnchor="page" w:yAlign="bottom"/>
      <w:spacing w:after="0" w:line="240" w:lineRule="auto"/>
      <w:suppressOverlap/>
    </w:pPr>
    <w:rPr>
      <w:rFonts w:ascii="Arial" w:eastAsia="Times New Roman" w:hAnsi="Arial" w:cs="Times New Roman"/>
      <w:noProof/>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375</Words>
  <Characters>2064</Characters>
  <Application>Microsoft Office Word</Application>
  <DocSecurity>0</DocSecurity>
  <Lines>17</Lines>
  <Paragraphs>4</Paragraphs>
  <ScaleCrop>false</ScaleCrop>
  <Company>AECID</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Sastre Turrión, María Rocio</dc:creator>
  <cp:keywords/>
  <dc:description/>
  <cp:lastModifiedBy>Sastre Turrión, María Rocio</cp:lastModifiedBy>
  <cp:revision>9</cp:revision>
  <dcterms:created xsi:type="dcterms:W3CDTF">2025-09-03T09:13:00Z</dcterms:created>
  <dcterms:modified xsi:type="dcterms:W3CDTF">2026-05-08T09:52:00Z</dcterms:modified>
</cp:coreProperties>
</file>