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7839" w:rsidRPr="009E7839" w:rsidRDefault="009E7839" w:rsidP="009E7839">
      <w:pPr>
        <w:jc w:val="both"/>
        <w:rPr>
          <w:lang w:val="es-ES"/>
        </w:rPr>
      </w:pPr>
      <w:bookmarkStart w:id="0" w:name="_GoBack"/>
      <w:bookmarkEnd w:id="0"/>
      <w:r w:rsidRPr="009E7839">
        <w:rPr>
          <w:lang w:val="es-ES"/>
        </w:rPr>
        <w:t>La Junta de Gobierno Local de este Ayuntamiento, en sesión ordinaria del día 6 de julio de 2026, ha adoptado, entre otros, el siguiente acuerdo:</w:t>
      </w:r>
    </w:p>
    <w:p w:rsidR="009E7839" w:rsidRPr="00221405" w:rsidRDefault="009E7839" w:rsidP="009E7839">
      <w:pPr>
        <w:jc w:val="both"/>
        <w:rPr>
          <w:b/>
          <w:lang w:val="es-ES"/>
        </w:rPr>
      </w:pPr>
      <w:r w:rsidRPr="00221405">
        <w:rPr>
          <w:b/>
          <w:lang w:val="es-ES"/>
        </w:rPr>
        <w:t>25.- Concesión de subvención a la Asociación de familiares de personas con Alzheimer y otras demencias del Baix Llobregat para el desarrollo de su proyecto de actividades, año 2026 (</w:t>
      </w:r>
      <w:proofErr w:type="spellStart"/>
      <w:r w:rsidRPr="00221405">
        <w:rPr>
          <w:b/>
          <w:lang w:val="es-ES"/>
        </w:rPr>
        <w:t>exp</w:t>
      </w:r>
      <w:proofErr w:type="spellEnd"/>
      <w:r w:rsidRPr="00221405">
        <w:rPr>
          <w:b/>
          <w:lang w:val="es-ES"/>
        </w:rPr>
        <w:t>. 20582/26).</w:t>
      </w:r>
    </w:p>
    <w:p w:rsidR="009E7839" w:rsidRPr="009E7839" w:rsidRDefault="009E7839" w:rsidP="009E7839">
      <w:pPr>
        <w:jc w:val="both"/>
        <w:rPr>
          <w:lang w:val="es-ES"/>
        </w:rPr>
      </w:pPr>
      <w:r w:rsidRPr="009E7839">
        <w:rPr>
          <w:lang w:val="es-ES"/>
        </w:rPr>
        <w:t xml:space="preserve">La enfermedad de Alzheimer representa un importante problema de salud pública. La elevada incidencia en determinados segmentos de población y la repercusión social y familiar que representa hacen necesario el compromiso y colaboración de los sectores sociales y sanitarios. El Ayuntamiento contribuye de forma importante en la provisión de servicios y actividades de salud pública según las competencias que le atribuyen las leyes, pero </w:t>
      </w:r>
      <w:r>
        <w:rPr>
          <w:lang w:val="es-ES"/>
        </w:rPr>
        <w:t>es</w:t>
      </w:r>
      <w:r w:rsidRPr="009E7839">
        <w:rPr>
          <w:lang w:val="es-ES"/>
        </w:rPr>
        <w:t xml:space="preserve"> el tejido social, entidades y asociaciones, que desarrollan actividades y prestan servicios de apoyo a las personas afectadas y</w:t>
      </w:r>
      <w:r>
        <w:rPr>
          <w:lang w:val="es-ES"/>
        </w:rPr>
        <w:t xml:space="preserve"> </w:t>
      </w:r>
      <w:r w:rsidRPr="009E7839">
        <w:rPr>
          <w:lang w:val="es-ES"/>
        </w:rPr>
        <w:t>a sus familias, quienes llegan con mayor detalle y concreción a desarrollar las funciones necesarias.</w:t>
      </w:r>
    </w:p>
    <w:p w:rsidR="009E7839" w:rsidRPr="009E7839" w:rsidRDefault="009E7839" w:rsidP="009E7839">
      <w:pPr>
        <w:jc w:val="both"/>
        <w:rPr>
          <w:lang w:val="es-ES"/>
        </w:rPr>
      </w:pPr>
      <w:r w:rsidRPr="009E7839">
        <w:rPr>
          <w:lang w:val="es-ES"/>
        </w:rPr>
        <w:t>Vista la solicitud presentada por la Asociación de familiares de personas con Alzheimer y otras demencias del Baix Llobregat AFA BAIX LLOBREGAT el día 6 de mayo actual.</w:t>
      </w:r>
    </w:p>
    <w:p w:rsidR="009E7839" w:rsidRPr="009E7839" w:rsidRDefault="009E7839" w:rsidP="009E7839">
      <w:pPr>
        <w:jc w:val="both"/>
        <w:rPr>
          <w:lang w:val="es-ES"/>
        </w:rPr>
      </w:pPr>
      <w:r w:rsidRPr="009E7839">
        <w:rPr>
          <w:lang w:val="es-ES"/>
        </w:rPr>
        <w:t>Visto el informe técnico de 16 de junio de 2026 con código SPC1AI02LG.</w:t>
      </w:r>
    </w:p>
    <w:p w:rsidR="009E7839" w:rsidRPr="009E7839" w:rsidRDefault="009E7839" w:rsidP="009E7839">
      <w:pPr>
        <w:jc w:val="both"/>
        <w:rPr>
          <w:lang w:val="es-ES"/>
        </w:rPr>
      </w:pPr>
      <w:r w:rsidRPr="009E7839">
        <w:rPr>
          <w:lang w:val="es-ES"/>
        </w:rPr>
        <w:t>Vista la memoria justificativa de 16 de junio de 2026 con código SPC1AI02RI.</w:t>
      </w:r>
    </w:p>
    <w:p w:rsidR="009E7839" w:rsidRPr="009E7839" w:rsidRDefault="009E7839" w:rsidP="009E7839">
      <w:pPr>
        <w:jc w:val="both"/>
        <w:rPr>
          <w:lang w:val="es-ES"/>
        </w:rPr>
      </w:pPr>
      <w:r w:rsidRPr="009E7839">
        <w:rPr>
          <w:lang w:val="es-ES"/>
        </w:rPr>
        <w:t>Visto el informe jurídico de 16 de junio de 2026 con código ASJ1AI00LZ.</w:t>
      </w:r>
    </w:p>
    <w:p w:rsidR="009E7839" w:rsidRPr="009E7839" w:rsidRDefault="009E7839" w:rsidP="009E7839">
      <w:pPr>
        <w:jc w:val="both"/>
        <w:rPr>
          <w:lang w:val="es-ES"/>
        </w:rPr>
      </w:pPr>
      <w:r w:rsidRPr="009E7839">
        <w:rPr>
          <w:lang w:val="es-ES"/>
        </w:rPr>
        <w:t xml:space="preserve">Vista la tarea que lleva a cabo la Asociación de Familiares de Alzheimer en cuanto a la difusión y sensibilización en torno a la enfermedad de Alzheimer y el mantenimiento del centro </w:t>
      </w:r>
      <w:proofErr w:type="spellStart"/>
      <w:r w:rsidRPr="009E7839">
        <w:rPr>
          <w:lang w:val="es-ES"/>
        </w:rPr>
        <w:t>Aloïs</w:t>
      </w:r>
      <w:proofErr w:type="spellEnd"/>
      <w:r w:rsidRPr="009E7839">
        <w:rPr>
          <w:lang w:val="es-ES"/>
        </w:rPr>
        <w:t xml:space="preserve"> del Prat de Llobregat, que lleva a cabo tareas que tienen el objetivo de ralentizar el proceso degenerativo, mejorar el rendimiento funcional</w:t>
      </w:r>
      <w:r w:rsidR="00C356F9">
        <w:rPr>
          <w:lang w:val="es-ES"/>
        </w:rPr>
        <w:t>, potenciar la autonomía y la autoestima de las personas afectadas, reducir las alteraciones conductuales y proporcionar</w:t>
      </w:r>
      <w:r w:rsidRPr="009E7839">
        <w:rPr>
          <w:lang w:val="es-ES"/>
        </w:rPr>
        <w:t xml:space="preserve"> a las familias el apoyo necesario, tareas, por otra parte, relacionadas con la asistencia sanitaria.</w:t>
      </w:r>
    </w:p>
    <w:p w:rsidR="009E7839" w:rsidRPr="009E7839" w:rsidRDefault="009E7839" w:rsidP="009E7839">
      <w:pPr>
        <w:jc w:val="both"/>
        <w:rPr>
          <w:lang w:val="es-ES"/>
        </w:rPr>
      </w:pPr>
      <w:r w:rsidRPr="009E7839">
        <w:rPr>
          <w:lang w:val="es-ES"/>
        </w:rPr>
        <w:t>Visto el Decreto de organización DEC/1378/2025, de 26 de febrero, publicado en el BOP el 5 de marzo de 2025, por el que se efectúa la delegación de competencias de la Alcaldía en la Junta de Gobierno Local se acuerda por unanimidad:</w:t>
      </w:r>
    </w:p>
    <w:p w:rsidR="009E7839" w:rsidRPr="009E7839" w:rsidRDefault="00C356F9" w:rsidP="009E7839">
      <w:pPr>
        <w:jc w:val="both"/>
        <w:rPr>
          <w:lang w:val="es-ES"/>
        </w:rPr>
      </w:pPr>
      <w:proofErr w:type="gramStart"/>
      <w:r w:rsidRPr="009E7839">
        <w:rPr>
          <w:lang w:val="es-ES"/>
        </w:rPr>
        <w:t>Primero.-</w:t>
      </w:r>
      <w:proofErr w:type="gramEnd"/>
      <w:r w:rsidR="009E7839" w:rsidRPr="009E7839">
        <w:rPr>
          <w:lang w:val="es-ES"/>
        </w:rPr>
        <w:t xml:space="preserve"> </w:t>
      </w:r>
      <w:r>
        <w:rPr>
          <w:lang w:val="es-ES"/>
        </w:rPr>
        <w:t>Conceder</w:t>
      </w:r>
      <w:r w:rsidR="009E7839" w:rsidRPr="009E7839">
        <w:rPr>
          <w:lang w:val="es-ES"/>
        </w:rPr>
        <w:t xml:space="preserve"> la subvención directa a la Asociación de familiares de personas con Alzheimer y otras demencias del Baix Llobregat AFA BAIX LLOBREGAT (CIF G-61516746) prevista nominativamente en el presupuesto municipal de 2026, por importe de 32.000€, para las actividades de 2026.</w:t>
      </w:r>
    </w:p>
    <w:p w:rsidR="009E7839" w:rsidRPr="009E7839" w:rsidRDefault="009E7839" w:rsidP="009E7839">
      <w:pPr>
        <w:jc w:val="both"/>
        <w:rPr>
          <w:lang w:val="es-ES"/>
        </w:rPr>
      </w:pPr>
      <w:proofErr w:type="gramStart"/>
      <w:r w:rsidRPr="009E7839">
        <w:rPr>
          <w:lang w:val="es-ES"/>
        </w:rPr>
        <w:t>Segundo.-</w:t>
      </w:r>
      <w:proofErr w:type="gramEnd"/>
      <w:r w:rsidRPr="009E7839">
        <w:rPr>
          <w:lang w:val="es-ES"/>
        </w:rPr>
        <w:t xml:space="preserve"> Aprobar el convenio que consta en el expediente que regula las condiciones y compromisos, así como la definición del objeto de la subvención, con la indicación del carácter singular y las razones que acrediten el interés público (social, económico, humanitario, o justificadas por la dificultad de la convocatoria pública), el régimen jurídico aplicable, beneficiarios y modalidad de la ayuda y régimen de justificación.</w:t>
      </w:r>
    </w:p>
    <w:p w:rsidR="009E7839" w:rsidRPr="009E7839" w:rsidRDefault="009E7839" w:rsidP="009E7839">
      <w:pPr>
        <w:jc w:val="both"/>
        <w:rPr>
          <w:lang w:val="es-ES"/>
        </w:rPr>
      </w:pPr>
      <w:proofErr w:type="gramStart"/>
      <w:r w:rsidRPr="009E7839">
        <w:rPr>
          <w:lang w:val="es-ES"/>
        </w:rPr>
        <w:t>Tercero.-</w:t>
      </w:r>
      <w:proofErr w:type="gramEnd"/>
      <w:r w:rsidRPr="009E7839">
        <w:rPr>
          <w:lang w:val="es-ES"/>
        </w:rPr>
        <w:t xml:space="preserve"> Aprobar la autorización y disposición de gasto a favor de la Asociación de familiares de personas con Alzheimer y otras demencias del Baix Llobregat AFA BAIX LLOBREGAT (CIF G-61516746) por importe de 32.000€ a cargo de la partida 26 062 3012 38</w:t>
      </w:r>
      <w:r w:rsidR="00C356F9">
        <w:rPr>
          <w:lang w:val="es-ES"/>
        </w:rPr>
        <w:t>.</w:t>
      </w:r>
    </w:p>
    <w:p w:rsidR="009E7839" w:rsidRPr="009E7839" w:rsidRDefault="009E7839" w:rsidP="009E7839">
      <w:pPr>
        <w:jc w:val="both"/>
        <w:rPr>
          <w:lang w:val="es-ES"/>
        </w:rPr>
      </w:pPr>
      <w:proofErr w:type="gramStart"/>
      <w:r w:rsidRPr="009E7839">
        <w:rPr>
          <w:lang w:val="es-ES"/>
        </w:rPr>
        <w:t>Cuarto.-</w:t>
      </w:r>
      <w:proofErr w:type="gramEnd"/>
      <w:r w:rsidRPr="009E7839">
        <w:rPr>
          <w:lang w:val="es-ES"/>
        </w:rPr>
        <w:t xml:space="preserve"> Aprobar la obligación reconocida en concepto de pago del 80% anticipado a cuenta por importe de 25.600€, con cargo a la partida 26 062 3112 48903 y centro </w:t>
      </w:r>
      <w:r w:rsidRPr="009E7839">
        <w:rPr>
          <w:lang w:val="es-ES"/>
        </w:rPr>
        <w:lastRenderedPageBreak/>
        <w:t>de coste 203306, a pagar a la aprobación del acuerdo, firma del Convenio</w:t>
      </w:r>
      <w:r w:rsidR="00C356F9">
        <w:rPr>
          <w:lang w:val="es-ES"/>
        </w:rPr>
        <w:t xml:space="preserve"> y una vez publicada la subvención en la Base de Datos Nacional</w:t>
      </w:r>
      <w:r w:rsidRPr="009E7839">
        <w:rPr>
          <w:lang w:val="es-ES"/>
        </w:rPr>
        <w:t xml:space="preserve"> de Subvenciones.</w:t>
      </w:r>
    </w:p>
    <w:p w:rsidR="009E7839" w:rsidRPr="009E7839" w:rsidRDefault="009E7839" w:rsidP="009E7839">
      <w:pPr>
        <w:jc w:val="both"/>
        <w:rPr>
          <w:lang w:val="es-ES"/>
        </w:rPr>
      </w:pPr>
      <w:proofErr w:type="gramStart"/>
      <w:r w:rsidRPr="009E7839">
        <w:rPr>
          <w:lang w:val="es-ES"/>
        </w:rPr>
        <w:t>Quinto.-</w:t>
      </w:r>
      <w:proofErr w:type="gramEnd"/>
      <w:r w:rsidRPr="009E7839">
        <w:rPr>
          <w:lang w:val="es-ES"/>
        </w:rPr>
        <w:t xml:space="preserve"> Publicar la subvención concedida en la web del Ayuntamiento, de acuerdo con lo que dispone la Ordenanza general reguladora de la concesión de subvenciones de este Ayuntamiento, y en la Base de Datos Nacional de Subvenciones.</w:t>
      </w:r>
    </w:p>
    <w:p w:rsidR="009E7839" w:rsidRPr="009E7839" w:rsidRDefault="009E7839" w:rsidP="009E7839">
      <w:pPr>
        <w:jc w:val="both"/>
        <w:rPr>
          <w:lang w:val="es-ES"/>
        </w:rPr>
      </w:pPr>
      <w:proofErr w:type="gramStart"/>
      <w:r w:rsidRPr="009E7839">
        <w:rPr>
          <w:lang w:val="es-ES"/>
        </w:rPr>
        <w:t>Sexto.-</w:t>
      </w:r>
      <w:proofErr w:type="gramEnd"/>
      <w:r w:rsidRPr="009E7839">
        <w:rPr>
          <w:lang w:val="es-ES"/>
        </w:rPr>
        <w:t xml:space="preserve"> Publicar el pago del anticipo del 80% en la Base de Datos Nacional de Subvenciones.</w:t>
      </w:r>
    </w:p>
    <w:p w:rsidR="009E7839" w:rsidRPr="009E7839" w:rsidRDefault="009E7839" w:rsidP="009E7839">
      <w:pPr>
        <w:jc w:val="both"/>
        <w:rPr>
          <w:lang w:val="es-ES"/>
        </w:rPr>
      </w:pPr>
      <w:proofErr w:type="gramStart"/>
      <w:r w:rsidRPr="009E7839">
        <w:rPr>
          <w:lang w:val="es-ES"/>
        </w:rPr>
        <w:t>Séptimo.-</w:t>
      </w:r>
      <w:proofErr w:type="gramEnd"/>
      <w:r w:rsidRPr="009E7839">
        <w:rPr>
          <w:lang w:val="es-ES"/>
        </w:rPr>
        <w:t xml:space="preserve"> Comunicar a la entidad interesada que está sujeta a las obligaciones previstas en la Ley 19/2014, de 29 de diciembre, de transparencia, acceso a la información pública y buen gobierno de Cataluña y que, además de lo que se prevé respecto a la publicidad activa, para poder hacer efectivo el pago del importe de la subvención, debe comunicar dirección o administración para hacerlas públicas.</w:t>
      </w:r>
    </w:p>
    <w:p w:rsidR="009E7839" w:rsidRPr="009E7839" w:rsidRDefault="009E7839" w:rsidP="009E7839">
      <w:pPr>
        <w:jc w:val="both"/>
        <w:rPr>
          <w:lang w:val="es-ES"/>
        </w:rPr>
      </w:pPr>
      <w:proofErr w:type="gramStart"/>
      <w:r w:rsidRPr="009E7839">
        <w:rPr>
          <w:lang w:val="es-ES"/>
        </w:rPr>
        <w:t>Octavo.-</w:t>
      </w:r>
      <w:proofErr w:type="gramEnd"/>
      <w:r w:rsidRPr="009E7839">
        <w:rPr>
          <w:lang w:val="es-ES"/>
        </w:rPr>
        <w:t xml:space="preserve"> Notificar este acuerdo a la Asociación de familiares de personas con Alzheimer y otras demencias del Baix Llobregat AFA BAIX LLOBREGAT (CIF G-61516746).</w:t>
      </w:r>
    </w:p>
    <w:p w:rsidR="001A6974" w:rsidRPr="009E7839" w:rsidRDefault="009E7839" w:rsidP="009E7839">
      <w:pPr>
        <w:jc w:val="both"/>
        <w:rPr>
          <w:lang w:val="es-ES"/>
        </w:rPr>
      </w:pPr>
      <w:proofErr w:type="gramStart"/>
      <w:r w:rsidRPr="009E7839">
        <w:rPr>
          <w:lang w:val="es-ES"/>
        </w:rPr>
        <w:t>Noveno.-</w:t>
      </w:r>
      <w:proofErr w:type="gramEnd"/>
      <w:r w:rsidRPr="009E7839">
        <w:rPr>
          <w:lang w:val="es-ES"/>
        </w:rPr>
        <w:t xml:space="preserve"> Dar traslado de este acuerdo a los departamentos municipales de Contabilidad y Tesorería.</w:t>
      </w:r>
    </w:p>
    <w:sectPr w:rsidR="001A6974" w:rsidRPr="009E78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839"/>
    <w:rsid w:val="001A6974"/>
    <w:rsid w:val="00221405"/>
    <w:rsid w:val="009E7839"/>
    <w:rsid w:val="00AB53A3"/>
    <w:rsid w:val="00C35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124BD5-A4BD-48EF-9251-9239315FD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Verdana" w:eastAsiaTheme="minorHAnsi" w:hAnsi="Verdana" w:cstheme="minorBidi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666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del Prat de Llobregat</Company>
  <LinksUpToDate>false</LinksUpToDate>
  <CharactersWithSpaces>4458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Roquet Abenoza, Marta</dc:creator>
  <cp:keywords/>
  <dc:description/>
  <cp:lastModifiedBy>Roquet Abenoza, Marta</cp:lastModifiedBy>
  <cp:revision>2</cp:revision>
  <dcterms:created xsi:type="dcterms:W3CDTF">2026-07-08T11:36:00Z</dcterms:created>
  <dcterms:modified xsi:type="dcterms:W3CDTF">2026-07-08T11:36:00Z</dcterms:modified>
</cp:coreProperties>
</file>