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342CE" w14:textId="77777777" w:rsidR="00A57C58" w:rsidRPr="00632723" w:rsidRDefault="00A57C58">
      <w:pPr>
        <w:rPr>
          <w:rFonts w:ascii="Times New Roman" w:eastAsia="Times New Roman" w:hAnsi="Times New Roman" w:cs="Times New Roman"/>
          <w:sz w:val="20"/>
          <w:szCs w:val="20"/>
          <w:lang w:val="ca-ES"/>
        </w:rPr>
      </w:pPr>
    </w:p>
    <w:p w14:paraId="142A52DA" w14:textId="524FB6DD" w:rsidR="00A57C58" w:rsidRPr="008574B7" w:rsidRDefault="000A4B22">
      <w:pPr>
        <w:pStyle w:val="Ttulo1"/>
        <w:spacing w:before="69"/>
        <w:ind w:left="0" w:right="12"/>
        <w:jc w:val="center"/>
        <w:rPr>
          <w:b w:val="0"/>
          <w:bCs w:val="0"/>
          <w:lang w:val="ca-ES"/>
        </w:rPr>
      </w:pPr>
      <w:r w:rsidRPr="008574B7">
        <w:rPr>
          <w:spacing w:val="-2"/>
          <w:lang w:val="ca-ES"/>
        </w:rPr>
        <w:t>ANUNCI</w:t>
      </w:r>
    </w:p>
    <w:p w14:paraId="36B93855" w14:textId="77777777" w:rsidR="00A57C58" w:rsidRPr="008574B7" w:rsidRDefault="00A57C58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5F60CAE" w14:textId="539D4118" w:rsidR="00081B14" w:rsidRPr="008574B7" w:rsidRDefault="00081B14" w:rsidP="0029676E">
      <w:pPr>
        <w:ind w:right="109"/>
        <w:jc w:val="both"/>
        <w:rPr>
          <w:rFonts w:ascii="Arial" w:hAnsi="Arial"/>
          <w:spacing w:val="-2"/>
          <w:sz w:val="24"/>
          <w:lang w:val="ca-ES"/>
        </w:rPr>
      </w:pPr>
      <w:bookmarkStart w:id="0" w:name="Extracto_del_acuerdo_de_fecha_22_de_mayo"/>
      <w:bookmarkEnd w:id="0"/>
      <w:r w:rsidRPr="008574B7">
        <w:rPr>
          <w:rFonts w:ascii="Arial" w:hAnsi="Arial"/>
          <w:spacing w:val="-2"/>
          <w:sz w:val="24"/>
          <w:lang w:val="ca-ES"/>
        </w:rPr>
        <w:t xml:space="preserve">Extracte de l'acord de data </w:t>
      </w:r>
      <w:r w:rsidR="008574B7" w:rsidRPr="008574B7">
        <w:rPr>
          <w:rFonts w:ascii="Arial" w:hAnsi="Arial"/>
          <w:spacing w:val="-2"/>
          <w:sz w:val="24"/>
          <w:lang w:val="ca-ES"/>
        </w:rPr>
        <w:t>13</w:t>
      </w:r>
      <w:r w:rsidRPr="008574B7">
        <w:rPr>
          <w:rFonts w:ascii="Arial" w:hAnsi="Arial"/>
          <w:spacing w:val="-2"/>
          <w:sz w:val="24"/>
          <w:lang w:val="ca-ES"/>
        </w:rPr>
        <w:t xml:space="preserve"> </w:t>
      </w:r>
      <w:r w:rsidR="008F4CD8" w:rsidRPr="008574B7">
        <w:rPr>
          <w:rFonts w:ascii="Arial" w:hAnsi="Arial"/>
          <w:spacing w:val="-2"/>
          <w:sz w:val="24"/>
          <w:lang w:val="ca-ES"/>
        </w:rPr>
        <w:t xml:space="preserve">d’octubre </w:t>
      </w:r>
      <w:r w:rsidRPr="008574B7">
        <w:rPr>
          <w:rFonts w:ascii="Arial" w:hAnsi="Arial"/>
          <w:spacing w:val="-2"/>
          <w:sz w:val="24"/>
          <w:lang w:val="ca-ES"/>
        </w:rPr>
        <w:t>de 202</w:t>
      </w:r>
      <w:r w:rsidR="008574B7" w:rsidRPr="008574B7">
        <w:rPr>
          <w:rFonts w:ascii="Arial" w:hAnsi="Arial"/>
          <w:spacing w:val="-2"/>
          <w:sz w:val="24"/>
          <w:lang w:val="ca-ES"/>
        </w:rPr>
        <w:t>5</w:t>
      </w:r>
      <w:r w:rsidRPr="008574B7">
        <w:rPr>
          <w:rFonts w:ascii="Arial" w:hAnsi="Arial"/>
          <w:spacing w:val="-2"/>
          <w:sz w:val="24"/>
          <w:lang w:val="ca-ES"/>
        </w:rPr>
        <w:t xml:space="preserve"> de la Junta de Govern Local pel qual es convoquen subvencions que atorga l'Ajuntament d'Esplugues de Llobregat</w:t>
      </w:r>
      <w:r w:rsidR="00EB6D32" w:rsidRPr="008574B7">
        <w:rPr>
          <w:rFonts w:ascii="Arial" w:hAnsi="Arial"/>
          <w:spacing w:val="-2"/>
          <w:sz w:val="24"/>
          <w:lang w:val="ca-ES"/>
        </w:rPr>
        <w:t xml:space="preserve">, en el marc de les </w:t>
      </w:r>
      <w:r w:rsidR="00B061B0" w:rsidRPr="008574B7">
        <w:rPr>
          <w:rFonts w:ascii="Arial" w:hAnsi="Arial"/>
          <w:spacing w:val="-2"/>
          <w:sz w:val="24"/>
          <w:lang w:val="ca-ES"/>
        </w:rPr>
        <w:t>Bases específiques reguladores de la concessió d’ajuts relatius a l’Impost de Béns Immobles per a persones en situació de vulnerabilitat social.</w:t>
      </w:r>
    </w:p>
    <w:p w14:paraId="20F13A8F" w14:textId="77777777" w:rsidR="00B061B0" w:rsidRPr="008574B7" w:rsidRDefault="00B061B0" w:rsidP="00836A29">
      <w:pPr>
        <w:ind w:left="164" w:right="109"/>
        <w:jc w:val="both"/>
        <w:rPr>
          <w:rFonts w:ascii="Arial" w:hAnsi="Arial"/>
          <w:spacing w:val="-2"/>
          <w:sz w:val="24"/>
          <w:lang w:val="ca-ES"/>
        </w:rPr>
      </w:pPr>
    </w:p>
    <w:p w14:paraId="554FB038" w14:textId="471424DF" w:rsidR="00632723" w:rsidRPr="008574B7" w:rsidRDefault="00081B14" w:rsidP="0029676E">
      <w:pPr>
        <w:pStyle w:val="Textoindependiente"/>
        <w:spacing w:before="0"/>
        <w:ind w:left="0" w:right="110"/>
        <w:jc w:val="both"/>
        <w:rPr>
          <w:lang w:val="es-ES"/>
        </w:rPr>
      </w:pPr>
      <w:r w:rsidRPr="008574B7">
        <w:rPr>
          <w:spacing w:val="-2"/>
          <w:lang w:val="ca-ES"/>
        </w:rPr>
        <w:t>De conformitat amb el que preveuen els articles 17.3b</w:t>
      </w:r>
      <w:r w:rsidR="00505F3D" w:rsidRPr="008574B7">
        <w:rPr>
          <w:spacing w:val="-2"/>
          <w:lang w:val="ca-ES"/>
        </w:rPr>
        <w:t xml:space="preserve"> i 20.8 de la Llei 38 / 2</w:t>
      </w:r>
      <w:r w:rsidRPr="008574B7">
        <w:rPr>
          <w:spacing w:val="-2"/>
          <w:lang w:val="ca-ES"/>
        </w:rPr>
        <w:t xml:space="preserve">003, de 17 de novembre, general de subvencions, es publica l'extracte de la convocatòria, el text complet de la qual es pot consultar a la base de dades nacional de subvencions </w:t>
      </w:r>
      <w:r w:rsidR="00632723" w:rsidRPr="008574B7">
        <w:rPr>
          <w:spacing w:val="-2"/>
          <w:lang w:val="ca-ES"/>
        </w:rPr>
        <w:t xml:space="preserve"> </w:t>
      </w:r>
      <w:r w:rsidR="00632723" w:rsidRPr="008574B7">
        <w:rPr>
          <w:spacing w:val="-2"/>
          <w:lang w:val="es-ES"/>
        </w:rPr>
        <w:t>(</w:t>
      </w:r>
      <w:hyperlink r:id="rId7">
        <w:r w:rsidR="008F4CD8" w:rsidRPr="008574B7">
          <w:rPr>
            <w:spacing w:val="-2"/>
            <w:lang w:val="es-ES"/>
          </w:rPr>
          <w:t>https://www.pap.hacienda.gob.es/bdnstrans/inicio</w:t>
        </w:r>
      </w:hyperlink>
      <w:r w:rsidR="00632723" w:rsidRPr="008574B7">
        <w:rPr>
          <w:spacing w:val="-4"/>
          <w:lang w:val="es-ES"/>
        </w:rPr>
        <w:t>).</w:t>
      </w:r>
    </w:p>
    <w:p w14:paraId="59B9BA64" w14:textId="77777777" w:rsidR="00081B14" w:rsidRPr="008574B7" w:rsidRDefault="00081B14" w:rsidP="00836A29">
      <w:pPr>
        <w:ind w:left="164" w:right="109"/>
        <w:jc w:val="both"/>
        <w:rPr>
          <w:rFonts w:ascii="Arial" w:hAnsi="Arial"/>
          <w:spacing w:val="-2"/>
          <w:sz w:val="24"/>
          <w:lang w:val="ca-ES"/>
        </w:rPr>
      </w:pPr>
    </w:p>
    <w:p w14:paraId="6FF07047" w14:textId="6FDD7324" w:rsidR="00C32CB1" w:rsidRPr="008574B7" w:rsidRDefault="00081B14" w:rsidP="0029676E">
      <w:pPr>
        <w:ind w:right="109"/>
        <w:jc w:val="both"/>
        <w:rPr>
          <w:rFonts w:ascii="Arial" w:hAnsi="Arial"/>
          <w:b/>
          <w:bCs/>
          <w:spacing w:val="-2"/>
          <w:sz w:val="24"/>
          <w:lang w:val="ca-ES"/>
        </w:rPr>
      </w:pPr>
      <w:r w:rsidRPr="008574B7">
        <w:rPr>
          <w:rFonts w:ascii="Arial" w:hAnsi="Arial"/>
          <w:b/>
          <w:bCs/>
          <w:spacing w:val="-2"/>
          <w:sz w:val="24"/>
          <w:lang w:val="ca-ES"/>
        </w:rPr>
        <w:t>Primer. - Persones beneficiàries</w:t>
      </w:r>
      <w:bookmarkStart w:id="1" w:name="Primero._-_Personas_beneficiarias"/>
      <w:bookmarkEnd w:id="1"/>
    </w:p>
    <w:p w14:paraId="1D971B59" w14:textId="77777777" w:rsidR="003338CA" w:rsidRPr="008574B7" w:rsidRDefault="003338CA" w:rsidP="0029676E">
      <w:pPr>
        <w:pStyle w:val="Textoindependiente"/>
        <w:spacing w:before="0"/>
        <w:ind w:left="0" w:right="110"/>
        <w:jc w:val="both"/>
        <w:rPr>
          <w:spacing w:val="-2"/>
          <w:lang w:val="ca-ES"/>
        </w:rPr>
      </w:pPr>
    </w:p>
    <w:p w14:paraId="56B3BF26" w14:textId="77777777" w:rsidR="0029676E" w:rsidRPr="008574B7" w:rsidRDefault="0029676E" w:rsidP="008F4CD8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iCs/>
          <w:sz w:val="24"/>
          <w:szCs w:val="24"/>
          <w:u w:val="single"/>
          <w:lang w:val="ca-ES" w:eastAsia="es-ES"/>
        </w:rPr>
      </w:pPr>
      <w:bookmarkStart w:id="2" w:name="Segundo._-_Objeto"/>
      <w:bookmarkEnd w:id="2"/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Podran ser destinataris d’aquesta subvenció les persones físiques que siguin subjectes passius de l’Impost sobre Bens Immobles, sempre que reuneixin els requisits següents:</w:t>
      </w:r>
    </w:p>
    <w:p w14:paraId="48B8FF6D" w14:textId="77777777" w:rsidR="0029676E" w:rsidRPr="008574B7" w:rsidRDefault="0029676E" w:rsidP="0029676E">
      <w:pPr>
        <w:widowControl/>
        <w:autoSpaceDE w:val="0"/>
        <w:autoSpaceDN w:val="0"/>
        <w:adjustRightInd w:val="0"/>
        <w:rPr>
          <w:rFonts w:ascii="Arial" w:eastAsia="ArialMT" w:hAnsi="Arial" w:cs="Arial"/>
          <w:iCs/>
          <w:sz w:val="24"/>
          <w:szCs w:val="24"/>
          <w:u w:val="single"/>
          <w:lang w:val="ca-ES" w:eastAsia="es-ES"/>
        </w:rPr>
      </w:pPr>
    </w:p>
    <w:p w14:paraId="7C2BE4A4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iCs/>
          <w:sz w:val="24"/>
          <w:szCs w:val="24"/>
          <w:lang w:val="ca-ES" w:eastAsia="es-ES"/>
        </w:rPr>
        <w:t>Estar empadronades a Esplugues de Llobregat i residir a l’habitatge pel qual es demana l’ajut.</w:t>
      </w:r>
    </w:p>
    <w:p w14:paraId="3AEF64EF" w14:textId="77777777" w:rsidR="0029676E" w:rsidRPr="008574B7" w:rsidRDefault="0029676E" w:rsidP="0029676E">
      <w:pPr>
        <w:widowControl/>
        <w:autoSpaceDE w:val="0"/>
        <w:autoSpaceDN w:val="0"/>
        <w:adjustRightInd w:val="0"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</w:p>
    <w:p w14:paraId="0CFFFA52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Constar com a contribuent de l'Impost sobre Béns Immobles de naturalesa urbana d’Esplugues de Llobregat, concre</w:t>
      </w:r>
      <w:bookmarkStart w:id="3" w:name="_GoBack"/>
      <w:bookmarkEnd w:id="3"/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tament de l’habitatge objecte de l’ajut, l'any de la sol·licitud.</w:t>
      </w:r>
    </w:p>
    <w:p w14:paraId="5332D8EE" w14:textId="77777777" w:rsidR="0029676E" w:rsidRPr="008574B7" w:rsidRDefault="0029676E" w:rsidP="0029676E">
      <w:pPr>
        <w:widowControl/>
        <w:contextualSpacing/>
        <w:rPr>
          <w:rFonts w:ascii="Arial" w:eastAsia="ArialMT" w:hAnsi="Arial" w:cs="Arial"/>
          <w:iCs/>
          <w:sz w:val="24"/>
          <w:szCs w:val="24"/>
          <w:lang w:val="ca-ES" w:eastAsia="es-ES"/>
        </w:rPr>
      </w:pPr>
    </w:p>
    <w:p w14:paraId="60B904B1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La persona sol·licitant, o qualsevol membre de la unitat de convivència familiar, no ha de constar com a titular de cap altre immoble urbà, en aquest o altre municipi, excepte quan es trobi en una de les situacions següents:</w:t>
      </w:r>
    </w:p>
    <w:p w14:paraId="34F5D929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</w:p>
    <w:p w14:paraId="5698D216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a. Que els altres immobles urbans siguin un màxim d'una plaça d'aparcament i un traster ubicats a Esplugues de Llobregat.</w:t>
      </w:r>
    </w:p>
    <w:p w14:paraId="3FC067D0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1788"/>
        <w:contextualSpacing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</w:p>
    <w:p w14:paraId="535B7DE3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b. Que la suma de la titularitat sobre altres bens immobles no recollits a l’apartat 3.a, de tots els membres de la unitat familiar de convivència no superi el 40%.</w:t>
      </w:r>
    </w:p>
    <w:p w14:paraId="77F959CF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</w:p>
    <w:p w14:paraId="33F74D11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El valor cadastral de l'immoble assenyalat a l'apartat 2, al que es sumarà el valor de tots els immobles assenyalats a l'apartat 3, ha de tenir un valor cadastral inferior a 75.000,00 euros o trobar-se, l’habitatge habitual, sotmès a règim de protecció pública.</w:t>
      </w:r>
    </w:p>
    <w:p w14:paraId="31544A30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1068"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</w:p>
    <w:p w14:paraId="09AED215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En el moment de la sol·licitud de la concessió, Trobar-se al corrent en el compliment de les obligacions tributàries amb l’Agència Estatal d’Administració Tributària, la Seguretat Social i l’Ajuntament d’Esplugues.</w:t>
      </w:r>
    </w:p>
    <w:p w14:paraId="12BE1D6A" w14:textId="77777777" w:rsidR="0029676E" w:rsidRPr="008574B7" w:rsidRDefault="0029676E" w:rsidP="0029676E">
      <w:pPr>
        <w:widowControl/>
        <w:rPr>
          <w:rFonts w:ascii="Arial" w:eastAsia="Times New Roman" w:hAnsi="Arial" w:cs="Arial"/>
          <w:sz w:val="24"/>
          <w:szCs w:val="24"/>
          <w:lang w:val="ca-ES" w:eastAsia="es-ES"/>
        </w:rPr>
      </w:pPr>
    </w:p>
    <w:p w14:paraId="227B1E50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iCs/>
          <w:sz w:val="24"/>
          <w:szCs w:val="24"/>
          <w:lang w:val="ca-ES" w:eastAsia="es-ES"/>
        </w:rPr>
        <w:t xml:space="preserve">Que el pagament de </w:t>
      </w: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l'Impost sobre Béns Immobles de l’habitatge objecte de l’ajut, s’hagi satisfet dintre del període voluntari (s’entendrà que compleixen amb aquest requisit, les persones amb el tribut domiciliat i que hagin satisfet al menys 3 dels 4 trams fraccionats).</w:t>
      </w:r>
    </w:p>
    <w:p w14:paraId="68469C61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1068"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</w:p>
    <w:p w14:paraId="77EA33B7" w14:textId="77777777" w:rsidR="0029676E" w:rsidRPr="008574B7" w:rsidRDefault="0029676E" w:rsidP="0029676E">
      <w:pPr>
        <w:widowControl/>
        <w:contextualSpacing/>
        <w:jc w:val="both"/>
        <w:rPr>
          <w:rFonts w:ascii="Arial" w:eastAsia="ArialMT" w:hAnsi="Arial" w:cs="Arial"/>
          <w:iCs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lastRenderedPageBreak/>
        <w:t>Que el conjunt d'ingressos de la unitat de convivència familiar, una vegada deduïdes les despeses de lloguer o d’hipoteca de l’habitatge, sense que aquesta deducció pugui superar el IRSC (Indicador de Renda de Suficiència de Catalunya), siguin inferiors,  a:</w:t>
      </w:r>
    </w:p>
    <w:p w14:paraId="6ECEE4B2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708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</w:p>
    <w:p w14:paraId="12286C30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 xml:space="preserve">a) El Salari Mínim Interprofessional (SMI), si la única persona que viu a la finca per la qual es demana l’ajut és el subjecte passiu. </w:t>
      </w:r>
    </w:p>
    <w:p w14:paraId="33CB3A17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1416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</w:p>
    <w:p w14:paraId="1680573B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>b) Al Salari Mínim Interprofessional s’afegirà un 15%, si hi conviu a l’habitatge el cònjuge o la parella de fet (inscrita al registre públic corresponent o s’hagi atorgat escriptura pública, segons preveu la Llei 25/2010, de 29 de juliol).</w:t>
      </w:r>
    </w:p>
    <w:p w14:paraId="549F21DD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1416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</w:p>
    <w:p w14:paraId="77E2F44C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 xml:space="preserve">c) Si hi conviuen altres persones, s’afegirà un 10% del SMI per cada persona empadronada a la finca. </w:t>
      </w:r>
    </w:p>
    <w:p w14:paraId="58C2FFB8" w14:textId="77777777" w:rsidR="0029676E" w:rsidRPr="008574B7" w:rsidRDefault="0029676E" w:rsidP="0029676E">
      <w:pPr>
        <w:widowControl/>
        <w:autoSpaceDE w:val="0"/>
        <w:autoSpaceDN w:val="0"/>
        <w:adjustRightInd w:val="0"/>
        <w:ind w:left="1416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</w:p>
    <w:p w14:paraId="4BD91647" w14:textId="77777777" w:rsidR="0029676E" w:rsidRPr="008574B7" w:rsidRDefault="0029676E" w:rsidP="0029676E">
      <w:pPr>
        <w:widowControl/>
        <w:autoSpaceDE w:val="0"/>
        <w:autoSpaceDN w:val="0"/>
        <w:adjustRightInd w:val="0"/>
        <w:jc w:val="both"/>
        <w:rPr>
          <w:rFonts w:ascii="Arial" w:eastAsia="ArialMT" w:hAnsi="Arial" w:cs="Arial"/>
          <w:sz w:val="24"/>
          <w:szCs w:val="24"/>
          <w:lang w:val="ca-ES" w:eastAsia="es-ES"/>
        </w:rPr>
      </w:pPr>
      <w:r w:rsidRPr="008574B7">
        <w:rPr>
          <w:rFonts w:ascii="Arial" w:eastAsia="ArialMT" w:hAnsi="Arial" w:cs="Arial"/>
          <w:sz w:val="24"/>
          <w:szCs w:val="24"/>
          <w:lang w:val="ca-ES" w:eastAsia="es-ES"/>
        </w:rPr>
        <w:t xml:space="preserve">e) Els percentatges establerts als apartats a), b) i c) seran acumulables. </w:t>
      </w:r>
    </w:p>
    <w:p w14:paraId="257D1FDD" w14:textId="244C34CA" w:rsidR="005422CE" w:rsidRPr="008574B7" w:rsidRDefault="00B061B0" w:rsidP="00B061B0">
      <w:pPr>
        <w:pStyle w:val="Textoindependiente"/>
        <w:spacing w:before="0"/>
        <w:ind w:right="110"/>
        <w:jc w:val="both"/>
        <w:rPr>
          <w:spacing w:val="-2"/>
          <w:lang w:val="ca-ES"/>
        </w:rPr>
      </w:pPr>
      <w:r w:rsidRPr="008574B7">
        <w:rPr>
          <w:spacing w:val="-2"/>
          <w:lang w:val="ca-ES"/>
        </w:rPr>
        <w:tab/>
      </w:r>
    </w:p>
    <w:p w14:paraId="7F3E9A27" w14:textId="5F907AA7" w:rsidR="00A57C58" w:rsidRPr="008574B7" w:rsidRDefault="000A4B22" w:rsidP="0029676E">
      <w:pPr>
        <w:pStyle w:val="Textoindependiente"/>
        <w:spacing w:before="0"/>
        <w:ind w:left="0" w:right="110"/>
        <w:jc w:val="both"/>
        <w:rPr>
          <w:b/>
          <w:spacing w:val="-2"/>
          <w:lang w:val="ca-ES"/>
        </w:rPr>
      </w:pPr>
      <w:r w:rsidRPr="008574B7">
        <w:rPr>
          <w:b/>
          <w:spacing w:val="-2"/>
          <w:lang w:val="ca-ES"/>
        </w:rPr>
        <w:t>Seg</w:t>
      </w:r>
      <w:r w:rsidR="00081B14" w:rsidRPr="008574B7">
        <w:rPr>
          <w:b/>
          <w:spacing w:val="-2"/>
          <w:lang w:val="ca-ES"/>
        </w:rPr>
        <w:t>on</w:t>
      </w:r>
      <w:r w:rsidRPr="008574B7">
        <w:rPr>
          <w:b/>
          <w:spacing w:val="-2"/>
          <w:lang w:val="ca-ES"/>
        </w:rPr>
        <w:t xml:space="preserve">. </w:t>
      </w:r>
      <w:r w:rsidR="003338CA" w:rsidRPr="008574B7">
        <w:rPr>
          <w:b/>
          <w:spacing w:val="-2"/>
          <w:lang w:val="ca-ES"/>
        </w:rPr>
        <w:t>–</w:t>
      </w:r>
      <w:r w:rsidRPr="008574B7">
        <w:rPr>
          <w:b/>
          <w:spacing w:val="-2"/>
          <w:lang w:val="ca-ES"/>
        </w:rPr>
        <w:t xml:space="preserve"> Obje</w:t>
      </w:r>
      <w:r w:rsidR="00081B14" w:rsidRPr="008574B7">
        <w:rPr>
          <w:b/>
          <w:spacing w:val="-2"/>
          <w:lang w:val="ca-ES"/>
        </w:rPr>
        <w:t>c</w:t>
      </w:r>
      <w:r w:rsidRPr="008574B7">
        <w:rPr>
          <w:b/>
          <w:spacing w:val="-2"/>
          <w:lang w:val="ca-ES"/>
        </w:rPr>
        <w:t>t</w:t>
      </w:r>
      <w:r w:rsidR="00081B14" w:rsidRPr="008574B7">
        <w:rPr>
          <w:b/>
          <w:spacing w:val="-2"/>
          <w:lang w:val="ca-ES"/>
        </w:rPr>
        <w:t>e</w:t>
      </w:r>
    </w:p>
    <w:p w14:paraId="575A9B0B" w14:textId="77777777" w:rsidR="003338CA" w:rsidRPr="008574B7" w:rsidRDefault="003338CA" w:rsidP="00836A29">
      <w:pPr>
        <w:pStyle w:val="Ttulo1"/>
        <w:jc w:val="both"/>
        <w:rPr>
          <w:b w:val="0"/>
          <w:bCs w:val="0"/>
          <w:lang w:val="ca-ES"/>
        </w:rPr>
      </w:pPr>
    </w:p>
    <w:p w14:paraId="603BF6DC" w14:textId="651A530C" w:rsidR="00B061B0" w:rsidRPr="008574B7" w:rsidRDefault="00B061B0" w:rsidP="0029676E">
      <w:pPr>
        <w:pStyle w:val="Textoindependiente"/>
        <w:spacing w:before="0"/>
        <w:ind w:left="0" w:right="110"/>
        <w:jc w:val="both"/>
        <w:rPr>
          <w:spacing w:val="-2"/>
          <w:lang w:val="ca-ES"/>
        </w:rPr>
      </w:pPr>
      <w:bookmarkStart w:id="4" w:name="El_objeto_de_las_subvenciones_de_la_pres"/>
      <w:bookmarkEnd w:id="4"/>
      <w:r w:rsidRPr="008574B7">
        <w:rPr>
          <w:spacing w:val="-2"/>
          <w:lang w:val="ca-ES"/>
        </w:rPr>
        <w:t>L’objecte de la present convocatòria és fixar els terminis de concessió dels ajuts que l’Ajuntament atorgarà a persones en situació de vulnerabilitat social que hagin de pagar l’Impost de Bens Immobles del seu habitatge habitual durant l’exercici fiscal de 202</w:t>
      </w:r>
      <w:r w:rsidR="008F4CD8" w:rsidRPr="008574B7">
        <w:rPr>
          <w:spacing w:val="-2"/>
          <w:lang w:val="ca-ES"/>
        </w:rPr>
        <w:t>5</w:t>
      </w:r>
      <w:r w:rsidRPr="008574B7">
        <w:rPr>
          <w:spacing w:val="-2"/>
          <w:lang w:val="ca-ES"/>
        </w:rPr>
        <w:t>, així com establir el procediment necessari per a la seva concessió.</w:t>
      </w:r>
    </w:p>
    <w:p w14:paraId="7D89A68A" w14:textId="77777777" w:rsidR="00505F3D" w:rsidRPr="008574B7" w:rsidRDefault="00505F3D" w:rsidP="00836A29">
      <w:pPr>
        <w:ind w:left="163" w:right="111"/>
        <w:jc w:val="both"/>
        <w:rPr>
          <w:rFonts w:ascii="Arial" w:hAnsi="Arial"/>
          <w:sz w:val="24"/>
          <w:lang w:val="ca-ES"/>
        </w:rPr>
      </w:pPr>
    </w:p>
    <w:p w14:paraId="64F006FC" w14:textId="12FC7621" w:rsidR="00A57C58" w:rsidRPr="008574B7" w:rsidRDefault="000A4B22" w:rsidP="0029676E">
      <w:pPr>
        <w:pStyle w:val="Ttulo1"/>
        <w:ind w:left="0"/>
        <w:jc w:val="both"/>
        <w:rPr>
          <w:spacing w:val="-2"/>
          <w:lang w:val="ca-ES"/>
        </w:rPr>
      </w:pPr>
      <w:bookmarkStart w:id="5" w:name="Tercero._-_Bases_reguladoras"/>
      <w:bookmarkEnd w:id="5"/>
      <w:r w:rsidRPr="008574B7">
        <w:rPr>
          <w:spacing w:val="-2"/>
          <w:lang w:val="ca-ES"/>
        </w:rPr>
        <w:t>Tercer.</w:t>
      </w:r>
      <w:r w:rsidRPr="008574B7">
        <w:rPr>
          <w:lang w:val="ca-ES"/>
        </w:rPr>
        <w:t xml:space="preserve"> -</w:t>
      </w:r>
      <w:r w:rsidRPr="008574B7">
        <w:rPr>
          <w:spacing w:val="-3"/>
          <w:lang w:val="ca-ES"/>
        </w:rPr>
        <w:t xml:space="preserve"> </w:t>
      </w:r>
      <w:r w:rsidRPr="008574B7">
        <w:rPr>
          <w:spacing w:val="-2"/>
          <w:lang w:val="ca-ES"/>
        </w:rPr>
        <w:t>Bases</w:t>
      </w:r>
      <w:r w:rsidRPr="008574B7">
        <w:rPr>
          <w:spacing w:val="-4"/>
          <w:lang w:val="ca-ES"/>
        </w:rPr>
        <w:t xml:space="preserve"> </w:t>
      </w:r>
      <w:r w:rsidRPr="008574B7">
        <w:rPr>
          <w:spacing w:val="-2"/>
          <w:lang w:val="ca-ES"/>
        </w:rPr>
        <w:t>regulador</w:t>
      </w:r>
      <w:r w:rsidR="00081B14" w:rsidRPr="008574B7">
        <w:rPr>
          <w:spacing w:val="-2"/>
          <w:lang w:val="ca-ES"/>
        </w:rPr>
        <w:t>e</w:t>
      </w:r>
      <w:r w:rsidRPr="008574B7">
        <w:rPr>
          <w:spacing w:val="-2"/>
          <w:lang w:val="ca-ES"/>
        </w:rPr>
        <w:t>s</w:t>
      </w:r>
    </w:p>
    <w:p w14:paraId="7A4C8629" w14:textId="77777777" w:rsidR="003338CA" w:rsidRPr="008574B7" w:rsidRDefault="003338CA" w:rsidP="00836A29">
      <w:pPr>
        <w:pStyle w:val="Ttulo1"/>
        <w:jc w:val="both"/>
        <w:rPr>
          <w:b w:val="0"/>
          <w:bCs w:val="0"/>
          <w:lang w:val="ca-ES"/>
        </w:rPr>
      </w:pPr>
    </w:p>
    <w:p w14:paraId="200C2298" w14:textId="77777777" w:rsidR="00B061B0" w:rsidRPr="008574B7" w:rsidRDefault="00B061B0" w:rsidP="0029676E">
      <w:pPr>
        <w:ind w:right="111"/>
        <w:jc w:val="both"/>
        <w:rPr>
          <w:rFonts w:ascii="Arial" w:eastAsia="Arial" w:hAnsi="Arial"/>
          <w:spacing w:val="-2"/>
          <w:sz w:val="24"/>
          <w:szCs w:val="24"/>
          <w:lang w:val="ca-ES"/>
        </w:rPr>
      </w:pPr>
      <w:bookmarkStart w:id="6" w:name="Publicadas_en_el_Boletín_Oficial_de_la_P"/>
      <w:bookmarkStart w:id="7" w:name="Cuarto._-_Importe"/>
      <w:bookmarkEnd w:id="6"/>
      <w:bookmarkEnd w:id="7"/>
      <w:r w:rsidRPr="008574B7">
        <w:rPr>
          <w:rFonts w:ascii="Arial" w:eastAsia="Arial" w:hAnsi="Arial"/>
          <w:spacing w:val="-2"/>
          <w:sz w:val="24"/>
          <w:szCs w:val="24"/>
          <w:lang w:val="ca-ES"/>
        </w:rPr>
        <w:t>Resulten d’aplicació les Bases específiques reguladores de la concessió d’ajuts relatius a l’Impost de Béns Immobles per a persones en situació de vulnerabilitat social, aprovades definitivament per acord de la Junta de Govern Local de data 9 de juliol de 2021.</w:t>
      </w:r>
    </w:p>
    <w:p w14:paraId="0C97D48C" w14:textId="77777777" w:rsidR="00B061B0" w:rsidRPr="008574B7" w:rsidRDefault="00B061B0" w:rsidP="00B061B0">
      <w:pPr>
        <w:ind w:left="163" w:right="111"/>
        <w:jc w:val="both"/>
        <w:rPr>
          <w:rFonts w:ascii="Arial" w:eastAsia="Arial" w:hAnsi="Arial"/>
          <w:spacing w:val="-2"/>
          <w:sz w:val="24"/>
          <w:szCs w:val="24"/>
          <w:lang w:val="ca-ES"/>
        </w:rPr>
      </w:pPr>
    </w:p>
    <w:p w14:paraId="3E58817E" w14:textId="053D3E5A" w:rsidR="00505F3D" w:rsidRPr="008574B7" w:rsidRDefault="00B061B0" w:rsidP="0029676E">
      <w:pPr>
        <w:ind w:right="111"/>
        <w:jc w:val="both"/>
        <w:rPr>
          <w:rFonts w:ascii="Arial" w:eastAsia="Arial" w:hAnsi="Arial"/>
          <w:spacing w:val="-2"/>
          <w:sz w:val="24"/>
          <w:szCs w:val="24"/>
          <w:lang w:val="ca-ES"/>
        </w:rPr>
      </w:pPr>
      <w:r w:rsidRPr="008574B7">
        <w:rPr>
          <w:rFonts w:ascii="Arial" w:eastAsia="Arial" w:hAnsi="Arial"/>
          <w:spacing w:val="-2"/>
          <w:sz w:val="24"/>
          <w:szCs w:val="24"/>
          <w:lang w:val="ca-ES"/>
        </w:rPr>
        <w:t>Aquestes Bases Reguladores van ser objecte de publicació al Butlletí Oficial de la Província de Barcelona, de 30 de juliol de 2021 (CVE 202110100830).</w:t>
      </w:r>
    </w:p>
    <w:p w14:paraId="198DAC35" w14:textId="77777777" w:rsidR="00B061B0" w:rsidRPr="008574B7" w:rsidRDefault="00B061B0" w:rsidP="00B061B0">
      <w:pPr>
        <w:ind w:left="163" w:right="111"/>
        <w:jc w:val="both"/>
        <w:rPr>
          <w:rFonts w:ascii="Arial" w:eastAsia="ArialMT" w:hAnsi="Arial" w:cs="Arial"/>
          <w:sz w:val="24"/>
          <w:szCs w:val="24"/>
          <w:lang w:val="ca-ES"/>
        </w:rPr>
      </w:pPr>
    </w:p>
    <w:p w14:paraId="619CE4DC" w14:textId="24FE63FD" w:rsidR="00A57C58" w:rsidRPr="008574B7" w:rsidRDefault="00081B14" w:rsidP="0029676E">
      <w:pPr>
        <w:ind w:right="111"/>
        <w:jc w:val="both"/>
        <w:rPr>
          <w:rFonts w:ascii="Arial" w:eastAsia="ArialMT" w:hAnsi="Arial" w:cs="Arial"/>
          <w:b/>
          <w:sz w:val="24"/>
          <w:szCs w:val="24"/>
          <w:lang w:val="ca-ES"/>
        </w:rPr>
      </w:pPr>
      <w:r w:rsidRPr="008574B7">
        <w:rPr>
          <w:rFonts w:ascii="Arial" w:eastAsia="ArialMT" w:hAnsi="Arial" w:cs="Arial"/>
          <w:b/>
          <w:sz w:val="24"/>
          <w:szCs w:val="24"/>
          <w:lang w:val="ca-ES"/>
        </w:rPr>
        <w:t>Quart</w:t>
      </w:r>
      <w:r w:rsidR="000A4B22" w:rsidRPr="008574B7">
        <w:rPr>
          <w:rFonts w:ascii="Arial" w:eastAsia="ArialMT" w:hAnsi="Arial" w:cs="Arial"/>
          <w:b/>
          <w:sz w:val="24"/>
          <w:szCs w:val="24"/>
          <w:lang w:val="ca-ES"/>
        </w:rPr>
        <w:t xml:space="preserve">. </w:t>
      </w:r>
      <w:r w:rsidR="003338CA" w:rsidRPr="008574B7">
        <w:rPr>
          <w:rFonts w:ascii="Arial" w:eastAsia="ArialMT" w:hAnsi="Arial" w:cs="Arial"/>
          <w:b/>
          <w:sz w:val="24"/>
          <w:szCs w:val="24"/>
          <w:lang w:val="ca-ES"/>
        </w:rPr>
        <w:t>–</w:t>
      </w:r>
      <w:r w:rsidR="000A4B22" w:rsidRPr="008574B7">
        <w:rPr>
          <w:rFonts w:ascii="Arial" w:eastAsia="ArialMT" w:hAnsi="Arial" w:cs="Arial"/>
          <w:b/>
          <w:sz w:val="24"/>
          <w:szCs w:val="24"/>
          <w:lang w:val="ca-ES"/>
        </w:rPr>
        <w:t xml:space="preserve"> Import</w:t>
      </w:r>
    </w:p>
    <w:p w14:paraId="2F67A206" w14:textId="77777777" w:rsidR="003338CA" w:rsidRPr="008574B7" w:rsidRDefault="003338CA" w:rsidP="00BE7E20">
      <w:pPr>
        <w:ind w:left="163" w:right="111"/>
        <w:jc w:val="both"/>
        <w:rPr>
          <w:rFonts w:ascii="Arial" w:eastAsia="ArialMT" w:hAnsi="Arial" w:cs="Arial"/>
          <w:sz w:val="24"/>
          <w:szCs w:val="24"/>
          <w:lang w:val="ca-ES"/>
        </w:rPr>
      </w:pPr>
    </w:p>
    <w:p w14:paraId="5B04A9CE" w14:textId="0034B731" w:rsidR="00A57C58" w:rsidRPr="008574B7" w:rsidRDefault="00081B14" w:rsidP="0029676E">
      <w:pPr>
        <w:ind w:right="111"/>
        <w:jc w:val="both"/>
        <w:rPr>
          <w:rFonts w:ascii="Arial" w:eastAsia="ArialMT" w:hAnsi="Arial" w:cs="Arial"/>
          <w:sz w:val="24"/>
          <w:szCs w:val="24"/>
          <w:lang w:val="ca-ES"/>
        </w:rPr>
      </w:pPr>
      <w:bookmarkStart w:id="8" w:name="El_importe_total_máximo_de_la_subvención"/>
      <w:bookmarkEnd w:id="8"/>
      <w:r w:rsidRPr="008574B7">
        <w:rPr>
          <w:rFonts w:ascii="Arial" w:eastAsia="ArialMT" w:hAnsi="Arial" w:cs="Arial"/>
          <w:sz w:val="24"/>
          <w:szCs w:val="24"/>
          <w:lang w:val="ca-ES"/>
        </w:rPr>
        <w:t>L’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>import  total  m</w:t>
      </w:r>
      <w:r w:rsidRPr="008574B7">
        <w:rPr>
          <w:rFonts w:ascii="Arial" w:eastAsia="ArialMT" w:hAnsi="Arial" w:cs="Arial"/>
          <w:sz w:val="24"/>
          <w:szCs w:val="24"/>
          <w:lang w:val="ca-ES"/>
        </w:rPr>
        <w:t>à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 xml:space="preserve">xim de  la  subvenció  del  conjunt  </w:t>
      </w:r>
      <w:r w:rsidR="00505F3D" w:rsidRPr="008574B7">
        <w:rPr>
          <w:rFonts w:ascii="Arial" w:eastAsia="ArialMT" w:hAnsi="Arial" w:cs="Arial"/>
          <w:sz w:val="24"/>
          <w:szCs w:val="24"/>
          <w:lang w:val="ca-ES"/>
        </w:rPr>
        <w:t>de</w:t>
      </w:r>
      <w:r w:rsidR="00C32CB1" w:rsidRPr="008574B7">
        <w:rPr>
          <w:rFonts w:ascii="Arial" w:eastAsia="ArialMT" w:hAnsi="Arial" w:cs="Arial"/>
          <w:sz w:val="24"/>
          <w:szCs w:val="24"/>
          <w:lang w:val="ca-ES"/>
        </w:rPr>
        <w:t xml:space="preserve"> persones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 xml:space="preserve"> benefici</w:t>
      </w:r>
      <w:r w:rsidRPr="008574B7">
        <w:rPr>
          <w:rFonts w:ascii="Arial" w:eastAsia="ArialMT" w:hAnsi="Arial" w:cs="Arial"/>
          <w:sz w:val="24"/>
          <w:szCs w:val="24"/>
          <w:lang w:val="ca-ES"/>
        </w:rPr>
        <w:t>à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>ri</w:t>
      </w:r>
      <w:r w:rsidRPr="008574B7">
        <w:rPr>
          <w:rFonts w:ascii="Arial" w:eastAsia="ArialMT" w:hAnsi="Arial" w:cs="Arial"/>
          <w:sz w:val="24"/>
          <w:szCs w:val="24"/>
          <w:lang w:val="ca-ES"/>
        </w:rPr>
        <w:t>e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 xml:space="preserve">s </w:t>
      </w:r>
      <w:r w:rsidRPr="008574B7">
        <w:rPr>
          <w:rFonts w:ascii="Arial" w:eastAsia="ArialMT" w:hAnsi="Arial" w:cs="Arial"/>
          <w:sz w:val="24"/>
          <w:szCs w:val="24"/>
          <w:lang w:val="ca-ES"/>
        </w:rPr>
        <w:t>é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 xml:space="preserve">s de </w:t>
      </w:r>
      <w:r w:rsidR="003A055B" w:rsidRPr="008574B7">
        <w:rPr>
          <w:rFonts w:ascii="Arial" w:eastAsia="ArialMT" w:hAnsi="Arial" w:cs="Arial"/>
          <w:sz w:val="24"/>
          <w:szCs w:val="24"/>
          <w:lang w:val="ca-ES"/>
        </w:rPr>
        <w:t>6.0</w:t>
      </w:r>
      <w:r w:rsidR="00B061B0" w:rsidRPr="008574B7">
        <w:rPr>
          <w:rFonts w:ascii="Arial" w:eastAsia="ArialMT" w:hAnsi="Arial" w:cs="Arial"/>
          <w:sz w:val="24"/>
          <w:szCs w:val="24"/>
          <w:lang w:val="ca-ES"/>
        </w:rPr>
        <w:t>00,00</w:t>
      </w:r>
      <w:r w:rsidR="00C32CB1" w:rsidRPr="008574B7">
        <w:rPr>
          <w:rFonts w:ascii="Arial" w:eastAsia="ArialMT" w:hAnsi="Arial" w:cs="Arial"/>
          <w:sz w:val="24"/>
          <w:szCs w:val="24"/>
          <w:lang w:val="ca-ES"/>
        </w:rPr>
        <w:t xml:space="preserve"> </w:t>
      </w:r>
      <w:r w:rsidR="0029676E" w:rsidRPr="008574B7">
        <w:rPr>
          <w:rFonts w:ascii="Arial" w:eastAsia="ArialMT" w:hAnsi="Arial" w:cs="Arial"/>
          <w:sz w:val="24"/>
          <w:szCs w:val="24"/>
          <w:lang w:val="ca-ES"/>
        </w:rPr>
        <w:t>euros</w:t>
      </w:r>
      <w:r w:rsidR="000A4B22" w:rsidRPr="008574B7">
        <w:rPr>
          <w:rFonts w:ascii="Arial" w:eastAsia="ArialMT" w:hAnsi="Arial" w:cs="Arial"/>
          <w:sz w:val="24"/>
          <w:szCs w:val="24"/>
          <w:lang w:val="ca-ES"/>
        </w:rPr>
        <w:t>.</w:t>
      </w:r>
    </w:p>
    <w:p w14:paraId="5CF33487" w14:textId="77777777" w:rsidR="00A57C58" w:rsidRPr="008574B7" w:rsidRDefault="00A57C58" w:rsidP="00BE7E20">
      <w:pPr>
        <w:ind w:left="163" w:right="111"/>
        <w:jc w:val="both"/>
        <w:rPr>
          <w:rFonts w:ascii="Arial" w:eastAsia="ArialMT" w:hAnsi="Arial" w:cs="Arial"/>
          <w:sz w:val="24"/>
          <w:szCs w:val="24"/>
          <w:lang w:val="ca-ES"/>
        </w:rPr>
      </w:pPr>
    </w:p>
    <w:p w14:paraId="79330012" w14:textId="51CEFA62" w:rsidR="00A57C58" w:rsidRPr="008574B7" w:rsidRDefault="00081B14" w:rsidP="0029676E">
      <w:pPr>
        <w:ind w:right="111"/>
        <w:jc w:val="both"/>
        <w:rPr>
          <w:rFonts w:ascii="Arial" w:eastAsia="ArialMT" w:hAnsi="Arial" w:cs="Arial"/>
          <w:b/>
          <w:sz w:val="24"/>
          <w:szCs w:val="24"/>
          <w:lang w:val="ca-ES"/>
        </w:rPr>
      </w:pPr>
      <w:bookmarkStart w:id="9" w:name="Quinto._-_Plazo_de_presentación_de_solic"/>
      <w:bookmarkEnd w:id="9"/>
      <w:r w:rsidRPr="008574B7">
        <w:rPr>
          <w:rFonts w:ascii="Arial" w:eastAsia="ArialMT" w:hAnsi="Arial" w:cs="Arial"/>
          <w:b/>
          <w:sz w:val="24"/>
          <w:szCs w:val="24"/>
          <w:lang w:val="ca-ES"/>
        </w:rPr>
        <w:t>Cinquè</w:t>
      </w:r>
      <w:r w:rsidR="000A4B22" w:rsidRPr="008574B7">
        <w:rPr>
          <w:rFonts w:ascii="Arial" w:eastAsia="ArialMT" w:hAnsi="Arial" w:cs="Arial"/>
          <w:b/>
          <w:sz w:val="24"/>
          <w:szCs w:val="24"/>
          <w:lang w:val="ca-ES"/>
        </w:rPr>
        <w:t xml:space="preserve">. - </w:t>
      </w:r>
      <w:r w:rsidRPr="008574B7">
        <w:rPr>
          <w:rFonts w:ascii="Arial" w:eastAsia="ArialMT" w:hAnsi="Arial" w:cs="Arial"/>
          <w:b/>
          <w:sz w:val="24"/>
          <w:szCs w:val="24"/>
          <w:lang w:val="ca-ES"/>
        </w:rPr>
        <w:t>Termini</w:t>
      </w:r>
      <w:r w:rsidR="000A4B22" w:rsidRPr="008574B7">
        <w:rPr>
          <w:rFonts w:ascii="Arial" w:eastAsia="ArialMT" w:hAnsi="Arial" w:cs="Arial"/>
          <w:b/>
          <w:sz w:val="24"/>
          <w:szCs w:val="24"/>
          <w:lang w:val="ca-ES"/>
        </w:rPr>
        <w:t xml:space="preserve"> de presentació de so</w:t>
      </w:r>
      <w:r w:rsidRPr="008574B7">
        <w:rPr>
          <w:rFonts w:ascii="Arial" w:eastAsia="ArialMT" w:hAnsi="Arial" w:cs="Arial"/>
          <w:b/>
          <w:sz w:val="24"/>
          <w:szCs w:val="24"/>
          <w:lang w:val="ca-ES"/>
        </w:rPr>
        <w:t>l·</w:t>
      </w:r>
      <w:r w:rsidR="000A4B22" w:rsidRPr="008574B7">
        <w:rPr>
          <w:rFonts w:ascii="Arial" w:eastAsia="ArialMT" w:hAnsi="Arial" w:cs="Arial"/>
          <w:b/>
          <w:sz w:val="24"/>
          <w:szCs w:val="24"/>
          <w:lang w:val="ca-ES"/>
        </w:rPr>
        <w:t>licituds.</w:t>
      </w:r>
    </w:p>
    <w:p w14:paraId="2BFF1C9E" w14:textId="77777777" w:rsidR="00C32CB1" w:rsidRPr="008574B7" w:rsidRDefault="00C32CB1" w:rsidP="00BE7E20">
      <w:pPr>
        <w:ind w:left="163" w:right="111"/>
        <w:jc w:val="both"/>
        <w:rPr>
          <w:rFonts w:ascii="Arial" w:eastAsia="ArialMT" w:hAnsi="Arial" w:cs="Arial"/>
          <w:sz w:val="24"/>
          <w:szCs w:val="24"/>
          <w:lang w:val="ca-ES"/>
        </w:rPr>
      </w:pPr>
      <w:bookmarkStart w:id="10" w:name="Desde_la_fecha_de_la_publicación_de_la_c"/>
      <w:bookmarkEnd w:id="10"/>
    </w:p>
    <w:p w14:paraId="4E28D1BE" w14:textId="22B7AB08" w:rsidR="0029676E" w:rsidRPr="008574B7" w:rsidRDefault="0029676E" w:rsidP="0029676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8574B7">
        <w:rPr>
          <w:rFonts w:ascii="Arial" w:eastAsia="Times New Roman" w:hAnsi="Arial" w:cs="Arial"/>
          <w:sz w:val="24"/>
          <w:szCs w:val="24"/>
          <w:lang w:val="ca-ES" w:eastAsia="es-ES"/>
        </w:rPr>
        <w:t>El període per admetre a tràmit les sol·licituds d’ajuts corresponents a l’exercici 202</w:t>
      </w:r>
      <w:r w:rsidR="008F4CD8" w:rsidRPr="008574B7">
        <w:rPr>
          <w:rFonts w:ascii="Arial" w:eastAsia="Times New Roman" w:hAnsi="Arial" w:cs="Arial"/>
          <w:sz w:val="24"/>
          <w:szCs w:val="24"/>
          <w:lang w:val="ca-ES" w:eastAsia="es-ES"/>
        </w:rPr>
        <w:t>5</w:t>
      </w:r>
      <w:r w:rsidRPr="008574B7">
        <w:rPr>
          <w:rFonts w:ascii="Arial" w:eastAsia="Times New Roman" w:hAnsi="Arial" w:cs="Arial"/>
          <w:sz w:val="24"/>
          <w:szCs w:val="24"/>
          <w:lang w:val="ca-ES" w:eastAsia="es-ES"/>
        </w:rPr>
        <w:t xml:space="preserve"> es fixa des del </w:t>
      </w:r>
      <w:r w:rsidR="008F4CD8" w:rsidRPr="008574B7">
        <w:rPr>
          <w:rFonts w:ascii="Arial" w:eastAsia="Times New Roman" w:hAnsi="Arial" w:cs="Arial"/>
          <w:sz w:val="24"/>
          <w:szCs w:val="24"/>
          <w:lang w:val="ca-ES" w:eastAsia="es-ES"/>
        </w:rPr>
        <w:t>20 d’octubre</w:t>
      </w:r>
      <w:r w:rsidRPr="008574B7">
        <w:rPr>
          <w:rFonts w:ascii="Arial" w:eastAsia="Times New Roman" w:hAnsi="Arial" w:cs="Arial"/>
          <w:sz w:val="24"/>
          <w:szCs w:val="24"/>
          <w:lang w:val="ca-ES" w:eastAsia="es-ES"/>
        </w:rPr>
        <w:t xml:space="preserve"> fins el </w:t>
      </w:r>
      <w:r w:rsidR="008F4CD8" w:rsidRPr="008574B7">
        <w:rPr>
          <w:rFonts w:ascii="Arial" w:eastAsia="Times New Roman" w:hAnsi="Arial" w:cs="Arial"/>
          <w:sz w:val="24"/>
          <w:szCs w:val="24"/>
          <w:lang w:val="ca-ES" w:eastAsia="es-ES"/>
        </w:rPr>
        <w:t>20</w:t>
      </w:r>
      <w:r w:rsidRPr="008574B7">
        <w:rPr>
          <w:rFonts w:ascii="Arial" w:eastAsia="Times New Roman" w:hAnsi="Arial" w:cs="Arial"/>
          <w:sz w:val="24"/>
          <w:szCs w:val="24"/>
          <w:lang w:val="ca-ES" w:eastAsia="es-ES"/>
        </w:rPr>
        <w:t xml:space="preserve"> </w:t>
      </w:r>
      <w:r w:rsidR="008F4CD8" w:rsidRPr="008574B7">
        <w:rPr>
          <w:rFonts w:ascii="Arial" w:eastAsia="Times New Roman" w:hAnsi="Arial" w:cs="Arial"/>
          <w:sz w:val="24"/>
          <w:szCs w:val="24"/>
          <w:lang w:val="ca-ES" w:eastAsia="es-ES"/>
        </w:rPr>
        <w:t>de novembre</w:t>
      </w:r>
      <w:r w:rsidRPr="008574B7">
        <w:rPr>
          <w:rFonts w:ascii="Arial" w:eastAsia="Times New Roman" w:hAnsi="Arial" w:cs="Arial"/>
          <w:sz w:val="24"/>
          <w:szCs w:val="24"/>
          <w:lang w:val="ca-ES" w:eastAsia="es-ES"/>
        </w:rPr>
        <w:t xml:space="preserve"> de 202</w:t>
      </w:r>
      <w:r w:rsidR="008F4CD8" w:rsidRPr="008574B7">
        <w:rPr>
          <w:rFonts w:ascii="Arial" w:eastAsia="Times New Roman" w:hAnsi="Arial" w:cs="Arial"/>
          <w:sz w:val="24"/>
          <w:szCs w:val="24"/>
          <w:lang w:val="ca-ES" w:eastAsia="es-ES"/>
        </w:rPr>
        <w:t>5</w:t>
      </w:r>
      <w:r w:rsidRPr="008574B7">
        <w:rPr>
          <w:rFonts w:ascii="Arial" w:eastAsia="Times New Roman" w:hAnsi="Arial" w:cs="Arial"/>
          <w:sz w:val="24"/>
          <w:szCs w:val="24"/>
          <w:lang w:val="ca-ES" w:eastAsia="es-ES"/>
        </w:rPr>
        <w:t>.</w:t>
      </w:r>
    </w:p>
    <w:p w14:paraId="4256CC57" w14:textId="77777777" w:rsidR="00B061B0" w:rsidRPr="008574B7" w:rsidRDefault="00B061B0" w:rsidP="005422CE">
      <w:pPr>
        <w:ind w:left="163"/>
        <w:rPr>
          <w:rFonts w:ascii="Arial" w:eastAsia="Arial" w:hAnsi="Arial"/>
          <w:spacing w:val="-2"/>
          <w:sz w:val="24"/>
          <w:szCs w:val="24"/>
          <w:lang w:val="es-ES"/>
        </w:rPr>
      </w:pPr>
    </w:p>
    <w:p w14:paraId="40B9F764" w14:textId="77777777" w:rsidR="00C32CB1" w:rsidRPr="008574B7" w:rsidRDefault="00C32CB1" w:rsidP="00836A29">
      <w:pPr>
        <w:pStyle w:val="Textoindependiente"/>
        <w:spacing w:before="0"/>
        <w:ind w:right="3697"/>
        <w:rPr>
          <w:spacing w:val="-2"/>
          <w:lang w:val="ca-ES"/>
        </w:rPr>
      </w:pPr>
    </w:p>
    <w:p w14:paraId="30EF6523" w14:textId="58342065" w:rsidR="00A5674F" w:rsidRPr="008574B7" w:rsidRDefault="000A4B22" w:rsidP="0029676E">
      <w:pPr>
        <w:pStyle w:val="Textoindependiente"/>
        <w:spacing w:before="0"/>
        <w:ind w:left="0" w:right="3697"/>
        <w:rPr>
          <w:spacing w:val="-1"/>
          <w:lang w:val="ca-ES"/>
        </w:rPr>
      </w:pPr>
      <w:r w:rsidRPr="008574B7">
        <w:rPr>
          <w:spacing w:val="-1"/>
          <w:lang w:val="ca-ES"/>
        </w:rPr>
        <w:t>Esplugues</w:t>
      </w:r>
      <w:r w:rsidRPr="008574B7">
        <w:rPr>
          <w:spacing w:val="-2"/>
          <w:lang w:val="ca-ES"/>
        </w:rPr>
        <w:t xml:space="preserve"> </w:t>
      </w:r>
      <w:r w:rsidRPr="008574B7">
        <w:rPr>
          <w:lang w:val="ca-ES"/>
        </w:rPr>
        <w:t>de</w:t>
      </w:r>
      <w:r w:rsidRPr="008574B7">
        <w:rPr>
          <w:spacing w:val="-1"/>
          <w:lang w:val="ca-ES"/>
        </w:rPr>
        <w:t xml:space="preserve"> Llobregat,</w:t>
      </w:r>
      <w:r w:rsidRPr="008574B7">
        <w:rPr>
          <w:lang w:val="ca-ES"/>
        </w:rPr>
        <w:t xml:space="preserve"> </w:t>
      </w:r>
      <w:r w:rsidR="008574B7" w:rsidRPr="008574B7">
        <w:rPr>
          <w:lang w:val="ca-ES"/>
        </w:rPr>
        <w:t>13</w:t>
      </w:r>
      <w:r w:rsidR="008F4CD8" w:rsidRPr="008574B7">
        <w:rPr>
          <w:lang w:val="ca-ES"/>
        </w:rPr>
        <w:t xml:space="preserve"> d’octubre de 2025</w:t>
      </w:r>
    </w:p>
    <w:p w14:paraId="159E85FA" w14:textId="68F13738" w:rsidR="00A57C58" w:rsidRPr="008574B7" w:rsidRDefault="000A4B22" w:rsidP="0029676E">
      <w:pPr>
        <w:pStyle w:val="Textoindependiente"/>
        <w:spacing w:before="0"/>
        <w:ind w:left="0" w:right="3697"/>
        <w:rPr>
          <w:lang w:val="ca-ES"/>
        </w:rPr>
      </w:pPr>
      <w:r w:rsidRPr="008574B7">
        <w:rPr>
          <w:lang w:val="ca-ES"/>
        </w:rPr>
        <w:t xml:space="preserve">El </w:t>
      </w:r>
      <w:r w:rsidRPr="008574B7">
        <w:rPr>
          <w:spacing w:val="-1"/>
          <w:lang w:val="ca-ES"/>
        </w:rPr>
        <w:t>Secretari</w:t>
      </w:r>
    </w:p>
    <w:p w14:paraId="2A75894F" w14:textId="15704CC6" w:rsidR="00A57C58" w:rsidRPr="00632723" w:rsidRDefault="000A4B22" w:rsidP="0029676E">
      <w:pPr>
        <w:pStyle w:val="Textoindependiente"/>
        <w:spacing w:before="0"/>
        <w:ind w:left="0"/>
        <w:rPr>
          <w:rFonts w:ascii="Times New Roman" w:eastAsia="Times New Roman" w:hAnsi="Times New Roman" w:cs="Times New Roman"/>
          <w:sz w:val="17"/>
          <w:szCs w:val="17"/>
          <w:lang w:val="ca-ES"/>
        </w:rPr>
      </w:pPr>
      <w:r w:rsidRPr="008574B7">
        <w:rPr>
          <w:spacing w:val="-1"/>
          <w:lang w:val="ca-ES"/>
        </w:rPr>
        <w:t>Pedro</w:t>
      </w:r>
      <w:r w:rsidRPr="008574B7">
        <w:rPr>
          <w:spacing w:val="1"/>
          <w:lang w:val="ca-ES"/>
        </w:rPr>
        <w:t xml:space="preserve"> </w:t>
      </w:r>
      <w:r w:rsidRPr="008574B7">
        <w:rPr>
          <w:spacing w:val="-1"/>
          <w:lang w:val="ca-ES"/>
        </w:rPr>
        <w:t>Carmona Pére</w:t>
      </w:r>
      <w:r w:rsidR="00A5674F" w:rsidRPr="008574B7">
        <w:rPr>
          <w:spacing w:val="-1"/>
          <w:lang w:val="ca-ES"/>
        </w:rPr>
        <w:t>z</w:t>
      </w:r>
    </w:p>
    <w:sectPr w:rsidR="00A57C58" w:rsidRPr="00632723" w:rsidSect="00836A29">
      <w:headerReference w:type="default" r:id="rId8"/>
      <w:footerReference w:type="default" r:id="rId9"/>
      <w:pgSz w:w="11910" w:h="16850"/>
      <w:pgMar w:top="1702" w:right="1580" w:bottom="900" w:left="1600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466AE" w14:textId="77777777" w:rsidR="00113ABE" w:rsidRDefault="000A4B22">
      <w:r>
        <w:separator/>
      </w:r>
    </w:p>
  </w:endnote>
  <w:endnote w:type="continuationSeparator" w:id="0">
    <w:p w14:paraId="168D9514" w14:textId="77777777" w:rsidR="00113ABE" w:rsidRDefault="000A4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Yu Gothic U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D8641" w14:textId="5F54D21C" w:rsidR="00A57C58" w:rsidRDefault="00C660C7">
    <w:pPr>
      <w:spacing w:line="14" w:lineRule="auto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503313224" behindDoc="1" locked="0" layoutInCell="1" allowOverlap="1" wp14:anchorId="6F81900B" wp14:editId="7443926A">
              <wp:simplePos x="0" y="0"/>
              <wp:positionH relativeFrom="page">
                <wp:posOffset>6082030</wp:posOffset>
              </wp:positionH>
              <wp:positionV relativeFrom="page">
                <wp:posOffset>10084435</wp:posOffset>
              </wp:positionV>
              <wp:extent cx="27495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95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FEC75" w14:textId="465A6909" w:rsidR="00A57C58" w:rsidRDefault="000A4B22">
                          <w:pPr>
                            <w:spacing w:line="246" w:lineRule="exact"/>
                            <w:ind w:left="2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9676E">
                            <w:rPr>
                              <w:rFonts w:ascii="Arial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8190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8.9pt;margin-top:794.05pt;width:21.65pt;height:13.05pt;z-index:-3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" filled="f" stroked="f">
              <v:textbox inset="0,0,0,0">
                <w:txbxContent>
                  <w:p w14:paraId="587FEC75" w14:textId="465A6909" w:rsidR="00A57C58" w:rsidRDefault="000A4B22">
                    <w:pPr>
                      <w:spacing w:line="246" w:lineRule="exact"/>
                      <w:ind w:left="20"/>
                      <w:rPr>
                        <w:rFonts w:ascii="Arial" w:eastAsia="Arial" w:hAnsi="Arial" w:cs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9676E">
                      <w:rPr>
                        <w:rFonts w:ascii="Arial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pacing w:val="-4"/>
                      </w:rPr>
                      <w:t xml:space="preserve"> </w:t>
                    </w:r>
                    <w:r>
                      <w:rPr>
                        <w:rFonts w:ascii="Arial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92E62" w14:textId="77777777" w:rsidR="00113ABE" w:rsidRDefault="000A4B22">
      <w:r>
        <w:separator/>
      </w:r>
    </w:p>
  </w:footnote>
  <w:footnote w:type="continuationSeparator" w:id="0">
    <w:p w14:paraId="5B1C51F3" w14:textId="77777777" w:rsidR="00113ABE" w:rsidRDefault="000A4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A3838" w14:textId="30B5F9B6" w:rsidR="00A57C58" w:rsidRDefault="00C660C7">
    <w:pPr>
      <w:spacing w:line="14" w:lineRule="auto"/>
      <w:rPr>
        <w:sz w:val="20"/>
        <w:szCs w:val="20"/>
      </w:rPr>
    </w:pPr>
    <w:r>
      <w:rPr>
        <w:noProof/>
        <w:lang w:val="ca-ES" w:eastAsia="ca-ES"/>
      </w:rPr>
      <mc:AlternateContent>
        <mc:Choice Requires="wpg">
          <w:drawing>
            <wp:anchor distT="0" distB="0" distL="114300" distR="114300" simplePos="0" relativeHeight="503313200" behindDoc="1" locked="0" layoutInCell="1" allowOverlap="1" wp14:anchorId="06225E1F" wp14:editId="709C214A">
              <wp:simplePos x="0" y="0"/>
              <wp:positionH relativeFrom="page">
                <wp:posOffset>1080135</wp:posOffset>
              </wp:positionH>
              <wp:positionV relativeFrom="page">
                <wp:posOffset>449580</wp:posOffset>
              </wp:positionV>
              <wp:extent cx="5407660" cy="699770"/>
              <wp:effectExtent l="3810" t="1905" r="8255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07660" cy="699770"/>
                        <a:chOff x="1701" y="708"/>
                        <a:chExt cx="8516" cy="1102"/>
                      </a:xfrm>
                    </wpg:grpSpPr>
                    <wpg:grpSp>
                      <wpg:cNvPr id="3" name="Group 3"/>
                      <wpg:cNvGrpSpPr>
                        <a:grpSpLocks/>
                      </wpg:cNvGrpSpPr>
                      <wpg:grpSpPr bwMode="auto">
                        <a:xfrm>
                          <a:off x="1706" y="1593"/>
                          <a:ext cx="8505" cy="2"/>
                          <a:chOff x="1706" y="1593"/>
                          <a:chExt cx="8505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706" y="1593"/>
                            <a:ext cx="8505" cy="2"/>
                          </a:xfrm>
                          <a:custGeom>
                            <a:avLst/>
                            <a:gdLst>
                              <a:gd name="T0" fmla="+- 0 1706 1706"/>
                              <a:gd name="T1" fmla="*/ T0 w 8505"/>
                              <a:gd name="T2" fmla="+- 0 10211 1706"/>
                              <a:gd name="T3" fmla="*/ T2 w 85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505">
                                <a:moveTo>
                                  <a:pt x="0" y="0"/>
                                </a:moveTo>
                                <a:lnTo>
                                  <a:pt x="8505" y="0"/>
                                </a:lnTo>
                              </a:path>
                            </a:pathLst>
                          </a:custGeom>
                          <a:noFill/>
                          <a:ln w="69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708"/>
                            <a:ext cx="2362" cy="11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64084392" id="Group 2" o:spid="_x0000_s1026" style="position:absolute;margin-left:85.05pt;margin-top:35.4pt;width:425.8pt;height:55.1pt;z-index:-3280;mso-position-horizontal-relative:page;mso-position-vertical-relative:page" coordorigin="1701,708" coordsize="8516,11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">
              <v:group id="Group 3" o:spid="_x0000_s1027" style="position:absolute;left:1706;top:1593;width:8505;height:2" coordorigin="1706,1593" coordsize="85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Freeform 5" o:spid="_x0000_s1028" style="position:absolute;left:1706;top:1593;width:8505;height:2;visibility:visible;mso-wrap-style:square;v-text-anchor:top" coordsize="85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" path="m,l8505,e" filled="f" strokeweight=".55pt">
                  <v:path arrowok="t" o:connecttype="custom" o:connectlocs="0,0;8505,0" o:connectangles="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left:7777;top:708;width:2362;height:1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">
                  <v:imagedata r:id="rId2" o:title="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26D3A"/>
    <w:multiLevelType w:val="hybridMultilevel"/>
    <w:tmpl w:val="E47AAE7A"/>
    <w:lvl w:ilvl="0" w:tplc="6F0472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4F47B1"/>
    <w:multiLevelType w:val="hybridMultilevel"/>
    <w:tmpl w:val="C19C1E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881258"/>
    <w:multiLevelType w:val="hybridMultilevel"/>
    <w:tmpl w:val="C8CA90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F2F02B4"/>
    <w:multiLevelType w:val="hybridMultilevel"/>
    <w:tmpl w:val="D7462E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C58"/>
    <w:rsid w:val="00081B14"/>
    <w:rsid w:val="000A4B22"/>
    <w:rsid w:val="00113ABE"/>
    <w:rsid w:val="0014155C"/>
    <w:rsid w:val="00283AF3"/>
    <w:rsid w:val="0029676E"/>
    <w:rsid w:val="003338CA"/>
    <w:rsid w:val="003A055B"/>
    <w:rsid w:val="004509F8"/>
    <w:rsid w:val="005016CE"/>
    <w:rsid w:val="00505F3D"/>
    <w:rsid w:val="00536E7B"/>
    <w:rsid w:val="005422CE"/>
    <w:rsid w:val="005B2B90"/>
    <w:rsid w:val="00632723"/>
    <w:rsid w:val="006C2DA2"/>
    <w:rsid w:val="007666F8"/>
    <w:rsid w:val="00836A29"/>
    <w:rsid w:val="008574B7"/>
    <w:rsid w:val="008F4CD8"/>
    <w:rsid w:val="00A05B32"/>
    <w:rsid w:val="00A5674F"/>
    <w:rsid w:val="00A57C58"/>
    <w:rsid w:val="00B061B0"/>
    <w:rsid w:val="00BE7E20"/>
    <w:rsid w:val="00C102C5"/>
    <w:rsid w:val="00C32CB1"/>
    <w:rsid w:val="00C660C7"/>
    <w:rsid w:val="00D25FC6"/>
    <w:rsid w:val="00EB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59C5A5"/>
  <w15:docId w15:val="{F612654D-F9CD-4E08-8A63-209E50867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63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9"/>
      <w:ind w:left="163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2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688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BAREMS I CRITERIS PER A L’ATORGAMENT D’AJUTS ECONÒMICS DE L’AJUNTAMENT D’ESPLUGUES DE LLOBREGAT</vt:lpstr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BAREMS I CRITERIS PER A L’ATORGAMENT D’AJUTS ECONÒMICS DE L’AJUNTAMENT D’ESPLUGUES DE LLOBREGAT</dc:title>
  <dc:creator>Ajuntament Esplugues</dc:creator>
  <cp:lastModifiedBy>Jose Maria Sanchez-Gomez</cp:lastModifiedBy>
  <cp:revision>19</cp:revision>
  <dcterms:created xsi:type="dcterms:W3CDTF">2021-07-23T11:15:00Z</dcterms:created>
  <dcterms:modified xsi:type="dcterms:W3CDTF">2025-10-13T12:12:00Z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2020-05-27T00:00:00Z</vt:filetime>
  </property>
  <property fmtid="{D5CDD505-2E9C-101B-9397-08002B2CF9AE}" pid="3" name="LastSaved">
    <vt:filetime>2021-04-14T00:00:00Z</vt:filetime>
  </property>
</Properties>
</file>