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E0CBD" w14:textId="0BBEF509" w:rsidR="00AA23F7" w:rsidRDefault="00B51B87">
      <w:pPr>
        <w:spacing w:after="0" w:line="259" w:lineRule="auto"/>
        <w:ind w:left="0" w:firstLine="0"/>
        <w:jc w:val="left"/>
      </w:pPr>
      <w:r>
        <w:rPr>
          <w:b/>
        </w:rPr>
        <w:t xml:space="preserve"> </w:t>
      </w:r>
    </w:p>
    <w:p w14:paraId="71BB7923" w14:textId="77777777" w:rsidR="00AA23F7" w:rsidRDefault="00B51B87">
      <w:pPr>
        <w:spacing w:after="0" w:line="259" w:lineRule="auto"/>
        <w:ind w:left="10" w:right="7" w:hanging="10"/>
        <w:jc w:val="center"/>
      </w:pPr>
      <w:r>
        <w:rPr>
          <w:b/>
        </w:rPr>
        <w:t xml:space="preserve">AYUNTAMIENTO DE ESPLUGUES DE LLOBREGAT </w:t>
      </w:r>
    </w:p>
    <w:p w14:paraId="402322AF" w14:textId="77777777" w:rsidR="00AA23F7" w:rsidRDefault="00B51B87">
      <w:pPr>
        <w:pStyle w:val="Ttol1"/>
        <w:spacing w:after="0" w:line="259" w:lineRule="auto"/>
        <w:ind w:right="4"/>
        <w:jc w:val="center"/>
      </w:pPr>
      <w:r>
        <w:t xml:space="preserve">Apoyo para actividades y servicios en la Ciudad </w:t>
      </w:r>
    </w:p>
    <w:p w14:paraId="1EF66DDD" w14:textId="77777777" w:rsidR="00AA23F7" w:rsidRDefault="00B51B87">
      <w:pPr>
        <w:spacing w:after="0" w:line="259" w:lineRule="auto"/>
        <w:ind w:left="62" w:firstLine="0"/>
        <w:jc w:val="center"/>
      </w:pPr>
      <w:r>
        <w:t xml:space="preserve"> </w:t>
      </w:r>
    </w:p>
    <w:p w14:paraId="6EE18C67" w14:textId="77777777" w:rsidR="00AA23F7" w:rsidRDefault="00B51B87">
      <w:pPr>
        <w:spacing w:after="0" w:line="259" w:lineRule="auto"/>
        <w:ind w:left="62" w:firstLine="0"/>
        <w:jc w:val="center"/>
      </w:pPr>
      <w:r>
        <w:t xml:space="preserve"> </w:t>
      </w:r>
    </w:p>
    <w:p w14:paraId="5DD43271" w14:textId="77777777" w:rsidR="00AA23F7" w:rsidRDefault="00B51B87">
      <w:pPr>
        <w:spacing w:after="0" w:line="259" w:lineRule="auto"/>
        <w:ind w:left="62" w:firstLine="0"/>
        <w:jc w:val="center"/>
      </w:pPr>
      <w:r>
        <w:t xml:space="preserve"> </w:t>
      </w:r>
    </w:p>
    <w:p w14:paraId="30A00FF7" w14:textId="77777777" w:rsidR="00AA23F7" w:rsidRDefault="00B51B87">
      <w:pPr>
        <w:spacing w:after="0" w:line="259" w:lineRule="auto"/>
        <w:ind w:left="62" w:firstLine="0"/>
        <w:jc w:val="center"/>
      </w:pPr>
      <w:r>
        <w:t xml:space="preserve"> </w:t>
      </w:r>
    </w:p>
    <w:p w14:paraId="07913453" w14:textId="77777777" w:rsidR="00AA23F7" w:rsidRDefault="00B51B87">
      <w:pPr>
        <w:spacing w:after="0" w:line="259" w:lineRule="auto"/>
        <w:ind w:left="62" w:firstLine="0"/>
        <w:jc w:val="center"/>
      </w:pPr>
      <w:r>
        <w:t xml:space="preserve"> </w:t>
      </w:r>
    </w:p>
    <w:p w14:paraId="68911377" w14:textId="77777777" w:rsidR="00AA23F7" w:rsidRDefault="00B51B87">
      <w:pPr>
        <w:spacing w:after="0" w:line="259" w:lineRule="auto"/>
        <w:ind w:left="62" w:firstLine="0"/>
        <w:jc w:val="center"/>
      </w:pPr>
      <w:r>
        <w:t xml:space="preserve"> </w:t>
      </w:r>
    </w:p>
    <w:p w14:paraId="20A4A8BB" w14:textId="0FCB37EF" w:rsidR="00AA23F7" w:rsidRDefault="00B51B87">
      <w:pPr>
        <w:ind w:left="-15"/>
      </w:pPr>
      <w:r>
        <w:t xml:space="preserve">CONVENIO DE COLABORACIÓN PLURIANUAL PARA EL DESARROLLO </w:t>
      </w:r>
    </w:p>
    <w:p w14:paraId="67E9C202" w14:textId="77777777" w:rsidR="00AA23F7" w:rsidRDefault="00B51B87">
      <w:pPr>
        <w:spacing w:after="0" w:line="259" w:lineRule="auto"/>
        <w:ind w:left="0" w:right="5" w:firstLine="0"/>
        <w:jc w:val="center"/>
      </w:pPr>
      <w:r>
        <w:t xml:space="preserve">DEL PROYECTO DE ACTIVIDADES Y SERVICIOS CON LA ENTIDAD </w:t>
      </w:r>
    </w:p>
    <w:p w14:paraId="0DC4A9C9" w14:textId="77777777" w:rsidR="00AA23F7" w:rsidRDefault="00B51B87">
      <w:pPr>
        <w:spacing w:after="133" w:line="259" w:lineRule="auto"/>
        <w:ind w:left="62" w:firstLine="0"/>
        <w:jc w:val="center"/>
      </w:pPr>
      <w:r>
        <w:t xml:space="preserve"> </w:t>
      </w:r>
    </w:p>
    <w:p w14:paraId="4CB23C71" w14:textId="1F8FE1B1" w:rsidR="00AA23F7" w:rsidRDefault="00B51B87">
      <w:pPr>
        <w:spacing w:after="0" w:line="259" w:lineRule="auto"/>
        <w:ind w:left="10" w:right="4" w:hanging="10"/>
        <w:jc w:val="center"/>
      </w:pPr>
      <w:r>
        <w:rPr>
          <w:b/>
        </w:rPr>
        <w:t>C</w:t>
      </w:r>
      <w:r w:rsidR="00141454">
        <w:rPr>
          <w:b/>
        </w:rPr>
        <w:t>O</w:t>
      </w:r>
      <w:r>
        <w:rPr>
          <w:b/>
        </w:rPr>
        <w:t>LLA DE DIABL</w:t>
      </w:r>
      <w:r w:rsidR="00141454">
        <w:rPr>
          <w:b/>
        </w:rPr>
        <w:t>E</w:t>
      </w:r>
      <w:r>
        <w:rPr>
          <w:b/>
        </w:rPr>
        <w:t>S D</w:t>
      </w:r>
      <w:r w:rsidR="00141454">
        <w:rPr>
          <w:b/>
        </w:rPr>
        <w:t>’</w:t>
      </w:r>
      <w:r>
        <w:rPr>
          <w:b/>
        </w:rPr>
        <w:t>ESPLUGUES "LES TORIES</w:t>
      </w:r>
      <w:r>
        <w:rPr>
          <w:b/>
          <w:sz w:val="32"/>
        </w:rPr>
        <w:t xml:space="preserve">" </w:t>
      </w:r>
    </w:p>
    <w:p w14:paraId="6CC58C45" w14:textId="77777777" w:rsidR="00AA23F7" w:rsidRDefault="00B51B87">
      <w:pPr>
        <w:spacing w:after="0" w:line="259" w:lineRule="auto"/>
        <w:ind w:left="55" w:firstLine="0"/>
        <w:jc w:val="center"/>
      </w:pPr>
      <w:r>
        <w:rPr>
          <w:rFonts w:ascii="Times New Roman" w:eastAsia="Times New Roman" w:hAnsi="Times New Roman" w:cs="Times New Roman"/>
          <w:b/>
        </w:rPr>
        <w:t xml:space="preserve"> </w:t>
      </w:r>
    </w:p>
    <w:p w14:paraId="71A32F5F" w14:textId="77777777" w:rsidR="00AA23F7" w:rsidRDefault="00B51B87">
      <w:pPr>
        <w:spacing w:after="0" w:line="259" w:lineRule="auto"/>
        <w:ind w:left="0" w:firstLine="0"/>
        <w:jc w:val="left"/>
      </w:pPr>
      <w:r>
        <w:rPr>
          <w:b/>
        </w:rPr>
        <w:t xml:space="preserve"> </w:t>
      </w:r>
    </w:p>
    <w:p w14:paraId="1C5D368A" w14:textId="77777777" w:rsidR="00AA23F7" w:rsidRDefault="00B51B87">
      <w:pPr>
        <w:spacing w:after="0" w:line="259" w:lineRule="auto"/>
        <w:ind w:left="0" w:firstLine="0"/>
        <w:jc w:val="left"/>
      </w:pPr>
      <w:r>
        <w:rPr>
          <w:b/>
        </w:rPr>
        <w:t xml:space="preserve"> </w:t>
      </w:r>
    </w:p>
    <w:p w14:paraId="3F021CAE" w14:textId="77777777" w:rsidR="00AA23F7" w:rsidRDefault="00B51B87">
      <w:pPr>
        <w:spacing w:after="0" w:line="259" w:lineRule="auto"/>
        <w:ind w:left="0" w:firstLine="0"/>
        <w:jc w:val="left"/>
      </w:pPr>
      <w:r>
        <w:rPr>
          <w:b/>
        </w:rPr>
        <w:t xml:space="preserve"> </w:t>
      </w:r>
    </w:p>
    <w:p w14:paraId="4F13232A" w14:textId="77777777" w:rsidR="00AA23F7" w:rsidRDefault="00B51B87">
      <w:pPr>
        <w:spacing w:after="0" w:line="259" w:lineRule="auto"/>
        <w:ind w:left="0" w:firstLine="0"/>
        <w:jc w:val="left"/>
      </w:pPr>
      <w:r>
        <w:rPr>
          <w:b/>
        </w:rPr>
        <w:t xml:space="preserve"> </w:t>
      </w:r>
    </w:p>
    <w:p w14:paraId="2C38E7F0" w14:textId="77777777" w:rsidR="00AA23F7" w:rsidRDefault="00B51B87">
      <w:pPr>
        <w:spacing w:after="0" w:line="259" w:lineRule="auto"/>
        <w:ind w:left="0" w:firstLine="0"/>
        <w:jc w:val="left"/>
      </w:pPr>
      <w:r>
        <w:rPr>
          <w:b/>
        </w:rPr>
        <w:t xml:space="preserve"> </w:t>
      </w:r>
    </w:p>
    <w:p w14:paraId="1E26A853" w14:textId="77777777" w:rsidR="00AA23F7" w:rsidRDefault="00B51B87">
      <w:pPr>
        <w:spacing w:after="0" w:line="259" w:lineRule="auto"/>
        <w:ind w:left="0" w:firstLine="0"/>
        <w:jc w:val="left"/>
      </w:pPr>
      <w:r>
        <w:rPr>
          <w:b/>
        </w:rPr>
        <w:t xml:space="preserve"> </w:t>
      </w:r>
    </w:p>
    <w:p w14:paraId="4C142C3A" w14:textId="77777777" w:rsidR="00AA23F7" w:rsidRDefault="00B51B87">
      <w:pPr>
        <w:spacing w:after="0" w:line="259" w:lineRule="auto"/>
        <w:ind w:left="0" w:firstLine="0"/>
        <w:jc w:val="left"/>
      </w:pPr>
      <w:r>
        <w:rPr>
          <w:b/>
        </w:rPr>
        <w:t xml:space="preserve"> </w:t>
      </w:r>
    </w:p>
    <w:p w14:paraId="3CF19020" w14:textId="77777777" w:rsidR="00AA23F7" w:rsidRDefault="00B51B87">
      <w:pPr>
        <w:spacing w:after="0" w:line="259" w:lineRule="auto"/>
        <w:ind w:left="0" w:firstLine="0"/>
        <w:jc w:val="left"/>
      </w:pPr>
      <w:r>
        <w:rPr>
          <w:b/>
        </w:rPr>
        <w:t xml:space="preserve"> </w:t>
      </w:r>
    </w:p>
    <w:p w14:paraId="1A32FA69" w14:textId="77777777" w:rsidR="00AA23F7" w:rsidRDefault="00B51B87">
      <w:pPr>
        <w:spacing w:after="0" w:line="259" w:lineRule="auto"/>
        <w:ind w:left="0" w:firstLine="0"/>
        <w:jc w:val="left"/>
      </w:pPr>
      <w:r>
        <w:rPr>
          <w:b/>
        </w:rPr>
        <w:t xml:space="preserve"> </w:t>
      </w:r>
    </w:p>
    <w:p w14:paraId="30BD5F5E" w14:textId="77777777" w:rsidR="00AA23F7" w:rsidRDefault="00B51B87">
      <w:pPr>
        <w:spacing w:after="0" w:line="259" w:lineRule="auto"/>
        <w:ind w:left="0" w:firstLine="0"/>
        <w:jc w:val="left"/>
      </w:pPr>
      <w:r>
        <w:rPr>
          <w:b/>
        </w:rPr>
        <w:t xml:space="preserve"> </w:t>
      </w:r>
    </w:p>
    <w:p w14:paraId="6C006F17" w14:textId="77777777" w:rsidR="00AA23F7" w:rsidRDefault="00B51B87">
      <w:pPr>
        <w:spacing w:after="0" w:line="259" w:lineRule="auto"/>
        <w:ind w:left="0" w:firstLine="0"/>
        <w:jc w:val="left"/>
      </w:pPr>
      <w:r>
        <w:rPr>
          <w:b/>
        </w:rPr>
        <w:t xml:space="preserve"> </w:t>
      </w:r>
    </w:p>
    <w:p w14:paraId="67B2AC4E" w14:textId="77777777" w:rsidR="00AA23F7" w:rsidRDefault="00B51B87">
      <w:pPr>
        <w:spacing w:after="0" w:line="259" w:lineRule="auto"/>
        <w:ind w:left="0" w:firstLine="0"/>
        <w:jc w:val="left"/>
      </w:pPr>
      <w:r>
        <w:rPr>
          <w:b/>
        </w:rPr>
        <w:t xml:space="preserve"> </w:t>
      </w:r>
    </w:p>
    <w:p w14:paraId="4C891C5A" w14:textId="77777777" w:rsidR="00AA23F7" w:rsidRDefault="00B51B87">
      <w:pPr>
        <w:spacing w:after="0" w:line="259" w:lineRule="auto"/>
        <w:ind w:left="0" w:firstLine="0"/>
        <w:jc w:val="left"/>
      </w:pPr>
      <w:r>
        <w:rPr>
          <w:b/>
        </w:rPr>
        <w:t xml:space="preserve"> </w:t>
      </w:r>
    </w:p>
    <w:p w14:paraId="431197BD" w14:textId="77777777" w:rsidR="00AA23F7" w:rsidRDefault="00B51B87">
      <w:pPr>
        <w:spacing w:after="0" w:line="259" w:lineRule="auto"/>
        <w:ind w:left="0" w:firstLine="0"/>
        <w:jc w:val="left"/>
      </w:pPr>
      <w:r>
        <w:rPr>
          <w:b/>
        </w:rPr>
        <w:t xml:space="preserve"> </w:t>
      </w:r>
    </w:p>
    <w:p w14:paraId="14F70ED8" w14:textId="77777777" w:rsidR="00AA23F7" w:rsidRDefault="00B51B87">
      <w:pPr>
        <w:spacing w:after="0" w:line="259" w:lineRule="auto"/>
        <w:ind w:left="0" w:firstLine="0"/>
        <w:jc w:val="left"/>
      </w:pPr>
      <w:r>
        <w:rPr>
          <w:b/>
        </w:rPr>
        <w:t xml:space="preserve"> </w:t>
      </w:r>
    </w:p>
    <w:p w14:paraId="65013E7F" w14:textId="77777777" w:rsidR="00AA23F7" w:rsidRDefault="00B51B87">
      <w:pPr>
        <w:spacing w:after="0" w:line="259" w:lineRule="auto"/>
        <w:ind w:left="0" w:firstLine="0"/>
        <w:jc w:val="left"/>
      </w:pPr>
      <w:r>
        <w:rPr>
          <w:b/>
        </w:rPr>
        <w:t xml:space="preserve"> </w:t>
      </w:r>
    </w:p>
    <w:p w14:paraId="7BC779A8" w14:textId="77777777" w:rsidR="00AA23F7" w:rsidRDefault="00B51B87">
      <w:pPr>
        <w:spacing w:after="0" w:line="259" w:lineRule="auto"/>
        <w:ind w:left="0" w:firstLine="0"/>
        <w:jc w:val="left"/>
      </w:pPr>
      <w:r>
        <w:rPr>
          <w:b/>
        </w:rPr>
        <w:t xml:space="preserve"> </w:t>
      </w:r>
    </w:p>
    <w:p w14:paraId="2E9314F9" w14:textId="77777777" w:rsidR="00AA23F7" w:rsidRDefault="00B51B87">
      <w:pPr>
        <w:spacing w:after="0" w:line="259" w:lineRule="auto"/>
        <w:ind w:left="0" w:firstLine="0"/>
        <w:jc w:val="left"/>
      </w:pPr>
      <w:r>
        <w:rPr>
          <w:b/>
        </w:rPr>
        <w:t xml:space="preserve"> </w:t>
      </w:r>
    </w:p>
    <w:p w14:paraId="5B986082" w14:textId="77777777" w:rsidR="00AA23F7" w:rsidRDefault="00B51B87">
      <w:pPr>
        <w:spacing w:after="0" w:line="259" w:lineRule="auto"/>
        <w:ind w:left="0" w:firstLine="0"/>
        <w:jc w:val="left"/>
      </w:pPr>
      <w:r>
        <w:rPr>
          <w:b/>
        </w:rPr>
        <w:t xml:space="preserve"> </w:t>
      </w:r>
    </w:p>
    <w:p w14:paraId="7FBB4313" w14:textId="77777777" w:rsidR="00AA23F7" w:rsidRDefault="00B51B87">
      <w:pPr>
        <w:spacing w:after="0" w:line="259" w:lineRule="auto"/>
        <w:ind w:left="0" w:firstLine="0"/>
        <w:jc w:val="left"/>
      </w:pPr>
      <w:r>
        <w:rPr>
          <w:b/>
        </w:rPr>
        <w:t xml:space="preserve"> </w:t>
      </w:r>
    </w:p>
    <w:p w14:paraId="4E0926AA" w14:textId="77777777" w:rsidR="00AA23F7" w:rsidRDefault="00B51B87">
      <w:pPr>
        <w:spacing w:after="0" w:line="259" w:lineRule="auto"/>
        <w:ind w:left="0" w:firstLine="0"/>
        <w:jc w:val="left"/>
      </w:pPr>
      <w:r>
        <w:rPr>
          <w:b/>
        </w:rPr>
        <w:t xml:space="preserve"> </w:t>
      </w:r>
    </w:p>
    <w:p w14:paraId="501D1DDA" w14:textId="77777777" w:rsidR="00AA23F7" w:rsidRDefault="00B51B87">
      <w:pPr>
        <w:spacing w:after="0" w:line="259" w:lineRule="auto"/>
        <w:ind w:left="0" w:firstLine="0"/>
        <w:jc w:val="left"/>
      </w:pPr>
      <w:r>
        <w:rPr>
          <w:b/>
        </w:rPr>
        <w:t xml:space="preserve"> </w:t>
      </w:r>
    </w:p>
    <w:p w14:paraId="080F02B9" w14:textId="77777777" w:rsidR="00AA23F7" w:rsidRDefault="00B51B87">
      <w:pPr>
        <w:spacing w:after="0" w:line="259" w:lineRule="auto"/>
        <w:ind w:left="0" w:firstLine="0"/>
        <w:jc w:val="left"/>
      </w:pPr>
      <w:r>
        <w:rPr>
          <w:b/>
        </w:rPr>
        <w:t xml:space="preserve"> </w:t>
      </w:r>
    </w:p>
    <w:p w14:paraId="42E83478" w14:textId="77777777" w:rsidR="00AA23F7" w:rsidRDefault="00B51B87">
      <w:pPr>
        <w:spacing w:after="0" w:line="259" w:lineRule="auto"/>
        <w:ind w:left="0" w:firstLine="0"/>
        <w:jc w:val="left"/>
      </w:pPr>
      <w:r>
        <w:rPr>
          <w:b/>
        </w:rPr>
        <w:t xml:space="preserve"> </w:t>
      </w:r>
    </w:p>
    <w:p w14:paraId="6131C173" w14:textId="77777777" w:rsidR="00AA23F7" w:rsidRDefault="00B51B87">
      <w:pPr>
        <w:ind w:left="-15"/>
      </w:pPr>
      <w:r>
        <w:t xml:space="preserve">Periodo de vigencia del convenio: </w:t>
      </w:r>
      <w:r>
        <w:rPr>
          <w:b/>
        </w:rPr>
        <w:t xml:space="preserve">2024-2027 </w:t>
      </w:r>
    </w:p>
    <w:p w14:paraId="4CD73B28" w14:textId="77777777" w:rsidR="00AA23F7" w:rsidRDefault="00B51B87">
      <w:pPr>
        <w:spacing w:after="0" w:line="259" w:lineRule="auto"/>
        <w:ind w:left="0" w:firstLine="0"/>
        <w:jc w:val="left"/>
      </w:pPr>
      <w:r>
        <w:t xml:space="preserve"> </w:t>
      </w:r>
    </w:p>
    <w:p w14:paraId="78055A53" w14:textId="77777777" w:rsidR="00AA23F7" w:rsidRDefault="00B51B87">
      <w:pPr>
        <w:spacing w:line="250" w:lineRule="auto"/>
        <w:ind w:left="-5" w:right="1283" w:hanging="10"/>
        <w:jc w:val="left"/>
      </w:pPr>
      <w:r>
        <w:t>Ámbito de Acción de Gobierno:</w:t>
      </w:r>
      <w:r>
        <w:rPr>
          <w:b/>
        </w:rPr>
        <w:t xml:space="preserve"> Ciclos de Vida y Ciudad Saludable. </w:t>
      </w:r>
      <w:r>
        <w:t>Servicio:</w:t>
      </w:r>
      <w:r>
        <w:rPr>
          <w:b/>
        </w:rPr>
        <w:t xml:space="preserve"> Cultura </w:t>
      </w:r>
    </w:p>
    <w:p w14:paraId="00671878" w14:textId="77777777" w:rsidR="00AA23F7" w:rsidRDefault="00B51B87">
      <w:pPr>
        <w:spacing w:after="0" w:line="259" w:lineRule="auto"/>
        <w:ind w:left="0" w:firstLine="0"/>
        <w:jc w:val="left"/>
      </w:pPr>
      <w:r>
        <w:rPr>
          <w:b/>
        </w:rPr>
        <w:lastRenderedPageBreak/>
        <w:t xml:space="preserve"> </w:t>
      </w:r>
    </w:p>
    <w:p w14:paraId="0E225FE1" w14:textId="77777777" w:rsidR="00AA23F7" w:rsidRDefault="00B51B87">
      <w:pPr>
        <w:ind w:left="-15"/>
      </w:pPr>
      <w:r>
        <w:t xml:space="preserve">Núm. de expediente: </w:t>
      </w:r>
      <w:r>
        <w:rPr>
          <w:b/>
        </w:rPr>
        <w:t xml:space="preserve">2024/3502/2244 </w:t>
      </w:r>
    </w:p>
    <w:p w14:paraId="57C4FBA0" w14:textId="77777777" w:rsidR="00AA23F7" w:rsidRDefault="00B51B87">
      <w:pPr>
        <w:spacing w:after="0" w:line="259" w:lineRule="auto"/>
        <w:ind w:left="0" w:firstLine="0"/>
        <w:jc w:val="left"/>
      </w:pPr>
      <w:r>
        <w:t xml:space="preserve"> </w:t>
      </w:r>
    </w:p>
    <w:p w14:paraId="3AF61CDF" w14:textId="77777777" w:rsidR="00AA23F7" w:rsidRDefault="00B51B87">
      <w:pPr>
        <w:spacing w:after="0" w:line="259" w:lineRule="auto"/>
        <w:ind w:left="0" w:firstLine="0"/>
        <w:jc w:val="left"/>
      </w:pPr>
      <w:r>
        <w:t xml:space="preserve"> </w:t>
      </w:r>
    </w:p>
    <w:p w14:paraId="0EBE6AB6" w14:textId="77777777" w:rsidR="00AA23F7" w:rsidRDefault="00B51B87">
      <w:pPr>
        <w:spacing w:after="0" w:line="259" w:lineRule="auto"/>
        <w:ind w:left="0" w:firstLine="0"/>
        <w:jc w:val="left"/>
      </w:pPr>
      <w:r>
        <w:t xml:space="preserve"> </w:t>
      </w:r>
    </w:p>
    <w:p w14:paraId="24C42F01" w14:textId="53081618" w:rsidR="00AA23F7" w:rsidRDefault="00B51B87" w:rsidP="0043162C">
      <w:pPr>
        <w:spacing w:line="250" w:lineRule="auto"/>
        <w:ind w:left="-5" w:hanging="10"/>
      </w:pPr>
      <w:r>
        <w:rPr>
          <w:b/>
        </w:rPr>
        <w:t xml:space="preserve">CONVENIO DE COLABORACIÓN PARA EL DESARROLLO DEL PROYECTO DE ACTIVIDADES Y SERVICIOS CULTURALES CON LA ENTIDAD COLLA DE </w:t>
      </w:r>
      <w:r w:rsidRPr="0043162C">
        <w:rPr>
          <w:b/>
          <w:bCs/>
        </w:rPr>
        <w:t>DIABL</w:t>
      </w:r>
      <w:r w:rsidR="00141454" w:rsidRPr="0043162C">
        <w:rPr>
          <w:b/>
          <w:bCs/>
        </w:rPr>
        <w:t>E</w:t>
      </w:r>
      <w:r w:rsidRPr="0043162C">
        <w:rPr>
          <w:b/>
          <w:bCs/>
        </w:rPr>
        <w:t>S D</w:t>
      </w:r>
      <w:r w:rsidR="00141454" w:rsidRPr="0043162C">
        <w:rPr>
          <w:b/>
          <w:bCs/>
        </w:rPr>
        <w:t>’</w:t>
      </w:r>
      <w:r w:rsidRPr="0043162C">
        <w:rPr>
          <w:b/>
          <w:bCs/>
        </w:rPr>
        <w:t>ESPLUGUES "LES TORIES" P</w:t>
      </w:r>
      <w:r w:rsidR="00141454" w:rsidRPr="0043162C">
        <w:rPr>
          <w:b/>
          <w:bCs/>
        </w:rPr>
        <w:t>A</w:t>
      </w:r>
      <w:r w:rsidRPr="0043162C">
        <w:rPr>
          <w:b/>
          <w:bCs/>
        </w:rPr>
        <w:t>R</w:t>
      </w:r>
      <w:r w:rsidR="00141454" w:rsidRPr="0043162C">
        <w:rPr>
          <w:b/>
          <w:bCs/>
        </w:rPr>
        <w:t>A</w:t>
      </w:r>
      <w:r w:rsidRPr="0043162C">
        <w:rPr>
          <w:b/>
          <w:bCs/>
        </w:rPr>
        <w:t xml:space="preserve"> EL PERIODO 2024 - 2027</w:t>
      </w:r>
      <w:r>
        <w:t xml:space="preserve"> </w:t>
      </w:r>
    </w:p>
    <w:p w14:paraId="154C0F3C" w14:textId="77777777" w:rsidR="00AA23F7" w:rsidRDefault="00B51B87" w:rsidP="00141454">
      <w:pPr>
        <w:spacing w:after="0" w:line="259" w:lineRule="auto"/>
        <w:ind w:left="0" w:firstLine="0"/>
      </w:pPr>
      <w:r>
        <w:t xml:space="preserve"> </w:t>
      </w:r>
    </w:p>
    <w:p w14:paraId="21F12A6B" w14:textId="77777777" w:rsidR="00AA23F7" w:rsidRDefault="00B51B87" w:rsidP="00141454">
      <w:pPr>
        <w:spacing w:after="0" w:line="259" w:lineRule="auto"/>
        <w:ind w:left="0" w:firstLine="0"/>
      </w:pPr>
      <w:r>
        <w:t xml:space="preserve"> </w:t>
      </w:r>
    </w:p>
    <w:p w14:paraId="3BF5187F" w14:textId="77777777" w:rsidR="00AA23F7" w:rsidRDefault="00B51B87" w:rsidP="00141454">
      <w:pPr>
        <w:ind w:left="-15"/>
      </w:pPr>
      <w:r>
        <w:t xml:space="preserve">En la Vila d'Esplugues de Llobregat, en la fecha que consta en la última de las firmas electrónicas de las partes intervinientes. </w:t>
      </w:r>
    </w:p>
    <w:p w14:paraId="44B9A0DF" w14:textId="77777777" w:rsidR="00AA23F7" w:rsidRDefault="00B51B87">
      <w:pPr>
        <w:spacing w:after="0" w:line="259" w:lineRule="auto"/>
        <w:ind w:left="0" w:firstLine="0"/>
        <w:jc w:val="left"/>
      </w:pPr>
      <w:r>
        <w:t xml:space="preserve">  </w:t>
      </w:r>
    </w:p>
    <w:p w14:paraId="205D5199" w14:textId="77777777" w:rsidR="00AA23F7" w:rsidRDefault="00B51B87">
      <w:pPr>
        <w:pStyle w:val="Ttol1"/>
        <w:spacing w:after="0" w:line="259" w:lineRule="auto"/>
        <w:ind w:right="3"/>
        <w:jc w:val="center"/>
      </w:pPr>
      <w:r>
        <w:t xml:space="preserve">R E U N I T S </w:t>
      </w:r>
    </w:p>
    <w:p w14:paraId="3710121B" w14:textId="77777777" w:rsidR="00AA23F7" w:rsidRDefault="00B51B87">
      <w:pPr>
        <w:spacing w:after="0" w:line="259" w:lineRule="auto"/>
        <w:ind w:left="0" w:firstLine="0"/>
        <w:jc w:val="left"/>
      </w:pPr>
      <w:r>
        <w:t xml:space="preserve"> </w:t>
      </w:r>
    </w:p>
    <w:p w14:paraId="7E936022" w14:textId="77777777" w:rsidR="00AA23F7" w:rsidRDefault="00B51B87">
      <w:pPr>
        <w:ind w:left="-15"/>
      </w:pPr>
      <w:r>
        <w:t xml:space="preserve">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 </w:t>
      </w:r>
    </w:p>
    <w:p w14:paraId="76DBFFBE" w14:textId="77777777" w:rsidR="00AA23F7" w:rsidRDefault="00B51B87">
      <w:pPr>
        <w:spacing w:after="0" w:line="259" w:lineRule="auto"/>
        <w:ind w:left="0" w:firstLine="0"/>
        <w:jc w:val="left"/>
      </w:pPr>
      <w:r>
        <w:t xml:space="preserve"> </w:t>
      </w:r>
    </w:p>
    <w:p w14:paraId="70EF24EA" w14:textId="77777777" w:rsidR="00AA23F7" w:rsidRDefault="00B51B87">
      <w:pPr>
        <w:ind w:left="-15"/>
      </w:pPr>
      <w:r>
        <w:t xml:space="preserve">Por otra parte, Eduard Muñoz Rivero, con DNI ***6160**, presidente de la entidad Colla de Diables d'Esplugues "Les Tories", con domicilio social en el Carreró Manel Riera número 61 de Esplugues de Llobregat. </w:t>
      </w:r>
    </w:p>
    <w:p w14:paraId="21681FD1" w14:textId="77777777" w:rsidR="00AA23F7" w:rsidRDefault="00B51B87">
      <w:pPr>
        <w:spacing w:after="0" w:line="259" w:lineRule="auto"/>
        <w:ind w:left="0" w:firstLine="0"/>
        <w:jc w:val="left"/>
      </w:pPr>
      <w:r>
        <w:t xml:space="preserve"> </w:t>
      </w:r>
    </w:p>
    <w:p w14:paraId="329963AD" w14:textId="77777777" w:rsidR="00AA23F7" w:rsidRDefault="00B51B87">
      <w:pPr>
        <w:ind w:left="-15"/>
      </w:pPr>
      <w:r>
        <w:t xml:space="preserve">Ambas partes se reconocen, recíprocamente, capacidad y competencia para la firma del presente convenio, y en su virtud, </w:t>
      </w:r>
    </w:p>
    <w:p w14:paraId="4191BA04" w14:textId="77777777" w:rsidR="00AA23F7" w:rsidRDefault="00B51B87">
      <w:pPr>
        <w:spacing w:after="0" w:line="259" w:lineRule="auto"/>
        <w:ind w:left="708" w:firstLine="0"/>
        <w:jc w:val="left"/>
      </w:pPr>
      <w:r>
        <w:t xml:space="preserve"> </w:t>
      </w:r>
    </w:p>
    <w:p w14:paraId="0E9A00F3" w14:textId="77777777" w:rsidR="00AA23F7" w:rsidRDefault="00B51B87">
      <w:pPr>
        <w:pStyle w:val="Ttol1"/>
        <w:ind w:left="-5" w:right="0"/>
      </w:pPr>
      <w:r>
        <w:t xml:space="preserve">MANIFESTAR </w:t>
      </w:r>
    </w:p>
    <w:p w14:paraId="4523276B" w14:textId="77777777" w:rsidR="00AA23F7" w:rsidRDefault="00B51B87">
      <w:pPr>
        <w:spacing w:after="0" w:line="259" w:lineRule="auto"/>
        <w:ind w:left="0" w:firstLine="0"/>
        <w:jc w:val="left"/>
      </w:pPr>
      <w:r>
        <w:t xml:space="preserve"> </w:t>
      </w:r>
    </w:p>
    <w:p w14:paraId="70AC1619" w14:textId="77777777" w:rsidR="00AA23F7" w:rsidRDefault="00B51B87">
      <w:pPr>
        <w:numPr>
          <w:ilvl w:val="0"/>
          <w:numId w:val="1"/>
        </w:numPr>
        <w:ind w:hanging="427"/>
      </w:pPr>
      <w:r>
        <w:t>El Ayuntamiento de Esplugues de Llobregat</w:t>
      </w:r>
      <w:r>
        <w:rPr>
          <w:vertAlign w:val="superscript"/>
        </w:rPr>
        <w:footnoteReference w:id="1"/>
      </w:r>
      <w: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 </w:t>
      </w:r>
    </w:p>
    <w:p w14:paraId="14D8C24F" w14:textId="77777777" w:rsidR="00AA23F7" w:rsidRDefault="00B51B87">
      <w:pPr>
        <w:spacing w:after="0" w:line="259" w:lineRule="auto"/>
        <w:ind w:left="0" w:firstLine="0"/>
        <w:jc w:val="left"/>
      </w:pPr>
      <w:r>
        <w:t xml:space="preserve"> </w:t>
      </w:r>
    </w:p>
    <w:p w14:paraId="5AA302AD" w14:textId="77777777" w:rsidR="00AA23F7" w:rsidRDefault="00B51B87">
      <w:pPr>
        <w:spacing w:after="0" w:line="259" w:lineRule="auto"/>
        <w:ind w:left="0" w:firstLine="0"/>
        <w:jc w:val="left"/>
      </w:pPr>
      <w:r>
        <w:t xml:space="preserve"> </w:t>
      </w:r>
    </w:p>
    <w:p w14:paraId="3AAA869B" w14:textId="77777777" w:rsidR="00AA23F7" w:rsidRDefault="00B51B87">
      <w:pPr>
        <w:numPr>
          <w:ilvl w:val="0"/>
          <w:numId w:val="1"/>
        </w:numPr>
        <w:ind w:hanging="427"/>
      </w:pPr>
      <w:r>
        <w:t xml:space="preserve">El Ayuntamiento tiene reconocida la capacidad para promover y estimular iniciativas colectivas de naturaleza cultural, deportiva, social o de otra </w:t>
      </w:r>
      <w:r>
        <w:lastRenderedPageBreak/>
        <w:t xml:space="preserve">naturaleza que complementen o coadyuven a la consecución de las competencias locales. </w:t>
      </w:r>
    </w:p>
    <w:p w14:paraId="3AFAC765" w14:textId="77777777" w:rsidR="00AA23F7" w:rsidRDefault="00B51B87">
      <w:pPr>
        <w:spacing w:after="216" w:line="259" w:lineRule="auto"/>
        <w:ind w:left="0" w:firstLine="0"/>
        <w:jc w:val="left"/>
      </w:pPr>
      <w:r>
        <w:t xml:space="preserve"> </w:t>
      </w:r>
    </w:p>
    <w:p w14:paraId="41C0346D" w14:textId="77777777" w:rsidR="00AA23F7" w:rsidRDefault="00B51B87">
      <w:pPr>
        <w:numPr>
          <w:ilvl w:val="0"/>
          <w:numId w:val="1"/>
        </w:numPr>
        <w:ind w:hanging="427"/>
      </w:pPr>
      <w:r>
        <w:t xml:space="preserve">El Ayuntamiento tiene interés en colaborar con las entidades culturales sin ánimo de lucro y con incidencia social y cultural, especialmente con aquellas que desarrollan proyectos que promueven la cohesión y dinamización sociales. </w:t>
      </w:r>
    </w:p>
    <w:p w14:paraId="18F0A48A" w14:textId="31219FDB" w:rsidR="00AA23F7" w:rsidRDefault="00AA23F7">
      <w:pPr>
        <w:spacing w:after="0" w:line="259" w:lineRule="auto"/>
        <w:ind w:left="720" w:firstLine="0"/>
        <w:jc w:val="left"/>
      </w:pPr>
    </w:p>
    <w:p w14:paraId="62E4FD8D" w14:textId="77777777" w:rsidR="00AA23F7" w:rsidRDefault="00B51B87">
      <w:pPr>
        <w:numPr>
          <w:ilvl w:val="0"/>
          <w:numId w:val="1"/>
        </w:numPr>
        <w:ind w:hanging="427"/>
      </w:pPr>
      <w: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05DFE5A4" w14:textId="77777777" w:rsidR="00AA23F7" w:rsidRDefault="00B51B87">
      <w:pPr>
        <w:spacing w:after="0" w:line="259" w:lineRule="auto"/>
        <w:ind w:left="720" w:firstLine="0"/>
        <w:jc w:val="left"/>
      </w:pPr>
      <w:r>
        <w:t xml:space="preserve"> </w:t>
      </w:r>
    </w:p>
    <w:p w14:paraId="797968C4" w14:textId="77777777" w:rsidR="00AA23F7" w:rsidRDefault="00B51B87">
      <w:pPr>
        <w:numPr>
          <w:ilvl w:val="0"/>
          <w:numId w:val="1"/>
        </w:numPr>
        <w:ind w:hanging="427"/>
      </w:pPr>
      <w:r>
        <w:t xml:space="preserve">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 </w:t>
      </w:r>
    </w:p>
    <w:p w14:paraId="41B51D24" w14:textId="77777777" w:rsidR="00AA23F7" w:rsidRDefault="00B51B87">
      <w:pPr>
        <w:spacing w:after="0" w:line="259" w:lineRule="auto"/>
        <w:ind w:left="720" w:firstLine="0"/>
        <w:jc w:val="left"/>
      </w:pPr>
      <w:r>
        <w:t xml:space="preserve"> </w:t>
      </w:r>
    </w:p>
    <w:p w14:paraId="5C2BC452" w14:textId="77777777" w:rsidR="00AA23F7" w:rsidRDefault="00B51B87">
      <w:pPr>
        <w:ind w:left="720"/>
      </w:pPr>
      <w:r>
        <w:t xml:space="preserve">"Promover acciones, actividades y comportamientos colectivos que repercutan en la calidad del espacio público y de los equipamientos, incrementando la cohesión social." </w:t>
      </w:r>
    </w:p>
    <w:p w14:paraId="16175A41" w14:textId="77777777" w:rsidR="00AA23F7" w:rsidRDefault="00B51B87">
      <w:pPr>
        <w:spacing w:after="0" w:line="259" w:lineRule="auto"/>
        <w:ind w:left="720" w:firstLine="0"/>
        <w:jc w:val="left"/>
      </w:pPr>
      <w:r>
        <w:t xml:space="preserve"> </w:t>
      </w:r>
    </w:p>
    <w:p w14:paraId="18EE28A3" w14:textId="77777777" w:rsidR="00AA23F7" w:rsidRDefault="00B51B87">
      <w:pPr>
        <w:numPr>
          <w:ilvl w:val="0"/>
          <w:numId w:val="1"/>
        </w:numPr>
        <w:spacing w:after="224"/>
        <w:ind w:hanging="427"/>
      </w:pPr>
      <w:r>
        <w:t xml:space="preserve">Que Colla de Diables d'Esplugues "Les Tories" </w:t>
      </w:r>
      <w:r>
        <w:rPr>
          <w:rFonts w:ascii="Calibri" w:eastAsia="Calibri" w:hAnsi="Calibri" w:cs="Calibri"/>
          <w:vertAlign w:val="superscript"/>
        </w:rPr>
        <w:footnoteReference w:id="2"/>
      </w:r>
      <w:r>
        <w:t xml:space="preserve">  tiene una finalidad cultural y social, sin ánimo de lucro, que nace en el año 2003 con el objetivo de hacer difusión y mantenimiento de una parte importante de la tradición cultural del municipio, en especial el baile de diablos tradicional.  </w:t>
      </w:r>
    </w:p>
    <w:p w14:paraId="0399B176" w14:textId="77777777" w:rsidR="00AA23F7" w:rsidRDefault="00B51B87">
      <w:pPr>
        <w:spacing w:after="226"/>
        <w:ind w:left="720"/>
      </w:pPr>
      <w:r>
        <w:t xml:space="preserve">La entidad lleva a cabo una programación estable anual que incorpora diferentes actuaciones culturales y de dinamización social que potencian la participación ciudadana y al mismo tiempo promocionan la cultura.  </w:t>
      </w:r>
    </w:p>
    <w:p w14:paraId="5242120E" w14:textId="793180F2" w:rsidR="00AA23F7" w:rsidRDefault="00B51B87">
      <w:pPr>
        <w:spacing w:after="226"/>
        <w:ind w:left="720"/>
      </w:pPr>
      <w:r>
        <w:t xml:space="preserve">En el </w:t>
      </w:r>
      <w:proofErr w:type="spellStart"/>
      <w:r>
        <w:t>año</w:t>
      </w:r>
      <w:proofErr w:type="spellEnd"/>
      <w:r>
        <w:t xml:space="preserve"> 2011 nació la sección infantil, dirigida a niños y niñas de 5 a 14 años. Esta sección realiza las mismas actividades que el Baile de Diablos pero con la diferencia de que son los propios niños y niñas que, con el acompañamiento del adulto, quien organiza los correfocs, séquitos, salidas y cualquier </w:t>
      </w:r>
      <w:proofErr w:type="spellStart"/>
      <w:r>
        <w:t>actividad</w:t>
      </w:r>
      <w:proofErr w:type="spellEnd"/>
      <w:r>
        <w:t xml:space="preserve"> de la c</w:t>
      </w:r>
      <w:r w:rsidR="00141454">
        <w:t>oll</w:t>
      </w:r>
      <w:r>
        <w:t xml:space="preserve">a, </w:t>
      </w:r>
      <w:proofErr w:type="spellStart"/>
      <w:r>
        <w:t>siendo</w:t>
      </w:r>
      <w:proofErr w:type="spellEnd"/>
      <w:r>
        <w:t xml:space="preserve"> un </w:t>
      </w:r>
      <w:proofErr w:type="spellStart"/>
      <w:r>
        <w:t>espacio</w:t>
      </w:r>
      <w:proofErr w:type="spellEnd"/>
      <w:r>
        <w:t xml:space="preserve"> de educación en relación a la cultura popular. </w:t>
      </w:r>
    </w:p>
    <w:p w14:paraId="4BBB76C8" w14:textId="77777777" w:rsidR="00AA23F7" w:rsidRDefault="00B51B87">
      <w:pPr>
        <w:ind w:left="720"/>
      </w:pPr>
      <w:r>
        <w:t xml:space="preserve">Baile de diablos infantil se ha consolidado con el tiempo y ha ampliado su actividad.  </w:t>
      </w:r>
    </w:p>
    <w:p w14:paraId="71C8AC5F" w14:textId="77777777" w:rsidR="00AA23F7" w:rsidRDefault="00B51B87">
      <w:pPr>
        <w:spacing w:after="218" w:line="259" w:lineRule="auto"/>
        <w:ind w:left="720" w:firstLine="0"/>
        <w:jc w:val="left"/>
      </w:pPr>
      <w:r>
        <w:lastRenderedPageBreak/>
        <w:t xml:space="preserve"> </w:t>
      </w:r>
    </w:p>
    <w:p w14:paraId="3A89B0EC" w14:textId="77777777" w:rsidR="00AA23F7" w:rsidRDefault="00B51B87">
      <w:pPr>
        <w:spacing w:after="227"/>
        <w:ind w:left="720"/>
      </w:pPr>
      <w:r>
        <w:t xml:space="preserve">La entidad desarrolla actividades para que los ciudadanos de Esplugues puedan disfrutar, en su tiempo de ocio, de acciones que en espacios públicos y equipamientos municipales y su programación de actividades goza de una buena acogida por parte de la ciudadanía.   Asimismo, realiza una programación que apoya actuaciones festivas que desarrolla el Ayuntamiento. </w:t>
      </w:r>
    </w:p>
    <w:p w14:paraId="4F5523AD" w14:textId="147700DA" w:rsidR="00AA23F7" w:rsidRDefault="00B51B87">
      <w:pPr>
        <w:ind w:left="708"/>
      </w:pPr>
      <w:proofErr w:type="spellStart"/>
      <w:r>
        <w:t>Actualmente</w:t>
      </w:r>
      <w:proofErr w:type="spellEnd"/>
      <w:r>
        <w:t xml:space="preserve"> la c</w:t>
      </w:r>
      <w:r w:rsidR="00141454">
        <w:t>olla</w:t>
      </w:r>
      <w:r>
        <w:t xml:space="preserve"> </w:t>
      </w:r>
      <w:proofErr w:type="spellStart"/>
      <w:r>
        <w:t>está</w:t>
      </w:r>
      <w:proofErr w:type="spellEnd"/>
      <w:r>
        <w:t xml:space="preserve"> </w:t>
      </w:r>
      <w:proofErr w:type="spellStart"/>
      <w:r>
        <w:t>compuesta</w:t>
      </w:r>
      <w:proofErr w:type="spellEnd"/>
      <w:r>
        <w:t xml:space="preserve"> por casi 100 socios/as y su actividad en el municipio se concreta fundamentalmente en actuaciones en Santo Largueda. </w:t>
      </w:r>
    </w:p>
    <w:p w14:paraId="10468ACD" w14:textId="77777777" w:rsidR="00AA23F7" w:rsidRDefault="00B51B87">
      <w:pPr>
        <w:ind w:left="708"/>
      </w:pPr>
      <w:r>
        <w:t xml:space="preserve">Joan, Santa Magdalena y Sant Mateu </w:t>
      </w:r>
    </w:p>
    <w:p w14:paraId="7D47A3F9" w14:textId="77777777" w:rsidR="00AA23F7" w:rsidRDefault="00B51B87">
      <w:pPr>
        <w:spacing w:after="0" w:line="259" w:lineRule="auto"/>
        <w:ind w:left="720" w:firstLine="0"/>
        <w:jc w:val="left"/>
      </w:pPr>
      <w:r>
        <w:t xml:space="preserve"> </w:t>
      </w:r>
    </w:p>
    <w:p w14:paraId="406A8EED" w14:textId="77777777" w:rsidR="00AA23F7" w:rsidRDefault="00B51B87">
      <w:pPr>
        <w:ind w:left="720"/>
      </w:pPr>
      <w: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hacer difusión y mantenimiento de la tradición del baile de diablos. </w:t>
      </w:r>
    </w:p>
    <w:p w14:paraId="52FA0385" w14:textId="77777777" w:rsidR="00AA23F7" w:rsidRDefault="00B51B87">
      <w:pPr>
        <w:spacing w:after="0" w:line="259" w:lineRule="auto"/>
        <w:ind w:left="720" w:firstLine="0"/>
        <w:jc w:val="left"/>
      </w:pPr>
      <w:r>
        <w:t xml:space="preserve"> </w:t>
      </w:r>
    </w:p>
    <w:p w14:paraId="5C65F4F5" w14:textId="77777777" w:rsidR="00AA23F7" w:rsidRDefault="00B51B87">
      <w:pPr>
        <w:ind w:left="720"/>
      </w:pPr>
      <w: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4E734D92" w14:textId="77777777" w:rsidR="00AA23F7" w:rsidRDefault="00B51B87">
      <w:pPr>
        <w:spacing w:after="0" w:line="259" w:lineRule="auto"/>
        <w:ind w:left="720" w:firstLine="0"/>
        <w:jc w:val="left"/>
      </w:pPr>
      <w:r>
        <w:t xml:space="preserve"> </w:t>
      </w:r>
    </w:p>
    <w:p w14:paraId="3873A977" w14:textId="77777777" w:rsidR="00AA23F7" w:rsidRDefault="00B51B87">
      <w:pPr>
        <w:spacing w:after="0" w:line="259" w:lineRule="auto"/>
        <w:ind w:left="720" w:firstLine="0"/>
        <w:jc w:val="left"/>
      </w:pPr>
      <w:r>
        <w:t xml:space="preserve"> </w:t>
      </w:r>
    </w:p>
    <w:p w14:paraId="48390263" w14:textId="77777777" w:rsidR="00AA23F7" w:rsidRDefault="00B51B87">
      <w:pPr>
        <w:numPr>
          <w:ilvl w:val="0"/>
          <w:numId w:val="2"/>
        </w:numPr>
        <w:ind w:hanging="360"/>
      </w:pPr>
      <w:r>
        <w:t xml:space="preserve">Hasta el momento, la colaboración entre la Entidad y el Ayuntamiento ha sido fluida y de interés mutuo. </w:t>
      </w:r>
    </w:p>
    <w:p w14:paraId="4E1D66BB" w14:textId="77777777" w:rsidR="00AA23F7" w:rsidRDefault="00B51B87">
      <w:pPr>
        <w:spacing w:after="0" w:line="259" w:lineRule="auto"/>
        <w:ind w:left="720" w:firstLine="0"/>
        <w:jc w:val="left"/>
      </w:pPr>
      <w:r>
        <w:t xml:space="preserve"> </w:t>
      </w:r>
    </w:p>
    <w:p w14:paraId="58FAFACF" w14:textId="77777777" w:rsidR="00AA23F7" w:rsidRDefault="00B51B87">
      <w:pPr>
        <w:numPr>
          <w:ilvl w:val="0"/>
          <w:numId w:val="2"/>
        </w:numPr>
        <w:ind w:hanging="360"/>
      </w:pPr>
      <w:r>
        <w:t xml:space="preserve">En fecha 6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 </w:t>
      </w:r>
    </w:p>
    <w:p w14:paraId="2F74C01A" w14:textId="77777777" w:rsidR="00AA23F7" w:rsidRDefault="00B51B87">
      <w:pPr>
        <w:spacing w:after="0" w:line="259" w:lineRule="auto"/>
        <w:ind w:left="720" w:firstLine="0"/>
        <w:jc w:val="left"/>
      </w:pPr>
      <w:r>
        <w:t xml:space="preserve"> </w:t>
      </w:r>
    </w:p>
    <w:p w14:paraId="2CFA6450" w14:textId="77777777" w:rsidR="00AA23F7" w:rsidRDefault="00B51B87">
      <w:pPr>
        <w:numPr>
          <w:ilvl w:val="0"/>
          <w:numId w:val="2"/>
        </w:numPr>
        <w:ind w:hanging="360"/>
      </w:pPr>
      <w:r>
        <w:t xml:space="preserve">El Presupuesto de la Corporación para el ejercicio 2024, prevé las siguientes partidas económicas nominativas: </w:t>
      </w:r>
    </w:p>
    <w:p w14:paraId="1CE713C0" w14:textId="77777777" w:rsidR="00AA23F7" w:rsidRDefault="00B51B87">
      <w:pPr>
        <w:spacing w:after="232" w:line="259" w:lineRule="auto"/>
        <w:ind w:left="720" w:firstLine="0"/>
        <w:jc w:val="left"/>
      </w:pPr>
      <w:r>
        <w:rPr>
          <w:sz w:val="22"/>
        </w:rPr>
        <w:t xml:space="preserve"> </w:t>
      </w:r>
    </w:p>
    <w:p w14:paraId="67ED798D" w14:textId="069CD90B" w:rsidR="00AA23F7" w:rsidRDefault="00B51B87">
      <w:pPr>
        <w:numPr>
          <w:ilvl w:val="1"/>
          <w:numId w:val="2"/>
        </w:numPr>
      </w:pPr>
      <w:r>
        <w:t xml:space="preserve">20 33400 48023 CONVENIO CON </w:t>
      </w:r>
      <w:r w:rsidR="00141454" w:rsidRPr="00141454">
        <w:t>COLLA DE DIABLES D’ESPLUGUES</w:t>
      </w:r>
      <w:r>
        <w:t xml:space="preserve">, con una </w:t>
      </w:r>
      <w:proofErr w:type="spellStart"/>
      <w:r>
        <w:t>cantidad</w:t>
      </w:r>
      <w:proofErr w:type="spellEnd"/>
      <w:r>
        <w:t xml:space="preserve"> de 5.153,00 euros. </w:t>
      </w:r>
    </w:p>
    <w:p w14:paraId="1C5CF708" w14:textId="3A7EEB94" w:rsidR="00AA23F7" w:rsidRDefault="00B51B87">
      <w:pPr>
        <w:numPr>
          <w:ilvl w:val="1"/>
          <w:numId w:val="2"/>
        </w:numPr>
      </w:pPr>
      <w:r>
        <w:t xml:space="preserve">20 33400 48042 CONVENIO CON </w:t>
      </w:r>
      <w:r w:rsidR="00141454" w:rsidRPr="00141454">
        <w:t>COLLA DE DIABLES D’ESPLUGUES</w:t>
      </w:r>
      <w:r>
        <w:t xml:space="preserve"> </w:t>
      </w:r>
      <w:proofErr w:type="spellStart"/>
      <w:r>
        <w:t>sección</w:t>
      </w:r>
      <w:proofErr w:type="spellEnd"/>
      <w:r>
        <w:t xml:space="preserve"> infantil, con una cantidad de 1.180,00 euros. </w:t>
      </w:r>
    </w:p>
    <w:p w14:paraId="357DBB75" w14:textId="77777777" w:rsidR="00AA23F7" w:rsidRDefault="00B51B87">
      <w:pPr>
        <w:spacing w:after="0" w:line="259" w:lineRule="auto"/>
        <w:ind w:left="720" w:firstLine="0"/>
        <w:jc w:val="left"/>
      </w:pPr>
      <w:r>
        <w:t xml:space="preserve"> </w:t>
      </w:r>
    </w:p>
    <w:p w14:paraId="338D5145" w14:textId="77777777" w:rsidR="00AA23F7" w:rsidRDefault="00B51B87">
      <w:pPr>
        <w:spacing w:after="0" w:line="259" w:lineRule="auto"/>
        <w:ind w:left="0" w:firstLine="0"/>
        <w:jc w:val="left"/>
      </w:pPr>
      <w:r>
        <w:t xml:space="preserve"> </w:t>
      </w:r>
    </w:p>
    <w:p w14:paraId="4F738EC5" w14:textId="77777777" w:rsidR="00AA23F7" w:rsidRDefault="00B51B87">
      <w:pPr>
        <w:ind w:left="-15"/>
      </w:pPr>
      <w:r>
        <w:lastRenderedPageBreak/>
        <w:t xml:space="preserve">Por todo ello, se proponen firmar el presente convenio, con el deseo de regular la relación entre el Ayuntamiento de Esplugues de Llobregat y la Entidad, en base a los siguientes acuerdos. </w:t>
      </w:r>
    </w:p>
    <w:p w14:paraId="1F38F914" w14:textId="77777777" w:rsidR="00AA23F7" w:rsidRDefault="00B51B87">
      <w:pPr>
        <w:spacing w:after="0" w:line="259" w:lineRule="auto"/>
        <w:ind w:left="0" w:firstLine="0"/>
        <w:jc w:val="left"/>
      </w:pPr>
      <w:r>
        <w:t xml:space="preserve"> </w:t>
      </w:r>
    </w:p>
    <w:p w14:paraId="67B8421D" w14:textId="77777777" w:rsidR="00AA23F7" w:rsidRDefault="00B51B87">
      <w:pPr>
        <w:spacing w:after="0" w:line="259" w:lineRule="auto"/>
        <w:ind w:left="62" w:firstLine="0"/>
        <w:jc w:val="center"/>
      </w:pPr>
      <w:r>
        <w:rPr>
          <w:b/>
        </w:rPr>
        <w:t xml:space="preserve"> </w:t>
      </w:r>
    </w:p>
    <w:p w14:paraId="22CD482D" w14:textId="77777777" w:rsidR="00AA23F7" w:rsidRDefault="00B51B87">
      <w:pPr>
        <w:pStyle w:val="Ttol1"/>
        <w:ind w:left="-5" w:right="0"/>
      </w:pPr>
      <w:r>
        <w:t xml:space="preserve">ACUERDOS 1. OBJETO DEL CONVENIO </w:t>
      </w:r>
    </w:p>
    <w:p w14:paraId="3856A091" w14:textId="77777777" w:rsidR="00AA23F7" w:rsidRDefault="00B51B87">
      <w:pPr>
        <w:spacing w:after="0" w:line="259" w:lineRule="auto"/>
        <w:ind w:left="708" w:firstLine="0"/>
        <w:jc w:val="left"/>
      </w:pPr>
      <w:r>
        <w:t xml:space="preserve"> </w:t>
      </w:r>
    </w:p>
    <w:p w14:paraId="6E5AB9AF" w14:textId="77777777" w:rsidR="00AA23F7" w:rsidRDefault="00B51B87">
      <w:pPr>
        <w:spacing w:after="0" w:line="259" w:lineRule="auto"/>
        <w:ind w:left="0" w:firstLine="0"/>
        <w:jc w:val="left"/>
      </w:pPr>
      <w:r>
        <w:t xml:space="preserve"> </w:t>
      </w:r>
    </w:p>
    <w:p w14:paraId="299254B4" w14:textId="77777777" w:rsidR="00AA23F7" w:rsidRDefault="00B51B87">
      <w:pPr>
        <w:ind w:left="-15"/>
      </w:pPr>
      <w:r>
        <w:t xml:space="preserve">Es objeto de este convenio fijar las normas por las que se regirá la ayuda económica, infraestructural y organizativa, en su caso, que el Ayuntamiento proporcionará a la entidad, con el fin de llevar a cabo el proyecto de actividades vinculados a la difusión y conservación de la tradición cultural del municipio, en especial el baile de diablos tradicional. </w:t>
      </w:r>
    </w:p>
    <w:p w14:paraId="6DC8470B" w14:textId="77777777" w:rsidR="00AA23F7" w:rsidRDefault="00B51B87">
      <w:pPr>
        <w:spacing w:after="0" w:line="259" w:lineRule="auto"/>
        <w:ind w:left="0" w:firstLine="0"/>
        <w:jc w:val="left"/>
      </w:pPr>
      <w:r>
        <w:rPr>
          <w:b/>
        </w:rPr>
        <w:t xml:space="preserve"> </w:t>
      </w:r>
    </w:p>
    <w:p w14:paraId="375A600A" w14:textId="77777777" w:rsidR="00AA23F7" w:rsidRDefault="00B51B87">
      <w:pPr>
        <w:pStyle w:val="Ttol1"/>
        <w:spacing w:after="228"/>
        <w:ind w:left="-5" w:right="0"/>
      </w:pPr>
      <w:r>
        <w:t xml:space="preserve">2. COMPROMISOS DE LA ENTIDAD </w:t>
      </w:r>
    </w:p>
    <w:p w14:paraId="212340F8" w14:textId="77777777" w:rsidR="00AA23F7" w:rsidRDefault="00B51B87">
      <w:pPr>
        <w:ind w:left="-15"/>
      </w:pPr>
      <w:r>
        <w:t xml:space="preserve">La Entidad como beneficiaria de la subvención asume las siguientes obligaciones: </w:t>
      </w:r>
    </w:p>
    <w:p w14:paraId="60801BB2" w14:textId="77777777" w:rsidR="00AA23F7" w:rsidRDefault="00B51B87">
      <w:pPr>
        <w:spacing w:after="0" w:line="259" w:lineRule="auto"/>
        <w:ind w:left="0" w:firstLine="0"/>
        <w:jc w:val="left"/>
      </w:pPr>
      <w:r>
        <w:t xml:space="preserve"> </w:t>
      </w:r>
    </w:p>
    <w:p w14:paraId="2DB35EF2" w14:textId="77777777" w:rsidR="00AA23F7" w:rsidRDefault="00B51B87">
      <w:pPr>
        <w:numPr>
          <w:ilvl w:val="0"/>
          <w:numId w:val="3"/>
        </w:numPr>
        <w:ind w:hanging="360"/>
      </w:pPr>
      <w:r>
        <w:t xml:space="preserve">Las establecidas en la Ley 38/2003, general de subvenciones, así como la Ordenanza reguladora de la concesión de subvenciones del Ayuntamiento de Esplugues de Llobregat. </w:t>
      </w:r>
    </w:p>
    <w:p w14:paraId="554E373D" w14:textId="77777777" w:rsidR="00AA23F7" w:rsidRDefault="00B51B87">
      <w:pPr>
        <w:spacing w:after="0" w:line="259" w:lineRule="auto"/>
        <w:ind w:left="720" w:firstLine="0"/>
        <w:jc w:val="left"/>
      </w:pPr>
      <w:r>
        <w:t xml:space="preserve"> </w:t>
      </w:r>
    </w:p>
    <w:p w14:paraId="34AA0A62" w14:textId="77777777" w:rsidR="00AA23F7" w:rsidRDefault="00B51B87">
      <w:pPr>
        <w:numPr>
          <w:ilvl w:val="0"/>
          <w:numId w:val="3"/>
        </w:numPr>
        <w:ind w:hanging="360"/>
      </w:pPr>
      <w:r>
        <w:t xml:space="preserve">Las establecidas en el Plan estratégico de subvenciones del Ayuntamiento de Esplugues de Llobregat 2020 – 2023 (ampliada su vigencia hasta el 2020). </w:t>
      </w:r>
    </w:p>
    <w:p w14:paraId="7A5D28AA" w14:textId="77777777" w:rsidR="00AA23F7" w:rsidRDefault="00B51B87">
      <w:pPr>
        <w:ind w:left="720"/>
      </w:pPr>
      <w:r>
        <w:t xml:space="preserve">30 de junio de 2024) </w:t>
      </w:r>
    </w:p>
    <w:p w14:paraId="62EE0482" w14:textId="77777777" w:rsidR="00AA23F7" w:rsidRDefault="00B51B87">
      <w:pPr>
        <w:spacing w:after="0" w:line="259" w:lineRule="auto"/>
        <w:ind w:left="720" w:firstLine="0"/>
        <w:jc w:val="left"/>
      </w:pPr>
      <w:r>
        <w:t xml:space="preserve"> </w:t>
      </w:r>
    </w:p>
    <w:p w14:paraId="602FC7B7" w14:textId="77777777" w:rsidR="00AA23F7" w:rsidRDefault="00B51B87">
      <w:pPr>
        <w:spacing w:line="250" w:lineRule="auto"/>
        <w:ind w:left="730" w:hanging="10"/>
        <w:jc w:val="left"/>
      </w:pPr>
      <w:r>
        <w:rPr>
          <w:b/>
        </w:rPr>
        <w:t xml:space="preserve">objetivos específicos: </w:t>
      </w:r>
    </w:p>
    <w:p w14:paraId="240DA52D" w14:textId="77777777" w:rsidR="00AA23F7" w:rsidRDefault="00B51B87">
      <w:pPr>
        <w:spacing w:after="0" w:line="259" w:lineRule="auto"/>
        <w:ind w:left="720" w:firstLine="0"/>
        <w:jc w:val="left"/>
      </w:pPr>
      <w:r>
        <w:t xml:space="preserve"> </w:t>
      </w:r>
    </w:p>
    <w:p w14:paraId="3A868631" w14:textId="77777777" w:rsidR="00AA23F7" w:rsidRDefault="00B51B87">
      <w:pPr>
        <w:ind w:left="720"/>
      </w:pPr>
      <w:r>
        <w:t xml:space="preserve">Habiéndose acreditado la consecución del objetivo del 30% de presencia de mujeres en sus órganos de dirección la actualización de los y las miembros de su junta y la actualización de sus estatutos. </w:t>
      </w:r>
    </w:p>
    <w:p w14:paraId="55D6CD48" w14:textId="77777777" w:rsidR="00AA23F7" w:rsidRDefault="00B51B87">
      <w:pPr>
        <w:ind w:left="720"/>
      </w:pPr>
      <w:r>
        <w:t xml:space="preserve">La entidad se compromete a mantener acciones que fomenten la participación igualitaria de hombres y mujeres en las actividades organizadas por la entidad, así como en sus órganos de dirección.  </w:t>
      </w:r>
    </w:p>
    <w:p w14:paraId="2C8E27F0" w14:textId="77777777" w:rsidR="00AA23F7" w:rsidRDefault="00B51B87">
      <w:pPr>
        <w:spacing w:after="0" w:line="259" w:lineRule="auto"/>
        <w:ind w:left="1440" w:firstLine="0"/>
        <w:jc w:val="left"/>
      </w:pPr>
      <w:r>
        <w:t xml:space="preserve"> </w:t>
      </w:r>
    </w:p>
    <w:p w14:paraId="649EE16D" w14:textId="77777777" w:rsidR="00AA23F7" w:rsidRDefault="00B51B87">
      <w:pPr>
        <w:numPr>
          <w:ilvl w:val="0"/>
          <w:numId w:val="4"/>
        </w:numPr>
        <w:ind w:hanging="360"/>
      </w:pPr>
      <w:r>
        <w:t xml:space="preserve">Dar continuidad a las acciones iniciadas en el periodo de convenio anterior con el fin de dar cumplimiento a los principios de legalidad, transparencia, comportamiento ético, eficiencia, eficacia y economía, evaluación y retimiento de cuentas. </w:t>
      </w:r>
    </w:p>
    <w:p w14:paraId="3E3AF820" w14:textId="77777777" w:rsidR="00AA23F7" w:rsidRDefault="00B51B87">
      <w:pPr>
        <w:ind w:left="708"/>
      </w:pPr>
      <w:r>
        <w:t xml:space="preserve">La Entidad presentará el acta de la Asamblea General de socios/as donde se hayan aprobado anualmente las cuentas de la asociación (liquidación del ejercicio vencido y presupuesto del ejercicio siguiente).  </w:t>
      </w:r>
    </w:p>
    <w:p w14:paraId="774DC22E" w14:textId="77777777" w:rsidR="00AA23F7" w:rsidRDefault="00B51B87">
      <w:pPr>
        <w:spacing w:after="0" w:line="259" w:lineRule="auto"/>
        <w:ind w:left="708" w:firstLine="0"/>
        <w:jc w:val="left"/>
      </w:pPr>
      <w:r>
        <w:t xml:space="preserve"> </w:t>
      </w:r>
    </w:p>
    <w:p w14:paraId="7D1F67C0" w14:textId="77777777" w:rsidR="00AA23F7" w:rsidRDefault="00B51B87">
      <w:pPr>
        <w:numPr>
          <w:ilvl w:val="0"/>
          <w:numId w:val="4"/>
        </w:numPr>
        <w:ind w:hanging="360"/>
      </w:pPr>
      <w:r>
        <w:lastRenderedPageBreak/>
        <w:t xml:space="preserve">Con el objetivo de garantizar las relaciones electrónicas con las personas socias y la ciudadanía en general.  </w:t>
      </w:r>
    </w:p>
    <w:p w14:paraId="38DC397F" w14:textId="77777777" w:rsidR="00AA23F7" w:rsidRDefault="00B51B87">
      <w:pPr>
        <w:tabs>
          <w:tab w:val="center" w:pos="1175"/>
          <w:tab w:val="center" w:pos="2708"/>
          <w:tab w:val="center" w:pos="4329"/>
          <w:tab w:val="center" w:pos="5509"/>
          <w:tab w:val="center" w:pos="6343"/>
          <w:tab w:val="center" w:pos="7371"/>
          <w:tab w:val="right" w:pos="8645"/>
        </w:tabs>
        <w:ind w:left="0" w:firstLine="0"/>
        <w:jc w:val="left"/>
      </w:pPr>
      <w:r>
        <w:rPr>
          <w:rFonts w:ascii="Calibri" w:eastAsia="Calibri" w:hAnsi="Calibri" w:cs="Calibri"/>
          <w:sz w:val="22"/>
        </w:rPr>
        <w:tab/>
      </w:r>
      <w:r>
        <w:t xml:space="preserve">La entidad, </w:t>
      </w:r>
      <w:r>
        <w:tab/>
        <w:t xml:space="preserve">mantendrá </w:t>
      </w:r>
      <w:r>
        <w:tab/>
        <w:t xml:space="preserve">actualizado </w:t>
      </w:r>
      <w:r>
        <w:tab/>
        <w:t xml:space="preserve">el </w:t>
      </w:r>
      <w:r>
        <w:tab/>
        <w:t xml:space="preserve">sede </w:t>
      </w:r>
      <w:r>
        <w:tab/>
        <w:t xml:space="preserve">espacio </w:t>
      </w:r>
      <w:r>
        <w:tab/>
        <w:t xml:space="preserve">web </w:t>
      </w:r>
    </w:p>
    <w:p w14:paraId="739683A4" w14:textId="77777777" w:rsidR="00AA23F7" w:rsidRDefault="00B51B87">
      <w:pPr>
        <w:ind w:left="720"/>
      </w:pPr>
      <w:r>
        <w:t xml:space="preserve">(https://www.diablesdesplugues.org/), a través del cual se facilitará la comunicación con sus socios y socias, y facilitará la información correspondiente al funcionamiento de la entidad, las actividades realizadas y el proyecto de la entidad.  </w:t>
      </w:r>
    </w:p>
    <w:p w14:paraId="704527DB" w14:textId="77777777" w:rsidR="00AA23F7" w:rsidRDefault="00B51B87">
      <w:pPr>
        <w:spacing w:after="0" w:line="259" w:lineRule="auto"/>
        <w:ind w:left="720" w:firstLine="0"/>
        <w:jc w:val="left"/>
      </w:pPr>
      <w:r>
        <w:t xml:space="preserve"> </w:t>
      </w:r>
    </w:p>
    <w:p w14:paraId="2816F160" w14:textId="77777777" w:rsidR="00AA23F7" w:rsidRDefault="00B51B87">
      <w:pPr>
        <w:numPr>
          <w:ilvl w:val="0"/>
          <w:numId w:val="4"/>
        </w:numPr>
        <w:ind w:hanging="360"/>
      </w:pPr>
      <w:r>
        <w:t xml:space="preserve">La entidad se compromete a mantener los sistemas de recogida de datos y de indicadores con el fin de evaluar el impacto social de su proyecto: participantes en las actividades organizadas, cantidad de revistas repartidas, etc.).  </w:t>
      </w:r>
    </w:p>
    <w:p w14:paraId="1336AA3F" w14:textId="77777777" w:rsidR="00AA23F7" w:rsidRDefault="00B51B87">
      <w:pPr>
        <w:spacing w:after="0" w:line="259" w:lineRule="auto"/>
        <w:ind w:left="1440" w:firstLine="0"/>
        <w:jc w:val="left"/>
      </w:pPr>
      <w:r>
        <w:t xml:space="preserve"> </w:t>
      </w:r>
    </w:p>
    <w:p w14:paraId="332DF978" w14:textId="77777777" w:rsidR="00AA23F7" w:rsidRDefault="00B51B87">
      <w:pPr>
        <w:ind w:left="705" w:hanging="720"/>
      </w:pPr>
      <w:r>
        <w:rPr>
          <w:b/>
        </w:rPr>
        <w:t xml:space="preserve">2.1. </w:t>
      </w:r>
      <w:r>
        <w:rPr>
          <w:b/>
        </w:rPr>
        <w:tab/>
      </w:r>
      <w:r>
        <w:t xml:space="preserve">Llevar a cabo el programa de actividades y servicios presentado en los proyectos de la Colla de Diables y de su sección infantil: </w:t>
      </w:r>
    </w:p>
    <w:p w14:paraId="05C84E7C" w14:textId="77777777" w:rsidR="00AA23F7" w:rsidRDefault="00B51B87">
      <w:pPr>
        <w:spacing w:after="0" w:line="259" w:lineRule="auto"/>
        <w:ind w:left="0" w:firstLine="0"/>
        <w:jc w:val="left"/>
      </w:pPr>
      <w:r>
        <w:t xml:space="preserve"> </w:t>
      </w:r>
    </w:p>
    <w:p w14:paraId="70778F03" w14:textId="77777777" w:rsidR="00AA23F7" w:rsidRDefault="00B51B87">
      <w:pPr>
        <w:numPr>
          <w:ilvl w:val="2"/>
          <w:numId w:val="5"/>
        </w:numPr>
        <w:spacing w:after="27"/>
        <w:ind w:hanging="360"/>
      </w:pPr>
      <w:r>
        <w:t xml:space="preserve">Correfoc de Sant Joan </w:t>
      </w:r>
    </w:p>
    <w:p w14:paraId="35B6471F" w14:textId="77777777" w:rsidR="00AA23F7" w:rsidRDefault="00B51B87">
      <w:pPr>
        <w:numPr>
          <w:ilvl w:val="2"/>
          <w:numId w:val="5"/>
        </w:numPr>
        <w:spacing w:after="27"/>
        <w:ind w:hanging="360"/>
      </w:pPr>
      <w:r>
        <w:t xml:space="preserve">Correfoc infantil de Sant Joan </w:t>
      </w:r>
    </w:p>
    <w:p w14:paraId="2CD352CB" w14:textId="77777777" w:rsidR="00AA23F7" w:rsidRDefault="00B51B87">
      <w:pPr>
        <w:numPr>
          <w:ilvl w:val="2"/>
          <w:numId w:val="5"/>
        </w:numPr>
        <w:spacing w:after="30"/>
        <w:ind w:hanging="360"/>
      </w:pPr>
      <w:r>
        <w:t xml:space="preserve">Correfoc de Fiesta Mayor de Sant Mateu </w:t>
      </w:r>
    </w:p>
    <w:p w14:paraId="421C0A1E" w14:textId="77777777" w:rsidR="00AA23F7" w:rsidRDefault="00B51B87">
      <w:pPr>
        <w:numPr>
          <w:ilvl w:val="2"/>
          <w:numId w:val="5"/>
        </w:numPr>
        <w:spacing w:after="27"/>
        <w:ind w:hanging="360"/>
      </w:pPr>
      <w:r>
        <w:t xml:space="preserve">Correfoc infantil de Fiesta Mayor de Sant Mateu </w:t>
      </w:r>
    </w:p>
    <w:p w14:paraId="48BCE89B" w14:textId="77777777" w:rsidR="00AA23F7" w:rsidRDefault="00B51B87">
      <w:pPr>
        <w:spacing w:after="27"/>
        <w:ind w:left="1080"/>
      </w:pPr>
      <w:r>
        <w:t xml:space="preserve">(Cercavila Infantil) </w:t>
      </w:r>
    </w:p>
    <w:p w14:paraId="123455A2" w14:textId="77777777" w:rsidR="00AA23F7" w:rsidRDefault="00B51B87">
      <w:pPr>
        <w:numPr>
          <w:ilvl w:val="2"/>
          <w:numId w:val="5"/>
        </w:numPr>
        <w:ind w:hanging="360"/>
      </w:pPr>
      <w:r>
        <w:t xml:space="preserve">Actuación de Fiesta Mayor de Santa Magdalena </w:t>
      </w:r>
    </w:p>
    <w:p w14:paraId="7CC5DAB9" w14:textId="77777777" w:rsidR="00AA23F7" w:rsidRDefault="00B51B87">
      <w:pPr>
        <w:numPr>
          <w:ilvl w:val="2"/>
          <w:numId w:val="5"/>
        </w:numPr>
        <w:ind w:hanging="360"/>
      </w:pPr>
      <w:r>
        <w:t xml:space="preserve">Actuación infantil de Fiesta Mayor de Santa Magdalena </w:t>
      </w:r>
    </w:p>
    <w:p w14:paraId="4D64F839" w14:textId="77777777" w:rsidR="00AA23F7" w:rsidRDefault="00B51B87">
      <w:pPr>
        <w:ind w:left="1080"/>
      </w:pPr>
      <w:r>
        <w:t xml:space="preserve">(Cercavila Infantil) </w:t>
      </w:r>
    </w:p>
    <w:p w14:paraId="359376DA" w14:textId="77777777" w:rsidR="00AA23F7" w:rsidRDefault="00B51B87">
      <w:pPr>
        <w:numPr>
          <w:ilvl w:val="2"/>
          <w:numId w:val="5"/>
        </w:numPr>
        <w:ind w:hanging="360"/>
      </w:pPr>
      <w:r>
        <w:t xml:space="preserve">Actividad de dinamización interna de la sección infantil de la entidad (excursión) </w:t>
      </w:r>
    </w:p>
    <w:p w14:paraId="7543625B" w14:textId="77777777" w:rsidR="00AA23F7" w:rsidRDefault="00B51B87">
      <w:pPr>
        <w:spacing w:after="0" w:line="259" w:lineRule="auto"/>
        <w:ind w:left="0" w:firstLine="0"/>
        <w:jc w:val="left"/>
      </w:pPr>
      <w:r>
        <w:t xml:space="preserve"> </w:t>
      </w:r>
    </w:p>
    <w:p w14:paraId="3521431B" w14:textId="77777777" w:rsidR="00AA23F7" w:rsidRDefault="00B51B87">
      <w:pPr>
        <w:ind w:left="708"/>
      </w:pPr>
      <w:r>
        <w:t xml:space="preserve">Asimismo, la entidad participará y/o colaborará, a razón de sus posibilidades, en los siguientes programas o actividades impulsados por el Departamento de Cultura del Ayuntamiento de Esplugues de Llobregat:   </w:t>
      </w:r>
    </w:p>
    <w:p w14:paraId="58183B00" w14:textId="77777777" w:rsidR="00AA23F7" w:rsidRDefault="00B51B87">
      <w:pPr>
        <w:spacing w:after="0" w:line="259" w:lineRule="auto"/>
        <w:ind w:left="708" w:firstLine="0"/>
        <w:jc w:val="left"/>
      </w:pPr>
      <w:r>
        <w:t xml:space="preserve"> </w:t>
      </w:r>
    </w:p>
    <w:p w14:paraId="349C40D3" w14:textId="77777777" w:rsidR="00AA23F7" w:rsidRDefault="00B51B87">
      <w:pPr>
        <w:numPr>
          <w:ilvl w:val="2"/>
          <w:numId w:val="5"/>
        </w:numPr>
        <w:ind w:hanging="360"/>
      </w:pPr>
      <w:r>
        <w:t xml:space="preserve">Feria de Entidades de Esplugues  </w:t>
      </w:r>
    </w:p>
    <w:p w14:paraId="696F9F9D" w14:textId="77777777" w:rsidR="00AA23F7" w:rsidRDefault="00B51B87">
      <w:pPr>
        <w:numPr>
          <w:ilvl w:val="2"/>
          <w:numId w:val="5"/>
        </w:numPr>
        <w:ind w:hanging="360"/>
      </w:pPr>
      <w:r>
        <w:t xml:space="preserve">Otras actividades que se puedan acordar </w:t>
      </w:r>
    </w:p>
    <w:p w14:paraId="7A4B3661" w14:textId="77777777" w:rsidR="00AA23F7" w:rsidRDefault="00B51B87">
      <w:pPr>
        <w:spacing w:after="0" w:line="259" w:lineRule="auto"/>
        <w:ind w:left="720" w:firstLine="0"/>
        <w:jc w:val="left"/>
      </w:pPr>
      <w:r>
        <w:t xml:space="preserve"> </w:t>
      </w:r>
    </w:p>
    <w:p w14:paraId="32721A1B" w14:textId="77777777" w:rsidR="00AA23F7" w:rsidRDefault="00B51B87">
      <w:pPr>
        <w:ind w:left="708"/>
      </w:pPr>
      <w:r>
        <w:t xml:space="preserve">El destino de las subvenciones concedidas no podrá alterarse en ningún caso por parte de la beneficiaria. </w:t>
      </w:r>
    </w:p>
    <w:p w14:paraId="5E6042D1" w14:textId="77777777" w:rsidR="00AA23F7" w:rsidRDefault="00B51B87">
      <w:pPr>
        <w:spacing w:after="0" w:line="259" w:lineRule="auto"/>
        <w:ind w:left="0" w:firstLine="0"/>
        <w:jc w:val="left"/>
      </w:pPr>
      <w:r>
        <w:t xml:space="preserve"> </w:t>
      </w:r>
    </w:p>
    <w:p w14:paraId="2DF030EE" w14:textId="77777777" w:rsidR="00AA23F7" w:rsidRDefault="00B51B87">
      <w:pPr>
        <w:numPr>
          <w:ilvl w:val="1"/>
          <w:numId w:val="6"/>
        </w:numPr>
        <w:ind w:hanging="720"/>
      </w:pPr>
      <w:r>
        <w:t xml:space="preserve">La Entidad será responsable de las actuaciones derivadas del incumplimiento de las normas que constituyen el ordenamiento jurídico, dado que realiza las actividades a su riesgo y ventura.  </w:t>
      </w:r>
    </w:p>
    <w:p w14:paraId="7291EE9A" w14:textId="77777777" w:rsidR="00AA23F7" w:rsidRDefault="00B51B87">
      <w:pPr>
        <w:spacing w:after="0" w:line="259" w:lineRule="auto"/>
        <w:ind w:left="0" w:firstLine="0"/>
        <w:jc w:val="left"/>
      </w:pPr>
      <w:r>
        <w:t xml:space="preserve"> </w:t>
      </w:r>
    </w:p>
    <w:p w14:paraId="637B8979" w14:textId="77777777" w:rsidR="00AA23F7" w:rsidRDefault="00B51B87">
      <w:pPr>
        <w:numPr>
          <w:ilvl w:val="1"/>
          <w:numId w:val="6"/>
        </w:numPr>
        <w:ind w:hanging="720"/>
      </w:pPr>
      <w:r>
        <w:t xml:space="preserve">Previamente a la firma de este convenio de colaboración, la Entidad concertará una póliza de seguros que cubra los riesgos personales y materiales, de la que entregará una copia al Ayuntamiento.  </w:t>
      </w:r>
    </w:p>
    <w:p w14:paraId="1555C6CB" w14:textId="77777777" w:rsidR="00AA23F7" w:rsidRDefault="00B51B87">
      <w:pPr>
        <w:spacing w:after="0" w:line="259" w:lineRule="auto"/>
        <w:ind w:left="0" w:firstLine="0"/>
        <w:jc w:val="left"/>
      </w:pPr>
      <w:r>
        <w:lastRenderedPageBreak/>
        <w:t xml:space="preserve"> </w:t>
      </w:r>
    </w:p>
    <w:p w14:paraId="16B81970" w14:textId="77777777" w:rsidR="00AA23F7" w:rsidRDefault="00B51B87">
      <w:pPr>
        <w:numPr>
          <w:ilvl w:val="1"/>
          <w:numId w:val="6"/>
        </w:numPr>
        <w:ind w:hanging="720"/>
      </w:pPr>
      <w:r>
        <w:t xml:space="preserve">Hacer constar de manera visible en los materiales de difusión y publicidad escrita, página web u otros elementos de difusión de la Entidad la colaboración que mantiene con el Ayuntamiento, bajo la fórmula </w:t>
      </w:r>
      <w:r>
        <w:rPr>
          <w:b/>
        </w:rPr>
        <w:t>"Con el patrocinio del Ayuntamiento de Esplugues de Llobregat"</w:t>
      </w:r>
      <w:r>
        <w:t xml:space="preserve">, reproduciendo con fidelidad la imagen corporativa municipal vigente. </w:t>
      </w:r>
    </w:p>
    <w:p w14:paraId="2FB4A04D" w14:textId="77777777" w:rsidR="00AA23F7" w:rsidRDefault="00B51B87">
      <w:pPr>
        <w:spacing w:after="0" w:line="259" w:lineRule="auto"/>
        <w:ind w:left="0" w:firstLine="0"/>
        <w:jc w:val="left"/>
      </w:pPr>
      <w:r>
        <w:t xml:space="preserve"> </w:t>
      </w:r>
    </w:p>
    <w:p w14:paraId="3F766FCE" w14:textId="77777777" w:rsidR="00AA23F7" w:rsidRDefault="00B51B87">
      <w:pPr>
        <w:ind w:left="720"/>
      </w:pPr>
      <w:r>
        <w:t xml:space="preserve">Un ejemplar de cada material de difusión y publicidad, previamente a su difusión, deberá ser validado por el Departamento de Cultura, participación y comunicación. Su incumplimiento podrá dar lugar a la anulación y reintegro de la cantidad otorgada </w:t>
      </w:r>
    </w:p>
    <w:p w14:paraId="3DAC16C4" w14:textId="77777777" w:rsidR="00AA23F7" w:rsidRDefault="00B51B87">
      <w:pPr>
        <w:spacing w:after="0" w:line="259" w:lineRule="auto"/>
        <w:ind w:left="0" w:firstLine="0"/>
        <w:jc w:val="left"/>
      </w:pPr>
      <w:r>
        <w:t xml:space="preserve"> </w:t>
      </w:r>
    </w:p>
    <w:p w14:paraId="0DF22A62" w14:textId="77777777" w:rsidR="00AA23F7" w:rsidRDefault="00B51B87">
      <w:pPr>
        <w:numPr>
          <w:ilvl w:val="1"/>
          <w:numId w:val="6"/>
        </w:numPr>
        <w:ind w:hanging="720"/>
      </w:pPr>
      <w: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 </w:t>
      </w:r>
    </w:p>
    <w:p w14:paraId="1E50A887" w14:textId="77777777" w:rsidR="00AA23F7" w:rsidRDefault="00B51B87">
      <w:pPr>
        <w:spacing w:after="0" w:line="259" w:lineRule="auto"/>
        <w:ind w:left="0" w:firstLine="0"/>
        <w:jc w:val="left"/>
      </w:pPr>
      <w:r>
        <w:t xml:space="preserve"> </w:t>
      </w:r>
    </w:p>
    <w:p w14:paraId="175DFBFE" w14:textId="77777777" w:rsidR="00AA23F7" w:rsidRDefault="00B51B87">
      <w:pPr>
        <w:numPr>
          <w:ilvl w:val="1"/>
          <w:numId w:val="6"/>
        </w:numPr>
        <w:ind w:hanging="720"/>
      </w:pPr>
      <w:r>
        <w:t xml:space="preserve">Buscar otras fuentes de financiación, independientes de la ayuda otorgada por el Ayuntamiento, y que le permitan un crecimiento positivo, sin que ello implique un cambio en las relaciones con el Ayuntamiento y tampoco la pérdida de la subvención otorgada. </w:t>
      </w:r>
    </w:p>
    <w:p w14:paraId="0B98F48D" w14:textId="77777777" w:rsidR="00AA23F7" w:rsidRDefault="00B51B87">
      <w:pPr>
        <w:spacing w:after="0" w:line="259" w:lineRule="auto"/>
        <w:ind w:left="0" w:firstLine="0"/>
        <w:jc w:val="left"/>
      </w:pPr>
      <w:r>
        <w:t xml:space="preserve"> </w:t>
      </w:r>
    </w:p>
    <w:p w14:paraId="05EA7E52" w14:textId="77777777" w:rsidR="00AA23F7" w:rsidRDefault="00B51B87">
      <w:pPr>
        <w:numPr>
          <w:ilvl w:val="1"/>
          <w:numId w:val="6"/>
        </w:numPr>
        <w:ind w:hanging="720"/>
      </w:pPr>
      <w:r>
        <w:t xml:space="preserve">Declarar las subvenciones recibidas de otras administraciones o ente público en el último año. </w:t>
      </w:r>
    </w:p>
    <w:p w14:paraId="0FFCD301" w14:textId="77777777" w:rsidR="00AA23F7" w:rsidRDefault="00B51B87">
      <w:pPr>
        <w:spacing w:after="0" w:line="259" w:lineRule="auto"/>
        <w:ind w:left="0" w:firstLine="0"/>
        <w:jc w:val="left"/>
      </w:pPr>
      <w:r>
        <w:t xml:space="preserve"> </w:t>
      </w:r>
    </w:p>
    <w:p w14:paraId="71377E37" w14:textId="77777777" w:rsidR="00AA23F7" w:rsidRDefault="00B51B87">
      <w:pPr>
        <w:numPr>
          <w:ilvl w:val="1"/>
          <w:numId w:val="6"/>
        </w:numPr>
        <w:ind w:hanging="720"/>
      </w:pPr>
      <w:r>
        <w:t xml:space="preserve">Mantener las relaciones necesarias con el personal municipal, para favorecer la coordinación y la mejor realización de los objetivos comunes. </w:t>
      </w:r>
    </w:p>
    <w:p w14:paraId="78F1EE4D" w14:textId="77777777" w:rsidR="00AA23F7" w:rsidRDefault="00B51B87">
      <w:pPr>
        <w:spacing w:after="0" w:line="259" w:lineRule="auto"/>
        <w:ind w:left="0" w:firstLine="0"/>
        <w:jc w:val="left"/>
      </w:pPr>
      <w:r>
        <w:t xml:space="preserve"> </w:t>
      </w:r>
    </w:p>
    <w:p w14:paraId="744FF695" w14:textId="77777777" w:rsidR="00AA23F7" w:rsidRDefault="00B51B87">
      <w:pPr>
        <w:numPr>
          <w:ilvl w:val="1"/>
          <w:numId w:val="6"/>
        </w:numPr>
        <w:ind w:hanging="720"/>
      </w:pPr>
      <w:r>
        <w:t xml:space="preserve">Satisfacer las cuotas correspondientes a las liquidaciones practicadas en concepto de derechos de autor referentes a las actividades que pudieran estar afectadas por la Ley de Propiedad Intelectual. </w:t>
      </w:r>
    </w:p>
    <w:p w14:paraId="3AB3A0A6" w14:textId="77777777" w:rsidR="00AA23F7" w:rsidRDefault="00B51B87">
      <w:pPr>
        <w:spacing w:after="0" w:line="259" w:lineRule="auto"/>
        <w:ind w:left="0" w:firstLine="0"/>
        <w:jc w:val="left"/>
      </w:pPr>
      <w:r>
        <w:t xml:space="preserve"> </w:t>
      </w:r>
    </w:p>
    <w:p w14:paraId="1826D726" w14:textId="77777777" w:rsidR="00AA23F7" w:rsidRDefault="00B51B87">
      <w:pPr>
        <w:numPr>
          <w:ilvl w:val="1"/>
          <w:numId w:val="6"/>
        </w:numPr>
        <w:ind w:hanging="720"/>
      </w:pPr>
      <w:r>
        <w:t xml:space="preserve">Satisfacer las cuotas correspondientes a las liquidaciones practicadas en concepto de utilización de materiales y </w:t>
      </w:r>
      <w:r>
        <w:lastRenderedPageBreak/>
        <w:t xml:space="preserve">equipamientos e instalaciones municipales, así como las originadas por el uso del servicio de sonido y luz, para el desarrollo de actividades no gratuitas, de acuerdo con la Ordenanza Municipal de Precios Públicos. </w:t>
      </w:r>
    </w:p>
    <w:p w14:paraId="2518944A" w14:textId="77777777" w:rsidR="00AA23F7" w:rsidRDefault="00B51B87">
      <w:pPr>
        <w:spacing w:after="0" w:line="259" w:lineRule="auto"/>
        <w:ind w:left="720" w:firstLine="0"/>
        <w:jc w:val="left"/>
      </w:pPr>
      <w:r>
        <w:t xml:space="preserve"> </w:t>
      </w:r>
    </w:p>
    <w:p w14:paraId="3AFD994C" w14:textId="77777777" w:rsidR="00AA23F7" w:rsidRDefault="00B51B87">
      <w:pPr>
        <w:numPr>
          <w:ilvl w:val="1"/>
          <w:numId w:val="6"/>
        </w:numPr>
        <w:ind w:hanging="720"/>
      </w:pPr>
      <w:r>
        <w:t xml:space="preserve">En cuanto a la autorización de uso del equipamiento: </w:t>
      </w:r>
    </w:p>
    <w:p w14:paraId="2DEEDE37" w14:textId="77777777" w:rsidR="00AA23F7" w:rsidRDefault="00B51B87">
      <w:pPr>
        <w:spacing w:after="0" w:line="259" w:lineRule="auto"/>
        <w:ind w:left="0" w:firstLine="0"/>
        <w:jc w:val="left"/>
      </w:pPr>
      <w:r>
        <w:t xml:space="preserve"> </w:t>
      </w:r>
    </w:p>
    <w:p w14:paraId="3FCFA325" w14:textId="77777777" w:rsidR="00AA23F7" w:rsidRDefault="00B51B87">
      <w:pPr>
        <w:numPr>
          <w:ilvl w:val="2"/>
          <w:numId w:val="7"/>
        </w:numPr>
        <w:ind w:hanging="360"/>
      </w:pPr>
      <w:r>
        <w:t xml:space="preserve">La aceptación de la autorización del espacio de almacén situado en la nave de la calle Angel Guimerà 187,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 </w:t>
      </w:r>
    </w:p>
    <w:p w14:paraId="1BB2A101" w14:textId="77777777" w:rsidR="00AA23F7" w:rsidRDefault="00B51B87">
      <w:pPr>
        <w:spacing w:after="0" w:line="259" w:lineRule="auto"/>
        <w:ind w:left="708" w:firstLine="0"/>
        <w:jc w:val="left"/>
      </w:pPr>
      <w:r>
        <w:t xml:space="preserve"> </w:t>
      </w:r>
    </w:p>
    <w:p w14:paraId="2ED75FAF" w14:textId="77777777" w:rsidR="00AA23F7" w:rsidRDefault="00B51B87">
      <w:pPr>
        <w:numPr>
          <w:ilvl w:val="2"/>
          <w:numId w:val="7"/>
        </w:numPr>
        <w:ind w:hanging="360"/>
      </w:pPr>
      <w:r>
        <w:t xml:space="preserve">Deberá comunicar cualquier mejora que quiera incorporar al espacio de administración cedido. La mejora se incorporará al equipamiento sin generar ningún derecho de reclamación o indemnización. </w:t>
      </w:r>
    </w:p>
    <w:p w14:paraId="177E7885" w14:textId="77777777" w:rsidR="00AA23F7" w:rsidRDefault="00B51B87">
      <w:pPr>
        <w:spacing w:after="0" w:line="259" w:lineRule="auto"/>
        <w:ind w:left="0" w:firstLine="0"/>
        <w:jc w:val="left"/>
      </w:pPr>
      <w:r>
        <w:t xml:space="preserve"> </w:t>
      </w:r>
    </w:p>
    <w:p w14:paraId="69E245C7" w14:textId="77777777" w:rsidR="00AA23F7" w:rsidRDefault="00B51B87">
      <w:pPr>
        <w:numPr>
          <w:ilvl w:val="2"/>
          <w:numId w:val="7"/>
        </w:numPr>
        <w:ind w:hanging="360"/>
      </w:pPr>
      <w:r>
        <w:t xml:space="preserve">Hará un buen uso del espacio así como del material existente en el mismo. </w:t>
      </w:r>
    </w:p>
    <w:p w14:paraId="289BDDBA" w14:textId="77777777" w:rsidR="00AA23F7" w:rsidRDefault="00B51B87">
      <w:pPr>
        <w:spacing w:after="0" w:line="259" w:lineRule="auto"/>
        <w:ind w:left="0" w:firstLine="0"/>
        <w:jc w:val="left"/>
      </w:pPr>
      <w:r>
        <w:t xml:space="preserve"> </w:t>
      </w:r>
    </w:p>
    <w:p w14:paraId="7E95FAC3" w14:textId="77777777" w:rsidR="00AA23F7" w:rsidRDefault="00B51B87">
      <w:pPr>
        <w:numPr>
          <w:ilvl w:val="2"/>
          <w:numId w:val="7"/>
        </w:numPr>
        <w:ind w:hanging="360"/>
      </w:pPr>
      <w:r>
        <w:t xml:space="preserve">Solicitará la autorización previa del Ayuntamiento para destinar el equipamiento a otros fines o para facilitar su uso a otros colectivos o entidades.   </w:t>
      </w:r>
    </w:p>
    <w:p w14:paraId="5AC21502" w14:textId="77777777" w:rsidR="00AA23F7" w:rsidRDefault="00B51B87">
      <w:pPr>
        <w:spacing w:after="0" w:line="259" w:lineRule="auto"/>
        <w:ind w:left="720" w:firstLine="0"/>
        <w:jc w:val="left"/>
      </w:pPr>
      <w:r>
        <w:t xml:space="preserve"> </w:t>
      </w:r>
    </w:p>
    <w:p w14:paraId="62ACC577" w14:textId="77777777" w:rsidR="00AA23F7" w:rsidRDefault="00B51B87">
      <w:pPr>
        <w:ind w:left="705" w:hanging="720"/>
      </w:pPr>
      <w:r>
        <w:rPr>
          <w:b/>
        </w:rPr>
        <w:t xml:space="preserve">2.12. </w:t>
      </w:r>
      <w:r>
        <w:t xml:space="preserve">Justificar la aplicación de los fondos recibidos según la forma establecida en la cláusula cuarta ("Justificación económica y técnica de la subvención recibida") del presente convenio. </w:t>
      </w:r>
    </w:p>
    <w:p w14:paraId="19205AF9" w14:textId="77777777" w:rsidR="00AA23F7" w:rsidRDefault="00B51B87">
      <w:pPr>
        <w:spacing w:after="0" w:line="259" w:lineRule="auto"/>
        <w:ind w:left="0" w:firstLine="0"/>
        <w:jc w:val="left"/>
      </w:pPr>
      <w:r>
        <w:t xml:space="preserve"> </w:t>
      </w:r>
    </w:p>
    <w:p w14:paraId="094EB5C9" w14:textId="77777777" w:rsidR="00AA23F7" w:rsidRDefault="00B51B87">
      <w:pPr>
        <w:pStyle w:val="Ttol1"/>
        <w:ind w:left="-5" w:right="0"/>
      </w:pPr>
      <w:r>
        <w:t xml:space="preserve">3. COMPROMISOS DEL AYUNTAMIENTO </w:t>
      </w:r>
    </w:p>
    <w:p w14:paraId="2BA0A3C2" w14:textId="77777777" w:rsidR="00AA23F7" w:rsidRDefault="00B51B87">
      <w:pPr>
        <w:spacing w:after="0" w:line="259" w:lineRule="auto"/>
        <w:ind w:left="0" w:firstLine="0"/>
        <w:jc w:val="left"/>
      </w:pPr>
      <w:r>
        <w:t xml:space="preserve"> </w:t>
      </w:r>
    </w:p>
    <w:p w14:paraId="4CB704BF" w14:textId="77777777" w:rsidR="00AA23F7" w:rsidRDefault="00B51B87">
      <w:pPr>
        <w:ind w:left="705" w:hanging="720"/>
      </w:pPr>
      <w:r>
        <w:rPr>
          <w:b/>
        </w:rPr>
        <w:t xml:space="preserve">3.1. </w:t>
      </w:r>
      <w:r>
        <w:t xml:space="preserve">Otorgar una ayuda económica máxima, en forma de anticipo, relativas al ejercicio 2024: </w:t>
      </w:r>
    </w:p>
    <w:p w14:paraId="243DE0DD" w14:textId="77777777" w:rsidR="00AA23F7" w:rsidRDefault="00B51B87">
      <w:pPr>
        <w:spacing w:after="0" w:line="259" w:lineRule="auto"/>
        <w:ind w:left="720" w:firstLine="0"/>
        <w:jc w:val="left"/>
      </w:pPr>
      <w:r>
        <w:t xml:space="preserve"> </w:t>
      </w:r>
    </w:p>
    <w:p w14:paraId="74E85114" w14:textId="77777777" w:rsidR="00AA23F7" w:rsidRDefault="00B51B87">
      <w:pPr>
        <w:ind w:left="708"/>
      </w:pPr>
      <w:r>
        <w:t xml:space="preserve">5.153 euros a cargo de la partida económica 20.33400.48023 "CONVENIO CON COLLA DIABLES D'ESPLUGUES" del presupuesto municipal en vigor por la cofinanciación de las actividades que a continuación se indicarán: </w:t>
      </w:r>
    </w:p>
    <w:p w14:paraId="0F7B6175" w14:textId="77777777" w:rsidR="00AA23F7" w:rsidRDefault="00B51B87">
      <w:pPr>
        <w:spacing w:after="0" w:line="259" w:lineRule="auto"/>
        <w:ind w:left="1133" w:firstLine="0"/>
        <w:jc w:val="left"/>
      </w:pPr>
      <w:r>
        <w:t xml:space="preserve"> </w:t>
      </w:r>
    </w:p>
    <w:p w14:paraId="0B567C48" w14:textId="77777777" w:rsidR="00AA23F7" w:rsidRDefault="00B51B87">
      <w:pPr>
        <w:numPr>
          <w:ilvl w:val="0"/>
          <w:numId w:val="8"/>
        </w:numPr>
        <w:spacing w:after="27"/>
        <w:ind w:hanging="360"/>
      </w:pPr>
      <w:r>
        <w:t xml:space="preserve">Correfoc de Sant Joan </w:t>
      </w:r>
    </w:p>
    <w:p w14:paraId="0FEA812B" w14:textId="77777777" w:rsidR="00AA23F7" w:rsidRDefault="00B51B87">
      <w:pPr>
        <w:numPr>
          <w:ilvl w:val="0"/>
          <w:numId w:val="8"/>
        </w:numPr>
        <w:ind w:hanging="360"/>
      </w:pPr>
      <w:r>
        <w:t xml:space="preserve">Correfoc de Fiesta Mayor de Sant Mateu </w:t>
      </w:r>
    </w:p>
    <w:p w14:paraId="326A0C23" w14:textId="77777777" w:rsidR="00AA23F7" w:rsidRDefault="00B51B87">
      <w:pPr>
        <w:numPr>
          <w:ilvl w:val="0"/>
          <w:numId w:val="8"/>
        </w:numPr>
        <w:ind w:hanging="360"/>
      </w:pPr>
      <w:r>
        <w:t xml:space="preserve">Actuación de Fiesta Mayor de Santa Magdalena </w:t>
      </w:r>
    </w:p>
    <w:p w14:paraId="2960796D" w14:textId="77777777" w:rsidR="00AA23F7" w:rsidRDefault="00B51B87">
      <w:pPr>
        <w:spacing w:after="0" w:line="259" w:lineRule="auto"/>
        <w:ind w:left="0" w:firstLine="0"/>
        <w:jc w:val="left"/>
      </w:pPr>
      <w:r>
        <w:t xml:space="preserve"> </w:t>
      </w:r>
    </w:p>
    <w:p w14:paraId="751F14D9" w14:textId="23B37933" w:rsidR="00AA23F7" w:rsidRDefault="00B51B87">
      <w:pPr>
        <w:ind w:left="708"/>
      </w:pPr>
      <w:r>
        <w:lastRenderedPageBreak/>
        <w:t xml:space="preserve">1.180 euros a cargo de la partida económica 20.33400.48042 "CONVENIO CON </w:t>
      </w:r>
      <w:r w:rsidR="00141454" w:rsidRPr="00141454">
        <w:t>COLLA DE DIABLES D’ESPLUGUES</w:t>
      </w:r>
      <w:r>
        <w:t xml:space="preserve"> </w:t>
      </w:r>
      <w:proofErr w:type="spellStart"/>
      <w:r>
        <w:t>sección</w:t>
      </w:r>
      <w:proofErr w:type="spellEnd"/>
      <w:r>
        <w:t xml:space="preserve"> infantil" del presupuesto municipal en vigor por la cofinanciación de las actividades que a continuación se indicarán: </w:t>
      </w:r>
    </w:p>
    <w:p w14:paraId="446FC942" w14:textId="77777777" w:rsidR="00AA23F7" w:rsidRDefault="00B51B87">
      <w:pPr>
        <w:spacing w:after="0" w:line="259" w:lineRule="auto"/>
        <w:ind w:left="708" w:firstLine="0"/>
        <w:jc w:val="left"/>
      </w:pPr>
      <w:r>
        <w:t xml:space="preserve"> </w:t>
      </w:r>
    </w:p>
    <w:p w14:paraId="0F88CFB5" w14:textId="77777777" w:rsidR="00AA23F7" w:rsidRDefault="00B51B87">
      <w:pPr>
        <w:numPr>
          <w:ilvl w:val="0"/>
          <w:numId w:val="8"/>
        </w:numPr>
        <w:spacing w:after="30"/>
        <w:ind w:hanging="360"/>
      </w:pPr>
      <w:r>
        <w:t xml:space="preserve">Correfoc infantil de Sant Joan </w:t>
      </w:r>
    </w:p>
    <w:p w14:paraId="0E95075B" w14:textId="77777777" w:rsidR="00AA23F7" w:rsidRDefault="00B51B87">
      <w:pPr>
        <w:numPr>
          <w:ilvl w:val="0"/>
          <w:numId w:val="8"/>
        </w:numPr>
        <w:ind w:hanging="360"/>
      </w:pPr>
      <w:r>
        <w:t xml:space="preserve">Correfoc de Festa Major de Sant Mateu (pasacalles infantil) </w:t>
      </w:r>
    </w:p>
    <w:p w14:paraId="0647F52B" w14:textId="77777777" w:rsidR="00AA23F7" w:rsidRDefault="00B51B87">
      <w:pPr>
        <w:numPr>
          <w:ilvl w:val="0"/>
          <w:numId w:val="8"/>
        </w:numPr>
        <w:ind w:hanging="360"/>
      </w:pPr>
      <w:r>
        <w:t xml:space="preserve">Actuación de Fiesta Mayor de Santa Magdalena (pasacalles infantil) </w:t>
      </w:r>
    </w:p>
    <w:p w14:paraId="11953490" w14:textId="77777777" w:rsidR="00AA23F7" w:rsidRDefault="00B51B87">
      <w:pPr>
        <w:numPr>
          <w:ilvl w:val="0"/>
          <w:numId w:val="8"/>
        </w:numPr>
        <w:ind w:hanging="360"/>
      </w:pPr>
      <w:r>
        <w:t xml:space="preserve">Actividad de dinamización interna sección infantil (excursión) </w:t>
      </w:r>
    </w:p>
    <w:p w14:paraId="240E25CC" w14:textId="77777777" w:rsidR="00AA23F7" w:rsidRDefault="00B51B87">
      <w:pPr>
        <w:spacing w:after="0" w:line="259" w:lineRule="auto"/>
        <w:ind w:left="708" w:firstLine="0"/>
        <w:jc w:val="left"/>
      </w:pPr>
      <w:r>
        <w:t xml:space="preserve"> </w:t>
      </w:r>
    </w:p>
    <w:p w14:paraId="4DCCC066" w14:textId="77777777" w:rsidR="00AA23F7" w:rsidRDefault="00B51B87">
      <w:pPr>
        <w:spacing w:after="0" w:line="259" w:lineRule="auto"/>
        <w:ind w:left="0" w:firstLine="0"/>
        <w:jc w:val="left"/>
      </w:pPr>
      <w:r>
        <w:t xml:space="preserve"> </w:t>
      </w:r>
    </w:p>
    <w:p w14:paraId="42FDF939" w14:textId="77777777" w:rsidR="00AA23F7" w:rsidRDefault="00B51B87">
      <w:pPr>
        <w:ind w:left="708"/>
      </w:pPr>
      <w:r>
        <w:t xml:space="preserve">Se entenderán también como gastos imputables a la subvención los derivados del funcionamiento ordinario de la entidad, así como los vinculados a la implementación de los compromisos adquiridos en el punto anterior. </w:t>
      </w:r>
    </w:p>
    <w:p w14:paraId="244ED653" w14:textId="77777777" w:rsidR="00AA23F7" w:rsidRDefault="00B51B87">
      <w:pPr>
        <w:spacing w:after="0" w:line="259" w:lineRule="auto"/>
        <w:ind w:left="708" w:firstLine="0"/>
        <w:jc w:val="left"/>
      </w:pPr>
      <w:r>
        <w:t xml:space="preserve"> </w:t>
      </w:r>
    </w:p>
    <w:p w14:paraId="7F810717" w14:textId="77777777" w:rsidR="00AA23F7" w:rsidRDefault="00B51B87">
      <w:pPr>
        <w:ind w:left="708"/>
      </w:pPr>
      <w:r>
        <w:t xml:space="preserve">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 </w:t>
      </w:r>
    </w:p>
    <w:p w14:paraId="13F9EE80" w14:textId="77777777" w:rsidR="00AA23F7" w:rsidRDefault="00B51B87">
      <w:pPr>
        <w:spacing w:after="0" w:line="259" w:lineRule="auto"/>
        <w:ind w:left="708" w:firstLine="0"/>
        <w:jc w:val="left"/>
      </w:pPr>
      <w:r>
        <w:t xml:space="preserve"> </w:t>
      </w:r>
    </w:p>
    <w:p w14:paraId="763F62C3" w14:textId="77777777" w:rsidR="00AA23F7" w:rsidRDefault="00B51B87">
      <w:pPr>
        <w:spacing w:after="223"/>
        <w:ind w:left="705" w:hanging="720"/>
      </w:pPr>
      <w:r>
        <w:rPr>
          <w:b/>
        </w:rPr>
        <w:t xml:space="preserve">3.2. </w:t>
      </w:r>
      <w:r>
        <w:t xml:space="preserve">Autorizar a la Entidad el uso del espacio de almacén ubicado en la calle Angel Guimerà 187, para el desarrollo de acciones y actividades necesarias para llevar a cabo el proyecto de actividades objeto de este convenio. </w:t>
      </w:r>
    </w:p>
    <w:p w14:paraId="78BCD0DE" w14:textId="77777777" w:rsidR="00AA23F7" w:rsidRDefault="00B51B87">
      <w:pPr>
        <w:ind w:left="708"/>
      </w:pPr>
      <w:r>
        <w:t xml:space="preserve">Todos aquellos usos del espacio que no se correspondan con los descritos en los párrafos anteriores sólo podrán realizarse mediante autorización expresa (acto administrativo) y previa del ayuntamiento. </w:t>
      </w:r>
    </w:p>
    <w:p w14:paraId="7EA5C291" w14:textId="77777777" w:rsidR="00AA23F7" w:rsidRDefault="00B51B87">
      <w:pPr>
        <w:spacing w:after="0" w:line="259" w:lineRule="auto"/>
        <w:ind w:left="720" w:firstLine="0"/>
        <w:jc w:val="left"/>
      </w:pPr>
      <w:r>
        <w:t xml:space="preserve"> </w:t>
      </w:r>
    </w:p>
    <w:p w14:paraId="38262080" w14:textId="77777777" w:rsidR="00AA23F7" w:rsidRDefault="00B51B87">
      <w:pPr>
        <w:ind w:left="720"/>
      </w:pPr>
      <w:r>
        <w:t xml:space="preserve">En todo caso, el uso autorizado se ajustará al contenido del Reglamento de Usos del Ayuntamiento de Esplugues.  </w:t>
      </w:r>
    </w:p>
    <w:p w14:paraId="29B990AA" w14:textId="77777777" w:rsidR="00AA23F7" w:rsidRDefault="00B51B87">
      <w:pPr>
        <w:spacing w:after="0" w:line="259" w:lineRule="auto"/>
        <w:ind w:left="720" w:firstLine="0"/>
        <w:jc w:val="left"/>
      </w:pPr>
      <w:r>
        <w:t xml:space="preserve"> </w:t>
      </w:r>
    </w:p>
    <w:p w14:paraId="4EEF8C25" w14:textId="77777777" w:rsidR="00AA23F7" w:rsidRDefault="00B51B87">
      <w:pPr>
        <w:ind w:left="720"/>
      </w:pPr>
      <w:r>
        <w:t xml:space="preserve">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 </w:t>
      </w:r>
    </w:p>
    <w:p w14:paraId="56E03EBB" w14:textId="77777777" w:rsidR="00AA23F7" w:rsidRDefault="00B51B87">
      <w:pPr>
        <w:spacing w:after="0" w:line="259" w:lineRule="auto"/>
        <w:ind w:left="720" w:firstLine="0"/>
        <w:jc w:val="left"/>
      </w:pPr>
      <w:r>
        <w:t xml:space="preserve"> </w:t>
      </w:r>
    </w:p>
    <w:p w14:paraId="73D37D39" w14:textId="77777777" w:rsidR="00AA23F7" w:rsidRDefault="00B51B87">
      <w:pPr>
        <w:ind w:left="720"/>
      </w:pPr>
      <w:r>
        <w:t xml:space="preserve">En el caso de que el Ayuntamiento destine el espacio referido anteriormente a otras finalidades o facilite su uso a otros colectivos o entidades lo comunicará previamente a la Entidad.  </w:t>
      </w:r>
    </w:p>
    <w:p w14:paraId="1377E620" w14:textId="77777777" w:rsidR="00AA23F7" w:rsidRDefault="00B51B87">
      <w:pPr>
        <w:spacing w:after="0" w:line="259" w:lineRule="auto"/>
        <w:ind w:left="720" w:firstLine="0"/>
        <w:jc w:val="left"/>
      </w:pPr>
      <w:r>
        <w:t xml:space="preserve"> </w:t>
      </w:r>
    </w:p>
    <w:p w14:paraId="79C41B2F" w14:textId="77777777" w:rsidR="00AA23F7" w:rsidRDefault="00B51B87">
      <w:pPr>
        <w:ind w:left="705" w:hanging="720"/>
      </w:pPr>
      <w:r>
        <w:rPr>
          <w:b/>
        </w:rPr>
        <w:lastRenderedPageBreak/>
        <w:t xml:space="preserve">3.3. </w:t>
      </w:r>
      <w:r>
        <w:t xml:space="preserve">Facilitar gratuitamente recursos personales y materiales, así como el uso gratuito de las instalaciones y equipamientos municipales para la realización de las actividades descritas en el punto 3.1. </w:t>
      </w:r>
    </w:p>
    <w:p w14:paraId="7353D7CD" w14:textId="77777777" w:rsidR="00AA23F7" w:rsidRDefault="00B51B87">
      <w:pPr>
        <w:ind w:left="720"/>
      </w:pPr>
      <w:r>
        <w:t xml:space="preserve">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 </w:t>
      </w:r>
    </w:p>
    <w:p w14:paraId="728ACBE1" w14:textId="77777777" w:rsidR="00AA23F7" w:rsidRDefault="00B51B87">
      <w:pPr>
        <w:spacing w:after="0" w:line="259" w:lineRule="auto"/>
        <w:ind w:left="720" w:firstLine="0"/>
        <w:jc w:val="left"/>
      </w:pPr>
      <w:r>
        <w:t xml:space="preserve"> </w:t>
      </w:r>
    </w:p>
    <w:p w14:paraId="51BC730B" w14:textId="77777777" w:rsidR="00AA23F7" w:rsidRDefault="00B51B87">
      <w:pPr>
        <w:ind w:left="720"/>
      </w:pPr>
      <w:r>
        <w:t xml:space="preserve">Los precios públicos vigentes fijarán el valor económico de los recursos que el Ayuntamiento puede proporcionar a la Entidad para el desarrollo de su actividad.  </w:t>
      </w:r>
    </w:p>
    <w:p w14:paraId="45965406" w14:textId="77777777" w:rsidR="00AA23F7" w:rsidRDefault="00B51B87">
      <w:pPr>
        <w:spacing w:after="0" w:line="259" w:lineRule="auto"/>
        <w:ind w:left="0" w:firstLine="0"/>
        <w:jc w:val="left"/>
      </w:pPr>
      <w:r>
        <w:t xml:space="preserve"> </w:t>
      </w:r>
    </w:p>
    <w:p w14:paraId="33223AA7" w14:textId="77777777" w:rsidR="00AA23F7" w:rsidRDefault="00B51B87">
      <w:pPr>
        <w:ind w:left="705" w:hanging="720"/>
      </w:pPr>
      <w:r>
        <w:rPr>
          <w:b/>
        </w:rPr>
        <w:t xml:space="preserve">3.4. </w:t>
      </w:r>
      <w:r>
        <w:t xml:space="preserve">Facilitará, a través de los canales de difusión municipales oportunos, la difusión pública de las actividades ciudadanas llevadas a cabo por la Entidad. </w:t>
      </w:r>
    </w:p>
    <w:p w14:paraId="4330F5A7" w14:textId="77777777" w:rsidR="00AA23F7" w:rsidRDefault="00B51B87">
      <w:pPr>
        <w:spacing w:after="0" w:line="259" w:lineRule="auto"/>
        <w:ind w:left="0" w:firstLine="0"/>
        <w:jc w:val="left"/>
      </w:pPr>
      <w:r>
        <w:t xml:space="preserve"> </w:t>
      </w:r>
    </w:p>
    <w:p w14:paraId="484CF177" w14:textId="77777777" w:rsidR="00AA23F7" w:rsidRDefault="00B51B87">
      <w:pPr>
        <w:spacing w:after="0" w:line="259" w:lineRule="auto"/>
        <w:ind w:left="0" w:firstLine="0"/>
        <w:jc w:val="left"/>
      </w:pPr>
      <w:r>
        <w:t xml:space="preserve"> </w:t>
      </w:r>
    </w:p>
    <w:p w14:paraId="4AD84E5A" w14:textId="77777777" w:rsidR="00AA23F7" w:rsidRDefault="00B51B87">
      <w:pPr>
        <w:pStyle w:val="Ttol1"/>
        <w:ind w:left="-5" w:right="0"/>
      </w:pPr>
      <w:r>
        <w:t xml:space="preserve">4. JUSTIFICACIÓN ECONÓMICA Y TÉCNICA DE LA SUBVENCIÓN RECIBIDA </w:t>
      </w:r>
    </w:p>
    <w:p w14:paraId="6742B0A7" w14:textId="77777777" w:rsidR="00AA23F7" w:rsidRDefault="00B51B87">
      <w:pPr>
        <w:spacing w:after="0" w:line="259" w:lineRule="auto"/>
        <w:ind w:left="0" w:firstLine="0"/>
        <w:jc w:val="left"/>
      </w:pPr>
      <w:r>
        <w:t xml:space="preserve"> </w:t>
      </w:r>
    </w:p>
    <w:p w14:paraId="047FEE55" w14:textId="77777777" w:rsidR="00AA23F7" w:rsidRDefault="00B51B87">
      <w:pPr>
        <w:ind w:left="705" w:hanging="720"/>
      </w:pPr>
      <w:r>
        <w:rPr>
          <w:b/>
        </w:rPr>
        <w:t xml:space="preserve">4.1. </w:t>
      </w:r>
      <w:r>
        <w:t xml:space="preserve">La Entidad presentará la Memoria técnica justificativa del destino de la subvención regulada en este Convenio antes de finalizar el mes de </w:t>
      </w:r>
      <w:r>
        <w:rPr>
          <w:b/>
        </w:rPr>
        <w:t>marzo de 2025</w:t>
      </w:r>
      <w:r>
        <w:t xml:space="preserve"> y se referirá al periodo comprendido entre el 1 de enero y el 31 de diciembre de 2024. </w:t>
      </w:r>
    </w:p>
    <w:p w14:paraId="3AE6E96D" w14:textId="77777777" w:rsidR="00AA23F7" w:rsidRDefault="00B51B87">
      <w:pPr>
        <w:spacing w:after="0" w:line="259" w:lineRule="auto"/>
        <w:ind w:left="720" w:firstLine="0"/>
        <w:jc w:val="left"/>
      </w:pPr>
      <w:r>
        <w:t xml:space="preserve"> </w:t>
      </w:r>
    </w:p>
    <w:p w14:paraId="4795DD6E" w14:textId="77777777" w:rsidR="00AA23F7" w:rsidRDefault="00B51B87">
      <w:pPr>
        <w:ind w:left="705" w:hanging="720"/>
      </w:pPr>
      <w:r>
        <w:rPr>
          <w:b/>
        </w:rPr>
        <w:t xml:space="preserve">4.2. </w:t>
      </w:r>
      <w:r>
        <w:t xml:space="preserve">Ésta se adecuará a lo establecido en la Ordenanza General reguladora de la concesión de subvenciones del Ayuntamiento de Esplugues de Llobregat.  </w:t>
      </w:r>
    </w:p>
    <w:p w14:paraId="5B5C8ED7" w14:textId="77777777" w:rsidR="00AA23F7" w:rsidRDefault="00B51B87">
      <w:pPr>
        <w:spacing w:after="0" w:line="259" w:lineRule="auto"/>
        <w:ind w:left="720" w:firstLine="0"/>
        <w:jc w:val="left"/>
      </w:pPr>
      <w:r>
        <w:t xml:space="preserve"> </w:t>
      </w:r>
    </w:p>
    <w:p w14:paraId="08E0ABB2" w14:textId="77777777" w:rsidR="00AA23F7" w:rsidRDefault="00B51B87">
      <w:pPr>
        <w:ind w:left="705" w:hanging="720"/>
      </w:pPr>
      <w:r>
        <w:rPr>
          <w:b/>
        </w:rPr>
        <w:t xml:space="preserve">4.3. </w:t>
      </w:r>
      <w:r>
        <w:rPr>
          <w:b/>
        </w:rPr>
        <w:tab/>
      </w:r>
      <w:r>
        <w:t xml:space="preserve">Respecto a la justificación técnica, la Entidad presentará la siguiente documentación, en soporte magnético o papel: </w:t>
      </w:r>
    </w:p>
    <w:p w14:paraId="2E277A1F" w14:textId="77777777" w:rsidR="00AA23F7" w:rsidRDefault="00B51B87">
      <w:pPr>
        <w:spacing w:after="0" w:line="259" w:lineRule="auto"/>
        <w:ind w:left="0" w:firstLine="0"/>
        <w:jc w:val="left"/>
      </w:pPr>
      <w:r>
        <w:rPr>
          <w:i/>
        </w:rPr>
        <w:t xml:space="preserve"> </w:t>
      </w:r>
    </w:p>
    <w:p w14:paraId="3B84C26A" w14:textId="77777777" w:rsidR="00AA23F7" w:rsidRDefault="00B51B87">
      <w:pPr>
        <w:numPr>
          <w:ilvl w:val="0"/>
          <w:numId w:val="9"/>
        </w:numPr>
        <w:ind w:hanging="283"/>
      </w:pPr>
      <w:r>
        <w:t xml:space="preserve">Memoria relativa a las actividades realizadas durante el año, con expresa mención de los resultados obtenidos, niveles de satisfacción, propuestas de mejora y número de participantes.  </w:t>
      </w:r>
    </w:p>
    <w:p w14:paraId="6F233D76" w14:textId="77777777" w:rsidR="00AA23F7" w:rsidRDefault="00B51B87">
      <w:pPr>
        <w:spacing w:after="0" w:line="259" w:lineRule="auto"/>
        <w:ind w:left="708" w:firstLine="0"/>
        <w:jc w:val="left"/>
      </w:pPr>
      <w:r>
        <w:t xml:space="preserve"> </w:t>
      </w:r>
    </w:p>
    <w:p w14:paraId="35F9D9B8" w14:textId="77777777" w:rsidR="00AA23F7" w:rsidRDefault="00B51B87">
      <w:pPr>
        <w:numPr>
          <w:ilvl w:val="0"/>
          <w:numId w:val="9"/>
        </w:numPr>
        <w:ind w:hanging="283"/>
      </w:pPr>
      <w:r>
        <w:t xml:space="preserve">Balance económico (relación exhaustiva de los gastos efectuados y de los ingresos percibidos) anual de la Entidad.  </w:t>
      </w:r>
    </w:p>
    <w:p w14:paraId="4D223971" w14:textId="77777777" w:rsidR="00AA23F7" w:rsidRDefault="00B51B87">
      <w:pPr>
        <w:spacing w:after="0" w:line="259" w:lineRule="auto"/>
        <w:ind w:left="0" w:firstLine="0"/>
        <w:jc w:val="left"/>
      </w:pPr>
      <w:r>
        <w:t xml:space="preserve"> </w:t>
      </w:r>
    </w:p>
    <w:p w14:paraId="35027679" w14:textId="77777777" w:rsidR="00AA23F7" w:rsidRDefault="00B51B87">
      <w:pPr>
        <w:numPr>
          <w:ilvl w:val="0"/>
          <w:numId w:val="9"/>
        </w:numPr>
        <w:ind w:hanging="283"/>
      </w:pPr>
      <w:r>
        <w:t xml:space="preserve">Ejemplar del material de difusión y publicidad de la actividad subvencionada. </w:t>
      </w:r>
    </w:p>
    <w:p w14:paraId="3A87D24E" w14:textId="77777777" w:rsidR="00AA23F7" w:rsidRDefault="00B51B87">
      <w:pPr>
        <w:spacing w:after="0" w:line="259" w:lineRule="auto"/>
        <w:ind w:left="360" w:firstLine="0"/>
        <w:jc w:val="left"/>
      </w:pPr>
      <w:r>
        <w:t xml:space="preserve"> </w:t>
      </w:r>
    </w:p>
    <w:p w14:paraId="079BC5B8" w14:textId="77777777" w:rsidR="00AA23F7" w:rsidRDefault="00B51B87">
      <w:pPr>
        <w:numPr>
          <w:ilvl w:val="1"/>
          <w:numId w:val="10"/>
        </w:numPr>
        <w:ind w:hanging="720"/>
      </w:pPr>
      <w:r>
        <w:lastRenderedPageBreak/>
        <w:t xml:space="preserve">La justificación económica deberá ser, como mínimo, de un 120% respecto a la cantidad otorgada, y por los conceptos señalados, previamente, al presupuesto desglosado del Proyecto presentado. </w:t>
      </w:r>
    </w:p>
    <w:p w14:paraId="7DFCCCFA" w14:textId="77777777" w:rsidR="00AA23F7" w:rsidRDefault="00B51B87">
      <w:pPr>
        <w:spacing w:after="0" w:line="259" w:lineRule="auto"/>
        <w:ind w:left="720" w:firstLine="0"/>
        <w:jc w:val="left"/>
      </w:pPr>
      <w:r>
        <w:t xml:space="preserve"> </w:t>
      </w:r>
    </w:p>
    <w:p w14:paraId="6650884E" w14:textId="77777777" w:rsidR="00AA23F7" w:rsidRDefault="00B51B87">
      <w:pPr>
        <w:numPr>
          <w:ilvl w:val="1"/>
          <w:numId w:val="10"/>
        </w:numPr>
        <w:ind w:hanging="720"/>
      </w:pPr>
      <w:r>
        <w:t xml:space="preserve">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 </w:t>
      </w:r>
    </w:p>
    <w:p w14:paraId="3A8A1159" w14:textId="77777777" w:rsidR="00AA23F7" w:rsidRDefault="00B51B87">
      <w:pPr>
        <w:spacing w:after="0" w:line="259" w:lineRule="auto"/>
        <w:ind w:left="0" w:firstLine="0"/>
        <w:jc w:val="left"/>
      </w:pPr>
      <w:r>
        <w:t xml:space="preserve"> </w:t>
      </w:r>
    </w:p>
    <w:p w14:paraId="5DC84438" w14:textId="77777777" w:rsidR="00AA23F7" w:rsidRDefault="00B51B87">
      <w:pPr>
        <w:ind w:left="708"/>
      </w:pPr>
      <w:r>
        <w:t xml:space="preserve">Sólo se subvencionarán gastos directos de alimentos si se consideran necesarios para la realización de alguna actividad vinculada al proyecto. </w:t>
      </w:r>
    </w:p>
    <w:p w14:paraId="66EDFDB8" w14:textId="77777777" w:rsidR="00AA23F7" w:rsidRDefault="00B51B87">
      <w:pPr>
        <w:spacing w:after="0" w:line="259" w:lineRule="auto"/>
        <w:ind w:left="708" w:firstLine="0"/>
        <w:jc w:val="left"/>
      </w:pPr>
      <w:r>
        <w:t xml:space="preserve"> </w:t>
      </w:r>
    </w:p>
    <w:p w14:paraId="532B72D4" w14:textId="77777777" w:rsidR="00AA23F7" w:rsidRDefault="00B51B87">
      <w:pPr>
        <w:spacing w:after="111"/>
        <w:ind w:left="708"/>
      </w:pPr>
      <w:r>
        <w:t xml:space="preserve">De acuerdo al Plan estratégico de subvenciones del Ayuntamiento de Esplugues de Llobregat 2020 –2023 No tendrán el carácter de gastos elegibles: </w:t>
      </w:r>
    </w:p>
    <w:p w14:paraId="44E119F0" w14:textId="77777777" w:rsidR="00AA23F7" w:rsidRDefault="00B51B87">
      <w:pPr>
        <w:spacing w:after="0" w:line="259" w:lineRule="auto"/>
        <w:ind w:left="0" w:firstLine="0"/>
        <w:jc w:val="left"/>
      </w:pPr>
      <w:r>
        <w:t xml:space="preserve"> </w:t>
      </w:r>
    </w:p>
    <w:p w14:paraId="0AACEDBF" w14:textId="77777777" w:rsidR="00AA23F7" w:rsidRDefault="00B51B87">
      <w:pPr>
        <w:numPr>
          <w:ilvl w:val="0"/>
          <w:numId w:val="11"/>
        </w:numPr>
        <w:ind w:right="67" w:hanging="360"/>
      </w:pPr>
      <w:r>
        <w:t xml:space="preserve">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 </w:t>
      </w:r>
    </w:p>
    <w:p w14:paraId="27297EE5" w14:textId="77777777" w:rsidR="00AA23F7" w:rsidRDefault="00B51B87">
      <w:pPr>
        <w:spacing w:after="0" w:line="259" w:lineRule="auto"/>
        <w:ind w:left="720" w:firstLine="0"/>
        <w:jc w:val="left"/>
      </w:pPr>
      <w:r>
        <w:t xml:space="preserve"> </w:t>
      </w:r>
    </w:p>
    <w:p w14:paraId="7DF5EE1B" w14:textId="77777777" w:rsidR="00AA23F7" w:rsidRDefault="00B51B87">
      <w:pPr>
        <w:numPr>
          <w:ilvl w:val="0"/>
          <w:numId w:val="11"/>
        </w:numPr>
        <w:ind w:right="67" w:hanging="360"/>
      </w:pPr>
      <w:r>
        <w:t xml:space="preserve">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 </w:t>
      </w:r>
    </w:p>
    <w:p w14:paraId="5EBC769F" w14:textId="77777777" w:rsidR="00AA23F7" w:rsidRDefault="00B51B87">
      <w:pPr>
        <w:spacing w:after="16" w:line="259" w:lineRule="auto"/>
        <w:ind w:left="720" w:firstLine="0"/>
        <w:jc w:val="left"/>
      </w:pPr>
      <w:r>
        <w:t xml:space="preserve"> </w:t>
      </w:r>
    </w:p>
    <w:p w14:paraId="7F1F927E" w14:textId="77777777" w:rsidR="00AA23F7" w:rsidRDefault="00B51B87">
      <w:pPr>
        <w:numPr>
          <w:ilvl w:val="0"/>
          <w:numId w:val="11"/>
        </w:numPr>
        <w:ind w:right="67" w:hanging="360"/>
      </w:pPr>
      <w:r>
        <w:t xml:space="preserve">Las derivadas de la adquisición de bebidas alcohólicas de cualquier graduación y de tabaco. </w:t>
      </w:r>
    </w:p>
    <w:p w14:paraId="7943D8B7" w14:textId="77777777" w:rsidR="00AA23F7" w:rsidRDefault="00B51B87">
      <w:pPr>
        <w:spacing w:after="0" w:line="259" w:lineRule="auto"/>
        <w:ind w:left="0" w:firstLine="0"/>
        <w:jc w:val="left"/>
      </w:pPr>
      <w:r>
        <w:t xml:space="preserve"> </w:t>
      </w:r>
    </w:p>
    <w:p w14:paraId="3ADDE8E1" w14:textId="77777777" w:rsidR="00AA23F7" w:rsidRDefault="00B51B87">
      <w:pPr>
        <w:numPr>
          <w:ilvl w:val="0"/>
          <w:numId w:val="11"/>
        </w:numPr>
        <w:ind w:right="67" w:hanging="360"/>
      </w:pPr>
      <w:r>
        <w:t xml:space="preserve">Los gastos realizados para la adquisición ajuar (gorros, cucharas, horquillas, platos,.... etcétera) elaborados con materiales plásticos de un solo uso. </w:t>
      </w:r>
    </w:p>
    <w:p w14:paraId="6E3BD814" w14:textId="77777777" w:rsidR="00AA23F7" w:rsidRDefault="00B51B87">
      <w:pPr>
        <w:spacing w:after="0" w:line="259" w:lineRule="auto"/>
        <w:ind w:left="0" w:firstLine="0"/>
        <w:jc w:val="left"/>
      </w:pPr>
      <w:r>
        <w:t xml:space="preserve"> </w:t>
      </w:r>
    </w:p>
    <w:p w14:paraId="08DD5707" w14:textId="77777777" w:rsidR="00AA23F7" w:rsidRDefault="00B51B87">
      <w:pPr>
        <w:ind w:left="708"/>
      </w:pPr>
      <w:r>
        <w:t xml:space="preserve">En cuanto a la justificación económica, ésta comprenderá: </w:t>
      </w:r>
    </w:p>
    <w:p w14:paraId="2E60606A" w14:textId="77777777" w:rsidR="00AA23F7" w:rsidRDefault="00B51B87">
      <w:pPr>
        <w:spacing w:after="0" w:line="259" w:lineRule="auto"/>
        <w:ind w:left="708" w:firstLine="0"/>
        <w:jc w:val="left"/>
      </w:pPr>
      <w:r>
        <w:t xml:space="preserve"> </w:t>
      </w:r>
    </w:p>
    <w:p w14:paraId="425F972D" w14:textId="77777777" w:rsidR="00AA23F7" w:rsidRDefault="00B51B87">
      <w:pPr>
        <w:ind w:left="991" w:hanging="283"/>
      </w:pPr>
      <w:r>
        <w:rPr>
          <w:rFonts w:ascii="Segoe UI Symbol" w:eastAsia="Segoe UI Symbol" w:hAnsi="Segoe UI Symbol" w:cs="Segoe UI Symbol"/>
        </w:rPr>
        <w:t xml:space="preserve">• </w:t>
      </w:r>
      <w:r>
        <w:t xml:space="preserve">Certificación, expedida por el perceptor, conforme ha sido cumplida la finalidad para la que se otorgó la subvención, conforme al proyecto </w:t>
      </w:r>
      <w:r>
        <w:lastRenderedPageBreak/>
        <w:t xml:space="preserve">presentado. Se aportará el balance económico y los originales de las facturas y recibos.  </w:t>
      </w:r>
    </w:p>
    <w:p w14:paraId="68377CED" w14:textId="77777777" w:rsidR="00AA23F7" w:rsidRDefault="00B51B87">
      <w:pPr>
        <w:spacing w:after="0" w:line="259" w:lineRule="auto"/>
        <w:ind w:left="283" w:firstLine="0"/>
        <w:jc w:val="left"/>
      </w:pPr>
      <w:r>
        <w:t xml:space="preserve"> </w:t>
      </w:r>
    </w:p>
    <w:p w14:paraId="33C0794C" w14:textId="77777777" w:rsidR="00AA23F7" w:rsidRDefault="00B51B87">
      <w:pPr>
        <w:ind w:left="1003"/>
      </w:pPr>
      <w:r>
        <w:t xml:space="preserve">Las facturas deberán cumplir los requerimientos establecidos en el artículo 6 del Real Decreto 1496/2003, de 28 de noviembre (BOE 29.11.2003), por el que se regulan las obligaciones de facturación, y que son los siguientes: </w:t>
      </w:r>
    </w:p>
    <w:p w14:paraId="79FA3358" w14:textId="77777777" w:rsidR="00AA23F7" w:rsidRDefault="00B51B87">
      <w:pPr>
        <w:spacing w:after="0" w:line="259" w:lineRule="auto"/>
        <w:ind w:left="0" w:firstLine="0"/>
        <w:jc w:val="left"/>
      </w:pPr>
      <w:r>
        <w:t xml:space="preserve"> </w:t>
      </w:r>
    </w:p>
    <w:p w14:paraId="0E90B5E7" w14:textId="77777777" w:rsidR="00AA23F7" w:rsidRDefault="00B51B87">
      <w:pPr>
        <w:numPr>
          <w:ilvl w:val="1"/>
          <w:numId w:val="11"/>
        </w:numPr>
        <w:ind w:hanging="360"/>
      </w:pPr>
      <w:r>
        <w:t xml:space="preserve">Número de factura </w:t>
      </w:r>
    </w:p>
    <w:p w14:paraId="609F0701" w14:textId="77777777" w:rsidR="00AA23F7" w:rsidRDefault="00B51B87">
      <w:pPr>
        <w:numPr>
          <w:ilvl w:val="1"/>
          <w:numId w:val="11"/>
        </w:numPr>
        <w:ind w:hanging="360"/>
      </w:pPr>
      <w:r>
        <w:t xml:space="preserve">Fecha de su expedición </w:t>
      </w:r>
    </w:p>
    <w:p w14:paraId="4FDC9205" w14:textId="77777777" w:rsidR="00AA23F7" w:rsidRDefault="00B51B87">
      <w:pPr>
        <w:numPr>
          <w:ilvl w:val="1"/>
          <w:numId w:val="11"/>
        </w:numPr>
        <w:ind w:hanging="360"/>
      </w:pPr>
      <w:r>
        <w:t xml:space="preserve">Nombre y apellidos, razón o denominación social completa, NIF y domicilio, tanto del emisor como del destinatario. </w:t>
      </w:r>
    </w:p>
    <w:p w14:paraId="5BDAAFCB" w14:textId="77777777" w:rsidR="00AA23F7" w:rsidRDefault="00B51B87">
      <w:pPr>
        <w:numPr>
          <w:ilvl w:val="1"/>
          <w:numId w:val="11"/>
        </w:numPr>
        <w:ind w:hanging="360"/>
      </w:pPr>
      <w:r>
        <w:t xml:space="preserve">Descripción de las operaciones realizadas. </w:t>
      </w:r>
    </w:p>
    <w:p w14:paraId="6F96E0C0" w14:textId="77777777" w:rsidR="00AA23F7" w:rsidRDefault="00B51B87">
      <w:pPr>
        <w:numPr>
          <w:ilvl w:val="1"/>
          <w:numId w:val="11"/>
        </w:numPr>
        <w:ind w:hanging="360"/>
      </w:pPr>
      <w:r>
        <w:t xml:space="preserve">Tipo impositivo aplicado. </w:t>
      </w:r>
    </w:p>
    <w:p w14:paraId="0A391612" w14:textId="77777777" w:rsidR="00AA23F7" w:rsidRDefault="00B51B87">
      <w:pPr>
        <w:numPr>
          <w:ilvl w:val="1"/>
          <w:numId w:val="11"/>
        </w:numPr>
        <w:ind w:hanging="360"/>
      </w:pPr>
      <w:r>
        <w:t xml:space="preserve">Cuota tributaria que, en su caso, se repercuta, que deberá consignarse por separado. </w:t>
      </w:r>
    </w:p>
    <w:p w14:paraId="4B106ECE" w14:textId="77777777" w:rsidR="00AA23F7" w:rsidRDefault="00B51B87">
      <w:pPr>
        <w:numPr>
          <w:ilvl w:val="1"/>
          <w:numId w:val="11"/>
        </w:numPr>
        <w:ind w:hanging="360"/>
      </w:pPr>
      <w:r>
        <w:t xml:space="preserve">Fecha en la que se ha efectuado la operación, siempre que sea diferente a la de expedición e la factura. </w:t>
      </w:r>
    </w:p>
    <w:p w14:paraId="5077AC80" w14:textId="77777777" w:rsidR="00AA23F7" w:rsidRDefault="00B51B87">
      <w:pPr>
        <w:numPr>
          <w:ilvl w:val="1"/>
          <w:numId w:val="11"/>
        </w:numPr>
        <w:ind w:hanging="360"/>
      </w:pPr>
      <w:r>
        <w:t xml:space="preserve">En su caso, especificación de los preceptos correspondientes de la Ley del IVA que determinan la exención o no sujeción al impuesto. </w:t>
      </w:r>
    </w:p>
    <w:p w14:paraId="1A219846" w14:textId="77777777" w:rsidR="00AA23F7" w:rsidRDefault="00B51B87">
      <w:pPr>
        <w:spacing w:after="0" w:line="259" w:lineRule="auto"/>
        <w:ind w:left="1068" w:firstLine="0"/>
        <w:jc w:val="left"/>
      </w:pPr>
      <w:r>
        <w:t xml:space="preserve"> </w:t>
      </w:r>
    </w:p>
    <w:p w14:paraId="15DB6CE1" w14:textId="77777777" w:rsidR="00AA23F7" w:rsidRDefault="00B51B87">
      <w:pPr>
        <w:ind w:left="720"/>
      </w:pPr>
      <w:r>
        <w:t xml:space="preserve">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w:t>
      </w:r>
    </w:p>
    <w:p w14:paraId="1DECB71A" w14:textId="77777777" w:rsidR="00AA23F7" w:rsidRDefault="00B51B87">
      <w:pPr>
        <w:spacing w:after="0" w:line="259" w:lineRule="auto"/>
        <w:ind w:left="720" w:firstLine="0"/>
        <w:jc w:val="left"/>
      </w:pPr>
      <w:r>
        <w:t xml:space="preserve"> </w:t>
      </w:r>
    </w:p>
    <w:p w14:paraId="1D391F3D" w14:textId="77777777" w:rsidR="00AA23F7" w:rsidRDefault="00B51B87">
      <w:pPr>
        <w:ind w:left="720"/>
      </w:pPr>
      <w:r>
        <w:t xml:space="preserve">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 </w:t>
      </w:r>
    </w:p>
    <w:p w14:paraId="337022E1" w14:textId="77777777" w:rsidR="00AA23F7" w:rsidRDefault="00B51B87">
      <w:pPr>
        <w:spacing w:after="0" w:line="259" w:lineRule="auto"/>
        <w:ind w:left="720" w:firstLine="0"/>
        <w:jc w:val="left"/>
      </w:pPr>
      <w:r>
        <w:t xml:space="preserve"> </w:t>
      </w:r>
    </w:p>
    <w:p w14:paraId="6FF6E2A9" w14:textId="77777777" w:rsidR="00AA23F7" w:rsidRDefault="00B51B87">
      <w:pPr>
        <w:ind w:left="708"/>
      </w:pPr>
      <w:r>
        <w:t xml:space="preserve">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 </w:t>
      </w:r>
    </w:p>
    <w:p w14:paraId="6D624DD3" w14:textId="77777777" w:rsidR="00AA23F7" w:rsidRDefault="00B51B87">
      <w:pPr>
        <w:spacing w:after="0" w:line="259" w:lineRule="auto"/>
        <w:ind w:left="708" w:firstLine="0"/>
        <w:jc w:val="left"/>
      </w:pPr>
      <w:r>
        <w:t xml:space="preserve"> </w:t>
      </w:r>
    </w:p>
    <w:p w14:paraId="6F508F29" w14:textId="77777777" w:rsidR="00AA23F7" w:rsidRDefault="00B51B87">
      <w:pPr>
        <w:ind w:left="708"/>
      </w:pPr>
      <w:r>
        <w:t xml:space="preserve">Toda la relación de gastos deberá presentarse mediante hoja de cálculo incentivable para facilitar su tratamiento y valoración posterior. </w:t>
      </w:r>
    </w:p>
    <w:p w14:paraId="00910D50" w14:textId="77777777" w:rsidR="00AA23F7" w:rsidRDefault="00B51B87">
      <w:pPr>
        <w:spacing w:after="0" w:line="259" w:lineRule="auto"/>
        <w:ind w:left="720" w:firstLine="0"/>
        <w:jc w:val="left"/>
      </w:pPr>
      <w:r>
        <w:lastRenderedPageBreak/>
        <w:t xml:space="preserve"> </w:t>
      </w:r>
    </w:p>
    <w:p w14:paraId="57B85B73" w14:textId="77777777" w:rsidR="00AA23F7" w:rsidRDefault="00B51B87">
      <w:pPr>
        <w:numPr>
          <w:ilvl w:val="0"/>
          <w:numId w:val="12"/>
        </w:numPr>
        <w:ind w:hanging="281"/>
      </w:pPr>
      <w:r>
        <w:t xml:space="preserve">Declaración de las actuaciones realizadas que han sido financiadas con la subvención y su coste, con el desglose de cada uno de los gastos en que han incurrido.  </w:t>
      </w:r>
    </w:p>
    <w:p w14:paraId="56993D1E" w14:textId="77777777" w:rsidR="00AA23F7" w:rsidRDefault="00B51B87">
      <w:pPr>
        <w:spacing w:after="0" w:line="259" w:lineRule="auto"/>
        <w:ind w:left="427" w:firstLine="0"/>
        <w:jc w:val="left"/>
      </w:pPr>
      <w:r>
        <w:t xml:space="preserve"> </w:t>
      </w:r>
    </w:p>
    <w:p w14:paraId="4FCA943E" w14:textId="77777777" w:rsidR="00AA23F7" w:rsidRDefault="00B51B87">
      <w:pPr>
        <w:numPr>
          <w:ilvl w:val="0"/>
          <w:numId w:val="12"/>
        </w:numPr>
        <w:ind w:hanging="281"/>
      </w:pPr>
      <w:r>
        <w:t xml:space="preserve">Cualquier otra documentación que a requerimiento del Ayuntamiento se estime oportuno para la correcta fiscalización del gasto, como los boletines acreditativos de cotización a la Seguridad Social (TC1,TC2...). </w:t>
      </w:r>
    </w:p>
    <w:p w14:paraId="29A60164" w14:textId="77777777" w:rsidR="00AA23F7" w:rsidRDefault="00B51B87">
      <w:pPr>
        <w:spacing w:after="0" w:line="259" w:lineRule="auto"/>
        <w:ind w:left="0" w:firstLine="0"/>
        <w:jc w:val="left"/>
      </w:pPr>
      <w:r>
        <w:t xml:space="preserve"> </w:t>
      </w:r>
    </w:p>
    <w:p w14:paraId="60901E43" w14:textId="77777777" w:rsidR="00AA23F7" w:rsidRDefault="00B51B87">
      <w:pPr>
        <w:numPr>
          <w:ilvl w:val="0"/>
          <w:numId w:val="12"/>
        </w:numPr>
        <w:ind w:hanging="281"/>
      </w:pPr>
      <w:r>
        <w:t xml:space="preserve">Todas las justificaciones de gastos contendrán una declaración de la persona beneficiaria o de quien lo represente, en la que se haga constar que el IVA soportado e incluido en los documentos justificativos no ha sido objeto de deducción. </w:t>
      </w:r>
    </w:p>
    <w:p w14:paraId="13E5CE61" w14:textId="77777777" w:rsidR="00AA23F7" w:rsidRDefault="00B51B87">
      <w:pPr>
        <w:spacing w:after="0" w:line="259" w:lineRule="auto"/>
        <w:ind w:left="0" w:firstLine="0"/>
        <w:jc w:val="left"/>
      </w:pPr>
      <w:r>
        <w:t xml:space="preserve"> </w:t>
      </w:r>
    </w:p>
    <w:p w14:paraId="722B1123" w14:textId="77777777" w:rsidR="00AA23F7" w:rsidRDefault="00B51B87">
      <w:pPr>
        <w:ind w:left="705" w:hanging="720"/>
      </w:pPr>
      <w:r>
        <w:rPr>
          <w:b/>
        </w:rPr>
        <w:t xml:space="preserve">4.6. </w:t>
      </w:r>
      <w:r>
        <w:t xml:space="preserve">La documentación justificativa </w:t>
      </w:r>
      <w:r>
        <w:rPr>
          <w:b/>
        </w:rPr>
        <w:t>técnica</w:t>
      </w:r>
      <w:r>
        <w:t xml:space="preserve"> y económica mencionada con anterioridad se entregará al Ayuntamiento, como máximo, antes de finalizar el mes de marzo del año siguiente al subvencionado. </w:t>
      </w:r>
    </w:p>
    <w:p w14:paraId="793D6ADD" w14:textId="77777777" w:rsidR="00AA23F7" w:rsidRDefault="00B51B87">
      <w:pPr>
        <w:spacing w:after="0" w:line="259" w:lineRule="auto"/>
        <w:ind w:left="0" w:firstLine="0"/>
        <w:jc w:val="left"/>
      </w:pPr>
      <w:r>
        <w:t xml:space="preserve"> </w:t>
      </w:r>
    </w:p>
    <w:p w14:paraId="4439A9EE" w14:textId="77777777" w:rsidR="00AA23F7" w:rsidRDefault="00B51B87">
      <w:pPr>
        <w:pStyle w:val="Ttol1"/>
        <w:ind w:left="-5" w:right="0"/>
      </w:pPr>
      <w:r>
        <w:t xml:space="preserve">5. PRINCIPIOS ÉTICOS Y REGLAS DE CONDUCTA </w:t>
      </w:r>
    </w:p>
    <w:p w14:paraId="7338DCDC" w14:textId="77777777" w:rsidR="00AA23F7" w:rsidRDefault="00B51B87">
      <w:pPr>
        <w:spacing w:after="0" w:line="259" w:lineRule="auto"/>
        <w:ind w:left="360" w:firstLine="0"/>
        <w:jc w:val="left"/>
      </w:pPr>
      <w:r>
        <w:rPr>
          <w:b/>
        </w:rPr>
        <w:t xml:space="preserve"> </w:t>
      </w:r>
    </w:p>
    <w:p w14:paraId="677DD61C" w14:textId="77777777" w:rsidR="00AA23F7" w:rsidRDefault="00B51B87">
      <w:pPr>
        <w:ind w:left="-15"/>
      </w:pPr>
      <w: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18BE97B" w14:textId="77777777" w:rsidR="00AA23F7" w:rsidRDefault="00B51B87">
      <w:pPr>
        <w:spacing w:after="0" w:line="259" w:lineRule="auto"/>
        <w:ind w:left="0" w:firstLine="0"/>
        <w:jc w:val="left"/>
      </w:pPr>
      <w:r>
        <w:t xml:space="preserve"> </w:t>
      </w:r>
    </w:p>
    <w:p w14:paraId="4F88F072" w14:textId="77777777" w:rsidR="00AA23F7" w:rsidRDefault="00B51B87">
      <w:pPr>
        <w:numPr>
          <w:ilvl w:val="0"/>
          <w:numId w:val="13"/>
        </w:numPr>
      </w:pPr>
      <w:r>
        <w:t xml:space="preserve">El respeto del ordenamiento jurídico y el principio de legalidad.  </w:t>
      </w:r>
    </w:p>
    <w:p w14:paraId="537D1A4F" w14:textId="77777777" w:rsidR="00AA23F7" w:rsidRDefault="00B51B87">
      <w:pPr>
        <w:spacing w:after="0" w:line="259" w:lineRule="auto"/>
        <w:ind w:left="283" w:firstLine="0"/>
        <w:jc w:val="left"/>
      </w:pPr>
      <w:r>
        <w:t xml:space="preserve"> </w:t>
      </w:r>
    </w:p>
    <w:p w14:paraId="01671AD3" w14:textId="77777777" w:rsidR="00AA23F7" w:rsidRDefault="00B51B87">
      <w:pPr>
        <w:numPr>
          <w:ilvl w:val="0"/>
          <w:numId w:val="13"/>
        </w:numPr>
      </w:pPr>
      <w:r>
        <w:t xml:space="preserve">El respeto y la protección de los derechos fundamentales y las libertades públicas y de los derechos estatutarios. </w:t>
      </w:r>
    </w:p>
    <w:p w14:paraId="6B7CC71F" w14:textId="77777777" w:rsidR="00AA23F7" w:rsidRDefault="00B51B87">
      <w:pPr>
        <w:spacing w:after="0" w:line="259" w:lineRule="auto"/>
        <w:ind w:left="283" w:firstLine="0"/>
        <w:jc w:val="left"/>
      </w:pPr>
      <w:r>
        <w:t xml:space="preserve"> </w:t>
      </w:r>
    </w:p>
    <w:p w14:paraId="2CEFF27D" w14:textId="77777777" w:rsidR="00AA23F7" w:rsidRDefault="00B51B87">
      <w:pPr>
        <w:numPr>
          <w:ilvl w:val="0"/>
          <w:numId w:val="13"/>
        </w:numPr>
      </w:pPr>
      <w:r>
        <w:t xml:space="preserve">La transparencia de las actividades financiadas mediante aportaciones económicas procedentes del Ayuntamiento de Esplugues de Llobregat.  </w:t>
      </w:r>
    </w:p>
    <w:p w14:paraId="0C367EF4" w14:textId="77777777" w:rsidR="00AA23F7" w:rsidRDefault="00B51B87">
      <w:pPr>
        <w:spacing w:after="0" w:line="259" w:lineRule="auto"/>
        <w:ind w:left="283" w:firstLine="0"/>
        <w:jc w:val="left"/>
      </w:pPr>
      <w:r>
        <w:t xml:space="preserve"> </w:t>
      </w:r>
    </w:p>
    <w:p w14:paraId="21B10C71" w14:textId="77777777" w:rsidR="00AA23F7" w:rsidRDefault="00B51B87">
      <w:pPr>
        <w:numPr>
          <w:ilvl w:val="0"/>
          <w:numId w:val="13"/>
        </w:numPr>
      </w:pPr>
      <w:r>
        <w:t xml:space="preserve">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0370E90" w14:textId="77777777" w:rsidR="00AA23F7" w:rsidRDefault="00B51B87">
      <w:pPr>
        <w:spacing w:after="0" w:line="259" w:lineRule="auto"/>
        <w:ind w:left="283" w:firstLine="0"/>
        <w:jc w:val="left"/>
      </w:pPr>
      <w:r>
        <w:t xml:space="preserve"> </w:t>
      </w:r>
    </w:p>
    <w:p w14:paraId="7B367709" w14:textId="77777777" w:rsidR="00AA23F7" w:rsidRDefault="00B51B87">
      <w:pPr>
        <w:numPr>
          <w:ilvl w:val="0"/>
          <w:numId w:val="13"/>
        </w:numPr>
      </w:pPr>
      <w:r>
        <w:t xml:space="preserve">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w:t>
      </w:r>
      <w:r>
        <w:lastRenderedPageBreak/>
        <w:t xml:space="preserve">las personas, evitando cualquier tipo de discriminación y arbitrariedad en la toma de decisiones o en el informe sobre asuntos públicos en los que intervengan por razón del cargo o puesto de trabajo.  </w:t>
      </w:r>
    </w:p>
    <w:p w14:paraId="73819478" w14:textId="77777777" w:rsidR="00AA23F7" w:rsidRDefault="00B51B87">
      <w:pPr>
        <w:spacing w:after="0" w:line="259" w:lineRule="auto"/>
        <w:ind w:left="283" w:firstLine="0"/>
        <w:jc w:val="left"/>
      </w:pPr>
      <w:r>
        <w:t xml:space="preserve"> </w:t>
      </w:r>
    </w:p>
    <w:p w14:paraId="4D29B7B4" w14:textId="77777777" w:rsidR="00AA23F7" w:rsidRDefault="00B51B87">
      <w:pPr>
        <w:numPr>
          <w:ilvl w:val="0"/>
          <w:numId w:val="13"/>
        </w:numPr>
      </w:pPr>
      <w:r>
        <w:t xml:space="preserve">El ajuste de la gestión y la aplicación de los recursos públicos a la legalidad presupuestaria y a los fines para los que se han concebido y otorgados.  </w:t>
      </w:r>
    </w:p>
    <w:p w14:paraId="547954D3" w14:textId="77777777" w:rsidR="00AA23F7" w:rsidRDefault="00B51B87">
      <w:pPr>
        <w:spacing w:after="0" w:line="259" w:lineRule="auto"/>
        <w:ind w:left="283" w:firstLine="0"/>
        <w:jc w:val="left"/>
      </w:pPr>
      <w:r>
        <w:t xml:space="preserve"> </w:t>
      </w:r>
    </w:p>
    <w:p w14:paraId="4DB7F3B9" w14:textId="77777777" w:rsidR="00AA23F7" w:rsidRDefault="00B51B87">
      <w:pPr>
        <w:numPr>
          <w:ilvl w:val="0"/>
          <w:numId w:val="13"/>
        </w:numPr>
      </w:pPr>
      <w:r>
        <w:t xml:space="preserve">La retimiento de cuentas y la responsabilidad por las actuaciones propias.  </w:t>
      </w:r>
    </w:p>
    <w:p w14:paraId="250DEE94" w14:textId="77777777" w:rsidR="00AA23F7" w:rsidRDefault="00B51B87">
      <w:pPr>
        <w:spacing w:after="0" w:line="259" w:lineRule="auto"/>
        <w:ind w:left="283" w:firstLine="0"/>
        <w:jc w:val="left"/>
      </w:pPr>
      <w:r>
        <w:t xml:space="preserve"> </w:t>
      </w:r>
    </w:p>
    <w:p w14:paraId="22866C99" w14:textId="77777777" w:rsidR="00AA23F7" w:rsidRDefault="00B51B87">
      <w:pPr>
        <w:numPr>
          <w:ilvl w:val="0"/>
          <w:numId w:val="13"/>
        </w:numPr>
      </w:pPr>
      <w:r>
        <w:t xml:space="preserve">La utilización de la información a que tienen acceso en beneficio del interés público, sin obtener ninguna ventaja propia ni ajena.  </w:t>
      </w:r>
    </w:p>
    <w:p w14:paraId="1A00F257" w14:textId="77777777" w:rsidR="00AA23F7" w:rsidRDefault="00B51B87">
      <w:pPr>
        <w:spacing w:after="0" w:line="259" w:lineRule="auto"/>
        <w:ind w:left="283" w:firstLine="0"/>
        <w:jc w:val="left"/>
      </w:pPr>
      <w:r>
        <w:t xml:space="preserve"> </w:t>
      </w:r>
    </w:p>
    <w:p w14:paraId="315DB565" w14:textId="77777777" w:rsidR="00AA23F7" w:rsidRDefault="00B51B87">
      <w:pPr>
        <w:numPr>
          <w:ilvl w:val="0"/>
          <w:numId w:val="13"/>
        </w:numPr>
      </w:pPr>
      <w:r>
        <w:t xml:space="preserve">El compromiso general y directo por la calidad de las actividades o servicios que preste y el cumplimiento de los derechos de las personas usuarias o destinatarias de sus actividades.  </w:t>
      </w:r>
    </w:p>
    <w:p w14:paraId="7304A999" w14:textId="77777777" w:rsidR="00AA23F7" w:rsidRDefault="00B51B87">
      <w:pPr>
        <w:spacing w:after="0" w:line="259" w:lineRule="auto"/>
        <w:ind w:left="283" w:firstLine="0"/>
        <w:jc w:val="left"/>
      </w:pPr>
      <w:r>
        <w:t xml:space="preserve"> </w:t>
      </w:r>
    </w:p>
    <w:p w14:paraId="14EB3E7B" w14:textId="77777777" w:rsidR="00AA23F7" w:rsidRDefault="00B51B87">
      <w:pPr>
        <w:numPr>
          <w:ilvl w:val="0"/>
          <w:numId w:val="13"/>
        </w:numPr>
      </w:pPr>
      <w:r>
        <w:t xml:space="preserve">La bona fe.  </w:t>
      </w:r>
    </w:p>
    <w:p w14:paraId="1FC8BDBE" w14:textId="77777777" w:rsidR="00AA23F7" w:rsidRDefault="00B51B87">
      <w:pPr>
        <w:spacing w:after="0" w:line="259" w:lineRule="auto"/>
        <w:ind w:left="283" w:firstLine="0"/>
        <w:jc w:val="left"/>
      </w:pPr>
      <w:r>
        <w:t xml:space="preserve"> </w:t>
      </w:r>
    </w:p>
    <w:p w14:paraId="7323D951" w14:textId="77777777" w:rsidR="00AA23F7" w:rsidRDefault="00B51B87">
      <w:pPr>
        <w:numPr>
          <w:ilvl w:val="0"/>
          <w:numId w:val="13"/>
        </w:numPr>
      </w:pPr>
      <w:r>
        <w:t xml:space="preserve">No ofrecer ningún obsequio de valor, favor o servicio a autoridad o cargo público, o personal al servicio de la administración pública o de sus entes dependientes, por razón del cargo o que pueda comprometer la ejecución de sus funciones.  </w:t>
      </w:r>
    </w:p>
    <w:p w14:paraId="4154FA94" w14:textId="77777777" w:rsidR="00AA23F7" w:rsidRDefault="00B51B87">
      <w:pPr>
        <w:spacing w:after="0" w:line="259" w:lineRule="auto"/>
        <w:ind w:left="283" w:firstLine="0"/>
        <w:jc w:val="left"/>
      </w:pPr>
      <w:r>
        <w:t xml:space="preserve"> </w:t>
      </w:r>
    </w:p>
    <w:p w14:paraId="741DC6DF" w14:textId="77777777" w:rsidR="00AA23F7" w:rsidRDefault="00B51B87">
      <w:pPr>
        <w:numPr>
          <w:ilvl w:val="0"/>
          <w:numId w:val="13"/>
        </w:numPr>
      </w:pPr>
      <w:r>
        <w:t xml:space="preserve">No obtener ni tratar de obtener la información o influir en la toma de decisiones de manera deshonesta.  </w:t>
      </w:r>
    </w:p>
    <w:p w14:paraId="35634150" w14:textId="77777777" w:rsidR="00AA23F7" w:rsidRDefault="00B51B87">
      <w:pPr>
        <w:spacing w:after="0" w:line="259" w:lineRule="auto"/>
        <w:ind w:left="283" w:firstLine="0"/>
        <w:jc w:val="left"/>
      </w:pPr>
      <w:r>
        <w:t xml:space="preserve"> </w:t>
      </w:r>
    </w:p>
    <w:p w14:paraId="3BCD6DE8" w14:textId="77777777" w:rsidR="00AA23F7" w:rsidRDefault="00B51B87">
      <w:pPr>
        <w:numPr>
          <w:ilvl w:val="0"/>
          <w:numId w:val="13"/>
        </w:numPr>
      </w:pPr>
      <w:r>
        <w:t xml:space="preserve">El compromiso de proporcionar información actualizada, fiel y no engañosa en la actuación comprobadora de la Intervención y de mantenerla actualizada posteriormente.  </w:t>
      </w:r>
    </w:p>
    <w:p w14:paraId="52FE40EF" w14:textId="77777777" w:rsidR="00AA23F7" w:rsidRDefault="00B51B87">
      <w:pPr>
        <w:spacing w:after="0" w:line="259" w:lineRule="auto"/>
        <w:ind w:left="283" w:firstLine="0"/>
        <w:jc w:val="left"/>
      </w:pPr>
      <w:r>
        <w:t xml:space="preserve"> </w:t>
      </w:r>
    </w:p>
    <w:p w14:paraId="7F0E00FD" w14:textId="77777777" w:rsidR="00AA23F7" w:rsidRDefault="00B51B87">
      <w:pPr>
        <w:numPr>
          <w:ilvl w:val="0"/>
          <w:numId w:val="13"/>
        </w:numPr>
      </w:pPr>
      <w:r>
        <w:t xml:space="preserve">El compromiso de aceptar y cumplir las medidas adoptadas en el caso de incumplimiento de las obligaciones legales establecidas o por el código de conducta. </w:t>
      </w:r>
    </w:p>
    <w:p w14:paraId="5748E6E4" w14:textId="77777777" w:rsidR="00AA23F7" w:rsidRDefault="00B51B87">
      <w:pPr>
        <w:spacing w:after="0" w:line="259" w:lineRule="auto"/>
        <w:ind w:left="0" w:firstLine="0"/>
        <w:jc w:val="left"/>
      </w:pPr>
      <w:r>
        <w:t xml:space="preserve"> </w:t>
      </w:r>
    </w:p>
    <w:p w14:paraId="22CE91C5" w14:textId="77777777" w:rsidR="00AA23F7" w:rsidRDefault="00B51B87">
      <w:pPr>
        <w:ind w:left="-15"/>
      </w:pPr>
      <w:r>
        <w:t xml:space="preserve">El incumplimiento de los principios éticos y reglas de conducta establecidos en el apartado primero de esta cláusula, por parte de las personas beneficiarias de subvenciones, tendrá los siguientes efectos: </w:t>
      </w:r>
    </w:p>
    <w:p w14:paraId="69BAFD58" w14:textId="77777777" w:rsidR="00AA23F7" w:rsidRDefault="00B51B87">
      <w:pPr>
        <w:spacing w:after="0" w:line="259" w:lineRule="auto"/>
        <w:ind w:left="283" w:firstLine="0"/>
        <w:jc w:val="left"/>
      </w:pPr>
      <w:r>
        <w:t xml:space="preserve"> </w:t>
      </w:r>
    </w:p>
    <w:p w14:paraId="4595FD73" w14:textId="77777777" w:rsidR="00AA23F7" w:rsidRDefault="00B51B87">
      <w:pPr>
        <w:ind w:left="283"/>
      </w:pPr>
      <w:r>
        <w:t xml:space="preserve">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w:t>
      </w:r>
      <w:r>
        <w:lastRenderedPageBreak/>
        <w:t xml:space="preserve">procederá a dejar constancia en el expediente y lo publicará mediante el Portal de la Transparencia. </w:t>
      </w:r>
    </w:p>
    <w:p w14:paraId="2628EE82" w14:textId="77777777" w:rsidR="00AA23F7" w:rsidRDefault="00B51B87">
      <w:pPr>
        <w:spacing w:after="0" w:line="259" w:lineRule="auto"/>
        <w:ind w:left="283" w:firstLine="0"/>
        <w:jc w:val="left"/>
      </w:pPr>
      <w:r>
        <w:t xml:space="preserve"> </w:t>
      </w:r>
    </w:p>
    <w:p w14:paraId="0B52C0E1" w14:textId="77777777" w:rsidR="00AA23F7" w:rsidRDefault="00B51B87">
      <w:pPr>
        <w:ind w:left="283"/>
      </w:pPr>
      <w: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00BE2E71" w14:textId="77777777" w:rsidR="00AA23F7" w:rsidRDefault="00B51B87">
      <w:pPr>
        <w:spacing w:after="0" w:line="259" w:lineRule="auto"/>
        <w:ind w:left="720" w:firstLine="0"/>
        <w:jc w:val="left"/>
      </w:pPr>
      <w:r>
        <w:t xml:space="preserve"> </w:t>
      </w:r>
    </w:p>
    <w:p w14:paraId="1B084918" w14:textId="77777777" w:rsidR="00AA23F7" w:rsidRDefault="00B51B87">
      <w:pPr>
        <w:spacing w:after="0" w:line="259" w:lineRule="auto"/>
        <w:ind w:left="720" w:firstLine="0"/>
        <w:jc w:val="left"/>
      </w:pPr>
      <w:r>
        <w:t xml:space="preserve"> </w:t>
      </w:r>
    </w:p>
    <w:p w14:paraId="27E8DF5C" w14:textId="77777777" w:rsidR="00AA23F7" w:rsidRDefault="00B51B87">
      <w:pPr>
        <w:pStyle w:val="Ttol1"/>
        <w:ind w:left="-5" w:right="0"/>
      </w:pPr>
      <w:r>
        <w:t xml:space="preserve">6. DISPOSICIONES COMUNES </w:t>
      </w:r>
    </w:p>
    <w:p w14:paraId="2BCD8FE5" w14:textId="77777777" w:rsidR="00AA23F7" w:rsidRDefault="00B51B87">
      <w:pPr>
        <w:spacing w:after="0" w:line="259" w:lineRule="auto"/>
        <w:ind w:left="0" w:firstLine="0"/>
        <w:jc w:val="left"/>
      </w:pPr>
      <w:r>
        <w:rPr>
          <w:b/>
        </w:rPr>
        <w:t xml:space="preserve"> </w:t>
      </w:r>
    </w:p>
    <w:p w14:paraId="0816209F" w14:textId="77777777" w:rsidR="00AA23F7" w:rsidRDefault="00B51B87">
      <w:pPr>
        <w:tabs>
          <w:tab w:val="center" w:pos="1514"/>
        </w:tabs>
        <w:spacing w:line="250" w:lineRule="auto"/>
        <w:ind w:left="-15" w:firstLine="0"/>
        <w:jc w:val="left"/>
      </w:pPr>
      <w:r>
        <w:rPr>
          <w:b/>
        </w:rPr>
        <w:t xml:space="preserve">6.1. </w:t>
      </w:r>
      <w:r>
        <w:rPr>
          <w:b/>
        </w:rPr>
        <w:tab/>
        <w:t xml:space="preserve">Competencia: </w:t>
      </w:r>
    </w:p>
    <w:p w14:paraId="53EE161E" w14:textId="77777777" w:rsidR="00AA23F7" w:rsidRDefault="00B51B87">
      <w:pPr>
        <w:spacing w:after="0" w:line="259" w:lineRule="auto"/>
        <w:ind w:left="720" w:firstLine="0"/>
        <w:jc w:val="left"/>
      </w:pPr>
      <w:r>
        <w:t xml:space="preserve"> </w:t>
      </w:r>
    </w:p>
    <w:p w14:paraId="6FD34E61" w14:textId="77777777" w:rsidR="00AA23F7" w:rsidRDefault="00B51B87">
      <w:pPr>
        <w:ind w:left="-15"/>
      </w:pPr>
      <w:r>
        <w:t xml:space="preserve">Este convenio de colaboración se enmarca en el ámbito de las competencias del Ayuntamiento de Esplugues de Llobregat establecidas en el artículo 25.2. letras m) de la Ley 7/1985, de 2 de abril, reguladora de las bases del régimen local. </w:t>
      </w:r>
    </w:p>
    <w:p w14:paraId="1872E0B8" w14:textId="77777777" w:rsidR="00AA23F7" w:rsidRDefault="00B51B87">
      <w:pPr>
        <w:spacing w:after="0" w:line="259" w:lineRule="auto"/>
        <w:ind w:left="0" w:firstLine="0"/>
        <w:jc w:val="left"/>
      </w:pPr>
      <w:r>
        <w:t xml:space="preserve"> </w:t>
      </w:r>
    </w:p>
    <w:p w14:paraId="0A23A187" w14:textId="77777777" w:rsidR="00AA23F7" w:rsidRDefault="00B51B87">
      <w:pPr>
        <w:tabs>
          <w:tab w:val="center" w:pos="1521"/>
        </w:tabs>
        <w:spacing w:line="250" w:lineRule="auto"/>
        <w:ind w:left="-15" w:firstLine="0"/>
        <w:jc w:val="left"/>
      </w:pPr>
      <w:r>
        <w:rPr>
          <w:b/>
        </w:rPr>
        <w:t xml:space="preserve">6.2. </w:t>
      </w:r>
      <w:r>
        <w:rPr>
          <w:b/>
        </w:rPr>
        <w:tab/>
        <w:t xml:space="preserve">Régimen jurídico:  </w:t>
      </w:r>
    </w:p>
    <w:p w14:paraId="13F871BE" w14:textId="77777777" w:rsidR="00AA23F7" w:rsidRDefault="00B51B87">
      <w:pPr>
        <w:spacing w:after="0" w:line="259" w:lineRule="auto"/>
        <w:ind w:left="720" w:firstLine="0"/>
        <w:jc w:val="left"/>
      </w:pPr>
      <w:r>
        <w:t xml:space="preserve"> </w:t>
      </w:r>
    </w:p>
    <w:p w14:paraId="3D303441" w14:textId="77777777" w:rsidR="00AA23F7" w:rsidRDefault="00B51B87">
      <w:pPr>
        <w:ind w:left="-15"/>
      </w:pPr>
      <w:r>
        <w:t xml:space="preserve">El régimen jurídico de este convenio está determinado por las siguientes disposiciones normativas: </w:t>
      </w:r>
    </w:p>
    <w:p w14:paraId="7D517E39" w14:textId="77777777" w:rsidR="00AA23F7" w:rsidRDefault="00B51B87">
      <w:pPr>
        <w:spacing w:after="0" w:line="259" w:lineRule="auto"/>
        <w:ind w:left="0" w:firstLine="0"/>
        <w:jc w:val="left"/>
      </w:pPr>
      <w:r>
        <w:t xml:space="preserve"> </w:t>
      </w:r>
    </w:p>
    <w:p w14:paraId="3A643E07" w14:textId="77777777" w:rsidR="00AA23F7" w:rsidRDefault="00B51B87">
      <w:pPr>
        <w:numPr>
          <w:ilvl w:val="0"/>
          <w:numId w:val="14"/>
        </w:numPr>
        <w:ind w:left="567" w:hanging="425"/>
      </w:pPr>
      <w:r>
        <w:t xml:space="preserve">Disposiciones del propio convenio. </w:t>
      </w:r>
    </w:p>
    <w:p w14:paraId="32AC6CFC" w14:textId="77777777" w:rsidR="00AA23F7" w:rsidRDefault="00B51B87">
      <w:pPr>
        <w:numPr>
          <w:ilvl w:val="0"/>
          <w:numId w:val="14"/>
        </w:numPr>
        <w:ind w:left="567" w:hanging="425"/>
      </w:pPr>
      <w:r>
        <w:t xml:space="preserve">Ordenanza General reguladora de la concesión de subvenciones del Ayuntamiento de Esplugues de Llobregat. </w:t>
      </w:r>
    </w:p>
    <w:p w14:paraId="1BDDBC3E" w14:textId="77777777" w:rsidR="00AA23F7" w:rsidRDefault="00B51B87">
      <w:pPr>
        <w:numPr>
          <w:ilvl w:val="0"/>
          <w:numId w:val="14"/>
        </w:numPr>
        <w:ind w:left="567" w:hanging="425"/>
      </w:pPr>
      <w:r>
        <w:t xml:space="preserve">Ley 38/2003, de 17 de noviembre, General de Subvenciones, y las disposiciones que resulten aplicables de su reglamento de desarrollo. </w:t>
      </w:r>
    </w:p>
    <w:p w14:paraId="248B4EF2" w14:textId="77777777" w:rsidR="00AA23F7" w:rsidRDefault="00B51B87">
      <w:pPr>
        <w:numPr>
          <w:ilvl w:val="0"/>
          <w:numId w:val="14"/>
        </w:numPr>
        <w:ind w:left="567" w:hanging="425"/>
      </w:pPr>
      <w:r>
        <w:t xml:space="preserve">Normativa sobre subvenciones establecida en el Decreto 179/1995, de 13 de junio, por el que 'aprueba el Reglamento de obras, actividades y servicios de los entes locales de Cataluña. </w:t>
      </w:r>
    </w:p>
    <w:p w14:paraId="0F606B24" w14:textId="77777777" w:rsidR="00AA23F7" w:rsidRDefault="00B51B87">
      <w:pPr>
        <w:numPr>
          <w:ilvl w:val="0"/>
          <w:numId w:val="14"/>
        </w:numPr>
        <w:ind w:left="567" w:hanging="425"/>
      </w:pPr>
      <w:r>
        <w:t xml:space="preserve">Ley 7/1985, de 2 de abril reguladora de las bases del régimen local. </w:t>
      </w:r>
    </w:p>
    <w:p w14:paraId="00FAF3A9" w14:textId="77777777" w:rsidR="00AA23F7" w:rsidRDefault="00B51B87">
      <w:pPr>
        <w:spacing w:after="0" w:line="259" w:lineRule="auto"/>
        <w:ind w:left="142" w:firstLine="0"/>
        <w:jc w:val="left"/>
      </w:pPr>
      <w:r>
        <w:t xml:space="preserve"> </w:t>
      </w:r>
    </w:p>
    <w:p w14:paraId="36625AFC" w14:textId="77777777" w:rsidR="00AA23F7" w:rsidRDefault="00B51B87">
      <w:pPr>
        <w:numPr>
          <w:ilvl w:val="0"/>
          <w:numId w:val="14"/>
        </w:numPr>
        <w:ind w:left="567" w:hanging="425"/>
      </w:pPr>
      <w:r>
        <w:t xml:space="preserve">Resto de la normativa de derecho administrativo, tanto comunitario, como estatal, autonómico o local que resulte de aplicación. </w:t>
      </w:r>
    </w:p>
    <w:p w14:paraId="76493F0D" w14:textId="77777777" w:rsidR="00AA23F7" w:rsidRDefault="00B51B87">
      <w:pPr>
        <w:numPr>
          <w:ilvl w:val="0"/>
          <w:numId w:val="14"/>
        </w:numPr>
        <w:ind w:left="567" w:hanging="425"/>
      </w:pPr>
      <w:r>
        <w:t xml:space="preserve">Asimismo resulta de aplicación el Plan Estratégico de Subvenciones 2020-2023, del Ayuntamiento de Esplugues de Llobregat, cuya vigencia ha sido ampliada hasta el 30 de junio de 2024; y el contenido específico de este Convenio. </w:t>
      </w:r>
    </w:p>
    <w:p w14:paraId="7304C24A" w14:textId="77777777" w:rsidR="00AA23F7" w:rsidRDefault="00B51B87">
      <w:pPr>
        <w:spacing w:after="0" w:line="259" w:lineRule="auto"/>
        <w:ind w:left="0" w:firstLine="0"/>
        <w:jc w:val="left"/>
      </w:pPr>
      <w:r>
        <w:t xml:space="preserve"> </w:t>
      </w:r>
    </w:p>
    <w:p w14:paraId="189E98BB" w14:textId="77777777" w:rsidR="00AA23F7" w:rsidRDefault="00B51B87">
      <w:pPr>
        <w:numPr>
          <w:ilvl w:val="1"/>
          <w:numId w:val="15"/>
        </w:numPr>
        <w:spacing w:line="250" w:lineRule="auto"/>
        <w:ind w:hanging="720"/>
        <w:jc w:val="left"/>
      </w:pPr>
      <w:r>
        <w:rPr>
          <w:b/>
        </w:rPr>
        <w:t xml:space="preserve">Vigencia:  </w:t>
      </w:r>
    </w:p>
    <w:p w14:paraId="1755FD8D" w14:textId="77777777" w:rsidR="00AA23F7" w:rsidRDefault="00B51B87">
      <w:pPr>
        <w:spacing w:after="0" w:line="259" w:lineRule="auto"/>
        <w:ind w:left="720" w:firstLine="0"/>
        <w:jc w:val="left"/>
      </w:pPr>
      <w:r>
        <w:t xml:space="preserve"> </w:t>
      </w:r>
    </w:p>
    <w:p w14:paraId="58ECC5DD" w14:textId="77777777" w:rsidR="00AA23F7" w:rsidRDefault="00B51B87">
      <w:pPr>
        <w:ind w:left="-15"/>
      </w:pPr>
      <w:r>
        <w:t xml:space="preserve">El presente convenio tendrá vigencia desde el día 1 de enero de 2024 hasta el 31 de diciembre de 2027. La eficacia del mismo quedará condicionada a la existencia </w:t>
      </w:r>
      <w:r>
        <w:lastRenderedPageBreak/>
        <w:t xml:space="preserve">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 </w:t>
      </w:r>
    </w:p>
    <w:p w14:paraId="0E6F9F9B" w14:textId="77777777" w:rsidR="00AA23F7" w:rsidRDefault="00B51B87">
      <w:pPr>
        <w:spacing w:after="0" w:line="259" w:lineRule="auto"/>
        <w:ind w:left="720" w:firstLine="0"/>
        <w:jc w:val="left"/>
      </w:pPr>
      <w:r>
        <w:t xml:space="preserve"> </w:t>
      </w:r>
    </w:p>
    <w:p w14:paraId="6B4ABB7F" w14:textId="77777777" w:rsidR="00AA23F7" w:rsidRDefault="00B51B87">
      <w:pPr>
        <w:numPr>
          <w:ilvl w:val="1"/>
          <w:numId w:val="15"/>
        </w:numPr>
        <w:spacing w:line="250" w:lineRule="auto"/>
        <w:ind w:hanging="720"/>
        <w:jc w:val="left"/>
      </w:pPr>
      <w:r>
        <w:rPr>
          <w:b/>
        </w:rPr>
        <w:t xml:space="preserve">Seguimiento y control:  </w:t>
      </w:r>
    </w:p>
    <w:p w14:paraId="2D07EE33" w14:textId="77777777" w:rsidR="00AA23F7" w:rsidRDefault="00B51B87">
      <w:pPr>
        <w:spacing w:after="0" w:line="259" w:lineRule="auto"/>
        <w:ind w:left="720" w:firstLine="0"/>
        <w:jc w:val="left"/>
      </w:pPr>
      <w:r>
        <w:t xml:space="preserve"> </w:t>
      </w:r>
    </w:p>
    <w:p w14:paraId="2449E622" w14:textId="77777777" w:rsidR="00AA23F7" w:rsidRDefault="00B51B87">
      <w:pPr>
        <w:ind w:left="-15"/>
      </w:pPr>
      <w:r>
        <w:t xml:space="preserve">Se creará una comisión mixta de seguimiento de este convenio con la finalidad de conseguir una colaboración más fluida y estrecha que dé cumplimiento a los intereses de ambas partes. </w:t>
      </w:r>
    </w:p>
    <w:p w14:paraId="420E6464" w14:textId="77777777" w:rsidR="00AA23F7" w:rsidRDefault="00B51B87">
      <w:pPr>
        <w:spacing w:after="0" w:line="259" w:lineRule="auto"/>
        <w:ind w:left="0" w:firstLine="0"/>
        <w:jc w:val="left"/>
      </w:pPr>
      <w:r>
        <w:t xml:space="preserve"> </w:t>
      </w:r>
    </w:p>
    <w:p w14:paraId="3D2E3974" w14:textId="77777777" w:rsidR="00AA23F7" w:rsidRDefault="00B51B87">
      <w:pPr>
        <w:ind w:left="-15"/>
      </w:pPr>
      <w:r>
        <w:t xml:space="preserve">Valoradaá la presidencia la concejala delegada de cultura, la cual tendrá voto de calidad en caso de empate. En su sustitución actuará la directora de cultura, en el caso de que sea necesario. </w:t>
      </w:r>
    </w:p>
    <w:p w14:paraId="315EEAE9" w14:textId="77777777" w:rsidR="00AA23F7" w:rsidRDefault="00B51B87">
      <w:pPr>
        <w:spacing w:after="0" w:line="259" w:lineRule="auto"/>
        <w:ind w:left="0" w:firstLine="0"/>
        <w:jc w:val="left"/>
      </w:pPr>
      <w:r>
        <w:t xml:space="preserve"> </w:t>
      </w:r>
    </w:p>
    <w:p w14:paraId="2166C955" w14:textId="77777777" w:rsidR="00AA23F7" w:rsidRDefault="00B51B87">
      <w:pPr>
        <w:ind w:left="-15"/>
      </w:pPr>
      <w:r>
        <w:t xml:space="preserve">Como vocales actuarán, una persona designada por el Ayuntamiento y dos por la Entidad </w:t>
      </w:r>
    </w:p>
    <w:p w14:paraId="7F468FCD" w14:textId="77777777" w:rsidR="00AA23F7" w:rsidRDefault="00B51B87">
      <w:pPr>
        <w:spacing w:after="0" w:line="259" w:lineRule="auto"/>
        <w:ind w:left="0" w:firstLine="0"/>
        <w:jc w:val="left"/>
      </w:pPr>
      <w:r>
        <w:t xml:space="preserve"> </w:t>
      </w:r>
    </w:p>
    <w:p w14:paraId="5107A814" w14:textId="77777777" w:rsidR="00AA23F7" w:rsidRDefault="00B51B87">
      <w:pPr>
        <w:ind w:left="-15"/>
      </w:pPr>
      <w:r>
        <w:t xml:space="preserve">Será función de esta comisión cualquier cuestión que se suscite en interpretación y/o ejecución de este convenio. </w:t>
      </w:r>
    </w:p>
    <w:p w14:paraId="2DC7E3CE" w14:textId="77777777" w:rsidR="00AA23F7" w:rsidRDefault="00B51B87">
      <w:pPr>
        <w:spacing w:after="0" w:line="259" w:lineRule="auto"/>
        <w:ind w:left="708" w:firstLine="0"/>
        <w:jc w:val="left"/>
      </w:pPr>
      <w:r>
        <w:t xml:space="preserve"> </w:t>
      </w:r>
    </w:p>
    <w:p w14:paraId="687B15D3" w14:textId="77777777" w:rsidR="00AA23F7" w:rsidRDefault="00B51B87">
      <w:pPr>
        <w:ind w:left="-15"/>
      </w:pPr>
      <w:r>
        <w:t xml:space="preserve">La Comisión de seguimiento se reunirá, como mínimo, una vez al año. Las convocatorias serán formuladas por la presidencia de oficio o a petición de las personas miembros de la Comisión. </w:t>
      </w:r>
    </w:p>
    <w:p w14:paraId="55011E23" w14:textId="77777777" w:rsidR="00AA23F7" w:rsidRDefault="00B51B87">
      <w:pPr>
        <w:spacing w:after="0" w:line="259" w:lineRule="auto"/>
        <w:ind w:left="720" w:firstLine="0"/>
        <w:jc w:val="left"/>
      </w:pPr>
      <w:r>
        <w:rPr>
          <w:b/>
        </w:rPr>
        <w:t xml:space="preserve"> </w:t>
      </w:r>
    </w:p>
    <w:p w14:paraId="26EE006E" w14:textId="77777777" w:rsidR="00AA23F7" w:rsidRDefault="00B51B87">
      <w:pPr>
        <w:tabs>
          <w:tab w:val="center" w:pos="2946"/>
        </w:tabs>
        <w:spacing w:line="250" w:lineRule="auto"/>
        <w:ind w:left="-15" w:firstLine="0"/>
        <w:jc w:val="left"/>
      </w:pPr>
      <w:r>
        <w:rPr>
          <w:b/>
        </w:rPr>
        <w:t xml:space="preserve">6.5. </w:t>
      </w:r>
      <w:r>
        <w:rPr>
          <w:b/>
        </w:rPr>
        <w:tab/>
        <w:t xml:space="preserve">Interpretación y modificación del convenio: </w:t>
      </w:r>
    </w:p>
    <w:p w14:paraId="13933C07" w14:textId="77777777" w:rsidR="00AA23F7" w:rsidRDefault="00B51B87">
      <w:pPr>
        <w:spacing w:after="0" w:line="259" w:lineRule="auto"/>
        <w:ind w:left="0" w:firstLine="0"/>
        <w:jc w:val="left"/>
      </w:pPr>
      <w:r>
        <w:t xml:space="preserve"> </w:t>
      </w:r>
    </w:p>
    <w:p w14:paraId="127297A3" w14:textId="77777777" w:rsidR="00AA23F7" w:rsidRDefault="00B51B87">
      <w:pPr>
        <w:ind w:left="-15"/>
      </w:pPr>
      <w:r>
        <w:t xml:space="preserve">La interpretación de las cláusulas del convenio se realizará, preferentemente, de forma consensuada entre las partes. No obstante, el Ayuntamiento de Esplugues de Llobregat se reserva las facultades de interpretación que se deriven de la aplicación de la legislación vigente. </w:t>
      </w:r>
    </w:p>
    <w:p w14:paraId="512FF971" w14:textId="77777777" w:rsidR="00AA23F7" w:rsidRDefault="00B51B87">
      <w:pPr>
        <w:spacing w:after="0" w:line="259" w:lineRule="auto"/>
        <w:ind w:left="0" w:firstLine="0"/>
        <w:jc w:val="left"/>
      </w:pPr>
      <w:r>
        <w:t xml:space="preserve"> </w:t>
      </w:r>
    </w:p>
    <w:p w14:paraId="38814ADA" w14:textId="77777777" w:rsidR="00AA23F7" w:rsidRDefault="00B51B87">
      <w:pPr>
        <w:ind w:left="-15"/>
      </w:pPr>
      <w:r>
        <w:t xml:space="preserve">La modificación de los términos de este convenio requerirá el acuerdo expreso y previo de las partes.   </w:t>
      </w:r>
    </w:p>
    <w:p w14:paraId="53216F20" w14:textId="77777777" w:rsidR="00AA23F7" w:rsidRDefault="00B51B87">
      <w:pPr>
        <w:spacing w:after="0" w:line="259" w:lineRule="auto"/>
        <w:ind w:left="720" w:firstLine="0"/>
        <w:jc w:val="left"/>
      </w:pPr>
      <w:r>
        <w:rPr>
          <w:b/>
        </w:rPr>
        <w:t xml:space="preserve"> </w:t>
      </w:r>
    </w:p>
    <w:p w14:paraId="44B107F9" w14:textId="77777777" w:rsidR="00AA23F7" w:rsidRDefault="00B51B87">
      <w:pPr>
        <w:pStyle w:val="Ttol2"/>
        <w:tabs>
          <w:tab w:val="center" w:pos="2148"/>
        </w:tabs>
        <w:ind w:left="-15" w:right="0" w:firstLine="0"/>
      </w:pPr>
      <w:r>
        <w:t xml:space="preserve">6.6. </w:t>
      </w:r>
      <w:r>
        <w:tab/>
        <w:t xml:space="preserve">Publicidad y transparencia </w:t>
      </w:r>
    </w:p>
    <w:p w14:paraId="568BC421" w14:textId="77777777" w:rsidR="00AA23F7" w:rsidRDefault="00B51B87">
      <w:pPr>
        <w:spacing w:after="0" w:line="259" w:lineRule="auto"/>
        <w:ind w:left="720" w:firstLine="0"/>
        <w:jc w:val="left"/>
      </w:pPr>
      <w:r>
        <w:t xml:space="preserve"> </w:t>
      </w:r>
    </w:p>
    <w:p w14:paraId="4AF01CAD" w14:textId="77777777" w:rsidR="00AA23F7" w:rsidRDefault="00B51B87">
      <w:pPr>
        <w:ind w:left="-15"/>
      </w:pPr>
      <w:r>
        <w:t xml:space="preserve">El presente convenio, con identificación de la entidad beneficiaria y el importe de la subvención concedida y su objeto, se hará público en la Base de Datos Nacional de Subvenciones. </w:t>
      </w:r>
    </w:p>
    <w:p w14:paraId="7888E7E5" w14:textId="77777777" w:rsidR="00AA23F7" w:rsidRDefault="00B51B87">
      <w:pPr>
        <w:spacing w:after="0" w:line="259" w:lineRule="auto"/>
        <w:ind w:left="720" w:firstLine="0"/>
        <w:jc w:val="left"/>
      </w:pPr>
      <w:r>
        <w:t xml:space="preserve"> </w:t>
      </w:r>
    </w:p>
    <w:p w14:paraId="37352E3C" w14:textId="77777777" w:rsidR="00AA23F7" w:rsidRDefault="00B51B87">
      <w:pPr>
        <w:tabs>
          <w:tab w:val="center" w:pos="1860"/>
        </w:tabs>
        <w:spacing w:line="250" w:lineRule="auto"/>
        <w:ind w:left="-15" w:firstLine="0"/>
        <w:jc w:val="left"/>
      </w:pPr>
      <w:r>
        <w:rPr>
          <w:b/>
        </w:rPr>
        <w:t xml:space="preserve">6.7. </w:t>
      </w:r>
      <w:r>
        <w:rPr>
          <w:b/>
        </w:rPr>
        <w:tab/>
        <w:t xml:space="preserve">Protección de datos:  </w:t>
      </w:r>
    </w:p>
    <w:p w14:paraId="0E3B78F6" w14:textId="77777777" w:rsidR="00AA23F7" w:rsidRDefault="00B51B87">
      <w:pPr>
        <w:spacing w:after="0" w:line="259" w:lineRule="auto"/>
        <w:ind w:left="720" w:firstLine="0"/>
        <w:jc w:val="left"/>
      </w:pPr>
      <w:r>
        <w:t xml:space="preserve"> </w:t>
      </w:r>
    </w:p>
    <w:p w14:paraId="1A9C1B95" w14:textId="77777777" w:rsidR="00AA23F7" w:rsidRDefault="00B51B87">
      <w:pPr>
        <w:ind w:left="-15"/>
      </w:pPr>
      <w:r>
        <w:lastRenderedPageBreak/>
        <w:t xml:space="preserve">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w:t>
      </w:r>
    </w:p>
    <w:p w14:paraId="71DAEF07" w14:textId="77777777" w:rsidR="00AA23F7" w:rsidRDefault="00B51B87">
      <w:pPr>
        <w:ind w:left="-15"/>
      </w:pPr>
      <w:r>
        <w:t xml:space="preserve">Consejo, de 27 de abril de 2016 relativo a la protección de las personas físicas en lo que respecta al tratamiento de datos personales y a la libre circulación de estos datos; así como el resto de disposiciones reguladoras de la materia que resulten de aplicación. </w:t>
      </w:r>
    </w:p>
    <w:p w14:paraId="7710DFD1" w14:textId="77777777" w:rsidR="00AA23F7" w:rsidRDefault="00B51B87">
      <w:pPr>
        <w:spacing w:after="0" w:line="259" w:lineRule="auto"/>
        <w:ind w:left="720" w:firstLine="0"/>
        <w:jc w:val="left"/>
      </w:pPr>
      <w:r>
        <w:t xml:space="preserve"> </w:t>
      </w:r>
    </w:p>
    <w:p w14:paraId="5D6753EE" w14:textId="77777777" w:rsidR="00AA23F7" w:rsidRDefault="00B51B87">
      <w:pPr>
        <w:tabs>
          <w:tab w:val="center" w:pos="1860"/>
        </w:tabs>
        <w:spacing w:line="250" w:lineRule="auto"/>
        <w:ind w:left="-15" w:firstLine="0"/>
        <w:jc w:val="left"/>
      </w:pPr>
      <w:r>
        <w:rPr>
          <w:b/>
        </w:rPr>
        <w:t xml:space="preserve">6.8. </w:t>
      </w:r>
      <w:r>
        <w:rPr>
          <w:b/>
        </w:rPr>
        <w:tab/>
        <w:t xml:space="preserve">Extinción y resolución: </w:t>
      </w:r>
    </w:p>
    <w:p w14:paraId="600BA6CD" w14:textId="77777777" w:rsidR="00AA23F7" w:rsidRDefault="00B51B87">
      <w:pPr>
        <w:spacing w:after="0" w:line="259" w:lineRule="auto"/>
        <w:ind w:left="720" w:firstLine="0"/>
        <w:jc w:val="left"/>
      </w:pPr>
      <w:r>
        <w:rPr>
          <w:b/>
        </w:rPr>
        <w:t xml:space="preserve"> </w:t>
      </w:r>
    </w:p>
    <w:p w14:paraId="3A0B0268" w14:textId="77777777" w:rsidR="00AA23F7" w:rsidRDefault="00B51B87">
      <w:pPr>
        <w:ind w:left="-15"/>
      </w:pPr>
      <w:r>
        <w:t xml:space="preserve">Este convenio se extinguirá por el cumplimiento de las actuaciones que constituyen su objeto o por incurrir en causa de resolución. </w:t>
      </w:r>
    </w:p>
    <w:p w14:paraId="536813E4" w14:textId="77777777" w:rsidR="00AA23F7" w:rsidRDefault="00B51B87">
      <w:pPr>
        <w:spacing w:after="0" w:line="259" w:lineRule="auto"/>
        <w:ind w:left="720" w:firstLine="0"/>
        <w:jc w:val="left"/>
      </w:pPr>
      <w:r>
        <w:t xml:space="preserve"> </w:t>
      </w:r>
    </w:p>
    <w:p w14:paraId="5ACFEFF0" w14:textId="77777777" w:rsidR="00AA23F7" w:rsidRDefault="00B51B87">
      <w:pPr>
        <w:ind w:left="-15"/>
      </w:pPr>
      <w:r>
        <w:t xml:space="preserve">Son causas de resolución: </w:t>
      </w:r>
    </w:p>
    <w:p w14:paraId="7634A96B" w14:textId="77777777" w:rsidR="00AA23F7" w:rsidRDefault="00B51B87">
      <w:pPr>
        <w:spacing w:after="0" w:line="259" w:lineRule="auto"/>
        <w:ind w:left="720" w:firstLine="0"/>
        <w:jc w:val="left"/>
      </w:pPr>
      <w:r>
        <w:t xml:space="preserve"> </w:t>
      </w:r>
    </w:p>
    <w:p w14:paraId="5D5468E7" w14:textId="77777777" w:rsidR="00AA23F7" w:rsidRDefault="00B51B87">
      <w:pPr>
        <w:numPr>
          <w:ilvl w:val="0"/>
          <w:numId w:val="16"/>
        </w:numPr>
        <w:ind w:hanging="283"/>
      </w:pPr>
      <w:r>
        <w:t xml:space="preserve">El transcurso del plazo de vigencia del convenio. </w:t>
      </w:r>
    </w:p>
    <w:p w14:paraId="0A4949A7" w14:textId="77777777" w:rsidR="00AA23F7" w:rsidRDefault="00B51B87">
      <w:pPr>
        <w:numPr>
          <w:ilvl w:val="0"/>
          <w:numId w:val="16"/>
        </w:numPr>
        <w:ind w:hanging="283"/>
      </w:pPr>
      <w:r>
        <w:t xml:space="preserve">El acuerdo unánime de las partes. </w:t>
      </w:r>
    </w:p>
    <w:p w14:paraId="389B3614" w14:textId="77777777" w:rsidR="00AA23F7" w:rsidRDefault="00B51B87">
      <w:pPr>
        <w:numPr>
          <w:ilvl w:val="0"/>
          <w:numId w:val="16"/>
        </w:numPr>
        <w:ind w:hanging="283"/>
      </w:pPr>
      <w:r>
        <w:t xml:space="preserve">El incumplimiento de las obligaciones y compromisos asumidos por parte de alguna de las partes. </w:t>
      </w:r>
    </w:p>
    <w:p w14:paraId="35766FC3" w14:textId="77777777" w:rsidR="00AA23F7" w:rsidRDefault="00B51B87">
      <w:pPr>
        <w:ind w:left="566"/>
      </w:pPr>
      <w: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 </w:t>
      </w:r>
    </w:p>
    <w:p w14:paraId="1BAA6528" w14:textId="77777777" w:rsidR="00AA23F7" w:rsidRDefault="00B51B87">
      <w:pPr>
        <w:ind w:left="566"/>
      </w:pPr>
      <w:r>
        <w:t xml:space="preserve">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 </w:t>
      </w:r>
    </w:p>
    <w:p w14:paraId="72F776C9" w14:textId="77777777" w:rsidR="00AA23F7" w:rsidRDefault="00B51B87">
      <w:pPr>
        <w:numPr>
          <w:ilvl w:val="0"/>
          <w:numId w:val="16"/>
        </w:numPr>
        <w:ind w:hanging="283"/>
      </w:pPr>
      <w:r>
        <w:t xml:space="preserve">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 </w:t>
      </w:r>
    </w:p>
    <w:p w14:paraId="1A94F342" w14:textId="77777777" w:rsidR="00AA23F7" w:rsidRDefault="00B51B87">
      <w:pPr>
        <w:numPr>
          <w:ilvl w:val="0"/>
          <w:numId w:val="16"/>
        </w:numPr>
        <w:ind w:hanging="283"/>
      </w:pPr>
      <w:r>
        <w:t xml:space="preserve">Por decisión judicial declaratoria de la nulidad del convenio. </w:t>
      </w:r>
    </w:p>
    <w:p w14:paraId="5F44F6BA" w14:textId="77777777" w:rsidR="00AA23F7" w:rsidRDefault="00B51B87">
      <w:pPr>
        <w:numPr>
          <w:ilvl w:val="0"/>
          <w:numId w:val="16"/>
        </w:numPr>
        <w:ind w:hanging="283"/>
      </w:pPr>
      <w:r>
        <w:t xml:space="preserve">Por cualquier otra causa distinta de las anteriores prevista en el presente Convenio y en la normativa que resulte de aplicación.  </w:t>
      </w:r>
    </w:p>
    <w:p w14:paraId="73BA2FE8" w14:textId="77777777" w:rsidR="00AA23F7" w:rsidRDefault="00B51B87">
      <w:pPr>
        <w:spacing w:after="0" w:line="259" w:lineRule="auto"/>
        <w:ind w:left="0" w:firstLine="0"/>
        <w:jc w:val="left"/>
      </w:pPr>
      <w:r>
        <w:t xml:space="preserve"> </w:t>
      </w:r>
    </w:p>
    <w:p w14:paraId="48CCDE87" w14:textId="77777777" w:rsidR="00AA23F7" w:rsidRDefault="00B51B87">
      <w:pPr>
        <w:pStyle w:val="Ttol2"/>
        <w:tabs>
          <w:tab w:val="center" w:pos="1835"/>
        </w:tabs>
        <w:ind w:left="-15" w:right="0" w:firstLine="0"/>
      </w:pPr>
      <w:r>
        <w:t xml:space="preserve">6.9. </w:t>
      </w:r>
      <w:r>
        <w:tab/>
        <w:t xml:space="preserve">Régimen sancionador </w:t>
      </w:r>
    </w:p>
    <w:p w14:paraId="7681B5A2" w14:textId="77777777" w:rsidR="00AA23F7" w:rsidRDefault="00B51B87">
      <w:pPr>
        <w:spacing w:after="0" w:line="259" w:lineRule="auto"/>
        <w:ind w:left="0" w:firstLine="0"/>
        <w:jc w:val="left"/>
      </w:pPr>
      <w:r>
        <w:t xml:space="preserve"> </w:t>
      </w:r>
    </w:p>
    <w:p w14:paraId="69220AD3" w14:textId="77777777" w:rsidR="00AA23F7" w:rsidRDefault="00B51B87">
      <w:pPr>
        <w:spacing w:after="0" w:line="240" w:lineRule="auto"/>
        <w:ind w:left="0" w:firstLine="0"/>
        <w:jc w:val="left"/>
      </w:pPr>
      <w:r>
        <w:lastRenderedPageBreak/>
        <w:t xml:space="preserve">La Entidad queda sometida a las responsabilidades y al régimen sancionador que sobre infracciones administrativas en materia de subvenciones establece la Ley General Presupuestaria. </w:t>
      </w:r>
    </w:p>
    <w:p w14:paraId="5A062DF9" w14:textId="77777777" w:rsidR="00AA23F7" w:rsidRDefault="00B51B87">
      <w:pPr>
        <w:spacing w:after="218" w:line="259" w:lineRule="auto"/>
        <w:ind w:left="0" w:firstLine="0"/>
        <w:jc w:val="left"/>
      </w:pPr>
      <w:r>
        <w:t xml:space="preserve"> </w:t>
      </w:r>
    </w:p>
    <w:p w14:paraId="3A1E83D2" w14:textId="77777777" w:rsidR="00AA23F7" w:rsidRDefault="00B51B87">
      <w:pPr>
        <w:pStyle w:val="Ttol1"/>
        <w:spacing w:after="48"/>
        <w:ind w:left="-5" w:right="0"/>
      </w:pPr>
      <w:r>
        <w:t xml:space="preserve">CLAUSULA ADICIONAL </w:t>
      </w:r>
    </w:p>
    <w:p w14:paraId="3FB3EB60" w14:textId="77777777" w:rsidR="00AA23F7" w:rsidRDefault="00B51B87">
      <w:pPr>
        <w:spacing w:after="0" w:line="259" w:lineRule="auto"/>
        <w:ind w:left="0" w:firstLine="0"/>
        <w:jc w:val="left"/>
      </w:pPr>
      <w:r>
        <w:rPr>
          <w:b/>
        </w:rPr>
        <w:t xml:space="preserve"> </w:t>
      </w:r>
    </w:p>
    <w:p w14:paraId="7459A4C7" w14:textId="77777777" w:rsidR="00AA23F7" w:rsidRDefault="00B51B87">
      <w:pPr>
        <w:ind w:left="-15"/>
      </w:pPr>
      <w:r>
        <w:t xml:space="preserve">El presente convenio es independiente del cualquier convenio de colaboración posterior que se pueda suscribir. </w:t>
      </w:r>
    </w:p>
    <w:p w14:paraId="2E135D81" w14:textId="77777777" w:rsidR="00AA23F7" w:rsidRDefault="00B51B87">
      <w:pPr>
        <w:spacing w:after="0" w:line="259" w:lineRule="auto"/>
        <w:ind w:left="0" w:firstLine="0"/>
        <w:jc w:val="left"/>
      </w:pPr>
      <w:r>
        <w:t xml:space="preserve"> </w:t>
      </w:r>
    </w:p>
    <w:p w14:paraId="37F6F767" w14:textId="77777777" w:rsidR="00AA23F7" w:rsidRDefault="00B51B87">
      <w:pPr>
        <w:ind w:left="-15"/>
      </w:pPr>
      <w:r>
        <w:t xml:space="preserve">Las condiciones y vigencia de este convenio no se verán modificadas por otros pactos sin proceder a sus denuncias y renovación. </w:t>
      </w:r>
    </w:p>
    <w:p w14:paraId="187E0695" w14:textId="77777777" w:rsidR="00AA23F7" w:rsidRDefault="00B51B87">
      <w:pPr>
        <w:spacing w:after="0" w:line="259" w:lineRule="auto"/>
        <w:ind w:left="0" w:firstLine="0"/>
        <w:jc w:val="left"/>
      </w:pPr>
      <w:r>
        <w:t xml:space="preserve"> </w:t>
      </w:r>
    </w:p>
    <w:p w14:paraId="35CF45A4" w14:textId="77777777" w:rsidR="00AA23F7" w:rsidRDefault="00B51B87">
      <w:pPr>
        <w:ind w:left="-15"/>
      </w:pPr>
      <w:r>
        <w:t xml:space="preserve">Ambas partes se reiteran en los contenidos anteriores, y en la normativa vigente, que regula el régimen de subvenciones, firmando electrónicamente este convenio en el lugar y fecha enmendados en el encabezamiento. </w:t>
      </w:r>
    </w:p>
    <w:p w14:paraId="6BAF714D" w14:textId="77777777" w:rsidR="00AA23F7" w:rsidRDefault="00B51B87">
      <w:pPr>
        <w:spacing w:after="0" w:line="259" w:lineRule="auto"/>
        <w:ind w:left="0" w:firstLine="0"/>
        <w:jc w:val="left"/>
      </w:pPr>
      <w:r>
        <w:t xml:space="preserve"> </w:t>
      </w:r>
    </w:p>
    <w:p w14:paraId="449A972D" w14:textId="77777777" w:rsidR="00AA23F7" w:rsidRDefault="00B51B87">
      <w:pPr>
        <w:spacing w:after="0" w:line="259" w:lineRule="auto"/>
        <w:ind w:left="0" w:firstLine="0"/>
        <w:jc w:val="left"/>
      </w:pPr>
      <w:r>
        <w:t xml:space="preserve"> </w:t>
      </w:r>
    </w:p>
    <w:p w14:paraId="79A66B17" w14:textId="77777777" w:rsidR="00AA23F7" w:rsidRDefault="00B51B87">
      <w:pPr>
        <w:ind w:left="-15"/>
      </w:pPr>
      <w:r>
        <w:t xml:space="preserve">Pilar Díaz Romero </w:t>
      </w:r>
    </w:p>
    <w:p w14:paraId="00675815" w14:textId="77777777" w:rsidR="00AA23F7" w:rsidRDefault="00B51B87">
      <w:pPr>
        <w:ind w:left="-15"/>
      </w:pPr>
      <w:r>
        <w:t xml:space="preserve">Alcaldesa del Ayuntamiento de Esplugues de Llobregat </w:t>
      </w:r>
    </w:p>
    <w:p w14:paraId="17AAC186" w14:textId="77777777" w:rsidR="00AA23F7" w:rsidRDefault="00B51B87">
      <w:pPr>
        <w:spacing w:after="0" w:line="259" w:lineRule="auto"/>
        <w:ind w:left="0" w:firstLine="0"/>
        <w:jc w:val="left"/>
      </w:pPr>
      <w:r>
        <w:t xml:space="preserve"> </w:t>
      </w:r>
    </w:p>
    <w:p w14:paraId="0CCEE563" w14:textId="77777777" w:rsidR="00AA23F7" w:rsidRDefault="00B51B87">
      <w:pPr>
        <w:ind w:left="-15"/>
      </w:pPr>
      <w:r>
        <w:t xml:space="preserve">Eduard Muñoz Rivero  </w:t>
      </w:r>
    </w:p>
    <w:p w14:paraId="7842AF2E" w14:textId="0ECFF73A" w:rsidR="00AA23F7" w:rsidRDefault="00B51B87">
      <w:pPr>
        <w:ind w:left="-15"/>
      </w:pPr>
      <w:proofErr w:type="spellStart"/>
      <w:r>
        <w:t>Presidente</w:t>
      </w:r>
      <w:proofErr w:type="spellEnd"/>
      <w:r>
        <w:t xml:space="preserve"> de la C</w:t>
      </w:r>
      <w:r w:rsidR="00141454">
        <w:t>ol</w:t>
      </w:r>
      <w:r>
        <w:t>la de diabl</w:t>
      </w:r>
      <w:r w:rsidR="00141454">
        <w:t>e</w:t>
      </w:r>
      <w:r>
        <w:t>s d</w:t>
      </w:r>
      <w:r w:rsidR="00141454">
        <w:t>’E</w:t>
      </w:r>
      <w:r>
        <w:t xml:space="preserve">splugues "Les </w:t>
      </w:r>
      <w:proofErr w:type="spellStart"/>
      <w:r>
        <w:t>Tories</w:t>
      </w:r>
      <w:proofErr w:type="spellEnd"/>
      <w:r>
        <w:t xml:space="preserve">" </w:t>
      </w:r>
    </w:p>
    <w:p w14:paraId="31476E28" w14:textId="77777777" w:rsidR="00AA23F7" w:rsidRDefault="00B51B87">
      <w:pPr>
        <w:spacing w:after="0" w:line="259" w:lineRule="auto"/>
        <w:ind w:left="0" w:firstLine="0"/>
        <w:jc w:val="left"/>
      </w:pPr>
      <w:r>
        <w:t xml:space="preserve"> </w:t>
      </w:r>
    </w:p>
    <w:p w14:paraId="1C59B68C" w14:textId="77777777" w:rsidR="00AA23F7" w:rsidRDefault="00B51B87">
      <w:pPr>
        <w:ind w:left="-15"/>
      </w:pPr>
      <w:r>
        <w:t xml:space="preserve">En dono fe, </w:t>
      </w:r>
    </w:p>
    <w:p w14:paraId="38BCCD4F" w14:textId="77777777" w:rsidR="00AA23F7" w:rsidRDefault="00B51B87">
      <w:pPr>
        <w:spacing w:after="0" w:line="259" w:lineRule="auto"/>
        <w:ind w:left="0" w:firstLine="0"/>
        <w:jc w:val="left"/>
      </w:pPr>
      <w:r>
        <w:t xml:space="preserve"> </w:t>
      </w:r>
    </w:p>
    <w:p w14:paraId="3E1D2F3C" w14:textId="77777777" w:rsidR="00AA23F7" w:rsidRDefault="00B51B87">
      <w:pPr>
        <w:ind w:left="-15" w:right="3440"/>
      </w:pPr>
      <w:r>
        <w:t xml:space="preserve">Pedro Carmona Pérez, Secretario del Ayuntamiento de Esplugues de Llobregat </w:t>
      </w:r>
    </w:p>
    <w:p w14:paraId="00A9DAFB" w14:textId="4346BC9F" w:rsidR="00AA23F7" w:rsidRDefault="00B51B87">
      <w:pPr>
        <w:spacing w:after="0" w:line="259" w:lineRule="auto"/>
        <w:ind w:left="0" w:firstLine="0"/>
        <w:jc w:val="left"/>
      </w:pPr>
      <w:r>
        <w:rPr>
          <w:b/>
          <w:sz w:val="20"/>
        </w:rPr>
        <w:t xml:space="preserve"> </w:t>
      </w:r>
    </w:p>
    <w:sectPr w:rsidR="00AA23F7">
      <w:headerReference w:type="even" r:id="rId7"/>
      <w:headerReference w:type="default" r:id="rId8"/>
      <w:footerReference w:type="even" r:id="rId9"/>
      <w:footerReference w:type="default" r:id="rId10"/>
      <w:headerReference w:type="first" r:id="rId11"/>
      <w:footerReference w:type="first" r:id="rId12"/>
      <w:pgSz w:w="12240" w:h="15840"/>
      <w:pgMar w:top="1952" w:right="1795" w:bottom="978" w:left="180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108F1" w14:textId="77777777" w:rsidR="00B51B87" w:rsidRDefault="00B51B87">
      <w:pPr>
        <w:spacing w:after="0" w:line="240" w:lineRule="auto"/>
      </w:pPr>
      <w:r>
        <w:separator/>
      </w:r>
    </w:p>
  </w:endnote>
  <w:endnote w:type="continuationSeparator" w:id="0">
    <w:p w14:paraId="4DAB876E" w14:textId="77777777" w:rsidR="00B51B87" w:rsidRDefault="00B51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A58EC" w14:textId="77777777" w:rsidR="00AA23F7" w:rsidRDefault="00B51B87">
    <w:pPr>
      <w:tabs>
        <w:tab w:val="right" w:pos="8645"/>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3E3AF" w14:textId="77777777" w:rsidR="00AA23F7" w:rsidRDefault="00B51B87">
    <w:pPr>
      <w:tabs>
        <w:tab w:val="right" w:pos="8645"/>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88EC2" w14:textId="77777777" w:rsidR="00AA23F7" w:rsidRDefault="00AA23F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8AAB6" w14:textId="77777777" w:rsidR="00AA23F7" w:rsidRDefault="00B51B87">
      <w:pPr>
        <w:spacing w:after="0" w:line="259" w:lineRule="auto"/>
        <w:ind w:left="0" w:firstLine="0"/>
        <w:jc w:val="left"/>
      </w:pPr>
      <w:r>
        <w:separator/>
      </w:r>
    </w:p>
  </w:footnote>
  <w:footnote w:type="continuationSeparator" w:id="0">
    <w:p w14:paraId="0EBDDACE" w14:textId="77777777" w:rsidR="00AA23F7" w:rsidRDefault="00B51B87">
      <w:pPr>
        <w:spacing w:after="0" w:line="259" w:lineRule="auto"/>
        <w:ind w:left="0" w:firstLine="0"/>
        <w:jc w:val="left"/>
      </w:pPr>
      <w:r>
        <w:continuationSeparator/>
      </w:r>
    </w:p>
  </w:footnote>
  <w:footnote w:id="1">
    <w:p w14:paraId="5AF280DA" w14:textId="77777777" w:rsidR="00AA23F7" w:rsidRDefault="00B51B87">
      <w:pPr>
        <w:pStyle w:val="footnotedescription"/>
      </w:pPr>
      <w:r>
        <w:rPr>
          <w:rStyle w:val="footnotemark"/>
        </w:rPr>
        <w:footnoteRef/>
      </w:r>
      <w:r>
        <w:t xml:space="preserve"> De ahora en adelante el Ayuntamiento </w:t>
      </w:r>
    </w:p>
  </w:footnote>
  <w:footnote w:id="2">
    <w:p w14:paraId="24461F90" w14:textId="77777777" w:rsidR="00AA23F7" w:rsidRDefault="00B51B87">
      <w:pPr>
        <w:pStyle w:val="footnotedescription"/>
      </w:pPr>
      <w:r>
        <w:rPr>
          <w:rStyle w:val="footnotemark"/>
        </w:rPr>
        <w:footnoteRef/>
      </w:r>
      <w:r>
        <w:rPr>
          <w:rFonts w:ascii="Times New Roman" w:eastAsia="Times New Roman" w:hAnsi="Times New Roman" w:cs="Times New Roman"/>
        </w:rPr>
        <w:t xml:space="preserve"> De ahora en adelante la Entidad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2E78F" w14:textId="77777777" w:rsidR="00AA23F7" w:rsidRDefault="00B51B87">
    <w:pPr>
      <w:spacing w:after="0" w:line="259" w:lineRule="auto"/>
      <w:ind w:left="30" w:firstLine="0"/>
      <w:jc w:val="left"/>
    </w:pPr>
    <w:r>
      <w:rPr>
        <w:noProof/>
      </w:rPr>
      <w:drawing>
        <wp:anchor distT="0" distB="0" distL="114300" distR="114300" simplePos="0" relativeHeight="251658240" behindDoc="0" locked="0" layoutInCell="1" allowOverlap="0" wp14:anchorId="5DC860F9" wp14:editId="6B3D22A5">
          <wp:simplePos x="0" y="0"/>
          <wp:positionH relativeFrom="page">
            <wp:posOffset>1162050</wp:posOffset>
          </wp:positionH>
          <wp:positionV relativeFrom="page">
            <wp:posOffset>449579</wp:posOffset>
          </wp:positionV>
          <wp:extent cx="561975" cy="647700"/>
          <wp:effectExtent l="0" t="0" r="0" b="0"/>
          <wp:wrapSquare wrapText="bothSides"/>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
                  <a:stretch>
                    <a:fillRect/>
                  </a:stretch>
                </pic:blipFill>
                <pic:spPr>
                  <a:xfrm>
                    <a:off x="0" y="0"/>
                    <a:ext cx="561975" cy="647700"/>
                  </a:xfrm>
                  <a:prstGeom prst="rect">
                    <a:avLst/>
                  </a:prstGeom>
                </pic:spPr>
              </pic:pic>
            </a:graphicData>
          </a:graphic>
        </wp:anchor>
      </w:drawing>
    </w: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F8BA9" w14:textId="77777777" w:rsidR="00AA23F7" w:rsidRDefault="00B51B87">
    <w:pPr>
      <w:spacing w:after="0" w:line="259" w:lineRule="auto"/>
      <w:ind w:left="30" w:firstLine="0"/>
      <w:jc w:val="left"/>
    </w:pPr>
    <w:r>
      <w:rPr>
        <w:noProof/>
      </w:rPr>
      <w:drawing>
        <wp:anchor distT="0" distB="0" distL="114300" distR="114300" simplePos="0" relativeHeight="251659264" behindDoc="0" locked="0" layoutInCell="1" allowOverlap="0" wp14:anchorId="23670D41" wp14:editId="43742D16">
          <wp:simplePos x="0" y="0"/>
          <wp:positionH relativeFrom="page">
            <wp:posOffset>1162050</wp:posOffset>
          </wp:positionH>
          <wp:positionV relativeFrom="page">
            <wp:posOffset>449579</wp:posOffset>
          </wp:positionV>
          <wp:extent cx="561975" cy="647700"/>
          <wp:effectExtent l="0" t="0" r="0" b="0"/>
          <wp:wrapSquare wrapText="bothSides"/>
          <wp:docPr id="1955455450"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
                  <a:stretch>
                    <a:fillRect/>
                  </a:stretch>
                </pic:blipFill>
                <pic:spPr>
                  <a:xfrm>
                    <a:off x="0" y="0"/>
                    <a:ext cx="561975" cy="647700"/>
                  </a:xfrm>
                  <a:prstGeom prst="rect">
                    <a:avLst/>
                  </a:prstGeom>
                </pic:spPr>
              </pic:pic>
            </a:graphicData>
          </a:graphic>
        </wp:anchor>
      </w:drawing>
    </w: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D6149" w14:textId="77777777" w:rsidR="00AA23F7" w:rsidRDefault="00AA23F7">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B161D"/>
    <w:multiLevelType w:val="hybridMultilevel"/>
    <w:tmpl w:val="26389CB4"/>
    <w:lvl w:ilvl="0" w:tplc="40CAED74">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74FDFA">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36F4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800C8C">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70079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6E3B8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F4EBA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36E978">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D81E4E">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FC65E9"/>
    <w:multiLevelType w:val="hybridMultilevel"/>
    <w:tmpl w:val="D48EDECA"/>
    <w:lvl w:ilvl="0" w:tplc="64A204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86BEBA">
      <w:start w:val="1"/>
      <w:numFmt w:val="lowerLetter"/>
      <w:lvlText w:val="%2."/>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5AA816">
      <w:start w:val="1"/>
      <w:numFmt w:val="lowerRoman"/>
      <w:lvlText w:val="%3"/>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4EE6B96">
      <w:start w:val="1"/>
      <w:numFmt w:val="decimal"/>
      <w:lvlText w:val="%4"/>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4642A4">
      <w:start w:val="1"/>
      <w:numFmt w:val="lowerLetter"/>
      <w:lvlText w:val="%5"/>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990C728">
      <w:start w:val="1"/>
      <w:numFmt w:val="lowerRoman"/>
      <w:lvlText w:val="%6"/>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26A9B28">
      <w:start w:val="1"/>
      <w:numFmt w:val="decimal"/>
      <w:lvlText w:val="%7"/>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8829B0">
      <w:start w:val="1"/>
      <w:numFmt w:val="lowerLetter"/>
      <w:lvlText w:val="%8"/>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62C008E">
      <w:start w:val="1"/>
      <w:numFmt w:val="lowerRoman"/>
      <w:lvlText w:val="%9"/>
      <w:lvlJc w:val="left"/>
      <w:pPr>
        <w:ind w:left="6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9A829BF"/>
    <w:multiLevelType w:val="hybridMultilevel"/>
    <w:tmpl w:val="7904098E"/>
    <w:lvl w:ilvl="0" w:tplc="0BD661D2">
      <w:start w:val="7"/>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028E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80A14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1E536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821BF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A462D6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38A355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B0E96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1A60C2">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03734F"/>
    <w:multiLevelType w:val="multilevel"/>
    <w:tmpl w:val="CC86BB58"/>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E76230"/>
    <w:multiLevelType w:val="hybridMultilevel"/>
    <w:tmpl w:val="3384D8D6"/>
    <w:lvl w:ilvl="0" w:tplc="0F98B310">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128742">
      <w:start w:val="1"/>
      <w:numFmt w:val="bullet"/>
      <w:lvlText w:val="o"/>
      <w:lvlJc w:val="left"/>
      <w:pPr>
        <w:ind w:left="71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40091EC">
      <w:start w:val="1"/>
      <w:numFmt w:val="bullet"/>
      <w:lvlRestart w:val="0"/>
      <w:lvlText w:val="•"/>
      <w:lvlJc w:val="left"/>
      <w:pPr>
        <w:ind w:left="1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23A7036">
      <w:start w:val="1"/>
      <w:numFmt w:val="bullet"/>
      <w:lvlText w:val="•"/>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4623134">
      <w:start w:val="1"/>
      <w:numFmt w:val="bullet"/>
      <w:lvlText w:val="o"/>
      <w:lvlJc w:val="left"/>
      <w:pPr>
        <w:ind w:left="2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DB6E60A">
      <w:start w:val="1"/>
      <w:numFmt w:val="bullet"/>
      <w:lvlText w:val="▪"/>
      <w:lvlJc w:val="left"/>
      <w:pPr>
        <w:ind w:left="3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90BCF262">
      <w:start w:val="1"/>
      <w:numFmt w:val="bullet"/>
      <w:lvlText w:val="•"/>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0AA4884">
      <w:start w:val="1"/>
      <w:numFmt w:val="bullet"/>
      <w:lvlText w:val="o"/>
      <w:lvlJc w:val="left"/>
      <w:pPr>
        <w:ind w:left="46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2746716">
      <w:start w:val="1"/>
      <w:numFmt w:val="bullet"/>
      <w:lvlText w:val="▪"/>
      <w:lvlJc w:val="left"/>
      <w:pPr>
        <w:ind w:left="53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49713710"/>
    <w:multiLevelType w:val="hybridMultilevel"/>
    <w:tmpl w:val="3050F264"/>
    <w:lvl w:ilvl="0" w:tplc="783860D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4EBE70">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4C060A">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E2DF20">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EE1E78">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048AB2">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55E4210">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DCFA20">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7873A2">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C0512A1"/>
    <w:multiLevelType w:val="hybridMultilevel"/>
    <w:tmpl w:val="9DDECA0C"/>
    <w:lvl w:ilvl="0" w:tplc="D8805900">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CC4FD0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3026C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0BCCD6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274184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3A738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64B35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400854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5AC75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D550E5D"/>
    <w:multiLevelType w:val="hybridMultilevel"/>
    <w:tmpl w:val="4BE8752A"/>
    <w:lvl w:ilvl="0" w:tplc="25F8ED9E">
      <w:start w:val="1"/>
      <w:numFmt w:val="decimal"/>
      <w:lvlText w:val="%1."/>
      <w:lvlJc w:val="left"/>
      <w:pPr>
        <w:ind w:left="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3EF7D2">
      <w:start w:val="1"/>
      <w:numFmt w:val="lowerLetter"/>
      <w:lvlText w:val="%2"/>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864646">
      <w:start w:val="1"/>
      <w:numFmt w:val="lowerRoman"/>
      <w:lvlText w:val="%3"/>
      <w:lvlJc w:val="left"/>
      <w:pPr>
        <w:ind w:left="1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12623A6">
      <w:start w:val="1"/>
      <w:numFmt w:val="decimal"/>
      <w:lvlText w:val="%4"/>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AA3246">
      <w:start w:val="1"/>
      <w:numFmt w:val="lowerLetter"/>
      <w:lvlText w:val="%5"/>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266188A">
      <w:start w:val="1"/>
      <w:numFmt w:val="lowerRoman"/>
      <w:lvlText w:val="%6"/>
      <w:lvlJc w:val="left"/>
      <w:pPr>
        <w:ind w:left="4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864032">
      <w:start w:val="1"/>
      <w:numFmt w:val="decimal"/>
      <w:lvlText w:val="%7"/>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C2E8BC">
      <w:start w:val="1"/>
      <w:numFmt w:val="lowerLetter"/>
      <w:lvlText w:val="%8"/>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546135C">
      <w:start w:val="1"/>
      <w:numFmt w:val="lowerRoman"/>
      <w:lvlText w:val="%9"/>
      <w:lvlJc w:val="left"/>
      <w:pPr>
        <w:ind w:left="6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D61462E"/>
    <w:multiLevelType w:val="multilevel"/>
    <w:tmpl w:val="4D728DDC"/>
    <w:lvl w:ilvl="0">
      <w:start w:val="2"/>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F7A4E48"/>
    <w:multiLevelType w:val="multilevel"/>
    <w:tmpl w:val="E35242FC"/>
    <w:lvl w:ilvl="0">
      <w:start w:val="4"/>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BAC1975"/>
    <w:multiLevelType w:val="hybridMultilevel"/>
    <w:tmpl w:val="8108A430"/>
    <w:lvl w:ilvl="0" w:tplc="4B603386">
      <w:start w:val="1"/>
      <w:numFmt w:val="lowerLetter"/>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C6B848">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C0AC26">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84F970">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CAD0D6">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9760A02">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0E00872">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481DE4">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70E760">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6C1B75"/>
    <w:multiLevelType w:val="hybridMultilevel"/>
    <w:tmpl w:val="1F3208FC"/>
    <w:lvl w:ilvl="0" w:tplc="F0266C9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CC407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D14BCD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60723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389AB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7A1C8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3E659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E2274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C8818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0317590"/>
    <w:multiLevelType w:val="hybridMultilevel"/>
    <w:tmpl w:val="BE28BC68"/>
    <w:lvl w:ilvl="0" w:tplc="65CE2DA2">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76C336">
      <w:start w:val="1"/>
      <w:numFmt w:val="bullet"/>
      <w:lvlText w:val="o"/>
      <w:lvlJc w:val="left"/>
      <w:pPr>
        <w:ind w:left="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FC0EE8">
      <w:start w:val="1"/>
      <w:numFmt w:val="bullet"/>
      <w:lvlRestart w:val="0"/>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EA4D2A">
      <w:start w:val="1"/>
      <w:numFmt w:val="bullet"/>
      <w:lvlText w:val="•"/>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5E934E">
      <w:start w:val="1"/>
      <w:numFmt w:val="bullet"/>
      <w:lvlText w:val="o"/>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D44FDC">
      <w:start w:val="1"/>
      <w:numFmt w:val="bullet"/>
      <w:lvlText w:val="▪"/>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02DC42">
      <w:start w:val="1"/>
      <w:numFmt w:val="bullet"/>
      <w:lvlText w:val="•"/>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96ADEE">
      <w:start w:val="1"/>
      <w:numFmt w:val="bullet"/>
      <w:lvlText w:val="o"/>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8A227C">
      <w:start w:val="1"/>
      <w:numFmt w:val="bullet"/>
      <w:lvlText w:val="▪"/>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20101DF"/>
    <w:multiLevelType w:val="hybridMultilevel"/>
    <w:tmpl w:val="E7380AE0"/>
    <w:lvl w:ilvl="0" w:tplc="6CF0A0FE">
      <w:start w:val="1"/>
      <w:numFmt w:val="lowerLetter"/>
      <w:lvlText w:val="%1)"/>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6EF064">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98D71C">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14F5F8">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36D81E">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398D276">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4A8D230">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644120">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362AAE">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3F3401"/>
    <w:multiLevelType w:val="hybridMultilevel"/>
    <w:tmpl w:val="845E769C"/>
    <w:lvl w:ilvl="0" w:tplc="E2D0DE64">
      <w:start w:val="1"/>
      <w:numFmt w:val="bullet"/>
      <w:lvlText w:val="•"/>
      <w:lvlJc w:val="left"/>
      <w:pPr>
        <w:ind w:left="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56A510">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004F3E">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BA6394">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A87B12">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DAFEA8">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BEA4E0">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96748A">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3AAAB4">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B971C15"/>
    <w:multiLevelType w:val="hybridMultilevel"/>
    <w:tmpl w:val="EB9A2772"/>
    <w:lvl w:ilvl="0" w:tplc="C8A025F2">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2A500A">
      <w:start w:val="1"/>
      <w:numFmt w:val="bullet"/>
      <w:lvlText w:val="o"/>
      <w:lvlJc w:val="left"/>
      <w:pPr>
        <w:ind w:left="12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2A6550">
      <w:start w:val="1"/>
      <w:numFmt w:val="bullet"/>
      <w:lvlText w:val="▪"/>
      <w:lvlJc w:val="left"/>
      <w:pPr>
        <w:ind w:left="1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60CC26">
      <w:start w:val="1"/>
      <w:numFmt w:val="bullet"/>
      <w:lvlText w:val="•"/>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BE48B8">
      <w:start w:val="1"/>
      <w:numFmt w:val="bullet"/>
      <w:lvlText w:val="o"/>
      <w:lvlJc w:val="left"/>
      <w:pPr>
        <w:ind w:left="33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B8BDE0">
      <w:start w:val="1"/>
      <w:numFmt w:val="bullet"/>
      <w:lvlText w:val="▪"/>
      <w:lvlJc w:val="left"/>
      <w:pPr>
        <w:ind w:left="41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42E2F4">
      <w:start w:val="1"/>
      <w:numFmt w:val="bullet"/>
      <w:lvlText w:val="•"/>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F02154">
      <w:start w:val="1"/>
      <w:numFmt w:val="bullet"/>
      <w:lvlText w:val="o"/>
      <w:lvlJc w:val="left"/>
      <w:pPr>
        <w:ind w:left="55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6E30D2">
      <w:start w:val="1"/>
      <w:numFmt w:val="bullet"/>
      <w:lvlText w:val="▪"/>
      <w:lvlJc w:val="left"/>
      <w:pPr>
        <w:ind w:left="6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88844616">
    <w:abstractNumId w:val="7"/>
  </w:num>
  <w:num w:numId="2" w16cid:durableId="484081452">
    <w:abstractNumId w:val="2"/>
  </w:num>
  <w:num w:numId="3" w16cid:durableId="86393636">
    <w:abstractNumId w:val="6"/>
  </w:num>
  <w:num w:numId="4" w16cid:durableId="1305741476">
    <w:abstractNumId w:val="11"/>
  </w:num>
  <w:num w:numId="5" w16cid:durableId="983239691">
    <w:abstractNumId w:val="12"/>
  </w:num>
  <w:num w:numId="6" w16cid:durableId="888566293">
    <w:abstractNumId w:val="8"/>
  </w:num>
  <w:num w:numId="7" w16cid:durableId="1649895619">
    <w:abstractNumId w:val="4"/>
  </w:num>
  <w:num w:numId="8" w16cid:durableId="1707870063">
    <w:abstractNumId w:val="0"/>
  </w:num>
  <w:num w:numId="9" w16cid:durableId="644313173">
    <w:abstractNumId w:val="14"/>
  </w:num>
  <w:num w:numId="10" w16cid:durableId="1641223400">
    <w:abstractNumId w:val="9"/>
  </w:num>
  <w:num w:numId="11" w16cid:durableId="2080587862">
    <w:abstractNumId w:val="1"/>
  </w:num>
  <w:num w:numId="12" w16cid:durableId="565578368">
    <w:abstractNumId w:val="5"/>
  </w:num>
  <w:num w:numId="13" w16cid:durableId="1324626400">
    <w:abstractNumId w:val="10"/>
  </w:num>
  <w:num w:numId="14" w16cid:durableId="1731348248">
    <w:abstractNumId w:val="15"/>
  </w:num>
  <w:num w:numId="15" w16cid:durableId="1922788441">
    <w:abstractNumId w:val="3"/>
  </w:num>
  <w:num w:numId="16" w16cid:durableId="2817644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3F7"/>
    <w:rsid w:val="00141454"/>
    <w:rsid w:val="001A7825"/>
    <w:rsid w:val="002F542B"/>
    <w:rsid w:val="003E43E1"/>
    <w:rsid w:val="0043162C"/>
    <w:rsid w:val="0087749E"/>
    <w:rsid w:val="00AA23F7"/>
    <w:rsid w:val="00B51B8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448E"/>
  <w15:docId w15:val="{8E87DF9E-426A-4F7E-A503-54D6612B9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1" w:firstLine="2"/>
      <w:jc w:val="both"/>
    </w:pPr>
    <w:rPr>
      <w:rFonts w:ascii="Arial" w:eastAsia="Arial" w:hAnsi="Arial" w:cs="Arial"/>
      <w:color w:val="000000"/>
      <w:sz w:val="24"/>
    </w:rPr>
  </w:style>
  <w:style w:type="paragraph" w:styleId="Ttol1">
    <w:name w:val="heading 1"/>
    <w:next w:val="Normal"/>
    <w:link w:val="Ttol1Car"/>
    <w:uiPriority w:val="9"/>
    <w:qFormat/>
    <w:pPr>
      <w:keepNext/>
      <w:keepLines/>
      <w:spacing w:after="5" w:line="250" w:lineRule="auto"/>
      <w:ind w:left="10" w:right="7" w:hanging="10"/>
      <w:outlineLvl w:val="0"/>
    </w:pPr>
    <w:rPr>
      <w:rFonts w:ascii="Arial" w:eastAsia="Arial" w:hAnsi="Arial" w:cs="Arial"/>
      <w:b/>
      <w:color w:val="000000"/>
      <w:sz w:val="24"/>
    </w:rPr>
  </w:style>
  <w:style w:type="paragraph" w:styleId="Ttol2">
    <w:name w:val="heading 2"/>
    <w:next w:val="Normal"/>
    <w:link w:val="Ttol2Car"/>
    <w:uiPriority w:val="9"/>
    <w:unhideWhenUsed/>
    <w:qFormat/>
    <w:pPr>
      <w:keepNext/>
      <w:keepLines/>
      <w:spacing w:after="5" w:line="250" w:lineRule="auto"/>
      <w:ind w:left="10" w:right="7" w:hanging="10"/>
      <w:outlineLvl w:val="1"/>
    </w:pPr>
    <w:rPr>
      <w:rFonts w:ascii="Arial" w:eastAsia="Arial" w:hAnsi="Arial" w:cs="Arial"/>
      <w:b/>
      <w:color w:val="000000"/>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footnotedescription">
    <w:name w:val="footnote description"/>
    <w:next w:val="Normal"/>
    <w:link w:val="footnotedescriptionChar"/>
    <w:hidden/>
    <w:pPr>
      <w:spacing w:after="0"/>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ol1Car">
    <w:name w:val="Títol 1 Car"/>
    <w:link w:val="Ttol1"/>
    <w:rPr>
      <w:rFonts w:ascii="Arial" w:eastAsia="Arial" w:hAnsi="Arial" w:cs="Arial"/>
      <w:b/>
      <w:color w:val="000000"/>
      <w:sz w:val="24"/>
    </w:rPr>
  </w:style>
  <w:style w:type="character" w:customStyle="1" w:styleId="Ttol2Car">
    <w:name w:val="Títol 2 Car"/>
    <w:link w:val="Ttol2"/>
    <w:rPr>
      <w:rFonts w:ascii="Arial" w:eastAsia="Arial" w:hAnsi="Arial" w:cs="Arial"/>
      <w:b/>
      <w:color w:val="000000"/>
      <w:sz w:val="24"/>
    </w:rPr>
  </w:style>
  <w:style w:type="character" w:customStyle="1" w:styleId="footnotemark">
    <w:name w:val="footnote mark"/>
    <w:hidden/>
    <w:rPr>
      <w:rFonts w:ascii="Arial" w:eastAsia="Arial" w:hAnsi="Arial" w:cs="Arial"/>
      <w:color w:val="000000"/>
      <w:sz w:val="20"/>
      <w:vertAlign w:val="superscript"/>
    </w:rPr>
  </w:style>
  <w:style w:type="character" w:styleId="Textdelcontenidor">
    <w:name w:val="Placeholder Text"/>
    <w:basedOn w:val="Lletraperdefectedelpargraf"/>
    <w:uiPriority w:val="99"/>
    <w:semiHidden/>
    <w:rsid w:val="0014145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4972</Words>
  <Characters>28347</Characters>
  <Application>Microsoft Office Word</Application>
  <DocSecurity>0</DocSecurity>
  <Lines>236</Lines>
  <Paragraphs>66</Paragraphs>
  <ScaleCrop>false</ScaleCrop>
  <HeadingPairs>
    <vt:vector size="2" baseType="variant">
      <vt:variant>
        <vt:lpstr>Títol</vt:lpstr>
      </vt:variant>
      <vt:variant>
        <vt:i4>1</vt:i4>
      </vt:variant>
    </vt:vector>
  </HeadingPairs>
  <TitlesOfParts>
    <vt:vector size="1" baseType="lpstr">
      <vt:lpstr>CONVENIO DE COLABORACIÓN PARA EL DESARROLLO DEL PROYECTO DE ACTIVIDADES Y SERVICIOS CULTURALES CON LA COLLA DELS TRES TOMBS D'ESPLUGUES</vt:lpstr>
    </vt:vector>
  </TitlesOfParts>
  <Company/>
  <LinksUpToDate>false</LinksUpToDate>
  <CharactersWithSpaces>33253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subject/>
  <dc:creator>cpenela</dc:creator>
  <cp:keywords/>
  <cp:lastModifiedBy>Maria Antolin</cp:lastModifiedBy>
  <cp:revision>3</cp:revision>
  <dcterms:created xsi:type="dcterms:W3CDTF">2024-05-27T12:02:00Z</dcterms:created>
  <dcterms:modified xsi:type="dcterms:W3CDTF">2024-05-27T12:13:00Z</dcterms:modified>
</cp:coreProperties>
</file>