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34EA9ED4" w:rsidR="00D7428C" w:rsidRPr="0081365C" w:rsidRDefault="00D7428C" w:rsidP="00D7428C">
      <w:pPr>
        <w:jc w:val="both"/>
        <w:rPr>
          <w:rFonts w:ascii="Arial" w:hAnsi="Arial" w:cs="Arial"/>
          <w:b/>
          <w:color w:val="FF0000"/>
          <w:sz w:val="24"/>
          <w:szCs w:val="24"/>
        </w:rPr>
      </w:pPr>
    </w:p>
    <w:p w14:paraId="7064CA20" w14:textId="77777777" w:rsidR="00D7428C" w:rsidRPr="00850686" w:rsidRDefault="00D7428C" w:rsidP="00D7428C">
      <w:pPr>
        <w:jc w:val="center"/>
        <w:rPr>
          <w:rFonts w:ascii="Arial" w:hAnsi="Arial" w:cs="Arial"/>
          <w:b/>
          <w:sz w:val="24"/>
          <w:szCs w:val="24"/>
        </w:rPr>
      </w:pPr>
      <w:r w:rsidRPr="00850686">
        <w:rPr>
          <w:rFonts w:ascii="Arial" w:hAnsi="Arial" w:cs="Arial"/>
          <w:b/>
          <w:sz w:val="24"/>
          <w:szCs w:val="24"/>
        </w:rPr>
        <w:t>AYUNTAMIENTO DE ESPLUGUES DE LLOBREGAT</w:t>
      </w:r>
    </w:p>
    <w:p w14:paraId="65AB291B" w14:textId="77777777" w:rsidR="00D7428C" w:rsidRPr="00850686" w:rsidRDefault="00D7428C" w:rsidP="00D7428C">
      <w:pPr>
        <w:jc w:val="center"/>
        <w:rPr>
          <w:rFonts w:ascii="Arial" w:hAnsi="Arial" w:cs="Arial"/>
          <w:b/>
          <w:sz w:val="24"/>
          <w:szCs w:val="24"/>
        </w:rPr>
      </w:pPr>
      <w:r w:rsidRPr="00850686">
        <w:rPr>
          <w:rFonts w:ascii="Arial" w:hAnsi="Arial" w:cs="Arial"/>
          <w:b/>
          <w:sz w:val="24"/>
          <w:szCs w:val="24"/>
        </w:rPr>
        <w:t>Apoyo para actividades y servicios en la Ciudad</w:t>
      </w:r>
    </w:p>
    <w:p w14:paraId="7254D7D5" w14:textId="77777777" w:rsidR="00D7428C" w:rsidRPr="00850686" w:rsidRDefault="00D7428C" w:rsidP="00D7428C">
      <w:pPr>
        <w:shd w:val="clear" w:color="auto" w:fill="FFFFFF" w:themeFill="background1"/>
        <w:jc w:val="center"/>
        <w:rPr>
          <w:rFonts w:ascii="Arial" w:hAnsi="Arial" w:cs="Arial"/>
          <w:sz w:val="24"/>
          <w:szCs w:val="24"/>
        </w:rPr>
      </w:pPr>
    </w:p>
    <w:p w14:paraId="3BE8FD37" w14:textId="77777777" w:rsidR="00D7428C" w:rsidRPr="00850686" w:rsidRDefault="00D7428C" w:rsidP="00D7428C">
      <w:pPr>
        <w:shd w:val="clear" w:color="auto" w:fill="FFFFFF" w:themeFill="background1"/>
        <w:jc w:val="center"/>
        <w:rPr>
          <w:rFonts w:ascii="Arial" w:hAnsi="Arial" w:cs="Arial"/>
          <w:sz w:val="24"/>
          <w:szCs w:val="24"/>
        </w:rPr>
      </w:pPr>
    </w:p>
    <w:p w14:paraId="7447041D" w14:textId="77777777" w:rsidR="00D7428C" w:rsidRPr="00850686" w:rsidRDefault="00D7428C" w:rsidP="00D7428C">
      <w:pPr>
        <w:shd w:val="clear" w:color="auto" w:fill="FFFFFF" w:themeFill="background1"/>
        <w:jc w:val="center"/>
        <w:rPr>
          <w:rFonts w:ascii="Arial" w:hAnsi="Arial" w:cs="Arial"/>
          <w:sz w:val="24"/>
          <w:szCs w:val="24"/>
        </w:rPr>
      </w:pPr>
    </w:p>
    <w:p w14:paraId="6375C445" w14:textId="77777777" w:rsidR="00D7428C" w:rsidRPr="00850686" w:rsidRDefault="00D7428C" w:rsidP="00D7428C">
      <w:pPr>
        <w:shd w:val="clear" w:color="auto" w:fill="FFFFFF" w:themeFill="background1"/>
        <w:jc w:val="center"/>
        <w:rPr>
          <w:rFonts w:ascii="Arial" w:hAnsi="Arial" w:cs="Arial"/>
          <w:sz w:val="24"/>
          <w:szCs w:val="24"/>
        </w:rPr>
      </w:pPr>
    </w:p>
    <w:p w14:paraId="37F76F19" w14:textId="77777777" w:rsidR="00D7428C" w:rsidRPr="00850686" w:rsidRDefault="00D7428C" w:rsidP="00D7428C">
      <w:pPr>
        <w:shd w:val="clear" w:color="auto" w:fill="FFFFFF" w:themeFill="background1"/>
        <w:jc w:val="center"/>
        <w:rPr>
          <w:rFonts w:ascii="Arial" w:hAnsi="Arial" w:cs="Arial"/>
          <w:sz w:val="24"/>
          <w:szCs w:val="24"/>
        </w:rPr>
      </w:pPr>
    </w:p>
    <w:p w14:paraId="2A6DD85E" w14:textId="77777777" w:rsidR="00D7428C" w:rsidRPr="00D74310" w:rsidRDefault="00D7428C" w:rsidP="00D7428C">
      <w:pPr>
        <w:jc w:val="center"/>
        <w:rPr>
          <w:rFonts w:ascii="Arial" w:hAnsi="Arial" w:cs="Arial"/>
          <w:sz w:val="24"/>
          <w:szCs w:val="24"/>
        </w:rPr>
      </w:pPr>
    </w:p>
    <w:p w14:paraId="53125029" w14:textId="2042A8C8" w:rsidR="00D7428C" w:rsidRPr="00D74310" w:rsidRDefault="00D7428C" w:rsidP="00D7428C">
      <w:pPr>
        <w:jc w:val="center"/>
        <w:rPr>
          <w:rFonts w:ascii="Arial" w:hAnsi="Arial" w:cs="Arial"/>
          <w:sz w:val="24"/>
          <w:szCs w:val="24"/>
        </w:rPr>
      </w:pPr>
      <w:r w:rsidRPr="00D74310">
        <w:rPr>
          <w:rFonts w:ascii="Arial" w:hAnsi="Arial" w:cs="Arial"/>
          <w:sz w:val="24"/>
          <w:szCs w:val="24"/>
        </w:rPr>
        <w:t>CONVENIO DE COLABORACIÓN PLURIANUAL PARA EL DESARROLLO DEL PROYECTO DE ACTIVIDADES Y SERVICIOS CON LA ENTIDAD</w:t>
      </w:r>
    </w:p>
    <w:p w14:paraId="009A0FB6" w14:textId="77777777" w:rsidR="00D7428C" w:rsidRPr="00D74310" w:rsidRDefault="00D7428C" w:rsidP="00D7428C">
      <w:pPr>
        <w:jc w:val="center"/>
        <w:rPr>
          <w:rFonts w:ascii="Arial" w:hAnsi="Arial" w:cs="Arial"/>
          <w:sz w:val="24"/>
          <w:szCs w:val="24"/>
        </w:rPr>
      </w:pPr>
    </w:p>
    <w:p w14:paraId="3159724A" w14:textId="568B7922" w:rsidR="00D7428C" w:rsidRPr="00D74310" w:rsidRDefault="00A137F0" w:rsidP="00D7428C">
      <w:pPr>
        <w:jc w:val="center"/>
        <w:rPr>
          <w:rFonts w:cs="Arial"/>
          <w:b/>
          <w:sz w:val="24"/>
          <w:szCs w:val="24"/>
        </w:rPr>
      </w:pPr>
      <w:r w:rsidRPr="00D74310">
        <w:rPr>
          <w:rFonts w:ascii="Arial" w:hAnsi="Arial" w:cs="Arial"/>
          <w:b/>
          <w:sz w:val="24"/>
          <w:szCs w:val="24"/>
        </w:rPr>
        <w:t>LA ENTIDAD ASOCIACIÓN ESPAÑOLA CONTRA EL CÁNCER (Junta Local)</w:t>
      </w:r>
    </w:p>
    <w:p w14:paraId="4F824B10" w14:textId="77777777" w:rsidR="00D7428C" w:rsidRPr="00D74310" w:rsidRDefault="00D7428C" w:rsidP="00D7428C">
      <w:pPr>
        <w:pStyle w:val="Textoindependiente2"/>
        <w:jc w:val="both"/>
        <w:rPr>
          <w:rFonts w:cs="Arial"/>
          <w:b/>
          <w:sz w:val="24"/>
          <w:szCs w:val="24"/>
        </w:rPr>
      </w:pPr>
    </w:p>
    <w:p w14:paraId="54868369" w14:textId="77777777" w:rsidR="00D7428C" w:rsidRPr="00D74310" w:rsidRDefault="00D7428C" w:rsidP="00D7428C">
      <w:pPr>
        <w:pStyle w:val="Textoindependiente2"/>
        <w:jc w:val="both"/>
        <w:rPr>
          <w:rFonts w:cs="Arial"/>
          <w:b/>
          <w:sz w:val="24"/>
          <w:szCs w:val="24"/>
        </w:rPr>
      </w:pPr>
    </w:p>
    <w:p w14:paraId="476C262A" w14:textId="77777777" w:rsidR="00D7428C" w:rsidRPr="00D74310" w:rsidRDefault="00D7428C" w:rsidP="00D7428C">
      <w:pPr>
        <w:pStyle w:val="Textoindependiente2"/>
        <w:jc w:val="left"/>
        <w:rPr>
          <w:rFonts w:cs="Arial"/>
          <w:b/>
          <w:sz w:val="24"/>
          <w:szCs w:val="24"/>
        </w:rPr>
      </w:pPr>
    </w:p>
    <w:p w14:paraId="1B00FCFD" w14:textId="77777777" w:rsidR="00D7428C" w:rsidRPr="00D74310" w:rsidRDefault="00D7428C" w:rsidP="00D7428C">
      <w:pPr>
        <w:pStyle w:val="Textoindependiente2"/>
        <w:jc w:val="left"/>
        <w:rPr>
          <w:rFonts w:cs="Arial"/>
          <w:b/>
          <w:sz w:val="24"/>
          <w:szCs w:val="24"/>
        </w:rPr>
      </w:pPr>
    </w:p>
    <w:p w14:paraId="0FF646B0" w14:textId="77777777" w:rsidR="00D7428C" w:rsidRPr="00D74310" w:rsidRDefault="00D7428C" w:rsidP="00D7428C">
      <w:pPr>
        <w:pStyle w:val="Textoindependiente2"/>
        <w:jc w:val="left"/>
        <w:rPr>
          <w:rFonts w:cs="Arial"/>
          <w:b/>
          <w:sz w:val="24"/>
          <w:szCs w:val="24"/>
        </w:rPr>
      </w:pPr>
    </w:p>
    <w:p w14:paraId="76027A11" w14:textId="77777777" w:rsidR="00D7428C" w:rsidRPr="00D74310" w:rsidRDefault="00D7428C" w:rsidP="00D7428C">
      <w:pPr>
        <w:pStyle w:val="Textoindependiente2"/>
        <w:jc w:val="left"/>
        <w:rPr>
          <w:rFonts w:cs="Arial"/>
          <w:b/>
          <w:sz w:val="24"/>
          <w:szCs w:val="24"/>
        </w:rPr>
      </w:pPr>
    </w:p>
    <w:p w14:paraId="5811DDDA" w14:textId="77777777" w:rsidR="00D7428C" w:rsidRPr="0081365C" w:rsidRDefault="00D7428C" w:rsidP="00D7428C">
      <w:pPr>
        <w:pStyle w:val="Textoindependiente2"/>
        <w:jc w:val="left"/>
        <w:rPr>
          <w:rFonts w:cs="Arial"/>
          <w:b/>
          <w:color w:val="FF0000"/>
          <w:sz w:val="24"/>
          <w:szCs w:val="24"/>
        </w:rPr>
      </w:pPr>
    </w:p>
    <w:p w14:paraId="4078E1D1" w14:textId="77777777" w:rsidR="00D7428C" w:rsidRPr="0081365C" w:rsidRDefault="00D7428C" w:rsidP="00D7428C">
      <w:pPr>
        <w:pStyle w:val="Textoindependiente2"/>
        <w:jc w:val="left"/>
        <w:rPr>
          <w:rFonts w:cs="Arial"/>
          <w:b/>
          <w:color w:val="FF0000"/>
          <w:sz w:val="24"/>
          <w:szCs w:val="24"/>
        </w:rPr>
      </w:pPr>
    </w:p>
    <w:p w14:paraId="787BDECC" w14:textId="77777777" w:rsidR="00D7428C" w:rsidRPr="0081365C" w:rsidRDefault="00D7428C" w:rsidP="00D7428C">
      <w:pPr>
        <w:pStyle w:val="Textoindependiente2"/>
        <w:jc w:val="left"/>
        <w:rPr>
          <w:rFonts w:cs="Arial"/>
          <w:b/>
          <w:color w:val="FF0000"/>
          <w:sz w:val="24"/>
          <w:szCs w:val="24"/>
        </w:rPr>
      </w:pPr>
    </w:p>
    <w:p w14:paraId="431F2A13" w14:textId="77777777" w:rsidR="00D7428C" w:rsidRPr="0081365C" w:rsidRDefault="00D7428C" w:rsidP="00D7428C">
      <w:pPr>
        <w:pStyle w:val="Textoindependiente2"/>
        <w:jc w:val="left"/>
        <w:rPr>
          <w:rFonts w:cs="Arial"/>
          <w:b/>
          <w:color w:val="FF0000"/>
          <w:sz w:val="24"/>
          <w:szCs w:val="24"/>
        </w:rPr>
      </w:pPr>
    </w:p>
    <w:p w14:paraId="1D9DFF62" w14:textId="77777777" w:rsidR="00D7428C" w:rsidRPr="0081365C" w:rsidRDefault="00D7428C" w:rsidP="00D7428C">
      <w:pPr>
        <w:pStyle w:val="Textoindependiente2"/>
        <w:jc w:val="left"/>
        <w:rPr>
          <w:rFonts w:cs="Arial"/>
          <w:b/>
          <w:color w:val="FF0000"/>
          <w:sz w:val="24"/>
          <w:szCs w:val="24"/>
        </w:rPr>
      </w:pPr>
    </w:p>
    <w:p w14:paraId="515B1C55" w14:textId="77777777" w:rsidR="00D7428C" w:rsidRPr="0081365C" w:rsidRDefault="00D7428C" w:rsidP="00D7428C">
      <w:pPr>
        <w:pStyle w:val="Textoindependiente2"/>
        <w:jc w:val="left"/>
        <w:rPr>
          <w:rFonts w:cs="Arial"/>
          <w:b/>
          <w:color w:val="FF0000"/>
          <w:sz w:val="24"/>
          <w:szCs w:val="24"/>
        </w:rPr>
      </w:pPr>
    </w:p>
    <w:p w14:paraId="2F5AB887" w14:textId="77777777" w:rsidR="00D7428C" w:rsidRPr="0081365C" w:rsidRDefault="00D7428C" w:rsidP="00D7428C">
      <w:pPr>
        <w:pStyle w:val="Textoindependiente2"/>
        <w:jc w:val="left"/>
        <w:rPr>
          <w:rFonts w:cs="Arial"/>
          <w:b/>
          <w:color w:val="FF0000"/>
          <w:sz w:val="24"/>
          <w:szCs w:val="24"/>
        </w:rPr>
      </w:pPr>
    </w:p>
    <w:p w14:paraId="4665F01B" w14:textId="77777777" w:rsidR="00D7428C" w:rsidRPr="0081365C" w:rsidRDefault="00D7428C" w:rsidP="00D7428C">
      <w:pPr>
        <w:pStyle w:val="Textoindependiente2"/>
        <w:jc w:val="left"/>
        <w:rPr>
          <w:rFonts w:cs="Arial"/>
          <w:b/>
          <w:color w:val="FF0000"/>
          <w:sz w:val="24"/>
          <w:szCs w:val="24"/>
        </w:rPr>
      </w:pPr>
    </w:p>
    <w:p w14:paraId="4FB90636" w14:textId="77777777" w:rsidR="00D7428C" w:rsidRPr="0081365C" w:rsidRDefault="00D7428C" w:rsidP="00D7428C">
      <w:pPr>
        <w:pStyle w:val="Textoindependiente2"/>
        <w:jc w:val="left"/>
        <w:rPr>
          <w:rFonts w:cs="Arial"/>
          <w:b/>
          <w:color w:val="FF0000"/>
          <w:sz w:val="24"/>
          <w:szCs w:val="24"/>
        </w:rPr>
      </w:pPr>
    </w:p>
    <w:p w14:paraId="08302D9F" w14:textId="77777777" w:rsidR="00D7428C" w:rsidRPr="0081365C" w:rsidRDefault="00D7428C" w:rsidP="00D7428C">
      <w:pPr>
        <w:pStyle w:val="Textoindependiente2"/>
        <w:jc w:val="left"/>
        <w:rPr>
          <w:rFonts w:cs="Arial"/>
          <w:b/>
          <w:color w:val="FF0000"/>
          <w:sz w:val="24"/>
          <w:szCs w:val="24"/>
        </w:rPr>
      </w:pPr>
    </w:p>
    <w:p w14:paraId="3B52E4BC" w14:textId="77777777" w:rsidR="00D7428C" w:rsidRPr="0081365C" w:rsidRDefault="00D7428C" w:rsidP="00D7428C">
      <w:pPr>
        <w:pStyle w:val="Textoindependiente2"/>
        <w:jc w:val="left"/>
        <w:rPr>
          <w:rFonts w:cs="Arial"/>
          <w:b/>
          <w:color w:val="FF0000"/>
          <w:sz w:val="24"/>
          <w:szCs w:val="24"/>
        </w:rPr>
      </w:pPr>
    </w:p>
    <w:p w14:paraId="761DCE12" w14:textId="77777777" w:rsidR="00D7428C" w:rsidRPr="0081365C" w:rsidRDefault="00D7428C" w:rsidP="00D7428C">
      <w:pPr>
        <w:pStyle w:val="Textoindependiente2"/>
        <w:jc w:val="left"/>
        <w:rPr>
          <w:rFonts w:cs="Arial"/>
          <w:b/>
          <w:color w:val="FF0000"/>
          <w:sz w:val="24"/>
          <w:szCs w:val="24"/>
        </w:rPr>
      </w:pPr>
    </w:p>
    <w:p w14:paraId="70777735" w14:textId="77777777" w:rsidR="00D7428C" w:rsidRPr="0081365C" w:rsidRDefault="00D7428C" w:rsidP="00D7428C">
      <w:pPr>
        <w:pStyle w:val="Textoindependiente2"/>
        <w:jc w:val="left"/>
        <w:rPr>
          <w:rFonts w:cs="Arial"/>
          <w:b/>
          <w:color w:val="FF0000"/>
          <w:sz w:val="24"/>
          <w:szCs w:val="24"/>
        </w:rPr>
      </w:pPr>
    </w:p>
    <w:p w14:paraId="32251109" w14:textId="77777777" w:rsidR="00D7428C" w:rsidRPr="0081365C" w:rsidRDefault="00D7428C" w:rsidP="00D7428C">
      <w:pPr>
        <w:pStyle w:val="Textoindependiente2"/>
        <w:jc w:val="left"/>
        <w:rPr>
          <w:rFonts w:cs="Arial"/>
          <w:b/>
          <w:color w:val="FF0000"/>
          <w:sz w:val="24"/>
          <w:szCs w:val="24"/>
        </w:rPr>
      </w:pPr>
    </w:p>
    <w:p w14:paraId="530B4595" w14:textId="77777777" w:rsidR="00D7428C" w:rsidRPr="0081365C" w:rsidRDefault="00D7428C" w:rsidP="00D7428C">
      <w:pPr>
        <w:pStyle w:val="Textoindependiente2"/>
        <w:jc w:val="left"/>
        <w:rPr>
          <w:rFonts w:cs="Arial"/>
          <w:b/>
          <w:color w:val="FF0000"/>
          <w:sz w:val="24"/>
          <w:szCs w:val="24"/>
        </w:rPr>
      </w:pPr>
    </w:p>
    <w:p w14:paraId="7279519F" w14:textId="77777777" w:rsidR="00D7428C" w:rsidRPr="0081365C" w:rsidRDefault="00D7428C" w:rsidP="00D7428C">
      <w:pPr>
        <w:pStyle w:val="Textoindependiente2"/>
        <w:jc w:val="left"/>
        <w:rPr>
          <w:rFonts w:cs="Arial"/>
          <w:b/>
          <w:color w:val="FF0000"/>
          <w:sz w:val="24"/>
          <w:szCs w:val="24"/>
        </w:rPr>
      </w:pPr>
    </w:p>
    <w:p w14:paraId="333D4191" w14:textId="77777777" w:rsidR="00D7428C" w:rsidRPr="0081365C" w:rsidRDefault="00D7428C" w:rsidP="00D7428C">
      <w:pPr>
        <w:pStyle w:val="Textoindependiente2"/>
        <w:jc w:val="left"/>
        <w:rPr>
          <w:rFonts w:cs="Arial"/>
          <w:b/>
          <w:color w:val="FF0000"/>
          <w:sz w:val="24"/>
          <w:szCs w:val="24"/>
        </w:rPr>
      </w:pPr>
    </w:p>
    <w:p w14:paraId="50091471" w14:textId="77777777" w:rsidR="00D7428C" w:rsidRPr="0081365C" w:rsidRDefault="00D7428C" w:rsidP="00D7428C">
      <w:pPr>
        <w:pStyle w:val="Textoindependiente2"/>
        <w:jc w:val="left"/>
        <w:rPr>
          <w:rFonts w:cs="Arial"/>
          <w:b/>
          <w:color w:val="FF0000"/>
          <w:sz w:val="24"/>
          <w:szCs w:val="24"/>
        </w:rPr>
      </w:pPr>
    </w:p>
    <w:p w14:paraId="0A2BF558" w14:textId="77777777" w:rsidR="00251274" w:rsidRPr="00850686" w:rsidRDefault="00251274" w:rsidP="00251274">
      <w:pPr>
        <w:rPr>
          <w:rFonts w:ascii="Arial" w:hAnsi="Arial" w:cs="Arial"/>
          <w:b/>
          <w:sz w:val="24"/>
          <w:szCs w:val="24"/>
        </w:rPr>
      </w:pPr>
      <w:r w:rsidRPr="00850686">
        <w:rPr>
          <w:rFonts w:ascii="Arial" w:hAnsi="Arial" w:cs="Arial"/>
          <w:sz w:val="24"/>
          <w:szCs w:val="24"/>
        </w:rPr>
        <w:t xml:space="preserve">Periodo de vigencia del convenio: </w:t>
      </w:r>
      <w:r w:rsidRPr="00850686">
        <w:rPr>
          <w:rFonts w:ascii="Arial" w:hAnsi="Arial" w:cs="Arial"/>
          <w:b/>
          <w:sz w:val="24"/>
          <w:szCs w:val="24"/>
        </w:rPr>
        <w:t>2024-2027</w:t>
      </w:r>
    </w:p>
    <w:p w14:paraId="536FF3E1" w14:textId="77777777" w:rsidR="00251274" w:rsidRPr="00850686" w:rsidRDefault="00251274" w:rsidP="00251274">
      <w:pPr>
        <w:rPr>
          <w:rFonts w:ascii="Arial" w:hAnsi="Arial" w:cs="Arial"/>
          <w:sz w:val="24"/>
          <w:szCs w:val="24"/>
        </w:rPr>
      </w:pPr>
    </w:p>
    <w:p w14:paraId="08EBE073" w14:textId="4CAD703A" w:rsidR="00251274" w:rsidRPr="00850686" w:rsidRDefault="00251274" w:rsidP="00251274">
      <w:pPr>
        <w:rPr>
          <w:rFonts w:ascii="Arial" w:hAnsi="Arial" w:cs="Arial"/>
          <w:b/>
          <w:sz w:val="24"/>
          <w:szCs w:val="24"/>
        </w:rPr>
      </w:pPr>
      <w:r w:rsidRPr="00850686">
        <w:rPr>
          <w:rFonts w:ascii="Arial" w:hAnsi="Arial" w:cs="Arial"/>
          <w:sz w:val="24"/>
          <w:szCs w:val="24"/>
        </w:rPr>
        <w:t xml:space="preserve">Ámbito de Acción de Gobierno: </w:t>
      </w:r>
      <w:r w:rsidR="00D30EBB">
        <w:rPr>
          <w:rFonts w:ascii="Arial" w:hAnsi="Arial" w:cs="Arial"/>
          <w:b/>
          <w:sz w:val="24"/>
          <w:szCs w:val="24"/>
        </w:rPr>
        <w:t>Ciclos de Vida y Ciudad de Derechos</w:t>
      </w:r>
    </w:p>
    <w:p w14:paraId="5C0E49DB" w14:textId="3703B2C2" w:rsidR="00251274" w:rsidRPr="00850686" w:rsidRDefault="00251274" w:rsidP="00251274">
      <w:pPr>
        <w:rPr>
          <w:rFonts w:ascii="Arial" w:hAnsi="Arial" w:cs="Arial"/>
          <w:b/>
          <w:sz w:val="24"/>
          <w:szCs w:val="24"/>
        </w:rPr>
      </w:pPr>
      <w:r w:rsidRPr="00850686">
        <w:rPr>
          <w:rFonts w:ascii="Arial" w:hAnsi="Arial" w:cs="Arial"/>
          <w:sz w:val="24"/>
          <w:szCs w:val="24"/>
        </w:rPr>
        <w:t xml:space="preserve">Servicio: </w:t>
      </w:r>
      <w:r w:rsidR="00D30EBB">
        <w:rPr>
          <w:rFonts w:ascii="Arial" w:hAnsi="Arial" w:cs="Arial"/>
          <w:b/>
          <w:sz w:val="24"/>
          <w:szCs w:val="24"/>
        </w:rPr>
        <w:t>Salud</w:t>
      </w:r>
    </w:p>
    <w:p w14:paraId="2B344B99" w14:textId="77777777" w:rsidR="00251274" w:rsidRPr="007B470F" w:rsidRDefault="00251274" w:rsidP="00251274">
      <w:pPr>
        <w:rPr>
          <w:rFonts w:ascii="Arial" w:hAnsi="Arial" w:cs="Arial"/>
          <w:b/>
          <w:sz w:val="24"/>
          <w:szCs w:val="24"/>
        </w:rPr>
      </w:pPr>
    </w:p>
    <w:p w14:paraId="1044FBC9" w14:textId="66CCC13C" w:rsidR="00251274" w:rsidRPr="007B470F" w:rsidRDefault="00251274" w:rsidP="00251274">
      <w:pPr>
        <w:rPr>
          <w:rFonts w:ascii="Arial" w:hAnsi="Arial" w:cs="Arial"/>
          <w:sz w:val="24"/>
          <w:szCs w:val="24"/>
        </w:rPr>
      </w:pPr>
      <w:r w:rsidRPr="007B470F">
        <w:rPr>
          <w:rFonts w:ascii="Arial" w:hAnsi="Arial" w:cs="Arial"/>
          <w:sz w:val="24"/>
          <w:szCs w:val="24"/>
        </w:rPr>
        <w:t xml:space="preserve">Núm. de expediente: </w:t>
      </w:r>
      <w:r w:rsidRPr="007B470F">
        <w:rPr>
          <w:rFonts w:ascii="Arial" w:hAnsi="Arial" w:cs="Arial"/>
          <w:b/>
          <w:sz w:val="24"/>
          <w:szCs w:val="24"/>
        </w:rPr>
        <w:t>2024/11057/2244</w:t>
      </w:r>
    </w:p>
    <w:p w14:paraId="633CA2CF" w14:textId="77777777" w:rsidR="00816641" w:rsidRPr="007B470F" w:rsidRDefault="00816641" w:rsidP="00816641">
      <w:pPr>
        <w:rPr>
          <w:rFonts w:ascii="Arial" w:hAnsi="Arial" w:cs="Arial"/>
          <w:sz w:val="24"/>
          <w:szCs w:val="24"/>
        </w:rPr>
      </w:pPr>
    </w:p>
    <w:p w14:paraId="283ED2AA" w14:textId="77777777" w:rsidR="00816641" w:rsidRPr="0081365C" w:rsidRDefault="00816641" w:rsidP="00816641">
      <w:pPr>
        <w:rPr>
          <w:rFonts w:ascii="Arial" w:hAnsi="Arial" w:cs="Arial"/>
          <w:color w:val="FF0000"/>
          <w:sz w:val="24"/>
          <w:szCs w:val="24"/>
        </w:rPr>
      </w:pPr>
    </w:p>
    <w:p w14:paraId="0D249A14" w14:textId="77777777" w:rsidR="00816641" w:rsidRPr="0081365C" w:rsidRDefault="00816641" w:rsidP="00816641">
      <w:pPr>
        <w:rPr>
          <w:rFonts w:ascii="Arial" w:hAnsi="Arial" w:cs="Arial"/>
          <w:color w:val="FF0000"/>
          <w:sz w:val="24"/>
          <w:szCs w:val="24"/>
        </w:rPr>
      </w:pPr>
    </w:p>
    <w:p w14:paraId="5037AE55" w14:textId="45A5420B" w:rsidR="00811164" w:rsidRPr="007B470F" w:rsidRDefault="00811164" w:rsidP="00250DEB">
      <w:pPr>
        <w:pStyle w:val="Piedepgina"/>
        <w:shd w:val="clear" w:color="auto" w:fill="FFFFFF" w:themeFill="background1"/>
        <w:jc w:val="both"/>
        <w:rPr>
          <w:rFonts w:ascii="Arial" w:hAnsi="Arial" w:cs="Arial"/>
          <w:sz w:val="24"/>
          <w:szCs w:val="24"/>
        </w:rPr>
      </w:pPr>
      <w:r w:rsidRPr="007B470F">
        <w:rPr>
          <w:rFonts w:ascii="Arial" w:hAnsi="Arial" w:cs="Arial"/>
          <w:b/>
          <w:sz w:val="24"/>
          <w:szCs w:val="24"/>
        </w:rPr>
        <w:lastRenderedPageBreak/>
        <w:t>CONVENIO DE COLABORACIÓN PARA EL DESARROLLO DEL PROYECTO DE ACTIVIDADES Y SERVICIOS CON LA ENTIDAD ASOCIACIÓN ESPAÑOLA CONTRA EL CÁNCER POR EL PERIODO 2024 - 2027</w:t>
      </w:r>
    </w:p>
    <w:p w14:paraId="0327CE25" w14:textId="77777777" w:rsidR="003C0503" w:rsidRPr="007B470F" w:rsidRDefault="003C0503" w:rsidP="005C768C">
      <w:pPr>
        <w:pStyle w:val="Textoindependiente2"/>
        <w:jc w:val="both"/>
        <w:rPr>
          <w:rFonts w:cs="Arial"/>
          <w:sz w:val="24"/>
          <w:szCs w:val="24"/>
        </w:rPr>
      </w:pPr>
    </w:p>
    <w:p w14:paraId="291C1E0F" w14:textId="77777777" w:rsidR="00E01927" w:rsidRPr="0081365C" w:rsidRDefault="00E01927" w:rsidP="00A46DD6">
      <w:pPr>
        <w:pStyle w:val="Textoindependiente2"/>
        <w:spacing w:after="120"/>
        <w:jc w:val="both"/>
        <w:rPr>
          <w:rFonts w:cs="Arial"/>
          <w:color w:val="FF0000"/>
          <w:sz w:val="22"/>
          <w:szCs w:val="22"/>
        </w:rPr>
      </w:pPr>
    </w:p>
    <w:p w14:paraId="36B9FD45" w14:textId="77777777" w:rsidR="00D7428C" w:rsidRPr="00850686" w:rsidRDefault="00D7428C" w:rsidP="00A46DD6">
      <w:pPr>
        <w:spacing w:after="120"/>
        <w:jc w:val="both"/>
        <w:rPr>
          <w:rFonts w:ascii="Arial" w:hAnsi="Arial" w:cs="Arial"/>
          <w:sz w:val="22"/>
          <w:szCs w:val="22"/>
        </w:rPr>
      </w:pPr>
      <w:r w:rsidRPr="00850686">
        <w:rPr>
          <w:rFonts w:ascii="Arial" w:hAnsi="Arial" w:cs="Arial"/>
          <w:sz w:val="22"/>
          <w:szCs w:val="22"/>
        </w:rPr>
        <w:t>En la Vila d'Esplugues de Llobregat, en la fecha que consta en la última de las firmas electrónicas de las partes intervinientes.</w:t>
      </w:r>
    </w:p>
    <w:p w14:paraId="1836060D" w14:textId="77777777" w:rsidR="00A61CAD" w:rsidRPr="007B470F" w:rsidRDefault="00A61CAD" w:rsidP="00A46DD6">
      <w:pPr>
        <w:spacing w:after="120"/>
        <w:jc w:val="both"/>
        <w:rPr>
          <w:rFonts w:ascii="Arial" w:hAnsi="Arial" w:cs="Arial"/>
          <w:sz w:val="22"/>
          <w:szCs w:val="22"/>
        </w:rPr>
      </w:pPr>
      <w:r w:rsidRPr="00850686">
        <w:rPr>
          <w:rFonts w:ascii="Arial" w:hAnsi="Arial" w:cs="Arial"/>
          <w:sz w:val="22"/>
          <w:szCs w:val="22"/>
        </w:rPr>
        <w:t xml:space="preserve"> </w:t>
      </w:r>
    </w:p>
    <w:p w14:paraId="6B92ED39" w14:textId="43CF3AE7" w:rsidR="00A61CAD" w:rsidRPr="007B470F" w:rsidRDefault="00A61CAD" w:rsidP="00A46DD6">
      <w:pPr>
        <w:pStyle w:val="Ttulo3"/>
        <w:spacing w:before="0" w:after="120"/>
        <w:jc w:val="center"/>
        <w:rPr>
          <w:sz w:val="22"/>
          <w:szCs w:val="22"/>
        </w:rPr>
      </w:pPr>
      <w:r w:rsidRPr="007B470F">
        <w:rPr>
          <w:sz w:val="22"/>
          <w:szCs w:val="22"/>
        </w:rPr>
        <w:t xml:space="preserve">R E U N I </w:t>
      </w:r>
      <w:r w:rsidR="003A41B2">
        <w:rPr>
          <w:sz w:val="22"/>
          <w:szCs w:val="22"/>
        </w:rPr>
        <w:t xml:space="preserve">D O </w:t>
      </w:r>
      <w:r w:rsidRPr="007B470F">
        <w:rPr>
          <w:sz w:val="22"/>
          <w:szCs w:val="22"/>
        </w:rPr>
        <w:t>S</w:t>
      </w:r>
    </w:p>
    <w:p w14:paraId="7EA38F00" w14:textId="77777777" w:rsidR="00A61CAD" w:rsidRPr="0081365C" w:rsidRDefault="00A61CAD" w:rsidP="00A46DD6">
      <w:pPr>
        <w:spacing w:after="120"/>
        <w:jc w:val="both"/>
        <w:rPr>
          <w:rFonts w:ascii="Arial" w:hAnsi="Arial" w:cs="Arial"/>
          <w:color w:val="FF0000"/>
          <w:sz w:val="22"/>
          <w:szCs w:val="22"/>
        </w:rPr>
      </w:pPr>
    </w:p>
    <w:p w14:paraId="715A42ED" w14:textId="77777777" w:rsidR="00B11083" w:rsidRPr="00B11083" w:rsidRDefault="00B11083" w:rsidP="00B11083">
      <w:pPr>
        <w:pStyle w:val="Textoindependiente"/>
        <w:jc w:val="both"/>
        <w:rPr>
          <w:rFonts w:ascii="Arial" w:hAnsi="Arial" w:cs="Arial"/>
          <w:sz w:val="22"/>
          <w:szCs w:val="22"/>
        </w:rPr>
      </w:pPr>
      <w:r w:rsidRPr="00B11083">
        <w:rPr>
          <w:rFonts w:ascii="Arial" w:hAnsi="Arial" w:cs="Arial"/>
          <w:color w:val="222222"/>
          <w:sz w:val="22"/>
          <w:szCs w:val="22"/>
          <w:shd w:val="clear" w:color="auto" w:fill="FFFFFF"/>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144FEE74" w14:textId="3D06F46C" w:rsidR="00651C52" w:rsidRPr="00E9092F" w:rsidRDefault="00651C52" w:rsidP="00B11083">
      <w:pPr>
        <w:spacing w:after="120"/>
        <w:jc w:val="both"/>
        <w:rPr>
          <w:rFonts w:ascii="Arial" w:hAnsi="Arial" w:cs="Arial"/>
          <w:sz w:val="22"/>
          <w:szCs w:val="22"/>
        </w:rPr>
      </w:pPr>
      <w:r w:rsidRPr="00E9092F">
        <w:rPr>
          <w:rFonts w:ascii="Arial" w:hAnsi="Arial" w:cs="Arial"/>
          <w:sz w:val="22"/>
          <w:szCs w:val="22"/>
        </w:rPr>
        <w:t xml:space="preserve">Por otra parte, Sr. Laureano Molins López-Rodó, con DNI ***1138**, presidente de la entidad Asociación Española Contra el Cáncer en Barcelona, con domicilio Travessera de les Corts, 268 y </w:t>
      </w:r>
      <w:proofErr w:type="spellStart"/>
      <w:r w:rsidRPr="00E9092F">
        <w:rPr>
          <w:rFonts w:ascii="Arial" w:hAnsi="Arial" w:cs="Arial"/>
          <w:sz w:val="22"/>
          <w:szCs w:val="22"/>
        </w:rPr>
        <w:t>código</w:t>
      </w:r>
      <w:proofErr w:type="spellEnd"/>
      <w:r w:rsidRPr="00E9092F">
        <w:rPr>
          <w:rFonts w:ascii="Arial" w:hAnsi="Arial" w:cs="Arial"/>
          <w:sz w:val="22"/>
          <w:szCs w:val="22"/>
        </w:rPr>
        <w:t xml:space="preserve"> postal 08014.</w:t>
      </w:r>
    </w:p>
    <w:p w14:paraId="74713504" w14:textId="77777777" w:rsidR="00811164" w:rsidRPr="00E9092F" w:rsidRDefault="00811164" w:rsidP="00B11083">
      <w:pPr>
        <w:pStyle w:val="DWStyle"/>
        <w:spacing w:after="120" w:line="240" w:lineRule="auto"/>
        <w:rPr>
          <w:rFonts w:ascii="Arial" w:hAnsi="Arial" w:cs="Arial"/>
          <w:sz w:val="22"/>
          <w:szCs w:val="22"/>
        </w:rPr>
      </w:pPr>
      <w:r w:rsidRPr="00E9092F">
        <w:rPr>
          <w:rFonts w:ascii="Arial" w:hAnsi="Arial" w:cs="Arial"/>
          <w:sz w:val="22"/>
          <w:szCs w:val="22"/>
        </w:rPr>
        <w:t>Ambas partes se reconocen, recíprocamente, capacidad y competencia para la firma del presente convenio, y en su virtud,</w:t>
      </w:r>
    </w:p>
    <w:p w14:paraId="360BC647" w14:textId="77777777" w:rsidR="00A61CAD" w:rsidRPr="0081365C" w:rsidRDefault="00A61CAD" w:rsidP="00A46DD6">
      <w:pPr>
        <w:spacing w:after="120"/>
        <w:ind w:firstLine="708"/>
        <w:jc w:val="both"/>
        <w:rPr>
          <w:rFonts w:ascii="Arial" w:hAnsi="Arial" w:cs="Arial"/>
          <w:color w:val="FF0000"/>
          <w:sz w:val="22"/>
          <w:szCs w:val="22"/>
        </w:rPr>
      </w:pPr>
    </w:p>
    <w:p w14:paraId="7CC253F4" w14:textId="77777777" w:rsidR="00A61CAD" w:rsidRPr="00850686" w:rsidRDefault="00A61CAD" w:rsidP="00A46DD6">
      <w:pPr>
        <w:pStyle w:val="Ttulo2"/>
        <w:spacing w:before="0" w:after="120"/>
        <w:rPr>
          <w:bCs w:val="0"/>
          <w:i w:val="0"/>
          <w:sz w:val="22"/>
          <w:szCs w:val="22"/>
        </w:rPr>
      </w:pPr>
      <w:r w:rsidRPr="00850686">
        <w:rPr>
          <w:bCs w:val="0"/>
          <w:i w:val="0"/>
          <w:sz w:val="22"/>
          <w:szCs w:val="22"/>
        </w:rPr>
        <w:t>MANIFIESTAN</w:t>
      </w:r>
    </w:p>
    <w:p w14:paraId="579F5722" w14:textId="13C93572" w:rsidR="00293583" w:rsidRPr="00850686" w:rsidRDefault="00194956" w:rsidP="00C16B80">
      <w:pPr>
        <w:pStyle w:val="estilo2"/>
        <w:numPr>
          <w:ilvl w:val="0"/>
          <w:numId w:val="8"/>
        </w:numPr>
        <w:spacing w:before="0" w:beforeAutospacing="0" w:after="120" w:afterAutospacing="0"/>
        <w:ind w:left="426" w:hanging="426"/>
        <w:jc w:val="both"/>
        <w:rPr>
          <w:rFonts w:ascii="Arial" w:hAnsi="Arial" w:cs="Arial"/>
          <w:sz w:val="22"/>
          <w:szCs w:val="22"/>
        </w:rPr>
      </w:pPr>
      <w:r w:rsidRPr="00850686">
        <w:rPr>
          <w:rFonts w:ascii="Arial" w:hAnsi="Arial" w:cs="Arial"/>
          <w:sz w:val="22"/>
          <w:szCs w:val="22"/>
        </w:rPr>
        <w:t>El Ayuntamiento de Esplugues de Llobregat</w:t>
      </w:r>
      <w:r w:rsidR="00911422" w:rsidRPr="00850686">
        <w:rPr>
          <w:rStyle w:val="Refdenotaalpie"/>
          <w:rFonts w:ascii="Arial" w:hAnsi="Arial" w:cs="Arial"/>
          <w:sz w:val="22"/>
          <w:szCs w:val="22"/>
        </w:rPr>
        <w:footnoteReference w:id="1"/>
      </w:r>
      <w:r w:rsidRPr="00850686">
        <w:rPr>
          <w:rFonts w:ascii="Arial" w:hAnsi="Arial" w:cs="Arial"/>
          <w:sz w:val="22"/>
          <w:szCs w:val="22"/>
        </w:rPr>
        <w:t xml:space="preserve"> fomenta la promoción, prevención y educación para la salud con la voluntad de contribuir de forma importante en la mejora del estado de salud de la población y calidad de vida de las personas de la comunidad. </w:t>
      </w:r>
    </w:p>
    <w:p w14:paraId="16DE9BF4" w14:textId="6A2F5EA1" w:rsidR="00293583" w:rsidRPr="00850686" w:rsidRDefault="00293583" w:rsidP="00A46DD6">
      <w:pPr>
        <w:pStyle w:val="DWStyle"/>
        <w:numPr>
          <w:ilvl w:val="0"/>
          <w:numId w:val="8"/>
        </w:numPr>
        <w:suppressAutoHyphens/>
        <w:spacing w:after="120" w:line="240" w:lineRule="auto"/>
        <w:ind w:left="426" w:hanging="426"/>
        <w:rPr>
          <w:rFonts w:ascii="Arial" w:hAnsi="Arial" w:cs="Arial"/>
          <w:sz w:val="22"/>
          <w:szCs w:val="22"/>
        </w:rPr>
      </w:pPr>
      <w:r w:rsidRPr="00850686">
        <w:rPr>
          <w:rFonts w:ascii="Arial" w:hAnsi="Arial" w:cs="Arial"/>
          <w:sz w:val="22"/>
          <w:szCs w:val="22"/>
        </w:rPr>
        <w:t>El Ayuntamiento tiene reconocida la capacidad para promover y estimular iniciativas colectivas de naturaleza cultural, deportiva, social o de otra naturaleza que complementen o coadyuven a la consecución de las competencias locales.</w:t>
      </w:r>
    </w:p>
    <w:p w14:paraId="6ACC5419" w14:textId="2F14CCAB" w:rsidR="00550999" w:rsidRPr="00850686" w:rsidRDefault="00293583" w:rsidP="00A46DD6">
      <w:pPr>
        <w:pStyle w:val="DWStyle"/>
        <w:numPr>
          <w:ilvl w:val="0"/>
          <w:numId w:val="8"/>
        </w:numPr>
        <w:suppressAutoHyphens/>
        <w:spacing w:after="120" w:line="240" w:lineRule="auto"/>
        <w:ind w:left="426" w:hanging="426"/>
        <w:rPr>
          <w:rFonts w:ascii="Arial" w:hAnsi="Arial" w:cs="Arial"/>
          <w:sz w:val="22"/>
          <w:szCs w:val="22"/>
        </w:rPr>
      </w:pPr>
      <w:r w:rsidRPr="00850686">
        <w:rPr>
          <w:rFonts w:ascii="Arial" w:hAnsi="Arial" w:cs="Arial"/>
          <w:sz w:val="22"/>
          <w:szCs w:val="22"/>
        </w:rPr>
        <w:t>El Ayuntamiento tiene interés en colaborar con las entidades de salud sin ánimo de lucro y con incidencia social y cultural, especialmente con aquellas que desarrollan proyectos que promueven la cohesión y dinamización sociales.</w:t>
      </w:r>
    </w:p>
    <w:p w14:paraId="29FADFFE" w14:textId="36B7C25C" w:rsidR="00DC3EA3" w:rsidRDefault="00293583" w:rsidP="00DC3EA3">
      <w:pPr>
        <w:pStyle w:val="DWStyle"/>
        <w:numPr>
          <w:ilvl w:val="0"/>
          <w:numId w:val="8"/>
        </w:numPr>
        <w:suppressAutoHyphens/>
        <w:spacing w:after="120" w:line="240" w:lineRule="auto"/>
        <w:ind w:left="426" w:hanging="426"/>
        <w:rPr>
          <w:rFonts w:ascii="Arial" w:hAnsi="Arial" w:cs="Arial"/>
          <w:sz w:val="22"/>
          <w:szCs w:val="22"/>
        </w:rPr>
      </w:pPr>
      <w:r w:rsidRPr="00850686">
        <w:rPr>
          <w:rFonts w:ascii="Arial" w:hAnsi="Arial" w:cs="Arial"/>
          <w:sz w:val="22"/>
          <w:szCs w:val="22"/>
        </w:rPr>
        <w:t>Que el Plan de Actuación Municipal del Ayuntamiento de Esplugues de Ll., 2023-2027, establece en la Línea 1. Inclusión Social, oportunidades para todos. Poner fin a la pobreza en todas las formas, la Medida de gobierno.1.2. Profundizar en el trabajo sobre salud comunitaria en colaboración con los servicios de atención primaria, salud y acciones con un programa de salud comunitaria que fomente la prevención, detección y la sensibilización.</w:t>
      </w:r>
    </w:p>
    <w:p w14:paraId="69C73790" w14:textId="75AAF6E7" w:rsidR="00651C52" w:rsidRPr="00D30EBB" w:rsidRDefault="00293583" w:rsidP="00D30EBB">
      <w:pPr>
        <w:pStyle w:val="DWStyle"/>
        <w:numPr>
          <w:ilvl w:val="0"/>
          <w:numId w:val="8"/>
        </w:numPr>
        <w:suppressAutoHyphens/>
        <w:spacing w:after="120" w:line="240" w:lineRule="auto"/>
        <w:ind w:left="426" w:hanging="426"/>
        <w:rPr>
          <w:rFonts w:ascii="Arial" w:hAnsi="Arial" w:cs="Arial"/>
          <w:sz w:val="22"/>
          <w:szCs w:val="22"/>
        </w:rPr>
      </w:pPr>
      <w:r w:rsidRPr="00D30EBB">
        <w:rPr>
          <w:rFonts w:ascii="Arial" w:hAnsi="Arial" w:cs="Arial"/>
          <w:bCs/>
          <w:sz w:val="22"/>
          <w:szCs w:val="22"/>
        </w:rPr>
        <w:t xml:space="preserve">Que el vigente Plan estratégico de subvenciones del Ayuntamiento de Esplugues de Llobregat vigente, se orienta a la consecución de la ciudad que Esplugues quiere ser: una ciudad inclusiva, ciudad sostenible y ciudad inteligente. En este sentido, es especialmente significativa la colaboración con el asociacionismo local en la consecución del objetivo general 5: "Promover acciones, actividades y </w:t>
      </w:r>
      <w:r w:rsidRPr="00D30EBB">
        <w:rPr>
          <w:rFonts w:ascii="Arial" w:hAnsi="Arial" w:cs="Arial"/>
          <w:bCs/>
          <w:sz w:val="22"/>
          <w:szCs w:val="22"/>
        </w:rPr>
        <w:lastRenderedPageBreak/>
        <w:t>comportamientos colectivos que repercutan en la calidad del espacio público y de los equipamientos, incrementando la cohesión social."</w:t>
      </w:r>
    </w:p>
    <w:p w14:paraId="116DA4E9" w14:textId="77777777" w:rsidR="00D30EBB" w:rsidRPr="00D30EBB" w:rsidRDefault="00702748" w:rsidP="00D30EBB">
      <w:pPr>
        <w:pStyle w:val="DWStyle"/>
        <w:numPr>
          <w:ilvl w:val="0"/>
          <w:numId w:val="8"/>
        </w:numPr>
        <w:suppressAutoHyphens/>
        <w:spacing w:after="120" w:line="240" w:lineRule="auto"/>
        <w:ind w:left="426" w:hanging="426"/>
        <w:rPr>
          <w:rFonts w:ascii="Arial" w:hAnsi="Arial" w:cs="Arial"/>
          <w:sz w:val="22"/>
          <w:szCs w:val="22"/>
        </w:rPr>
      </w:pPr>
      <w:r w:rsidRPr="00D30EBB">
        <w:rPr>
          <w:rFonts w:ascii="Arial" w:hAnsi="Arial" w:cs="Arial"/>
          <w:bCs/>
          <w:sz w:val="22"/>
          <w:szCs w:val="22"/>
        </w:rPr>
        <w:t>Que la Asociación Española Contra el Cáncer</w:t>
      </w:r>
      <w:r w:rsidRPr="00D30EBB">
        <w:rPr>
          <w:sz w:val="22"/>
          <w:szCs w:val="22"/>
        </w:rPr>
        <w:footnoteReference w:id="2"/>
      </w:r>
      <w:r w:rsidRPr="00D30EBB">
        <w:rPr>
          <w:rFonts w:ascii="Arial" w:hAnsi="Arial" w:cs="Arial"/>
          <w:bCs/>
          <w:sz w:val="22"/>
          <w:szCs w:val="22"/>
        </w:rPr>
        <w:t xml:space="preserve">  tiene una finalidad social, sin ánimo de lucro, nacida en 1953, con la finalidad de mejorar la calidad de vida de las personas con cáncer en todos sus aspectos, fomentando la prevención e investigación de la enfermedad, así como la sensibilización.</w:t>
      </w:r>
    </w:p>
    <w:p w14:paraId="3E495257" w14:textId="77777777" w:rsidR="00D30EBB" w:rsidRPr="00D30EBB" w:rsidRDefault="00E41703" w:rsidP="00D30EBB">
      <w:pPr>
        <w:pStyle w:val="DWStyle"/>
        <w:suppressAutoHyphens/>
        <w:spacing w:after="120" w:line="240" w:lineRule="auto"/>
        <w:ind w:left="426"/>
        <w:rPr>
          <w:rFonts w:ascii="Arial" w:hAnsi="Arial" w:cs="Arial"/>
          <w:sz w:val="22"/>
          <w:szCs w:val="22"/>
        </w:rPr>
      </w:pPr>
      <w:r w:rsidRPr="00D30EBB">
        <w:rPr>
          <w:rFonts w:ascii="Arial" w:hAnsi="Arial" w:cs="Arial"/>
          <w:sz w:val="22"/>
          <w:szCs w:val="22"/>
        </w:rPr>
        <w:t xml:space="preserve">La rama de la prevención y la promoción de la salud en Esplugues de Llobregat la lideran desde la Asociación Contra el Cáncer en el municipio a través de la Sede Local, que tiene presencia desde 2014. </w:t>
      </w:r>
    </w:p>
    <w:p w14:paraId="39785CA3" w14:textId="2A4E9589" w:rsidR="00E9092F" w:rsidRPr="00D30EBB" w:rsidRDefault="00033745" w:rsidP="00D30EBB">
      <w:pPr>
        <w:pStyle w:val="DWStyle"/>
        <w:suppressAutoHyphens/>
        <w:spacing w:after="120" w:line="240" w:lineRule="auto"/>
        <w:ind w:left="426"/>
        <w:rPr>
          <w:rFonts w:ascii="Arial" w:hAnsi="Arial" w:cs="Arial"/>
          <w:sz w:val="22"/>
          <w:szCs w:val="22"/>
        </w:rPr>
      </w:pPr>
      <w:r w:rsidRPr="00D30EBB">
        <w:rPr>
          <w:rFonts w:ascii="Arial" w:hAnsi="Arial" w:cs="Arial"/>
          <w:bCs/>
          <w:sz w:val="22"/>
          <w:szCs w:val="22"/>
        </w:rPr>
        <w:t xml:space="preserve">Fruto de este espíritu de colaboración y participación, la Entidad llevará a cabo diferentes proyectos y acciones destinadas a la ciudadanía de Esplugues del Llobregat. La Entidad </w:t>
      </w:r>
      <w:r w:rsidR="00E41703" w:rsidRPr="00D30EBB">
        <w:rPr>
          <w:rFonts w:ascii="Arial" w:hAnsi="Arial" w:cs="Arial"/>
          <w:sz w:val="22"/>
          <w:szCs w:val="22"/>
          <w:lang w:eastAsia="ca-ES"/>
        </w:rPr>
        <w:t>se centra en el abordaje integral gratuito de las necesidades de las personas afectadas de cáncer, tanto pacientes como familiares, en la promoción de los hábitos saludables y, en lo que respecta a Esplugues de Llobregat, en la prevención del cáncer en el municipio. Los servicios que se ofrecen están especialmente dirigidos a familias en situación de riesgo de exclusión social y/o vulnerabilidad.  De esta manera, se favorecerá el bienestar económico, social y emocional del/de la paciente y familiares, adaptándose a sus necesidades en cada una de las fases del proceso oncológico y promoviendo su autonomía, así como la de la población general a través de la sensibilización hacia el cáncer y la promoción de hábitos de vida saludable.</w:t>
      </w:r>
    </w:p>
    <w:p w14:paraId="61D7CC4F" w14:textId="375E963D" w:rsidR="00A132E8" w:rsidRPr="00D221B4" w:rsidRDefault="00F90367" w:rsidP="00D30EBB">
      <w:pPr>
        <w:numPr>
          <w:ilvl w:val="0"/>
          <w:numId w:val="8"/>
        </w:numPr>
        <w:shd w:val="clear" w:color="auto" w:fill="FFFFFF"/>
        <w:spacing w:after="120"/>
        <w:ind w:left="426" w:hanging="426"/>
        <w:jc w:val="both"/>
        <w:textAlignment w:val="baseline"/>
        <w:rPr>
          <w:rFonts w:ascii="Arial" w:hAnsi="Arial" w:cs="Arial"/>
          <w:sz w:val="22"/>
          <w:szCs w:val="22"/>
        </w:rPr>
      </w:pPr>
      <w:r w:rsidRPr="00D221B4">
        <w:rPr>
          <w:rFonts w:ascii="Arial" w:hAnsi="Arial" w:cs="Arial"/>
          <w:sz w:val="22"/>
          <w:szCs w:val="22"/>
        </w:rPr>
        <w:t xml:space="preserve">El Ayuntamiento valora positivamente el trabajo realizado hasta ahora por la entidad y reconoce la dedicación y el esfuerzo de sus miembros que han hecho posible cumplir los objetivos fijados en su proyecto. </w:t>
      </w:r>
      <w:bookmarkStart w:id="0" w:name="_Hlk168295488"/>
    </w:p>
    <w:bookmarkEnd w:id="0"/>
    <w:p w14:paraId="2EC5E4E4" w14:textId="77777777" w:rsidR="00A132E8" w:rsidRPr="00850686" w:rsidRDefault="00A132E8" w:rsidP="00D30EBB">
      <w:pPr>
        <w:pStyle w:val="DWStyle"/>
        <w:numPr>
          <w:ilvl w:val="0"/>
          <w:numId w:val="8"/>
        </w:numPr>
        <w:suppressAutoHyphens/>
        <w:spacing w:after="120" w:line="240" w:lineRule="auto"/>
        <w:ind w:left="426" w:hanging="426"/>
        <w:rPr>
          <w:rFonts w:ascii="Arial" w:hAnsi="Arial" w:cs="Arial"/>
          <w:sz w:val="22"/>
          <w:szCs w:val="22"/>
        </w:rPr>
      </w:pPr>
      <w:r w:rsidRPr="00850686">
        <w:rPr>
          <w:rFonts w:ascii="Arial" w:hAnsi="Arial" w:cs="Arial"/>
          <w:sz w:val="22"/>
          <w:szCs w:val="22"/>
        </w:rPr>
        <w:t>Hasta el momento, la colaboración entre la Entidad y el Ayuntamiento ha sido fluida y de interés mutuo.</w:t>
      </w:r>
    </w:p>
    <w:p w14:paraId="637E75B0" w14:textId="5D4079B5" w:rsidR="005B451B" w:rsidRPr="007C385D" w:rsidRDefault="00293583" w:rsidP="00D30EBB">
      <w:pPr>
        <w:pStyle w:val="DWStyle"/>
        <w:numPr>
          <w:ilvl w:val="0"/>
          <w:numId w:val="8"/>
        </w:numPr>
        <w:suppressAutoHyphens/>
        <w:spacing w:after="120" w:line="240" w:lineRule="auto"/>
        <w:ind w:left="426" w:hanging="426"/>
        <w:rPr>
          <w:rFonts w:ascii="Arial" w:hAnsi="Arial" w:cs="Arial"/>
          <w:sz w:val="22"/>
          <w:szCs w:val="22"/>
        </w:rPr>
      </w:pPr>
      <w:r w:rsidRPr="00D221B4">
        <w:rPr>
          <w:rFonts w:ascii="Arial" w:hAnsi="Arial" w:cs="Arial"/>
          <w:sz w:val="22"/>
          <w:szCs w:val="22"/>
        </w:rPr>
        <w:t>Con fecha 10 septiembre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592FC08" w14:textId="52FF1693" w:rsidR="00B25F4C" w:rsidRPr="007C385D" w:rsidRDefault="00B25F4C" w:rsidP="00D30EBB">
      <w:pPr>
        <w:pStyle w:val="DWStyle"/>
        <w:numPr>
          <w:ilvl w:val="0"/>
          <w:numId w:val="8"/>
        </w:numPr>
        <w:suppressAutoHyphens/>
        <w:spacing w:after="120" w:line="240" w:lineRule="auto"/>
        <w:ind w:left="426" w:hanging="426"/>
        <w:rPr>
          <w:rFonts w:ascii="Arial" w:hAnsi="Arial" w:cs="Arial"/>
          <w:sz w:val="22"/>
          <w:szCs w:val="22"/>
        </w:rPr>
      </w:pPr>
      <w:r w:rsidRPr="007C385D">
        <w:rPr>
          <w:rFonts w:ascii="Arial" w:hAnsi="Arial" w:cs="Arial"/>
          <w:sz w:val="22"/>
          <w:szCs w:val="22"/>
        </w:rPr>
        <w:t xml:space="preserve">El Presupuesto de la Corporación para el ejercicio 2024, prevé en la partida económica nominativa </w:t>
      </w:r>
      <w:r w:rsidR="00A46DD6" w:rsidRPr="007C385D">
        <w:rPr>
          <w:rFonts w:ascii="Arial" w:hAnsi="Arial" w:cs="Arial"/>
          <w:b/>
          <w:sz w:val="22"/>
          <w:szCs w:val="22"/>
        </w:rPr>
        <w:t>21 23100 48003 CONVENIO ESPAÑOLA CONTRA EL CÁNCER una cantidad de 1.000,00 euros.</w:t>
      </w:r>
    </w:p>
    <w:p w14:paraId="76F6B453" w14:textId="799B5804" w:rsidR="00B25F4C" w:rsidRPr="00850686" w:rsidRDefault="00B25F4C" w:rsidP="00A46DD6">
      <w:pPr>
        <w:pStyle w:val="western"/>
        <w:spacing w:before="0" w:beforeAutospacing="0" w:after="120"/>
        <w:rPr>
          <w:rFonts w:ascii="Arial" w:eastAsia="Times New Roman" w:hAnsi="Arial" w:cs="Arial"/>
          <w:lang w:val="ca-ES"/>
        </w:rPr>
      </w:pPr>
      <w:r w:rsidRPr="00850686">
        <w:rPr>
          <w:rFonts w:ascii="Arial" w:eastAsia="Times New Roman" w:hAnsi="Arial" w:cs="Arial"/>
        </w:rPr>
        <w:t>Por todo ello, se proponen firmar el presente convenio, con el deseo de regular la relación entre el Ayuntamiento de Esplugues de Llobregat y</w:t>
      </w:r>
      <w:r w:rsidR="00811164" w:rsidRPr="00850686">
        <w:rPr>
          <w:rFonts w:ascii="Arial" w:hAnsi="Arial" w:cs="Arial"/>
        </w:rPr>
        <w:t xml:space="preserve"> la Entidad</w:t>
      </w:r>
      <w:r w:rsidRPr="00850686">
        <w:rPr>
          <w:rFonts w:ascii="Arial" w:eastAsia="Times New Roman" w:hAnsi="Arial" w:cs="Arial"/>
        </w:rPr>
        <w:t>, en base a los siguientes acuerdos:</w:t>
      </w:r>
    </w:p>
    <w:p w14:paraId="0DBB1966" w14:textId="77777777" w:rsidR="009C39C1" w:rsidRPr="00850686" w:rsidRDefault="009C39C1" w:rsidP="00A46DD6">
      <w:pPr>
        <w:pStyle w:val="DWStyle"/>
        <w:spacing w:after="120" w:line="240" w:lineRule="auto"/>
        <w:jc w:val="center"/>
        <w:rPr>
          <w:rFonts w:ascii="Arial" w:hAnsi="Arial" w:cs="Arial"/>
          <w:b/>
          <w:sz w:val="22"/>
          <w:szCs w:val="22"/>
        </w:rPr>
      </w:pPr>
    </w:p>
    <w:p w14:paraId="5DCA1AD2" w14:textId="77777777" w:rsidR="00E03FBC" w:rsidRPr="00850686" w:rsidRDefault="00E03FBC" w:rsidP="00A46DD6">
      <w:pPr>
        <w:pStyle w:val="DWStyle"/>
        <w:spacing w:after="120" w:line="240" w:lineRule="auto"/>
        <w:jc w:val="left"/>
        <w:rPr>
          <w:rFonts w:ascii="Arial" w:hAnsi="Arial" w:cs="Arial"/>
          <w:b/>
          <w:sz w:val="22"/>
          <w:szCs w:val="22"/>
        </w:rPr>
      </w:pPr>
      <w:r w:rsidRPr="00850686">
        <w:rPr>
          <w:rFonts w:ascii="Arial" w:hAnsi="Arial" w:cs="Arial"/>
          <w:b/>
          <w:sz w:val="22"/>
          <w:szCs w:val="22"/>
        </w:rPr>
        <w:t>ACUERDOS</w:t>
      </w:r>
    </w:p>
    <w:p w14:paraId="2D73D00B" w14:textId="77777777" w:rsidR="00002F59" w:rsidRPr="007C385D" w:rsidRDefault="00002F59" w:rsidP="00A46DD6">
      <w:pPr>
        <w:pStyle w:val="Estndar"/>
        <w:tabs>
          <w:tab w:val="left" w:pos="567"/>
        </w:tabs>
        <w:spacing w:after="120"/>
        <w:ind w:left="709"/>
        <w:jc w:val="both"/>
        <w:rPr>
          <w:rFonts w:ascii="Arial" w:hAnsi="Arial" w:cs="Arial"/>
          <w:sz w:val="22"/>
          <w:szCs w:val="22"/>
        </w:rPr>
      </w:pPr>
    </w:p>
    <w:p w14:paraId="4F010319" w14:textId="77777777" w:rsidR="00002F59" w:rsidRPr="007C385D" w:rsidRDefault="00002F59" w:rsidP="00A46DD6">
      <w:pPr>
        <w:numPr>
          <w:ilvl w:val="0"/>
          <w:numId w:val="1"/>
        </w:numPr>
        <w:spacing w:after="120"/>
        <w:jc w:val="both"/>
        <w:rPr>
          <w:rFonts w:ascii="Arial" w:hAnsi="Arial" w:cs="Arial"/>
          <w:b/>
          <w:sz w:val="22"/>
          <w:szCs w:val="22"/>
        </w:rPr>
      </w:pPr>
      <w:r w:rsidRPr="007C385D">
        <w:rPr>
          <w:rFonts w:ascii="Arial" w:hAnsi="Arial" w:cs="Arial"/>
          <w:b/>
          <w:sz w:val="22"/>
          <w:szCs w:val="22"/>
        </w:rPr>
        <w:t>OBJETO DEL CONVENIO</w:t>
      </w:r>
    </w:p>
    <w:p w14:paraId="26845D4C" w14:textId="313B0DAC" w:rsidR="007C385D" w:rsidRPr="007C385D" w:rsidRDefault="00DC4B0B" w:rsidP="007C385D">
      <w:pPr>
        <w:pStyle w:val="Prrafodelista"/>
        <w:spacing w:after="120" w:line="240" w:lineRule="auto"/>
        <w:jc w:val="both"/>
        <w:rPr>
          <w:rFonts w:ascii="Arial" w:hAnsi="Arial" w:cs="Arial"/>
          <w:lang w:val="ca-ES"/>
        </w:rPr>
      </w:pPr>
      <w:r w:rsidRPr="007C385D">
        <w:rPr>
          <w:rFonts w:ascii="Arial" w:hAnsi="Arial" w:cs="Arial"/>
        </w:rPr>
        <w:t xml:space="preserve">Es objeto de este convenio fijar las normas por las que se regirá la ayuda económica, infraestructural y organizativa, en su caso, que el Ayuntamiento </w:t>
      </w:r>
      <w:r w:rsidRPr="007C385D">
        <w:rPr>
          <w:rFonts w:ascii="Arial" w:hAnsi="Arial" w:cs="Arial"/>
        </w:rPr>
        <w:lastRenderedPageBreak/>
        <w:t>proporcionará a la Entidad, con el fin de llevar a cabo el proyecto de atención y asesoramiento a las personas afectadas con CÁNCER ofreciendo una atención integral en base a tres principios fundamentales: (1) la prevención de la enfermedad y la sensibilización de la población en general,  (2) el acompañamiento y la atención integral a las personas afectadas y (3) el apoyo y financiación de proyectos de investigación que permitan un mejor diagnóstico y tratamiento para curar, hacer crónico o paliar el cáncer.</w:t>
      </w:r>
    </w:p>
    <w:p w14:paraId="6A42A87B" w14:textId="3EFBE69B" w:rsidR="00651C52" w:rsidRPr="007C385D" w:rsidRDefault="00651C52" w:rsidP="00A46DD6">
      <w:pPr>
        <w:spacing w:after="120"/>
        <w:jc w:val="both"/>
        <w:rPr>
          <w:rFonts w:ascii="Arial" w:hAnsi="Arial" w:cs="Arial"/>
          <w:b/>
          <w:sz w:val="22"/>
          <w:szCs w:val="22"/>
        </w:rPr>
      </w:pPr>
    </w:p>
    <w:p w14:paraId="1C85318D" w14:textId="77777777" w:rsidR="00E03FBC" w:rsidRPr="00850686" w:rsidRDefault="00E03FBC" w:rsidP="00A46DD6">
      <w:pPr>
        <w:pStyle w:val="Prrafodelista"/>
        <w:numPr>
          <w:ilvl w:val="0"/>
          <w:numId w:val="1"/>
        </w:numPr>
        <w:spacing w:after="120" w:line="240" w:lineRule="auto"/>
        <w:jc w:val="both"/>
        <w:rPr>
          <w:rFonts w:ascii="Arial" w:hAnsi="Arial" w:cs="Arial"/>
          <w:b/>
        </w:rPr>
      </w:pPr>
      <w:r w:rsidRPr="00850686">
        <w:rPr>
          <w:rFonts w:ascii="Arial" w:hAnsi="Arial" w:cs="Arial"/>
          <w:b/>
        </w:rPr>
        <w:t>COMPROMISOS DE LA ENTIDAD</w:t>
      </w:r>
    </w:p>
    <w:p w14:paraId="3CCAC1EB" w14:textId="77777777" w:rsidR="00AC22B4" w:rsidRPr="00850686" w:rsidRDefault="00AC22B4" w:rsidP="00A46DD6">
      <w:pPr>
        <w:spacing w:after="120"/>
        <w:jc w:val="both"/>
        <w:rPr>
          <w:rFonts w:ascii="Arial" w:hAnsi="Arial" w:cs="Arial"/>
          <w:bCs/>
          <w:sz w:val="22"/>
          <w:szCs w:val="22"/>
        </w:rPr>
      </w:pPr>
      <w:r w:rsidRPr="00850686">
        <w:rPr>
          <w:rFonts w:ascii="Arial" w:hAnsi="Arial" w:cs="Arial"/>
          <w:bCs/>
          <w:sz w:val="22"/>
          <w:szCs w:val="22"/>
        </w:rPr>
        <w:t>La Entidad como beneficiaria de la subvención asume las siguientes obligaciones:</w:t>
      </w:r>
    </w:p>
    <w:p w14:paraId="08218668" w14:textId="77777777" w:rsidR="00896F38" w:rsidRPr="00850686" w:rsidRDefault="00896F38" w:rsidP="00A46DD6">
      <w:pPr>
        <w:numPr>
          <w:ilvl w:val="0"/>
          <w:numId w:val="11"/>
        </w:numPr>
        <w:spacing w:after="120"/>
        <w:jc w:val="both"/>
        <w:rPr>
          <w:rFonts w:ascii="Arial" w:hAnsi="Arial" w:cs="Arial"/>
          <w:bCs/>
          <w:sz w:val="22"/>
          <w:szCs w:val="22"/>
        </w:rPr>
      </w:pPr>
      <w:r w:rsidRPr="00850686">
        <w:rPr>
          <w:rFonts w:ascii="Arial" w:hAnsi="Arial" w:cs="Arial"/>
          <w:bCs/>
          <w:sz w:val="22"/>
          <w:szCs w:val="22"/>
        </w:rPr>
        <w:t>Las establecidas en la Ley 38/2003, general de subvenciones, así como la Ordenanza reguladora de la concesión de subvenciones del Ayuntamiento de Esplugues de Llobregat.</w:t>
      </w:r>
    </w:p>
    <w:p w14:paraId="42DB1781" w14:textId="6CC875B7" w:rsidR="00682A86" w:rsidRPr="00850686" w:rsidRDefault="00896F38" w:rsidP="00A46DD6">
      <w:pPr>
        <w:numPr>
          <w:ilvl w:val="0"/>
          <w:numId w:val="11"/>
        </w:numPr>
        <w:spacing w:after="120"/>
        <w:jc w:val="both"/>
        <w:rPr>
          <w:rFonts w:ascii="Arial" w:hAnsi="Arial" w:cs="Arial"/>
          <w:bCs/>
          <w:sz w:val="22"/>
          <w:szCs w:val="22"/>
        </w:rPr>
      </w:pPr>
      <w:r w:rsidRPr="00850686">
        <w:rPr>
          <w:rFonts w:ascii="Arial" w:hAnsi="Arial" w:cs="Arial"/>
          <w:bCs/>
          <w:sz w:val="22"/>
          <w:szCs w:val="22"/>
        </w:rPr>
        <w:t>Las establecidas en el Plan estratégico de subvenciones del Ayuntamiento de Esplugues vigente.</w:t>
      </w:r>
    </w:p>
    <w:p w14:paraId="21D80525" w14:textId="0AE2D8E3" w:rsidR="00896F38" w:rsidRPr="00850686" w:rsidRDefault="00DC3EA3" w:rsidP="00DC3EA3">
      <w:pPr>
        <w:spacing w:after="120"/>
        <w:jc w:val="both"/>
        <w:rPr>
          <w:rFonts w:ascii="Arial" w:hAnsi="Arial" w:cs="Arial"/>
          <w:b/>
          <w:bCs/>
          <w:sz w:val="22"/>
          <w:szCs w:val="22"/>
        </w:rPr>
      </w:pPr>
      <w:r w:rsidRPr="00850686">
        <w:rPr>
          <w:rFonts w:ascii="Arial" w:hAnsi="Arial" w:cs="Arial"/>
          <w:b/>
          <w:bCs/>
          <w:sz w:val="22"/>
          <w:szCs w:val="22"/>
        </w:rPr>
        <w:t>Objetivos específicos:</w:t>
      </w:r>
    </w:p>
    <w:p w14:paraId="722E7B10" w14:textId="77777777" w:rsidR="00934BF7" w:rsidRPr="00850686" w:rsidRDefault="00934BF7" w:rsidP="00DC3EA3">
      <w:pPr>
        <w:shd w:val="clear" w:color="auto" w:fill="FFFFFF"/>
        <w:spacing w:after="120"/>
        <w:jc w:val="both"/>
        <w:rPr>
          <w:rFonts w:ascii="Arial" w:hAnsi="Arial" w:cs="Arial"/>
          <w:sz w:val="22"/>
          <w:szCs w:val="22"/>
        </w:rPr>
      </w:pPr>
      <w:r w:rsidRPr="00850686">
        <w:rPr>
          <w:rFonts w:ascii="Arial" w:hAnsi="Arial" w:cs="Arial"/>
          <w:sz w:val="22"/>
          <w:szCs w:val="22"/>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850686" w:rsidRDefault="00934BF7" w:rsidP="00DC3EA3">
      <w:pPr>
        <w:shd w:val="clear" w:color="auto" w:fill="FFFFFF"/>
        <w:spacing w:after="120"/>
        <w:jc w:val="both"/>
        <w:rPr>
          <w:rFonts w:ascii="Arial" w:hAnsi="Arial" w:cs="Arial"/>
          <w:sz w:val="22"/>
          <w:szCs w:val="22"/>
        </w:rPr>
      </w:pPr>
      <w:r w:rsidRPr="00850686">
        <w:rPr>
          <w:rFonts w:ascii="Arial" w:hAnsi="Arial" w:cs="Arial"/>
          <w:sz w:val="22"/>
          <w:szCs w:val="22"/>
        </w:rPr>
        <w:t xml:space="preserve">La entidad se compromete a mantener acciones que fomenten la participación igualitaria de hombres y mujeres en las actividades organizadas por la entidad, así como en sus órganos de dirección. </w:t>
      </w:r>
    </w:p>
    <w:p w14:paraId="5392AB7C" w14:textId="742D19D5" w:rsidR="00896F38" w:rsidRPr="00850686" w:rsidRDefault="00934BF7" w:rsidP="00A46DD6">
      <w:pPr>
        <w:numPr>
          <w:ilvl w:val="0"/>
          <w:numId w:val="9"/>
        </w:numPr>
        <w:shd w:val="clear" w:color="auto" w:fill="FFFFFF"/>
        <w:spacing w:after="120"/>
        <w:jc w:val="both"/>
        <w:rPr>
          <w:rFonts w:ascii="Arial" w:hAnsi="Arial" w:cs="Arial"/>
          <w:sz w:val="22"/>
          <w:szCs w:val="22"/>
        </w:rPr>
      </w:pPr>
      <w:r w:rsidRPr="00850686">
        <w:rPr>
          <w:rFonts w:ascii="Arial" w:hAnsi="Arial" w:cs="Arial"/>
          <w:sz w:val="22"/>
          <w:szCs w:val="22"/>
        </w:rPr>
        <w:t>Dar continuidad a las acciones con el fin de dar cumplimiento a los principios de legalidad, transparencia, comportamiento ético, eficiencia, eficacia y economía, evaluación y retimiento de cuentas.</w:t>
      </w:r>
    </w:p>
    <w:p w14:paraId="3CC984BF" w14:textId="77777777" w:rsidR="00F765F2" w:rsidRPr="00850686" w:rsidRDefault="00F765F2" w:rsidP="00A46DD6">
      <w:pPr>
        <w:shd w:val="clear" w:color="auto" w:fill="FFFFFF"/>
        <w:spacing w:after="120"/>
        <w:ind w:left="709"/>
        <w:jc w:val="both"/>
        <w:rPr>
          <w:rFonts w:ascii="Arial" w:hAnsi="Arial" w:cs="Arial"/>
          <w:sz w:val="22"/>
          <w:szCs w:val="22"/>
        </w:rPr>
      </w:pPr>
      <w:r w:rsidRPr="00850686">
        <w:rPr>
          <w:rFonts w:ascii="Arial" w:hAnsi="Arial" w:cs="Arial"/>
          <w:sz w:val="22"/>
          <w:szCs w:val="22"/>
        </w:rPr>
        <w:t xml:space="preserve">La Entidad presentará el acta de la Asamblea General de socios/as donde se hayan aprobado anualmente las cuentas de la asociación (liquidación del ejercicio vencido y presupuesto del ejercicio siguiente). </w:t>
      </w:r>
    </w:p>
    <w:p w14:paraId="1BA41472" w14:textId="77777777" w:rsidR="00896F38" w:rsidRPr="00850686" w:rsidRDefault="00BC1DF1" w:rsidP="00A46DD6">
      <w:pPr>
        <w:numPr>
          <w:ilvl w:val="0"/>
          <w:numId w:val="9"/>
        </w:numPr>
        <w:shd w:val="clear" w:color="auto" w:fill="FFFFFF"/>
        <w:spacing w:after="120"/>
        <w:jc w:val="both"/>
        <w:rPr>
          <w:rFonts w:ascii="Arial" w:hAnsi="Arial" w:cs="Arial"/>
          <w:sz w:val="22"/>
          <w:szCs w:val="22"/>
        </w:rPr>
      </w:pPr>
      <w:r w:rsidRPr="00850686">
        <w:rPr>
          <w:rFonts w:ascii="Arial" w:hAnsi="Arial" w:cs="Arial"/>
          <w:sz w:val="22"/>
          <w:szCs w:val="22"/>
        </w:rPr>
        <w:t xml:space="preserve">Con el objetivo de garantizar las relaciones electrónicas con las personas socias y la ciudadanía en general. </w:t>
      </w:r>
    </w:p>
    <w:p w14:paraId="00B1204D" w14:textId="773B9477" w:rsidR="0052154C" w:rsidRPr="00850686" w:rsidRDefault="0052154C" w:rsidP="00A46DD6">
      <w:pPr>
        <w:shd w:val="clear" w:color="auto" w:fill="FFFFFF"/>
        <w:spacing w:after="120"/>
        <w:ind w:left="720"/>
        <w:jc w:val="both"/>
        <w:rPr>
          <w:rFonts w:ascii="Arial" w:hAnsi="Arial" w:cs="Arial"/>
          <w:sz w:val="22"/>
          <w:szCs w:val="22"/>
        </w:rPr>
      </w:pPr>
      <w:r w:rsidRPr="00850686">
        <w:rPr>
          <w:rFonts w:ascii="Arial" w:hAnsi="Arial" w:cs="Arial"/>
          <w:sz w:val="22"/>
          <w:szCs w:val="22"/>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3AB52193" w14:textId="77777777" w:rsidR="00896F38" w:rsidRPr="00850686" w:rsidRDefault="00BC1DF1" w:rsidP="00A46DD6">
      <w:pPr>
        <w:numPr>
          <w:ilvl w:val="0"/>
          <w:numId w:val="9"/>
        </w:numPr>
        <w:shd w:val="clear" w:color="auto" w:fill="FFFFFF"/>
        <w:spacing w:after="120"/>
        <w:jc w:val="both"/>
        <w:rPr>
          <w:rFonts w:ascii="Arial" w:hAnsi="Arial" w:cs="Arial"/>
          <w:sz w:val="22"/>
          <w:szCs w:val="22"/>
        </w:rPr>
      </w:pPr>
      <w:r w:rsidRPr="00850686">
        <w:rPr>
          <w:rFonts w:ascii="Arial" w:hAnsi="Arial" w:cs="Arial"/>
          <w:sz w:val="22"/>
          <w:szCs w:val="22"/>
        </w:rPr>
        <w:t xml:space="preserve">La entidad se compromete a mantener los sistemas de recogida de datos y de indicadores con el fin de evaluar el impacto social de su proyecto: participantes en las actividades organizadas, cantidad de revistas repartidas, etc.). </w:t>
      </w:r>
    </w:p>
    <w:p w14:paraId="1202B199" w14:textId="77777777" w:rsidR="00E03FBC" w:rsidRPr="004F6ECA" w:rsidRDefault="00E03FBC" w:rsidP="004F6ECA">
      <w:pPr>
        <w:numPr>
          <w:ilvl w:val="1"/>
          <w:numId w:val="1"/>
        </w:numPr>
        <w:spacing w:after="120"/>
        <w:jc w:val="both"/>
        <w:rPr>
          <w:rFonts w:ascii="Arial" w:hAnsi="Arial" w:cs="Arial"/>
          <w:sz w:val="22"/>
          <w:szCs w:val="22"/>
        </w:rPr>
      </w:pPr>
      <w:r w:rsidRPr="004F6ECA">
        <w:rPr>
          <w:rFonts w:ascii="Arial" w:hAnsi="Arial" w:cs="Arial"/>
          <w:sz w:val="22"/>
          <w:szCs w:val="22"/>
        </w:rPr>
        <w:t>Llevar a cabo el programa de actividades y servicios presentado en el proyecto:</w:t>
      </w:r>
    </w:p>
    <w:p w14:paraId="0387CC54" w14:textId="3E16D541" w:rsidR="00E41703" w:rsidRPr="00E41703" w:rsidRDefault="007C385D"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 xml:space="preserve">a. Detección de necesidades. </w:t>
      </w:r>
      <w:r w:rsidR="00E41703" w:rsidRPr="00E41703">
        <w:rPr>
          <w:rFonts w:ascii="Arial" w:hAnsi="Arial" w:cs="Arial"/>
          <w:sz w:val="22"/>
          <w:szCs w:val="22"/>
          <w:lang w:eastAsia="ca-ES"/>
        </w:rPr>
        <w:t xml:space="preserve">Este servicio implica una entrevista, de una duración de aproximadamente de una hora con el/la facilitador/a de la Asociación. A partir de las necesidades verbalizadas y detectadas durante la entrevista, el/la facilitador/a crea una propuesta de atención personalizada para satisfacer las necesidades de la persona beneficiaria. Este plan aborda las necesidades específicas de los y las pacientes, </w:t>
      </w:r>
      <w:r w:rsidR="00E41703" w:rsidRPr="00E41703">
        <w:rPr>
          <w:rFonts w:ascii="Arial" w:hAnsi="Arial" w:cs="Arial"/>
          <w:sz w:val="22"/>
          <w:szCs w:val="22"/>
          <w:lang w:eastAsia="ca-ES"/>
        </w:rPr>
        <w:lastRenderedPageBreak/>
        <w:t xml:space="preserve">teniendo en cuenta los recursos disponibles y la disposición de la persona para participar en el proceso. </w:t>
      </w:r>
    </w:p>
    <w:p w14:paraId="6E4B8043" w14:textId="12091CC6" w:rsidR="00E41703" w:rsidRPr="00E41703" w:rsidRDefault="007C385D"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 xml:space="preserve">b. Atención social. </w:t>
      </w:r>
      <w:r w:rsidR="00E41703" w:rsidRPr="00E41703">
        <w:rPr>
          <w:rFonts w:ascii="Arial" w:hAnsi="Arial" w:cs="Arial"/>
          <w:sz w:val="22"/>
          <w:szCs w:val="22"/>
          <w:lang w:eastAsia="ca-ES"/>
        </w:rPr>
        <w:t xml:space="preserve">Las intervenciones sociales incluidas en el proyecto son las siguientes: </w:t>
      </w:r>
    </w:p>
    <w:p w14:paraId="66DB3ABC" w14:textId="77777777" w:rsidR="007C385D" w:rsidRPr="004F6ECA" w:rsidRDefault="00E41703" w:rsidP="004F6ECA">
      <w:pPr>
        <w:numPr>
          <w:ilvl w:val="0"/>
          <w:numId w:val="35"/>
        </w:numPr>
        <w:autoSpaceDE w:val="0"/>
        <w:autoSpaceDN w:val="0"/>
        <w:adjustRightInd w:val="0"/>
        <w:spacing w:after="120"/>
        <w:ind w:left="567" w:hanging="141"/>
        <w:jc w:val="both"/>
        <w:rPr>
          <w:rFonts w:ascii="Arial" w:hAnsi="Arial" w:cs="Arial"/>
          <w:sz w:val="22"/>
          <w:szCs w:val="22"/>
          <w:lang w:eastAsia="ca-ES"/>
        </w:rPr>
      </w:pPr>
      <w:r w:rsidRPr="00E41703">
        <w:rPr>
          <w:rFonts w:ascii="Arial" w:hAnsi="Arial" w:cs="Arial"/>
          <w:sz w:val="22"/>
          <w:szCs w:val="22"/>
          <w:u w:val="single"/>
          <w:lang w:eastAsia="ca-ES"/>
        </w:rPr>
        <w:t>Información y orientación</w:t>
      </w:r>
      <w:r w:rsidR="007C385D" w:rsidRPr="004F6ECA">
        <w:rPr>
          <w:rFonts w:ascii="Arial" w:hAnsi="Arial" w:cs="Arial"/>
          <w:b/>
          <w:bCs/>
          <w:sz w:val="22"/>
          <w:szCs w:val="22"/>
          <w:lang w:eastAsia="ca-ES"/>
        </w:rPr>
        <w:t xml:space="preserve">. </w:t>
      </w:r>
      <w:r w:rsidRPr="00E41703">
        <w:rPr>
          <w:rFonts w:ascii="Arial" w:hAnsi="Arial" w:cs="Arial"/>
          <w:sz w:val="22"/>
          <w:szCs w:val="22"/>
          <w:lang w:eastAsia="ca-ES"/>
        </w:rPr>
        <w:t>Este servicio se concreta en una entrevista de una hora y media de duración realizada por un/a Trabajador/a Social de la Asociación. Se atienden consultas que requieren una intervención de tipo práctico: orientación o gestión de prestaciones sociales/materiales, incapacidades, itinerarios administrativos, entre otros. También se realizan derivaciones a servicios externos en caso de no poder satisfacer la demanda de la persona. Esta intervención se concreta en entrevistas de seguimiento mensuales.</w:t>
      </w:r>
    </w:p>
    <w:p w14:paraId="452A9B99" w14:textId="1B42A5B1" w:rsidR="00E41703" w:rsidRPr="00E41703" w:rsidRDefault="00E41703" w:rsidP="004F6ECA">
      <w:pPr>
        <w:numPr>
          <w:ilvl w:val="0"/>
          <w:numId w:val="35"/>
        </w:numPr>
        <w:autoSpaceDE w:val="0"/>
        <w:autoSpaceDN w:val="0"/>
        <w:adjustRightInd w:val="0"/>
        <w:spacing w:after="120"/>
        <w:ind w:left="567" w:hanging="141"/>
        <w:jc w:val="both"/>
        <w:rPr>
          <w:rFonts w:ascii="Arial" w:hAnsi="Arial" w:cs="Arial"/>
          <w:sz w:val="22"/>
          <w:szCs w:val="22"/>
          <w:lang w:eastAsia="ca-ES"/>
        </w:rPr>
      </w:pPr>
      <w:r w:rsidRPr="00E41703">
        <w:rPr>
          <w:rFonts w:ascii="Arial" w:hAnsi="Arial" w:cs="Arial"/>
          <w:sz w:val="22"/>
          <w:szCs w:val="22"/>
          <w:lang w:eastAsia="ca-ES"/>
        </w:rPr>
        <w:t xml:space="preserve"> </w:t>
      </w:r>
      <w:r w:rsidRPr="00E41703">
        <w:rPr>
          <w:rFonts w:ascii="Arial" w:hAnsi="Arial" w:cs="Arial"/>
          <w:sz w:val="22"/>
          <w:szCs w:val="22"/>
          <w:u w:val="single"/>
          <w:lang w:eastAsia="ca-ES"/>
        </w:rPr>
        <w:t xml:space="preserve">Ayudas económicas y pagos a terceros . </w:t>
      </w:r>
      <w:r w:rsidRPr="00E41703">
        <w:rPr>
          <w:rFonts w:ascii="Arial" w:hAnsi="Arial" w:cs="Arial"/>
          <w:sz w:val="22"/>
          <w:szCs w:val="22"/>
          <w:lang w:eastAsia="ca-ES"/>
        </w:rPr>
        <w:t xml:space="preserve">La Asociación cuenta con dos formas de apoyo económico, de carácter puntual, para las personas diagnosticadas de cáncer: </w:t>
      </w:r>
    </w:p>
    <w:p w14:paraId="0EA021E3" w14:textId="07DC7FFF" w:rsidR="00E41703" w:rsidRPr="004F6ECA" w:rsidRDefault="00E41703" w:rsidP="004F6ECA">
      <w:pPr>
        <w:pStyle w:val="Prrafodelista"/>
        <w:numPr>
          <w:ilvl w:val="0"/>
          <w:numId w:val="34"/>
        </w:numPr>
        <w:autoSpaceDE w:val="0"/>
        <w:autoSpaceDN w:val="0"/>
        <w:adjustRightInd w:val="0"/>
        <w:spacing w:after="120" w:line="240" w:lineRule="auto"/>
        <w:ind w:left="1080"/>
        <w:jc w:val="both"/>
        <w:rPr>
          <w:rFonts w:ascii="Arial" w:hAnsi="Arial" w:cs="Arial"/>
          <w:lang w:val="ca-ES" w:eastAsia="ca-ES"/>
        </w:rPr>
      </w:pPr>
      <w:r w:rsidRPr="004F6ECA">
        <w:rPr>
          <w:rFonts w:ascii="Arial" w:hAnsi="Arial" w:cs="Arial"/>
          <w:lang w:eastAsia="ca-ES"/>
        </w:rPr>
        <w:t xml:space="preserve">Ayudas económicas directas: Tienen la finalidad de cubrir gastos inmediatos, como alimentación, alquiler, suministros y desplazamientos vinculados al tratamiento. Estas ayudas tienen una duración inicial de seis meses, con opción de prorrogarse, y se mantienen durante los primeros tres meses tras el fallecimiento del paciente si la familia depende económicamente de él. </w:t>
      </w:r>
    </w:p>
    <w:p w14:paraId="525BB180" w14:textId="51850E79" w:rsidR="00E41703" w:rsidRPr="00E41703" w:rsidRDefault="00E41703" w:rsidP="004F6ECA">
      <w:pPr>
        <w:pStyle w:val="Prrafodelista"/>
        <w:numPr>
          <w:ilvl w:val="0"/>
          <w:numId w:val="34"/>
        </w:numPr>
        <w:autoSpaceDE w:val="0"/>
        <w:autoSpaceDN w:val="0"/>
        <w:adjustRightInd w:val="0"/>
        <w:spacing w:after="120" w:line="240" w:lineRule="auto"/>
        <w:ind w:left="1080"/>
        <w:jc w:val="both"/>
        <w:rPr>
          <w:rFonts w:ascii="Arial" w:hAnsi="Arial" w:cs="Arial"/>
          <w:lang w:val="ca-ES" w:eastAsia="ca-ES"/>
        </w:rPr>
      </w:pPr>
      <w:r w:rsidRPr="004F6ECA">
        <w:rPr>
          <w:rFonts w:ascii="Arial" w:hAnsi="Arial" w:cs="Arial"/>
          <w:lang w:eastAsia="ca-ES"/>
        </w:rPr>
        <w:t xml:space="preserve">Pagos a terceros: Son destinados a sufragar gastos concretos como medicamentos, tratamientos odontológicos, prótesis capilares, auditivas o visuales, así como otras necesidades específicas de los pacientes oncológicos. La coordinación de estos pagos se realiza directamente entre el trabajador social de la Asociación y los proveedores, evitando que el beneficiario tenga que adelantar el dinero. La duración inicial también es de seis meses, cálculo proporciona una puntuación que se pondera junto con el diagnóstico social, que evalúa las necesidades en función del nivel de gravedad o fase de la enfermedad y el impacto asociado. </w:t>
      </w:r>
    </w:p>
    <w:p w14:paraId="219D7C05" w14:textId="550DC064" w:rsidR="00E41703" w:rsidRPr="00E41703" w:rsidRDefault="007C385D"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 xml:space="preserve">c. Atención psicológica individual. </w:t>
      </w:r>
      <w:r w:rsidR="00E41703" w:rsidRPr="00E41703">
        <w:rPr>
          <w:rFonts w:ascii="Arial" w:hAnsi="Arial" w:cs="Arial"/>
          <w:sz w:val="22"/>
          <w:szCs w:val="22"/>
          <w:lang w:eastAsia="ca-ES"/>
        </w:rPr>
        <w:t xml:space="preserve">Se trata de un servicio especializado de atención a pacientes oncológicos destinado al asesoramiento, la evaluación e intervención psicológica ante la presencia de problemáticas psicológicas relacionadas con la enfermedad oncológica. </w:t>
      </w:r>
    </w:p>
    <w:p w14:paraId="7756AA76" w14:textId="0689C25F" w:rsidR="00E41703" w:rsidRPr="00E41703" w:rsidRDefault="007C385D"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 xml:space="preserve">d. Atención individual en fisioterapia y nutrición. </w:t>
      </w:r>
      <w:r w:rsidR="00E41703" w:rsidRPr="00E41703">
        <w:rPr>
          <w:rFonts w:ascii="Arial" w:hAnsi="Arial" w:cs="Arial"/>
          <w:sz w:val="22"/>
          <w:szCs w:val="22"/>
          <w:lang w:eastAsia="ca-ES"/>
        </w:rPr>
        <w:t xml:space="preserve">Esta intervención abarca una variedad de servicios, incluyendo educación sanitaria personalizada, ejercicio terapéutico adaptado a las capacidades individuales y la presentación de los recursos disponibles en este ámbito. Esta oferta está dirigida a pacientes que sufren de linfedema, déficit de equilibrio, fatiga y otras situaciones derivadas del tratamiento oncológico. </w:t>
      </w:r>
    </w:p>
    <w:p w14:paraId="58C56063" w14:textId="32F9D415" w:rsidR="00E41703" w:rsidRPr="00E41703" w:rsidRDefault="004F6ECA"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 xml:space="preserve">d. Prevención y actividades de sensibilización. </w:t>
      </w:r>
      <w:r w:rsidRPr="004F6ECA">
        <w:rPr>
          <w:rFonts w:ascii="Arial" w:hAnsi="Arial" w:cs="Arial"/>
          <w:sz w:val="22"/>
          <w:szCs w:val="22"/>
          <w:lang w:eastAsia="ca-ES"/>
        </w:rPr>
        <w:t xml:space="preserve">Iniciativas en el municipio con el fin de llegar a la población general y promover hábitos de vida saludables, así como concienciar de la importancia de la prevención y la detección de necesidades en el territorio: </w:t>
      </w:r>
    </w:p>
    <w:p w14:paraId="62C51C72" w14:textId="3072C032" w:rsidR="00E41703" w:rsidRPr="00E41703" w:rsidRDefault="00E41703" w:rsidP="004F6ECA">
      <w:pPr>
        <w:numPr>
          <w:ilvl w:val="0"/>
          <w:numId w:val="36"/>
        </w:numPr>
        <w:autoSpaceDE w:val="0"/>
        <w:autoSpaceDN w:val="0"/>
        <w:adjustRightInd w:val="0"/>
        <w:spacing w:after="120"/>
        <w:jc w:val="both"/>
        <w:rPr>
          <w:rFonts w:ascii="Arial" w:hAnsi="Arial" w:cs="Arial"/>
          <w:sz w:val="22"/>
          <w:szCs w:val="22"/>
          <w:lang w:eastAsia="ca-ES"/>
        </w:rPr>
      </w:pPr>
      <w:r w:rsidRPr="00E41703">
        <w:rPr>
          <w:rFonts w:ascii="Arial" w:hAnsi="Arial" w:cs="Arial"/>
          <w:sz w:val="22"/>
          <w:szCs w:val="22"/>
          <w:lang w:eastAsia="ca-ES"/>
        </w:rPr>
        <w:t xml:space="preserve">Colecta anual. Se trata de una actividad que, más allá de ser recaudatoria, permite informar a toda la población del municipio de los servicios gratuitos de la entidad y llegar así al máximo de población posible. </w:t>
      </w:r>
    </w:p>
    <w:p w14:paraId="62DF0484" w14:textId="6096707A" w:rsidR="00E41703" w:rsidRPr="00E41703" w:rsidRDefault="00E41703" w:rsidP="004F6ECA">
      <w:pPr>
        <w:numPr>
          <w:ilvl w:val="0"/>
          <w:numId w:val="36"/>
        </w:numPr>
        <w:autoSpaceDE w:val="0"/>
        <w:autoSpaceDN w:val="0"/>
        <w:adjustRightInd w:val="0"/>
        <w:spacing w:after="120"/>
        <w:jc w:val="both"/>
        <w:rPr>
          <w:rFonts w:ascii="Arial" w:hAnsi="Arial" w:cs="Arial"/>
          <w:sz w:val="22"/>
          <w:szCs w:val="22"/>
          <w:lang w:eastAsia="ca-ES"/>
        </w:rPr>
      </w:pPr>
      <w:r w:rsidRPr="00E41703">
        <w:rPr>
          <w:rFonts w:ascii="Arial" w:hAnsi="Arial" w:cs="Arial"/>
          <w:sz w:val="22"/>
          <w:szCs w:val="22"/>
          <w:lang w:eastAsia="ca-ES"/>
        </w:rPr>
        <w:t xml:space="preserve">Día Mundial Contra el Cáncer de Piel. En el mes de julio, la Sede Local de Esplugues de Llobregat instalará una exposición con información referente a la enfermedad y pautas de prevención específicas para la exposición solar. </w:t>
      </w:r>
    </w:p>
    <w:p w14:paraId="75A880EB" w14:textId="149E2B3B" w:rsidR="00E41703" w:rsidRPr="00E41703" w:rsidRDefault="00E41703" w:rsidP="004F6ECA">
      <w:pPr>
        <w:numPr>
          <w:ilvl w:val="0"/>
          <w:numId w:val="36"/>
        </w:numPr>
        <w:autoSpaceDE w:val="0"/>
        <w:autoSpaceDN w:val="0"/>
        <w:adjustRightInd w:val="0"/>
        <w:spacing w:after="120"/>
        <w:jc w:val="both"/>
        <w:rPr>
          <w:rFonts w:ascii="Arial" w:hAnsi="Arial" w:cs="Arial"/>
          <w:sz w:val="22"/>
          <w:szCs w:val="22"/>
          <w:lang w:eastAsia="ca-ES"/>
        </w:rPr>
      </w:pPr>
      <w:r w:rsidRPr="00E41703">
        <w:rPr>
          <w:rFonts w:ascii="Arial" w:hAnsi="Arial" w:cs="Arial"/>
          <w:sz w:val="22"/>
          <w:szCs w:val="22"/>
          <w:lang w:eastAsia="ca-ES"/>
        </w:rPr>
        <w:lastRenderedPageBreak/>
        <w:t xml:space="preserve">Día Mundial Contra el Cáncer de Mama. Instalación durante el mes de octubre, mesas informativas en el municipio con el fin de dar a conocer los recursos sociales para mujeres diagnosticadas de cáncer y la importancia de la participación en el programa de cribado que tienen a su disposición. </w:t>
      </w:r>
    </w:p>
    <w:p w14:paraId="6516C65D" w14:textId="2626C095" w:rsidR="00E41703" w:rsidRPr="004F6ECA" w:rsidRDefault="00E41703" w:rsidP="004F6ECA">
      <w:pPr>
        <w:numPr>
          <w:ilvl w:val="0"/>
          <w:numId w:val="36"/>
        </w:numPr>
        <w:autoSpaceDE w:val="0"/>
        <w:autoSpaceDN w:val="0"/>
        <w:adjustRightInd w:val="0"/>
        <w:spacing w:after="120"/>
        <w:jc w:val="both"/>
        <w:rPr>
          <w:rFonts w:ascii="Arial" w:hAnsi="Arial" w:cs="Arial"/>
          <w:sz w:val="22"/>
          <w:szCs w:val="22"/>
        </w:rPr>
      </w:pPr>
      <w:r w:rsidRPr="00E41703">
        <w:rPr>
          <w:rFonts w:ascii="Arial" w:hAnsi="Arial" w:cs="Arial"/>
          <w:sz w:val="22"/>
          <w:szCs w:val="22"/>
          <w:lang w:eastAsia="ca-ES"/>
        </w:rPr>
        <w:t>Día Mundial Sin Tabaco. En el mes de noviembre, instalará una exposición con el fin de informar, sensibilizar y concienciar a la población del municipio de la importancia de mantener unos hábitos de vida saludables y no consumir sustancias tóxicas como el tabaco.</w:t>
      </w:r>
    </w:p>
    <w:p w14:paraId="72B477B6" w14:textId="77777777" w:rsidR="00E03FBC" w:rsidRPr="004F6ECA" w:rsidRDefault="00E03FBC" w:rsidP="004F6ECA">
      <w:pPr>
        <w:pStyle w:val="Sangra2detindependiente"/>
        <w:spacing w:line="240" w:lineRule="auto"/>
        <w:ind w:left="709"/>
        <w:jc w:val="both"/>
        <w:rPr>
          <w:rFonts w:ascii="Arial" w:hAnsi="Arial" w:cs="Arial"/>
          <w:sz w:val="22"/>
          <w:szCs w:val="22"/>
        </w:rPr>
      </w:pPr>
      <w:r w:rsidRPr="004F6ECA">
        <w:rPr>
          <w:rFonts w:ascii="Arial" w:hAnsi="Arial" w:cs="Arial"/>
          <w:sz w:val="22"/>
          <w:szCs w:val="22"/>
        </w:rPr>
        <w:t>El destino de las subvenciones concedidas no podrá alterarse en ningún caso por parte de la beneficiaria.</w:t>
      </w:r>
    </w:p>
    <w:p w14:paraId="04EAB84D" w14:textId="77777777" w:rsidR="00A74114" w:rsidRPr="00850686" w:rsidRDefault="00A74114"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La Entidad será responsable de las actuaciones derivadas del incumplimiento de las normas que constituyen el ordenamiento jurídico, dado que realiza las actividades a su riesgo y ventura. </w:t>
      </w:r>
    </w:p>
    <w:p w14:paraId="7836E44D" w14:textId="77777777" w:rsidR="008B1BB7" w:rsidRPr="00850686" w:rsidRDefault="008B1BB7"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Previamente a la firma de este convenio de colaboración, la Entidad concertará una póliza de seguros que cubra los riesgos personales y materiales, de la que entregará una copia al Ayuntamiento. </w:t>
      </w:r>
    </w:p>
    <w:p w14:paraId="1DB88C95" w14:textId="77777777" w:rsidR="00912E57" w:rsidRPr="00850686" w:rsidRDefault="00912E57" w:rsidP="00A46DD6">
      <w:pPr>
        <w:pStyle w:val="Textoindependiente"/>
        <w:numPr>
          <w:ilvl w:val="1"/>
          <w:numId w:val="1"/>
        </w:numPr>
        <w:jc w:val="both"/>
        <w:rPr>
          <w:rFonts w:ascii="Arial" w:hAnsi="Arial" w:cs="Arial"/>
          <w:sz w:val="22"/>
          <w:szCs w:val="22"/>
        </w:rPr>
      </w:pPr>
      <w:r w:rsidRPr="00850686">
        <w:rPr>
          <w:rFonts w:ascii="Arial" w:hAnsi="Arial" w:cs="Arial"/>
          <w:sz w:val="22"/>
          <w:szCs w:val="22"/>
        </w:rPr>
        <w:t xml:space="preserve">Hacer constar de manera visible en los materiales de difusión y publicidad escrita, página web u otros elementos de difusión de la Entidad la colaboración que mantiene con el Ayuntamiento, bajo la fórmula </w:t>
      </w:r>
      <w:r w:rsidRPr="00850686">
        <w:rPr>
          <w:rFonts w:ascii="Arial" w:hAnsi="Arial" w:cs="Arial"/>
          <w:b/>
          <w:sz w:val="22"/>
          <w:szCs w:val="22"/>
        </w:rPr>
        <w:t>"Con el patrocinio del Ayuntamiento de Esplugues de Llobregat"</w:t>
      </w:r>
      <w:r w:rsidRPr="00850686">
        <w:rPr>
          <w:rFonts w:ascii="Arial" w:hAnsi="Arial" w:cs="Arial"/>
          <w:sz w:val="22"/>
          <w:szCs w:val="22"/>
        </w:rPr>
        <w:t>, reproduciendo con fidelidad la imagen corporativa municipal vigente.</w:t>
      </w:r>
    </w:p>
    <w:p w14:paraId="3403F927" w14:textId="77777777" w:rsidR="00912E57" w:rsidRPr="00850686" w:rsidRDefault="00912E57" w:rsidP="00A46DD6">
      <w:pPr>
        <w:tabs>
          <w:tab w:val="num" w:pos="426"/>
        </w:tabs>
        <w:spacing w:after="120"/>
        <w:ind w:left="720"/>
        <w:jc w:val="both"/>
        <w:rPr>
          <w:rFonts w:ascii="Arial" w:hAnsi="Arial" w:cs="Arial"/>
          <w:sz w:val="22"/>
          <w:szCs w:val="22"/>
        </w:rPr>
      </w:pPr>
      <w:r w:rsidRPr="00850686">
        <w:rPr>
          <w:rFonts w:ascii="Arial" w:hAnsi="Arial" w:cs="Arial"/>
          <w:sz w:val="22"/>
          <w:szCs w:val="22"/>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4334950A" w14:textId="77777777" w:rsidR="004B03EF" w:rsidRPr="00850686" w:rsidRDefault="00E03FBC" w:rsidP="00A46DD6">
      <w:pPr>
        <w:numPr>
          <w:ilvl w:val="1"/>
          <w:numId w:val="1"/>
        </w:numPr>
        <w:spacing w:after="120"/>
        <w:jc w:val="both"/>
        <w:rPr>
          <w:rFonts w:ascii="Arial" w:hAnsi="Arial" w:cs="Arial"/>
          <w:sz w:val="22"/>
          <w:szCs w:val="22"/>
        </w:rPr>
      </w:pPr>
      <w:r w:rsidRPr="00850686">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DB5C64" w14:textId="77777777" w:rsidR="00E03FBC" w:rsidRPr="00850686" w:rsidRDefault="00E03FBC" w:rsidP="00A46DD6">
      <w:pPr>
        <w:numPr>
          <w:ilvl w:val="1"/>
          <w:numId w:val="1"/>
        </w:numPr>
        <w:spacing w:after="120"/>
        <w:jc w:val="both"/>
        <w:rPr>
          <w:rFonts w:ascii="Arial" w:hAnsi="Arial" w:cs="Arial"/>
          <w:sz w:val="22"/>
          <w:szCs w:val="22"/>
        </w:rPr>
      </w:pPr>
      <w:r w:rsidRPr="00850686">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5F800446" w14:textId="77777777" w:rsidR="00BC08BC" w:rsidRPr="00850686" w:rsidRDefault="00E03FBC" w:rsidP="00A46DD6">
      <w:pPr>
        <w:numPr>
          <w:ilvl w:val="1"/>
          <w:numId w:val="1"/>
        </w:numPr>
        <w:spacing w:after="120"/>
        <w:jc w:val="both"/>
        <w:rPr>
          <w:rFonts w:ascii="Arial" w:hAnsi="Arial" w:cs="Arial"/>
          <w:sz w:val="22"/>
          <w:szCs w:val="22"/>
        </w:rPr>
      </w:pPr>
      <w:r w:rsidRPr="00850686">
        <w:rPr>
          <w:rFonts w:ascii="Arial" w:hAnsi="Arial" w:cs="Arial"/>
          <w:sz w:val="22"/>
          <w:szCs w:val="22"/>
        </w:rPr>
        <w:t>Declarar las subvenciones recibidas de otras administraciones o ente público en el último año.</w:t>
      </w:r>
    </w:p>
    <w:p w14:paraId="687C337D" w14:textId="77777777" w:rsidR="00AB64CD" w:rsidRPr="00850686" w:rsidRDefault="00AB64CD" w:rsidP="00A46DD6">
      <w:pPr>
        <w:pStyle w:val="Textoindependiente"/>
        <w:numPr>
          <w:ilvl w:val="1"/>
          <w:numId w:val="1"/>
        </w:numPr>
        <w:jc w:val="both"/>
        <w:rPr>
          <w:rFonts w:ascii="Arial" w:hAnsi="Arial" w:cs="Arial"/>
          <w:sz w:val="22"/>
          <w:szCs w:val="22"/>
        </w:rPr>
      </w:pPr>
      <w:r w:rsidRPr="00850686">
        <w:rPr>
          <w:rFonts w:ascii="Arial" w:hAnsi="Arial" w:cs="Arial"/>
          <w:sz w:val="22"/>
          <w:szCs w:val="22"/>
        </w:rPr>
        <w:t>Mantener las relaciones necesarias con el personal municipal, para favorecer la coordinación y la mejor realización de los objetivos comunes.</w:t>
      </w:r>
    </w:p>
    <w:p w14:paraId="713CADDD" w14:textId="77777777" w:rsidR="00807935" w:rsidRPr="00850686" w:rsidRDefault="00807935" w:rsidP="00A46DD6">
      <w:pPr>
        <w:numPr>
          <w:ilvl w:val="1"/>
          <w:numId w:val="1"/>
        </w:numPr>
        <w:spacing w:after="120"/>
        <w:jc w:val="both"/>
        <w:rPr>
          <w:rFonts w:ascii="Arial" w:hAnsi="Arial" w:cs="Arial"/>
          <w:sz w:val="22"/>
          <w:szCs w:val="22"/>
        </w:rPr>
      </w:pPr>
      <w:r w:rsidRPr="00850686">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14:paraId="1816662A" w14:textId="77777777" w:rsidR="00CC70A2" w:rsidRPr="004F6ECA" w:rsidRDefault="00807935" w:rsidP="00A46DD6">
      <w:pPr>
        <w:numPr>
          <w:ilvl w:val="1"/>
          <w:numId w:val="2"/>
        </w:numPr>
        <w:spacing w:after="120"/>
        <w:jc w:val="both"/>
        <w:rPr>
          <w:rFonts w:ascii="Arial" w:hAnsi="Arial" w:cs="Arial"/>
          <w:sz w:val="22"/>
          <w:szCs w:val="22"/>
        </w:rPr>
      </w:pPr>
      <w:r w:rsidRPr="00850686">
        <w:rPr>
          <w:rFonts w:ascii="Arial" w:hAnsi="Arial" w:cs="Arial"/>
          <w:sz w:val="22"/>
          <w:szCs w:val="22"/>
        </w:rPr>
        <w:lastRenderedPageBreak/>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381D1C7F" w14:textId="1B632D41" w:rsidR="00B11083" w:rsidRPr="004F6ECA" w:rsidRDefault="00B11083" w:rsidP="00B11083">
      <w:pPr>
        <w:pStyle w:val="Prrafodelista"/>
        <w:numPr>
          <w:ilvl w:val="1"/>
          <w:numId w:val="2"/>
        </w:numPr>
        <w:spacing w:after="120"/>
        <w:jc w:val="both"/>
        <w:rPr>
          <w:rFonts w:ascii="Arial" w:hAnsi="Arial" w:cs="Arial"/>
        </w:rPr>
      </w:pPr>
      <w:r w:rsidRPr="004F6ECA">
        <w:rPr>
          <w:rFonts w:ascii="Arial" w:hAnsi="Arial" w:cs="Arial"/>
        </w:rPr>
        <w:t>En cuanto a la autorización de uso del equipamiento:</w:t>
      </w:r>
    </w:p>
    <w:p w14:paraId="4FDB03C9" w14:textId="77777777" w:rsidR="00B11083" w:rsidRPr="004F6ECA" w:rsidRDefault="00B11083" w:rsidP="00B11083">
      <w:pPr>
        <w:numPr>
          <w:ilvl w:val="0"/>
          <w:numId w:val="5"/>
        </w:numPr>
        <w:spacing w:after="120"/>
        <w:jc w:val="both"/>
        <w:rPr>
          <w:rFonts w:ascii="Arial" w:hAnsi="Arial" w:cs="Arial"/>
          <w:sz w:val="22"/>
          <w:szCs w:val="22"/>
        </w:rPr>
      </w:pPr>
      <w:r w:rsidRPr="004F6ECA">
        <w:rPr>
          <w:rFonts w:ascii="Arial" w:hAnsi="Arial" w:cs="Arial"/>
          <w:sz w:val="22"/>
          <w:szCs w:val="22"/>
        </w:rPr>
        <w:t xml:space="preserve">La aceptación de la autorización del despacho situado en el edificio municipal PUIG COCA de la calle Vallerona, 25,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w:t>
      </w:r>
      <w:proofErr w:type="spellStart"/>
      <w:r w:rsidRPr="004F6ECA">
        <w:rPr>
          <w:rFonts w:ascii="Arial" w:hAnsi="Arial" w:cs="Arial"/>
          <w:sz w:val="22"/>
          <w:szCs w:val="22"/>
        </w:rPr>
        <w:t>Ayuntamiento</w:t>
      </w:r>
      <w:proofErr w:type="spellEnd"/>
      <w:r w:rsidRPr="004F6ECA">
        <w:rPr>
          <w:rFonts w:ascii="Arial" w:hAnsi="Arial" w:cs="Arial"/>
          <w:sz w:val="22"/>
          <w:szCs w:val="22"/>
        </w:rPr>
        <w:t>.</w:t>
      </w:r>
    </w:p>
    <w:p w14:paraId="202D1315" w14:textId="77777777" w:rsidR="00B11083" w:rsidRPr="004F6ECA" w:rsidRDefault="00B11083" w:rsidP="00B11083">
      <w:pPr>
        <w:numPr>
          <w:ilvl w:val="0"/>
          <w:numId w:val="5"/>
        </w:numPr>
        <w:spacing w:after="120"/>
        <w:jc w:val="both"/>
        <w:rPr>
          <w:rFonts w:ascii="Arial" w:hAnsi="Arial" w:cs="Arial"/>
          <w:sz w:val="22"/>
          <w:szCs w:val="22"/>
        </w:rPr>
      </w:pPr>
      <w:r w:rsidRPr="004F6ECA">
        <w:rPr>
          <w:rFonts w:ascii="Arial" w:hAnsi="Arial" w:cs="Arial"/>
          <w:sz w:val="22"/>
          <w:szCs w:val="22"/>
        </w:rPr>
        <w:t>Deberá comunicar cualquier mejora que quiera incorporar al espacio de administración cedido. La mejora se incorporará al equipamiento sin generar ningún derecho de reclamación o indemnización.</w:t>
      </w:r>
    </w:p>
    <w:p w14:paraId="7C41D708" w14:textId="77777777" w:rsidR="00B11083" w:rsidRPr="004F6ECA" w:rsidRDefault="00B11083" w:rsidP="00B11083">
      <w:pPr>
        <w:numPr>
          <w:ilvl w:val="0"/>
          <w:numId w:val="5"/>
        </w:numPr>
        <w:spacing w:after="120"/>
        <w:jc w:val="both"/>
        <w:rPr>
          <w:rFonts w:ascii="Arial" w:hAnsi="Arial" w:cs="Arial"/>
          <w:sz w:val="22"/>
          <w:szCs w:val="22"/>
        </w:rPr>
      </w:pPr>
      <w:r w:rsidRPr="004F6ECA">
        <w:rPr>
          <w:rFonts w:ascii="Arial" w:hAnsi="Arial" w:cs="Arial"/>
          <w:sz w:val="22"/>
          <w:szCs w:val="22"/>
        </w:rPr>
        <w:t>Hará un buen uso del espacio así como del material existente en el mismo.</w:t>
      </w:r>
    </w:p>
    <w:p w14:paraId="32566994" w14:textId="3121B8AA" w:rsidR="00B11083" w:rsidRPr="004F6ECA" w:rsidRDefault="00B11083" w:rsidP="00B11083">
      <w:pPr>
        <w:numPr>
          <w:ilvl w:val="0"/>
          <w:numId w:val="5"/>
        </w:numPr>
        <w:spacing w:after="120"/>
        <w:jc w:val="both"/>
        <w:rPr>
          <w:rFonts w:ascii="Arial" w:hAnsi="Arial" w:cs="Arial"/>
          <w:sz w:val="22"/>
          <w:szCs w:val="22"/>
        </w:rPr>
      </w:pPr>
      <w:r w:rsidRPr="004F6ECA">
        <w:rPr>
          <w:rFonts w:ascii="Arial" w:hAnsi="Arial" w:cs="Arial"/>
          <w:sz w:val="22"/>
          <w:szCs w:val="22"/>
        </w:rPr>
        <w:t xml:space="preserve">Solicitará la autorización previa del Ayuntamiento para destinar el equipamiento a otros fines o para facilitar su uso a otros colectivos o entidades.  </w:t>
      </w:r>
    </w:p>
    <w:p w14:paraId="62ACC8B6" w14:textId="77777777" w:rsidR="00C00FE2" w:rsidRPr="00850686" w:rsidRDefault="00A74114" w:rsidP="00A46DD6">
      <w:pPr>
        <w:numPr>
          <w:ilvl w:val="1"/>
          <w:numId w:val="1"/>
        </w:numPr>
        <w:spacing w:after="120"/>
        <w:jc w:val="both"/>
        <w:rPr>
          <w:rFonts w:ascii="Arial" w:hAnsi="Arial" w:cs="Arial"/>
          <w:sz w:val="22"/>
          <w:szCs w:val="22"/>
        </w:rPr>
      </w:pPr>
      <w:r w:rsidRPr="00850686">
        <w:rPr>
          <w:rFonts w:ascii="Arial" w:hAnsi="Arial" w:cs="Arial"/>
          <w:sz w:val="22"/>
          <w:szCs w:val="22"/>
        </w:rPr>
        <w:t>Justificar la aplicación de los fondos recibidos según la forma establecida en la cláusula cuarta ("Justificación económica y técnica de la subvención recibida") del presente convenio.</w:t>
      </w:r>
    </w:p>
    <w:p w14:paraId="199CCD5B" w14:textId="77777777" w:rsidR="00622815" w:rsidRPr="004F6ECA" w:rsidRDefault="00622815" w:rsidP="00A46DD6">
      <w:pPr>
        <w:spacing w:after="120"/>
        <w:jc w:val="both"/>
        <w:rPr>
          <w:rFonts w:ascii="Arial" w:hAnsi="Arial" w:cs="Arial"/>
          <w:sz w:val="22"/>
          <w:szCs w:val="22"/>
        </w:rPr>
      </w:pPr>
    </w:p>
    <w:p w14:paraId="2F7ECA5E" w14:textId="77777777" w:rsidR="00E03FBC" w:rsidRPr="004F6ECA" w:rsidRDefault="00E03FBC" w:rsidP="00A46DD6">
      <w:pPr>
        <w:numPr>
          <w:ilvl w:val="0"/>
          <w:numId w:val="1"/>
        </w:numPr>
        <w:spacing w:after="120"/>
        <w:jc w:val="both"/>
        <w:rPr>
          <w:rFonts w:ascii="Arial" w:hAnsi="Arial" w:cs="Arial"/>
          <w:b/>
          <w:sz w:val="22"/>
          <w:szCs w:val="22"/>
        </w:rPr>
      </w:pPr>
      <w:r w:rsidRPr="004F6ECA">
        <w:rPr>
          <w:rFonts w:ascii="Arial" w:hAnsi="Arial" w:cs="Arial"/>
          <w:b/>
          <w:sz w:val="22"/>
          <w:szCs w:val="22"/>
        </w:rPr>
        <w:t>COMPROMISOS DEL AYUNTAMIENTO</w:t>
      </w:r>
    </w:p>
    <w:p w14:paraId="57A5CB2B" w14:textId="77777777" w:rsidR="004F6ECA" w:rsidRPr="004F6ECA" w:rsidRDefault="00E03FBC" w:rsidP="004F6ECA">
      <w:pPr>
        <w:numPr>
          <w:ilvl w:val="1"/>
          <w:numId w:val="1"/>
        </w:numPr>
        <w:spacing w:after="120"/>
        <w:jc w:val="both"/>
        <w:rPr>
          <w:rFonts w:ascii="Arial" w:hAnsi="Arial" w:cs="Arial"/>
          <w:b/>
          <w:sz w:val="22"/>
          <w:szCs w:val="22"/>
        </w:rPr>
      </w:pPr>
      <w:r w:rsidRPr="004F6ECA">
        <w:rPr>
          <w:rFonts w:ascii="Arial" w:hAnsi="Arial" w:cs="Arial"/>
          <w:sz w:val="22"/>
          <w:szCs w:val="22"/>
        </w:rPr>
        <w:t xml:space="preserve">Otorgar una ayuda económica máxima de 1.000,00 euros, en forma de anticipo, por la cofinanciación de las actividades que a continuación se indicarán, relativas al ejercicio 2024, a cargo de la partida económica </w:t>
      </w:r>
      <w:r w:rsidR="00A46DD6" w:rsidRPr="004F6ECA">
        <w:rPr>
          <w:rFonts w:ascii="Arial" w:hAnsi="Arial" w:cs="Arial"/>
          <w:b/>
          <w:sz w:val="22"/>
          <w:szCs w:val="22"/>
        </w:rPr>
        <w:t xml:space="preserve">21 23100 48003 </w:t>
      </w:r>
      <w:r w:rsidR="00DF4145" w:rsidRPr="004F6ECA">
        <w:rPr>
          <w:rFonts w:ascii="Arial" w:hAnsi="Arial" w:cs="Arial"/>
          <w:sz w:val="22"/>
          <w:szCs w:val="22"/>
        </w:rPr>
        <w:t>del presupuesto municipal en vigor.</w:t>
      </w:r>
    </w:p>
    <w:p w14:paraId="2AF3A271" w14:textId="33517943" w:rsidR="00811164" w:rsidRPr="00850686" w:rsidRDefault="00811164" w:rsidP="004F6ECA">
      <w:pPr>
        <w:numPr>
          <w:ilvl w:val="1"/>
          <w:numId w:val="1"/>
        </w:numPr>
        <w:spacing w:after="120"/>
        <w:jc w:val="both"/>
        <w:rPr>
          <w:rFonts w:ascii="Arial" w:hAnsi="Arial" w:cs="Arial"/>
          <w:b/>
          <w:sz w:val="22"/>
          <w:szCs w:val="22"/>
        </w:rPr>
      </w:pPr>
      <w:r w:rsidRPr="00850686">
        <w:rPr>
          <w:rFonts w:ascii="Arial" w:hAnsi="Arial" w:cs="Arial"/>
          <w:sz w:val="22"/>
          <w:szCs w:val="22"/>
        </w:rPr>
        <w:t>Se entenderán también como gastos imputables a la subvención los derivados del funcionamiento ordinario de la entidad, así como los vinculados a la implementación de los compromisos adquiridos en el punto anterior.</w:t>
      </w:r>
    </w:p>
    <w:p w14:paraId="53D1B650" w14:textId="77777777" w:rsidR="00811164" w:rsidRPr="00850686" w:rsidRDefault="00811164" w:rsidP="00A46DD6">
      <w:pPr>
        <w:pStyle w:val="APARTATS"/>
        <w:spacing w:after="120" w:line="240" w:lineRule="auto"/>
        <w:ind w:left="709"/>
        <w:jc w:val="both"/>
        <w:rPr>
          <w:rFonts w:ascii="Arial" w:eastAsia="Times New Roman" w:hAnsi="Arial" w:cs="Arial"/>
          <w:b w:val="0"/>
          <w:color w:val="auto"/>
          <w:sz w:val="22"/>
          <w:szCs w:val="22"/>
          <w:lang w:eastAsia="es-ES"/>
        </w:rPr>
      </w:pPr>
      <w:r w:rsidRPr="00850686">
        <w:rPr>
          <w:rFonts w:ascii="Arial" w:eastAsia="Times New Roman" w:hAnsi="Arial" w:cs="Arial"/>
          <w:b w:val="0"/>
          <w:color w:val="auto"/>
          <w:sz w:val="22"/>
          <w:szCs w:val="22"/>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5173E622" w14:textId="14F75C14" w:rsidR="00A94D09" w:rsidRPr="00850686" w:rsidRDefault="00A94D09" w:rsidP="00A46DD6">
      <w:pPr>
        <w:numPr>
          <w:ilvl w:val="1"/>
          <w:numId w:val="1"/>
        </w:numPr>
        <w:spacing w:after="120"/>
        <w:jc w:val="both"/>
        <w:rPr>
          <w:rFonts w:ascii="Arial" w:hAnsi="Arial" w:cs="Arial"/>
          <w:sz w:val="22"/>
          <w:szCs w:val="22"/>
        </w:rPr>
      </w:pPr>
      <w:r w:rsidRPr="00850686">
        <w:rPr>
          <w:rFonts w:ascii="Arial" w:hAnsi="Arial" w:cs="Arial"/>
          <w:sz w:val="22"/>
          <w:szCs w:val="22"/>
        </w:rPr>
        <w:t>Facilitar gratuitamente recursos personales y materiales, así como el uso gratuito de las instalaciones y equipamientos municipales para la realización de las actividades descritas en el punto 2.1.</w:t>
      </w:r>
    </w:p>
    <w:p w14:paraId="66508B47" w14:textId="77777777" w:rsidR="00A94D09" w:rsidRPr="00850686" w:rsidRDefault="00A94D09" w:rsidP="00A46DD6">
      <w:pPr>
        <w:spacing w:after="120"/>
        <w:ind w:left="720"/>
        <w:jc w:val="both"/>
        <w:rPr>
          <w:rFonts w:ascii="Arial" w:hAnsi="Arial" w:cs="Arial"/>
          <w:sz w:val="22"/>
          <w:szCs w:val="22"/>
        </w:rPr>
      </w:pPr>
      <w:r w:rsidRPr="00850686">
        <w:rPr>
          <w:rFonts w:ascii="Arial" w:hAnsi="Arial" w:cs="Arial"/>
          <w:sz w:val="22"/>
          <w:szCs w:val="22"/>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73F19829" w14:textId="77777777" w:rsidR="00A94D09" w:rsidRPr="004F6ECA" w:rsidRDefault="00A94D09" w:rsidP="00A46DD6">
      <w:pPr>
        <w:spacing w:after="120"/>
        <w:ind w:left="720"/>
        <w:jc w:val="both"/>
        <w:rPr>
          <w:rFonts w:ascii="Arial" w:hAnsi="Arial" w:cs="Arial"/>
          <w:sz w:val="22"/>
          <w:szCs w:val="22"/>
        </w:rPr>
      </w:pPr>
      <w:r w:rsidRPr="00850686">
        <w:rPr>
          <w:rFonts w:ascii="Arial" w:hAnsi="Arial" w:cs="Arial"/>
          <w:sz w:val="22"/>
          <w:szCs w:val="22"/>
        </w:rPr>
        <w:lastRenderedPageBreak/>
        <w:t xml:space="preserve">Los precios públicos vigentes fijarán el valor económico de los recursos que el Ayuntamiento puede proporcionar a la Entidad para el desarrollo de su actividad. </w:t>
      </w:r>
    </w:p>
    <w:p w14:paraId="4B611379" w14:textId="3FA1ED6C" w:rsidR="00B11083" w:rsidRPr="004F6ECA" w:rsidRDefault="00B11083" w:rsidP="00B11083">
      <w:pPr>
        <w:pStyle w:val="Prrafodelista"/>
        <w:numPr>
          <w:ilvl w:val="1"/>
          <w:numId w:val="1"/>
        </w:numPr>
        <w:spacing w:after="120"/>
        <w:jc w:val="both"/>
        <w:rPr>
          <w:rFonts w:ascii="Arial" w:hAnsi="Arial" w:cs="Arial"/>
        </w:rPr>
      </w:pPr>
      <w:r w:rsidRPr="004F6ECA">
        <w:rPr>
          <w:rFonts w:ascii="Arial" w:hAnsi="Arial" w:cs="Arial"/>
        </w:rPr>
        <w:t xml:space="preserve">Autorizar a la Entidad el uso del local, ubicado en la sede del edificio municipal PUIG COCA de la calle </w:t>
      </w:r>
      <w:proofErr w:type="spellStart"/>
      <w:r w:rsidRPr="004F6ECA">
        <w:rPr>
          <w:rFonts w:ascii="Arial" w:hAnsi="Arial" w:cs="Arial"/>
        </w:rPr>
        <w:t>Vallerona</w:t>
      </w:r>
      <w:proofErr w:type="spellEnd"/>
      <w:r w:rsidRPr="004F6ECA">
        <w:rPr>
          <w:rFonts w:ascii="Arial" w:hAnsi="Arial" w:cs="Arial"/>
        </w:rPr>
        <w:t>, 25, para el desarrollo de acciones y actividades necesarias para llevar a cabo el proyecto de actividades objeto de este convenio.</w:t>
      </w:r>
    </w:p>
    <w:p w14:paraId="6634EF75" w14:textId="77777777" w:rsidR="00B11083" w:rsidRPr="004F6ECA" w:rsidRDefault="00B11083" w:rsidP="00B11083">
      <w:pPr>
        <w:pStyle w:val="APARTATS"/>
        <w:spacing w:after="120" w:line="240" w:lineRule="auto"/>
        <w:ind w:left="709"/>
        <w:jc w:val="both"/>
        <w:rPr>
          <w:rFonts w:ascii="Arial" w:eastAsia="Times New Roman" w:hAnsi="Arial" w:cs="Arial"/>
          <w:b w:val="0"/>
          <w:color w:val="auto"/>
          <w:sz w:val="22"/>
          <w:szCs w:val="22"/>
          <w:lang w:eastAsia="es-ES"/>
        </w:rPr>
      </w:pPr>
      <w:r w:rsidRPr="004F6ECA">
        <w:rPr>
          <w:rFonts w:ascii="Arial" w:eastAsia="Times New Roman" w:hAnsi="Arial" w:cs="Arial"/>
          <w:b w:val="0"/>
          <w:color w:val="auto"/>
          <w:sz w:val="22"/>
          <w:szCs w:val="22"/>
          <w:lang w:eastAsia="es-ES"/>
        </w:rPr>
        <w:t>Todos aquellos usos del espacio que no se correspondan con los descritos en los párrafos anteriores sólo podrán realizarse mediante autorización expresa (acto administrativo) y previa del ayuntamiento.</w:t>
      </w:r>
    </w:p>
    <w:p w14:paraId="17D347EE" w14:textId="77777777" w:rsidR="00B11083" w:rsidRPr="004F6ECA" w:rsidRDefault="00B11083" w:rsidP="00B11083">
      <w:pPr>
        <w:spacing w:after="120"/>
        <w:ind w:left="720"/>
        <w:jc w:val="both"/>
        <w:rPr>
          <w:rFonts w:ascii="Arial" w:hAnsi="Arial" w:cs="Arial"/>
          <w:sz w:val="22"/>
          <w:szCs w:val="22"/>
        </w:rPr>
      </w:pPr>
      <w:r w:rsidRPr="004F6ECA">
        <w:rPr>
          <w:rFonts w:ascii="Arial" w:hAnsi="Arial" w:cs="Arial"/>
          <w:sz w:val="22"/>
          <w:szCs w:val="22"/>
        </w:rPr>
        <w:t xml:space="preserve">En todo caso, el uso autorizado se ajustará al contenido del Reglamento de Usos del Ayuntamiento de Esplugues. </w:t>
      </w:r>
    </w:p>
    <w:p w14:paraId="1F7B2292" w14:textId="77777777" w:rsidR="00B11083" w:rsidRPr="004F6ECA" w:rsidRDefault="00B11083" w:rsidP="00B11083">
      <w:pPr>
        <w:spacing w:after="120"/>
        <w:ind w:left="720"/>
        <w:jc w:val="both"/>
        <w:rPr>
          <w:rFonts w:ascii="Arial" w:hAnsi="Arial" w:cs="Arial"/>
          <w:sz w:val="22"/>
          <w:szCs w:val="22"/>
        </w:rPr>
      </w:pPr>
      <w:r w:rsidRPr="004F6ECA">
        <w:rPr>
          <w:rFonts w:ascii="Arial" w:hAnsi="Arial" w:cs="Arial"/>
          <w:sz w:val="22"/>
          <w:szCs w:val="22"/>
        </w:rPr>
        <w:t>Esta autorización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51E9FBDA" w14:textId="77777777" w:rsidR="00B11083" w:rsidRPr="00B11083" w:rsidRDefault="00B11083" w:rsidP="00B11083">
      <w:pPr>
        <w:spacing w:after="120"/>
        <w:ind w:left="720"/>
        <w:jc w:val="both"/>
        <w:rPr>
          <w:rFonts w:ascii="Arial" w:hAnsi="Arial" w:cs="Arial"/>
          <w:color w:val="FF0000"/>
          <w:sz w:val="22"/>
          <w:szCs w:val="22"/>
        </w:rPr>
      </w:pPr>
      <w:r w:rsidRPr="004F6ECA">
        <w:rPr>
          <w:rFonts w:ascii="Arial" w:hAnsi="Arial" w:cs="Arial"/>
          <w:sz w:val="22"/>
          <w:szCs w:val="22"/>
        </w:rPr>
        <w:t xml:space="preserve">En el caso de que el Ayuntamiento destine el espacio referido anteriormente a otras finalidades o facilite su uso a otros colectivos o entidades lo comunicará previamente a la Entidad. </w:t>
      </w:r>
    </w:p>
    <w:p w14:paraId="173D3051" w14:textId="77777777" w:rsidR="00E03FBC" w:rsidRPr="00850686" w:rsidRDefault="00E03FBC" w:rsidP="00A46DD6">
      <w:pPr>
        <w:numPr>
          <w:ilvl w:val="1"/>
          <w:numId w:val="1"/>
        </w:numPr>
        <w:spacing w:after="120"/>
        <w:jc w:val="both"/>
        <w:rPr>
          <w:rFonts w:ascii="Arial" w:hAnsi="Arial" w:cs="Arial"/>
          <w:sz w:val="22"/>
          <w:szCs w:val="22"/>
        </w:rPr>
      </w:pPr>
      <w:r w:rsidRPr="00850686">
        <w:rPr>
          <w:rFonts w:ascii="Arial" w:hAnsi="Arial" w:cs="Arial"/>
          <w:sz w:val="22"/>
          <w:szCs w:val="22"/>
        </w:rPr>
        <w:t>Facilitará, a través de los canales de difusión municipales oportunos, la difusión pública de las actividades ciudadanas llevadas a cabo por la Entidad.</w:t>
      </w:r>
    </w:p>
    <w:p w14:paraId="5F4B73E4" w14:textId="77777777" w:rsidR="00AB64CD" w:rsidRPr="00850686" w:rsidRDefault="00AB64CD" w:rsidP="00A46DD6">
      <w:pPr>
        <w:spacing w:after="120"/>
        <w:jc w:val="both"/>
        <w:rPr>
          <w:rFonts w:ascii="Arial" w:hAnsi="Arial" w:cs="Arial"/>
          <w:sz w:val="22"/>
          <w:szCs w:val="22"/>
        </w:rPr>
      </w:pPr>
    </w:p>
    <w:p w14:paraId="6CA9C90B" w14:textId="77777777" w:rsidR="00597199" w:rsidRPr="00850686" w:rsidRDefault="00597199" w:rsidP="00A46DD6">
      <w:pPr>
        <w:numPr>
          <w:ilvl w:val="0"/>
          <w:numId w:val="1"/>
        </w:numPr>
        <w:spacing w:after="120"/>
        <w:jc w:val="both"/>
        <w:rPr>
          <w:rFonts w:ascii="Arial" w:hAnsi="Arial" w:cs="Arial"/>
          <w:b/>
          <w:sz w:val="22"/>
          <w:szCs w:val="22"/>
        </w:rPr>
      </w:pPr>
      <w:r w:rsidRPr="00850686">
        <w:rPr>
          <w:rFonts w:ascii="Arial" w:hAnsi="Arial" w:cs="Arial"/>
          <w:b/>
          <w:sz w:val="22"/>
          <w:szCs w:val="22"/>
        </w:rPr>
        <w:t>JUSTIFICACIÓN ECONÓMICA Y TÉCNICA DE LA SUBVENCIÓN RECIBIDA</w:t>
      </w:r>
    </w:p>
    <w:p w14:paraId="3A773B0A" w14:textId="77777777" w:rsidR="00B25F4C" w:rsidRPr="00850686" w:rsidRDefault="00B25F4C"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La Entidad presentará la Memoria técnica justificativa del destino de la subvención regulada en este Convenio antes de finalizar el mes de </w:t>
      </w:r>
      <w:r w:rsidRPr="00850686">
        <w:rPr>
          <w:rFonts w:ascii="Arial" w:hAnsi="Arial" w:cs="Arial"/>
          <w:b/>
          <w:sz w:val="22"/>
          <w:szCs w:val="22"/>
        </w:rPr>
        <w:t>marzo de 2025</w:t>
      </w:r>
      <w:r w:rsidRPr="00850686">
        <w:rPr>
          <w:rFonts w:ascii="Arial" w:hAnsi="Arial" w:cs="Arial"/>
          <w:sz w:val="22"/>
          <w:szCs w:val="22"/>
        </w:rPr>
        <w:t xml:space="preserve"> y se referirá al periodo comprendido entre el 1 de enero y el 31 de diciembre de 2024.</w:t>
      </w:r>
    </w:p>
    <w:p w14:paraId="010E5A49" w14:textId="77777777" w:rsidR="00597199" w:rsidRPr="00850686" w:rsidRDefault="00597199"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Ésta se adecuará a lo establecido en la Ordenanza General reguladora de la concesión de subvenciones del Ayuntamiento de Esplugues de Llobregat. </w:t>
      </w:r>
      <w:bookmarkStart w:id="1" w:name="OLE_LINK9"/>
      <w:bookmarkEnd w:id="1"/>
    </w:p>
    <w:p w14:paraId="04846DEA" w14:textId="77777777" w:rsidR="00597199" w:rsidRPr="00850686" w:rsidRDefault="00597199" w:rsidP="00A46DD6">
      <w:pPr>
        <w:numPr>
          <w:ilvl w:val="1"/>
          <w:numId w:val="1"/>
        </w:numPr>
        <w:spacing w:after="120"/>
        <w:jc w:val="both"/>
        <w:rPr>
          <w:rFonts w:ascii="Arial" w:hAnsi="Arial" w:cs="Arial"/>
          <w:sz w:val="22"/>
          <w:szCs w:val="22"/>
        </w:rPr>
      </w:pPr>
      <w:r w:rsidRPr="00850686">
        <w:rPr>
          <w:rFonts w:ascii="Arial" w:hAnsi="Arial" w:cs="Arial"/>
          <w:sz w:val="22"/>
          <w:szCs w:val="22"/>
        </w:rPr>
        <w:t>Respecto a la justificación técnica, la Entidad presentará la siguiente documentación, en soporte magnético o papel:</w:t>
      </w:r>
    </w:p>
    <w:p w14:paraId="3439B459" w14:textId="77777777" w:rsidR="00597199" w:rsidRPr="0085068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850686">
        <w:rPr>
          <w:rFonts w:ascii="Arial" w:hAnsi="Arial" w:cs="Arial"/>
          <w:sz w:val="22"/>
          <w:szCs w:val="22"/>
        </w:rPr>
        <w:t xml:space="preserve">Memoria relativa a las actividades realizadas durante el año, con expresa mención de los resultados obtenidos, niveles de satisfacción, propuestas de mejora y número de participantes. </w:t>
      </w:r>
    </w:p>
    <w:p w14:paraId="24C885B6" w14:textId="77777777" w:rsidR="00597199" w:rsidRPr="00850686" w:rsidRDefault="00597199" w:rsidP="00A46DD6">
      <w:pPr>
        <w:spacing w:after="120"/>
        <w:ind w:left="709"/>
        <w:jc w:val="both"/>
        <w:rPr>
          <w:rFonts w:ascii="Arial" w:hAnsi="Arial" w:cs="Arial"/>
          <w:sz w:val="22"/>
          <w:szCs w:val="22"/>
        </w:rPr>
      </w:pPr>
    </w:p>
    <w:p w14:paraId="3BBE669E" w14:textId="77777777" w:rsidR="00597199" w:rsidRPr="0085068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850686">
        <w:rPr>
          <w:rFonts w:ascii="Arial" w:hAnsi="Arial" w:cs="Arial"/>
          <w:sz w:val="22"/>
          <w:szCs w:val="22"/>
        </w:rPr>
        <w:t xml:space="preserve">Balance económico (relación exhaustiva de los gastos efectuados y de los ingresos percibidos) anual de la Entidad. </w:t>
      </w:r>
    </w:p>
    <w:p w14:paraId="75960953" w14:textId="77777777" w:rsidR="00597199" w:rsidRPr="0085068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850686">
        <w:rPr>
          <w:rFonts w:ascii="Arial" w:hAnsi="Arial" w:cs="Arial"/>
          <w:sz w:val="22"/>
          <w:szCs w:val="22"/>
        </w:rPr>
        <w:t>Ejemplar del material de difusión y publicidad de la actividad subvencionada.</w:t>
      </w:r>
    </w:p>
    <w:p w14:paraId="04AD00F3" w14:textId="77777777" w:rsidR="000F2B14" w:rsidRPr="00850686" w:rsidRDefault="00934BF7" w:rsidP="00A46DD6">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850686">
        <w:rPr>
          <w:rFonts w:ascii="Arial" w:eastAsia="Times New Roman" w:hAnsi="Arial" w:cs="Arial"/>
          <w:b w:val="0"/>
          <w:color w:val="auto"/>
          <w:sz w:val="22"/>
          <w:szCs w:val="22"/>
          <w:lang w:eastAsia="es-ES"/>
        </w:rPr>
        <w:t>La justificación económica deberá ser, como mínimo, de un 120% respecto a la cantidad otorgada, y por los conceptos señalados, previamente, al presupuesto desglosado del Proyecto presentado.</w:t>
      </w:r>
    </w:p>
    <w:p w14:paraId="2BD95EA4" w14:textId="77777777" w:rsidR="00597199" w:rsidRPr="00850686" w:rsidRDefault="00D70D72" w:rsidP="00A46DD6">
      <w:pPr>
        <w:numPr>
          <w:ilvl w:val="1"/>
          <w:numId w:val="1"/>
        </w:numPr>
        <w:spacing w:after="120"/>
        <w:jc w:val="both"/>
        <w:rPr>
          <w:rFonts w:ascii="Arial" w:hAnsi="Arial" w:cs="Arial"/>
          <w:sz w:val="22"/>
          <w:szCs w:val="22"/>
        </w:rPr>
      </w:pPr>
      <w:r w:rsidRPr="00850686">
        <w:rPr>
          <w:rFonts w:ascii="Arial" w:hAnsi="Arial" w:cs="Arial"/>
          <w:bCs/>
          <w:sz w:val="22"/>
          <w:szCs w:val="22"/>
        </w:rPr>
        <w:t xml:space="preserve">La financiación aportada por el ayuntamiento se entenderá con carácter global para todas las actividades de la entidad, y por tanto, la justificación económica podrá ser también con carácter global, incorporando siempre justificantes de gasto </w:t>
      </w:r>
      <w:r w:rsidRPr="00850686">
        <w:rPr>
          <w:rFonts w:ascii="Arial" w:hAnsi="Arial" w:cs="Arial"/>
          <w:bCs/>
          <w:sz w:val="22"/>
          <w:szCs w:val="22"/>
        </w:rPr>
        <w:lastRenderedPageBreak/>
        <w:t>de cada una de las actividades financiadas, que corresponda como mínimo al 30% de lo presupuestado para la actividad en cuestión, dentro del proyecto presentado por la entidad.</w:t>
      </w:r>
    </w:p>
    <w:p w14:paraId="0B7C3505" w14:textId="77777777" w:rsidR="00597199" w:rsidRPr="00850686" w:rsidRDefault="00597199" w:rsidP="00A46DD6">
      <w:pPr>
        <w:spacing w:after="120"/>
        <w:ind w:left="709"/>
        <w:jc w:val="both"/>
        <w:rPr>
          <w:rFonts w:ascii="Arial" w:hAnsi="Arial" w:cs="Arial"/>
          <w:bCs/>
          <w:sz w:val="22"/>
          <w:szCs w:val="22"/>
        </w:rPr>
      </w:pPr>
      <w:r w:rsidRPr="00850686">
        <w:rPr>
          <w:rFonts w:ascii="Arial" w:hAnsi="Arial" w:cs="Arial"/>
          <w:bCs/>
          <w:sz w:val="22"/>
          <w:szCs w:val="22"/>
        </w:rPr>
        <w:t>Sólo se subvencionarán gastos directos de alimentos si se consideran necesarios para la realización de alguna actividad vinculada al proyecto.</w:t>
      </w:r>
    </w:p>
    <w:p w14:paraId="12FDE132" w14:textId="4D114046" w:rsidR="00D70D72" w:rsidRPr="00850686" w:rsidRDefault="00D70D72" w:rsidP="00A46DD6">
      <w:pPr>
        <w:pStyle w:val="Textoindependiente"/>
        <w:ind w:left="709" w:firstLine="11"/>
        <w:jc w:val="both"/>
        <w:rPr>
          <w:rFonts w:ascii="Arial" w:hAnsi="Arial" w:cs="Arial"/>
          <w:bCs/>
          <w:sz w:val="22"/>
          <w:szCs w:val="22"/>
        </w:rPr>
      </w:pPr>
      <w:r w:rsidRPr="00850686">
        <w:rPr>
          <w:rFonts w:ascii="Arial" w:hAnsi="Arial" w:cs="Arial"/>
          <w:bCs/>
          <w:sz w:val="22"/>
          <w:szCs w:val="22"/>
        </w:rPr>
        <w:t>De acuerdo al Plan estratégico de subvenciones del Ayuntamiento de Esplugues de Llobregat vigente, no tendrán el carácter de gastos elegibles:</w:t>
      </w:r>
    </w:p>
    <w:p w14:paraId="30B4FE4D" w14:textId="77777777" w:rsidR="00D70D72" w:rsidRPr="00850686" w:rsidRDefault="00D70D72" w:rsidP="00A46DD6">
      <w:pPr>
        <w:pStyle w:val="Textoindependiente"/>
        <w:widowControl w:val="0"/>
        <w:numPr>
          <w:ilvl w:val="0"/>
          <w:numId w:val="10"/>
        </w:numPr>
        <w:tabs>
          <w:tab w:val="left" w:pos="841"/>
        </w:tabs>
        <w:ind w:right="132"/>
        <w:jc w:val="both"/>
        <w:rPr>
          <w:rFonts w:ascii="Arial" w:hAnsi="Arial" w:cs="Arial"/>
          <w:bCs/>
          <w:sz w:val="22"/>
          <w:szCs w:val="22"/>
        </w:rPr>
      </w:pPr>
      <w:r w:rsidRPr="00850686">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FEB72C9" w14:textId="77777777" w:rsidR="000F2B14" w:rsidRPr="00850686" w:rsidRDefault="00D70D72" w:rsidP="00A46DD6">
      <w:pPr>
        <w:pStyle w:val="Textoindependiente"/>
        <w:widowControl w:val="0"/>
        <w:numPr>
          <w:ilvl w:val="0"/>
          <w:numId w:val="10"/>
        </w:numPr>
        <w:tabs>
          <w:tab w:val="left" w:pos="841"/>
        </w:tabs>
        <w:ind w:right="132"/>
        <w:jc w:val="both"/>
        <w:rPr>
          <w:rFonts w:ascii="Arial" w:hAnsi="Arial" w:cs="Arial"/>
          <w:bCs/>
          <w:sz w:val="22"/>
          <w:szCs w:val="22"/>
        </w:rPr>
      </w:pPr>
      <w:r w:rsidRPr="00850686">
        <w:rPr>
          <w:rFonts w:ascii="Arial" w:hAnsi="Arial" w:cs="Arial"/>
          <w:bCs/>
          <w:sz w:val="22"/>
          <w:szCs w:val="22"/>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FDEF2C9" w14:textId="77777777" w:rsidR="000F2B14" w:rsidRPr="00850686" w:rsidRDefault="000F2B14" w:rsidP="00A46DD6">
      <w:pPr>
        <w:pStyle w:val="Textoindependiente"/>
        <w:widowControl w:val="0"/>
        <w:numPr>
          <w:ilvl w:val="0"/>
          <w:numId w:val="10"/>
        </w:numPr>
        <w:tabs>
          <w:tab w:val="left" w:pos="841"/>
        </w:tabs>
        <w:ind w:right="132"/>
        <w:jc w:val="both"/>
        <w:rPr>
          <w:rFonts w:ascii="Arial" w:hAnsi="Arial" w:cs="Arial"/>
          <w:bCs/>
          <w:sz w:val="22"/>
          <w:szCs w:val="22"/>
        </w:rPr>
      </w:pPr>
      <w:r w:rsidRPr="00850686">
        <w:rPr>
          <w:rFonts w:ascii="Arial" w:hAnsi="Arial" w:cs="Arial"/>
          <w:bCs/>
          <w:sz w:val="22"/>
          <w:szCs w:val="22"/>
        </w:rPr>
        <w:t>Las derivadas de la adquisición de bebidas alcohólicas de cualquier graduación y de tabaco.</w:t>
      </w:r>
    </w:p>
    <w:p w14:paraId="04CEE070" w14:textId="77777777" w:rsidR="00D70D72" w:rsidRPr="00850686" w:rsidRDefault="000F2B14" w:rsidP="00A46DD6">
      <w:pPr>
        <w:pStyle w:val="Textoindependiente"/>
        <w:widowControl w:val="0"/>
        <w:numPr>
          <w:ilvl w:val="0"/>
          <w:numId w:val="10"/>
        </w:numPr>
        <w:tabs>
          <w:tab w:val="left" w:pos="841"/>
        </w:tabs>
        <w:ind w:right="132"/>
        <w:jc w:val="both"/>
        <w:rPr>
          <w:rFonts w:ascii="Arial" w:hAnsi="Arial" w:cs="Arial"/>
          <w:bCs/>
          <w:sz w:val="22"/>
          <w:szCs w:val="22"/>
        </w:rPr>
      </w:pPr>
      <w:r w:rsidRPr="00850686">
        <w:rPr>
          <w:rFonts w:ascii="Arial" w:hAnsi="Arial" w:cs="Arial"/>
          <w:bCs/>
          <w:sz w:val="22"/>
          <w:szCs w:val="22"/>
        </w:rPr>
        <w:t>Los gastos realizados para la adquisición ajuar (gorros, cucharas, horquillas, platos,.... etcétera) elaborados con materiales plásticos de un solo uso.</w:t>
      </w:r>
    </w:p>
    <w:p w14:paraId="76ABACAD" w14:textId="77777777" w:rsidR="00597199" w:rsidRPr="00850686" w:rsidRDefault="00597199" w:rsidP="00A46DD6">
      <w:pPr>
        <w:spacing w:after="120"/>
        <w:ind w:firstLine="709"/>
        <w:jc w:val="both"/>
        <w:rPr>
          <w:rFonts w:ascii="Arial" w:hAnsi="Arial" w:cs="Arial"/>
          <w:sz w:val="22"/>
          <w:szCs w:val="22"/>
        </w:rPr>
      </w:pPr>
      <w:r w:rsidRPr="00850686">
        <w:rPr>
          <w:rFonts w:ascii="Arial" w:hAnsi="Arial" w:cs="Arial"/>
          <w:sz w:val="22"/>
          <w:szCs w:val="22"/>
        </w:rPr>
        <w:t>En cuanto a la justificación económica, ésta comprenderá:</w:t>
      </w:r>
    </w:p>
    <w:p w14:paraId="7EBF4289" w14:textId="77777777" w:rsidR="00597199" w:rsidRPr="0085068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850686">
        <w:rPr>
          <w:rFonts w:ascii="Arial" w:hAnsi="Arial" w:cs="Arial"/>
          <w:sz w:val="22"/>
          <w:szCs w:val="22"/>
        </w:rPr>
        <w:t xml:space="preserve">Certificación, expedida por el perceptor, conforme ha sido cumplida la finalidad para la que se otorgó la subvención, conforme al proyecto presentado. Se aportará el balance económico y los originales de las facturas y recibos. </w:t>
      </w:r>
    </w:p>
    <w:p w14:paraId="68010BC0" w14:textId="77777777" w:rsidR="00597199" w:rsidRPr="00850686" w:rsidRDefault="00597199" w:rsidP="00A46DD6">
      <w:pPr>
        <w:spacing w:after="120"/>
        <w:ind w:left="1003"/>
        <w:jc w:val="both"/>
        <w:rPr>
          <w:rFonts w:ascii="Arial" w:hAnsi="Arial" w:cs="Arial"/>
          <w:sz w:val="22"/>
          <w:szCs w:val="22"/>
        </w:rPr>
      </w:pPr>
      <w:r w:rsidRPr="00850686">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14:paraId="4A8D6FDD"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Número de factura</w:t>
      </w:r>
    </w:p>
    <w:p w14:paraId="2F09431C"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Fecha de su expedición</w:t>
      </w:r>
    </w:p>
    <w:p w14:paraId="11604A23"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Nombre y apellidos, razón o denominación social completa, NIF y domicilio, tanto del emisor como del destinatario.</w:t>
      </w:r>
    </w:p>
    <w:p w14:paraId="3608E6B3"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Descripción de las operaciones realizadas.</w:t>
      </w:r>
    </w:p>
    <w:p w14:paraId="0E872D88"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Tipo impositivo aplicado.</w:t>
      </w:r>
    </w:p>
    <w:p w14:paraId="72EA7F56"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Cuota tributaria que, en su caso, se repercuta, que deberá consignarse por separado.</w:t>
      </w:r>
    </w:p>
    <w:p w14:paraId="29240AA4"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Fecha en la que se ha efectuado la operación, siempre que sea diferente a la de expedición e la factura.</w:t>
      </w:r>
    </w:p>
    <w:p w14:paraId="66B90DEB"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En su caso, especificación de los preceptos correspondientes de la Ley del IVA que determinan la exención o no sujeción al impuesto.</w:t>
      </w:r>
    </w:p>
    <w:p w14:paraId="17D86113" w14:textId="77777777" w:rsidR="00FF418E" w:rsidRPr="00850686" w:rsidRDefault="00FF418E" w:rsidP="00A46DD6">
      <w:pPr>
        <w:spacing w:after="120"/>
        <w:ind w:left="720"/>
        <w:jc w:val="both"/>
        <w:rPr>
          <w:rFonts w:ascii="Arial" w:hAnsi="Arial" w:cs="Arial"/>
          <w:sz w:val="22"/>
          <w:szCs w:val="22"/>
        </w:rPr>
      </w:pPr>
      <w:r w:rsidRPr="00850686">
        <w:rPr>
          <w:rFonts w:ascii="Arial" w:hAnsi="Arial" w:cs="Arial"/>
          <w:sz w:val="22"/>
          <w:szCs w:val="22"/>
        </w:rPr>
        <w:lastRenderedPageBreak/>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8ED1EAD" w14:textId="0AB3ECE0" w:rsidR="00597199" w:rsidRPr="00850686" w:rsidRDefault="00597199" w:rsidP="00A46DD6">
      <w:pPr>
        <w:pStyle w:val="Textoindependiente2"/>
        <w:spacing w:after="120"/>
        <w:ind w:left="720"/>
        <w:jc w:val="both"/>
        <w:rPr>
          <w:rFonts w:cs="Arial"/>
          <w:sz w:val="22"/>
          <w:szCs w:val="22"/>
        </w:rPr>
      </w:pPr>
      <w:r w:rsidRPr="00850686">
        <w:rPr>
          <w:rFonts w:cs="Arial"/>
          <w:sz w:val="22"/>
          <w:szCs w:val="22"/>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64769B" w14:textId="77777777" w:rsidR="00597199" w:rsidRPr="00850686" w:rsidRDefault="00597199" w:rsidP="00A46DD6">
      <w:pPr>
        <w:pStyle w:val="Textoindependiente2"/>
        <w:spacing w:after="120"/>
        <w:ind w:left="709"/>
        <w:jc w:val="both"/>
        <w:rPr>
          <w:rFonts w:cs="Arial"/>
          <w:sz w:val="22"/>
          <w:szCs w:val="22"/>
        </w:rPr>
      </w:pPr>
      <w:r w:rsidRPr="00850686">
        <w:rPr>
          <w:rFonts w:cs="Arial"/>
          <w:sz w:val="22"/>
          <w:szCs w:val="22"/>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60CAC3" w14:textId="77777777" w:rsidR="00FF418E" w:rsidRPr="00850686" w:rsidRDefault="00FF418E" w:rsidP="00A46DD6">
      <w:pPr>
        <w:pStyle w:val="Textoindependiente2"/>
        <w:spacing w:after="120"/>
        <w:ind w:left="709"/>
        <w:jc w:val="both"/>
        <w:rPr>
          <w:rFonts w:cs="Arial"/>
          <w:sz w:val="22"/>
          <w:szCs w:val="22"/>
        </w:rPr>
      </w:pPr>
      <w:r w:rsidRPr="00850686">
        <w:rPr>
          <w:rFonts w:cs="Arial"/>
          <w:sz w:val="22"/>
          <w:szCs w:val="22"/>
        </w:rPr>
        <w:t>Toda la relación de gastos deberá presentarse mediante hoja de cálculo incentivable para facilitar su tratamiento y valoración posterior.</w:t>
      </w:r>
    </w:p>
    <w:p w14:paraId="3CB23A9A" w14:textId="77777777" w:rsidR="00597199" w:rsidRPr="0085068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850686">
        <w:rPr>
          <w:rFonts w:ascii="Arial" w:hAnsi="Arial" w:cs="Arial"/>
          <w:sz w:val="22"/>
          <w:szCs w:val="22"/>
        </w:rPr>
        <w:t xml:space="preserve">Declaración de las actuaciones realizadas que han sido financiadas con la subvención y su coste, con el desglose de cada uno de los gastos en que han incurrido. </w:t>
      </w:r>
    </w:p>
    <w:p w14:paraId="4D786717" w14:textId="77777777" w:rsidR="00597199" w:rsidRPr="0085068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850686">
        <w:rPr>
          <w:rFonts w:ascii="Arial" w:hAnsi="Arial" w:cs="Arial"/>
          <w:sz w:val="22"/>
          <w:szCs w:val="22"/>
        </w:rPr>
        <w:t>Cualquier otra documentación que a requerimiento del Ayuntamiento se estime oportuno para la correcta fiscalización del gasto, como los boletines acreditativos de cotización a la Seguridad Social (TC1,TC2...).</w:t>
      </w:r>
    </w:p>
    <w:p w14:paraId="6C71441C" w14:textId="77777777" w:rsidR="00597199" w:rsidRPr="0085068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850686">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14:paraId="7A792A31" w14:textId="77777777" w:rsidR="00597199" w:rsidRPr="00850686" w:rsidRDefault="00597199"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La documentación justificativa </w:t>
      </w:r>
      <w:r w:rsidRPr="00850686">
        <w:rPr>
          <w:rFonts w:ascii="Arial" w:hAnsi="Arial" w:cs="Arial"/>
          <w:b/>
          <w:sz w:val="22"/>
          <w:szCs w:val="22"/>
        </w:rPr>
        <w:t>técnica</w:t>
      </w:r>
      <w:r w:rsidRPr="00850686">
        <w:rPr>
          <w:rFonts w:ascii="Arial" w:hAnsi="Arial" w:cs="Arial"/>
          <w:sz w:val="22"/>
          <w:szCs w:val="22"/>
        </w:rPr>
        <w:t xml:space="preserve"> y económica mencionada con anterioridad se entregará al Ayuntamiento, como máximo, antes de finalizar el mes de marzo del año siguiente al subvencionado.</w:t>
      </w:r>
    </w:p>
    <w:p w14:paraId="15549B94" w14:textId="77777777" w:rsidR="00807935" w:rsidRPr="00FA7E78" w:rsidRDefault="00807935" w:rsidP="00A46DD6">
      <w:pPr>
        <w:spacing w:after="120"/>
        <w:jc w:val="both"/>
        <w:rPr>
          <w:rFonts w:ascii="Arial" w:hAnsi="Arial" w:cs="Arial"/>
          <w:sz w:val="22"/>
          <w:szCs w:val="22"/>
        </w:rPr>
      </w:pPr>
    </w:p>
    <w:p w14:paraId="69E14751" w14:textId="77777777" w:rsidR="004451CD" w:rsidRPr="00FA7E78" w:rsidRDefault="004451CD" w:rsidP="00A46DD6">
      <w:pPr>
        <w:numPr>
          <w:ilvl w:val="0"/>
          <w:numId w:val="1"/>
        </w:numPr>
        <w:spacing w:after="120"/>
        <w:jc w:val="both"/>
        <w:rPr>
          <w:rFonts w:ascii="Arial" w:hAnsi="Arial" w:cs="Arial"/>
          <w:b/>
          <w:sz w:val="22"/>
          <w:szCs w:val="22"/>
        </w:rPr>
      </w:pPr>
      <w:r w:rsidRPr="00FA7E78">
        <w:rPr>
          <w:rFonts w:ascii="Arial" w:hAnsi="Arial" w:cs="Arial"/>
          <w:b/>
          <w:sz w:val="22"/>
          <w:szCs w:val="22"/>
        </w:rPr>
        <w:t>PRINCIPIOS ÉTICOS Y REGLAS DE CONDUCTA</w:t>
      </w:r>
    </w:p>
    <w:p w14:paraId="193A99E1" w14:textId="77777777" w:rsidR="004451CD" w:rsidRPr="00FA7E78" w:rsidRDefault="004451CD" w:rsidP="00A46DD6">
      <w:pPr>
        <w:spacing w:after="120"/>
        <w:jc w:val="both"/>
        <w:rPr>
          <w:rFonts w:ascii="Arial" w:hAnsi="Arial" w:cs="Arial"/>
          <w:sz w:val="22"/>
          <w:szCs w:val="22"/>
        </w:rPr>
      </w:pPr>
      <w:r w:rsidRPr="00FA7E78">
        <w:rPr>
          <w:rFonts w:ascii="Arial" w:hAnsi="Arial" w:cs="Arial"/>
          <w:sz w:val="22"/>
          <w:szCs w:val="22"/>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1BD8D7F9"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a) El respeto del ordenamiento jurídico y el principio de legalidad. </w:t>
      </w:r>
    </w:p>
    <w:p w14:paraId="68E21E08" w14:textId="77777777" w:rsidR="004451CD" w:rsidRPr="00FA7E78" w:rsidRDefault="004451CD" w:rsidP="00A46DD6">
      <w:pPr>
        <w:spacing w:after="120"/>
        <w:ind w:left="284"/>
        <w:jc w:val="both"/>
        <w:rPr>
          <w:rFonts w:ascii="Arial" w:hAnsi="Arial" w:cs="Arial"/>
          <w:sz w:val="22"/>
          <w:szCs w:val="22"/>
        </w:rPr>
      </w:pPr>
    </w:p>
    <w:p w14:paraId="45A70A0C"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b) El respeto y la protección de los derechos fundamentales y las libertades públicas y de los derechos estatutarios.</w:t>
      </w:r>
    </w:p>
    <w:p w14:paraId="162BCBD6"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c) La transparencia de las actividades financiadas mediante aportaciones económicas procedentes del Ayuntamiento de Esplugues de Llobregat. </w:t>
      </w:r>
    </w:p>
    <w:p w14:paraId="5610F963"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lastRenderedPageBreak/>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5CC5CEE"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71CC1BF"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f) El ajuste de la gestión y la aplicación de los recursos públicos a la legalidad presupuestaria y a las finalidades para las que se han concebido y otorgados. </w:t>
      </w:r>
    </w:p>
    <w:p w14:paraId="1E97B2FB"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g) La retimiento de cuentas y la responsabilidad por las actuaciones propias. </w:t>
      </w:r>
    </w:p>
    <w:p w14:paraId="46984E25"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h) La utilización de la información a que tienen acceso en beneficio del interés público, sin obtener ninguna ventaja propia ni ajena. </w:t>
      </w:r>
    </w:p>
    <w:p w14:paraId="3A7FC6E4"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i) El compromiso general y directo por la calidad de las actividades o servicios que preste y el cumplimiento de los derechos de las personas usuarias o destinatarias de sus actividades. </w:t>
      </w:r>
    </w:p>
    <w:p w14:paraId="750B2801"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j) La buena fe. </w:t>
      </w:r>
    </w:p>
    <w:p w14:paraId="5A45801D"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D9001C8"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l) No obtener ni tratar de obtener la información o influir en la toma de decisiones de manera deshonesta. </w:t>
      </w:r>
    </w:p>
    <w:p w14:paraId="28C7E268"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m) El compromiso de proporcionar información actualizada, fiel y no engañosa en la actuación comprobadora de la Intervención y de mantenerla actualizada posteriormente. </w:t>
      </w:r>
    </w:p>
    <w:p w14:paraId="61530F38"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n) El compromiso de aceptar y cumplir las medidas adoptadas en el caso de incumplimiento de las obligaciones legales establecidas o por el código de conducta.</w:t>
      </w:r>
    </w:p>
    <w:p w14:paraId="06128C35" w14:textId="77777777" w:rsidR="004451CD" w:rsidRPr="00FA7E78" w:rsidRDefault="004451CD" w:rsidP="00A46DD6">
      <w:pPr>
        <w:spacing w:after="120"/>
        <w:jc w:val="both"/>
        <w:rPr>
          <w:rFonts w:ascii="Arial" w:hAnsi="Arial" w:cs="Arial"/>
          <w:sz w:val="22"/>
          <w:szCs w:val="22"/>
        </w:rPr>
      </w:pPr>
      <w:r w:rsidRPr="00FA7E78">
        <w:rPr>
          <w:rFonts w:ascii="Arial" w:hAnsi="Arial" w:cs="Arial"/>
          <w:sz w:val="22"/>
          <w:szCs w:val="22"/>
        </w:rPr>
        <w:t>El incumplimiento de los principios éticos y reglas de conducta establecidos en el apartado primero de esta cláusula, por parte de las personas beneficiarias de subvenciones, tendrá los siguientes efectos:</w:t>
      </w:r>
    </w:p>
    <w:p w14:paraId="6C1775AA"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5B09E30F" w14:textId="77777777" w:rsidR="004451CD" w:rsidRPr="00FA7E78" w:rsidRDefault="004451CD" w:rsidP="00A46DD6">
      <w:pPr>
        <w:spacing w:after="120"/>
        <w:ind w:left="284"/>
        <w:jc w:val="both"/>
        <w:rPr>
          <w:rFonts w:ascii="Arial" w:hAnsi="Arial" w:cs="Arial"/>
          <w:sz w:val="22"/>
          <w:szCs w:val="22"/>
        </w:rPr>
      </w:pPr>
    </w:p>
    <w:p w14:paraId="25588A4C"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2.- Si el comportamiento contrario a los principios éticos y reglas de conducta no resultara constitutivo de una infracción administrativa de las recogidas en los artículos 52 y siguiente de la Ley 38/2003, de 17 de noviembre, General de Subvenciones, se </w:t>
      </w:r>
      <w:r w:rsidRPr="00FA7E78">
        <w:rPr>
          <w:rFonts w:ascii="Arial" w:hAnsi="Arial" w:cs="Arial"/>
          <w:sz w:val="22"/>
          <w:szCs w:val="22"/>
        </w:rPr>
        <w:lastRenderedPageBreak/>
        <w:t xml:space="preserve">dejará constancia en el expediente administrativo y se publicará mediante el Portal de la Transparencia. </w:t>
      </w:r>
    </w:p>
    <w:p w14:paraId="2E1961B9" w14:textId="77777777" w:rsidR="00B83C5C" w:rsidRPr="0081365C" w:rsidRDefault="00B83C5C" w:rsidP="00A46DD6">
      <w:pPr>
        <w:spacing w:after="120"/>
        <w:ind w:left="720"/>
        <w:jc w:val="both"/>
        <w:rPr>
          <w:rFonts w:ascii="Arial" w:hAnsi="Arial" w:cs="Arial"/>
          <w:color w:val="FF0000"/>
          <w:sz w:val="22"/>
          <w:szCs w:val="22"/>
        </w:rPr>
      </w:pPr>
    </w:p>
    <w:p w14:paraId="1EC6CCD4" w14:textId="77777777" w:rsidR="00D7428C" w:rsidRPr="00FA7E78" w:rsidRDefault="00D7428C" w:rsidP="00A46DD6">
      <w:pPr>
        <w:numPr>
          <w:ilvl w:val="0"/>
          <w:numId w:val="1"/>
        </w:numPr>
        <w:spacing w:after="120"/>
        <w:jc w:val="both"/>
        <w:rPr>
          <w:rFonts w:ascii="Arial" w:hAnsi="Arial" w:cs="Arial"/>
          <w:b/>
          <w:sz w:val="22"/>
          <w:szCs w:val="22"/>
        </w:rPr>
      </w:pPr>
      <w:r w:rsidRPr="00FA7E78">
        <w:rPr>
          <w:rFonts w:ascii="Arial" w:hAnsi="Arial" w:cs="Arial"/>
          <w:b/>
          <w:sz w:val="22"/>
          <w:szCs w:val="22"/>
        </w:rPr>
        <w:t>DISPOSICIONES COMUNES</w:t>
      </w:r>
    </w:p>
    <w:p w14:paraId="36A6F900"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Competencia:</w:t>
      </w:r>
    </w:p>
    <w:p w14:paraId="48D4CFA1" w14:textId="77777777" w:rsidR="00D7428C" w:rsidRPr="00FA7E78" w:rsidRDefault="00D7428C" w:rsidP="00A46DD6">
      <w:pPr>
        <w:pStyle w:val="Ttulo2"/>
        <w:spacing w:before="0" w:after="120"/>
        <w:jc w:val="both"/>
        <w:rPr>
          <w:b w:val="0"/>
          <w:i w:val="0"/>
          <w:sz w:val="22"/>
          <w:szCs w:val="22"/>
        </w:rPr>
      </w:pPr>
      <w:r w:rsidRPr="00FA7E78">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14:paraId="3006D2C7" w14:textId="77777777" w:rsidR="00D7428C" w:rsidRPr="00FA7E78" w:rsidRDefault="00D7428C" w:rsidP="00A46DD6">
      <w:pPr>
        <w:numPr>
          <w:ilvl w:val="1"/>
          <w:numId w:val="1"/>
        </w:numPr>
        <w:spacing w:after="120"/>
        <w:jc w:val="both"/>
        <w:rPr>
          <w:rFonts w:ascii="Arial" w:hAnsi="Arial" w:cs="Arial"/>
          <w:sz w:val="22"/>
          <w:szCs w:val="22"/>
        </w:rPr>
      </w:pPr>
      <w:r w:rsidRPr="00FA7E78">
        <w:rPr>
          <w:rFonts w:ascii="Arial" w:hAnsi="Arial" w:cs="Arial"/>
          <w:b/>
          <w:sz w:val="22"/>
          <w:szCs w:val="22"/>
        </w:rPr>
        <w:t xml:space="preserve">Régimen jurídico: </w:t>
      </w:r>
    </w:p>
    <w:p w14:paraId="392F22AA" w14:textId="77777777" w:rsidR="00D7428C" w:rsidRPr="00FA7E78" w:rsidRDefault="00D7428C" w:rsidP="00A46DD6">
      <w:pPr>
        <w:spacing w:after="120"/>
        <w:jc w:val="both"/>
        <w:rPr>
          <w:rFonts w:ascii="Arial" w:hAnsi="Arial" w:cs="Arial"/>
          <w:sz w:val="22"/>
          <w:szCs w:val="22"/>
        </w:rPr>
      </w:pPr>
      <w:r w:rsidRPr="00FA7E78">
        <w:rPr>
          <w:rFonts w:ascii="Arial" w:hAnsi="Arial" w:cs="Arial"/>
          <w:sz w:val="22"/>
          <w:szCs w:val="22"/>
        </w:rPr>
        <w:t>El régimen jurídico de este convenio está determinado por las siguientes disposiciones normativas:</w:t>
      </w:r>
    </w:p>
    <w:p w14:paraId="392A107F"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Disposiciones del propio convenio.</w:t>
      </w:r>
    </w:p>
    <w:p w14:paraId="1DC7A072"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Ordenanza General reguladora de la concesión de subvenciones del Ayuntamiento de Esplugues de Llobregat.</w:t>
      </w:r>
    </w:p>
    <w:p w14:paraId="0E62F3C2"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Ley 38/2003, de 17 de noviembre, General de Subvenciones, y las disposiciones que resulten aplicables de su reglamento de desarrollo.</w:t>
      </w:r>
    </w:p>
    <w:p w14:paraId="052E11C0"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Normativa sobre subvenciones establecida en el Decreto 179/1995, de 13 de junio, por el que 'aprueba el Reglamento de obras, actividades y servicios de los entes locales de Cataluña.</w:t>
      </w:r>
    </w:p>
    <w:p w14:paraId="536BB609"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Ley 7/1985, de 2 de abril reguladora de las bases del régimen local.</w:t>
      </w:r>
    </w:p>
    <w:p w14:paraId="5A622957"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Resto de la normativa de derecho administrativo, tanto comunitario, como estatal, autonómico o local que resulte de aplicación.</w:t>
      </w:r>
    </w:p>
    <w:p w14:paraId="02D8E585" w14:textId="3CC24E41" w:rsidR="00D7428C" w:rsidRPr="00FA7E78" w:rsidRDefault="00D7428C" w:rsidP="00A46DD6">
      <w:pPr>
        <w:pStyle w:val="Prrafode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FA7E78">
        <w:rPr>
          <w:rFonts w:ascii="Arial" w:hAnsi="Arial" w:cs="Arial"/>
        </w:rPr>
        <w:t>Asimismo resulta de aplicación el Plan Estratégico de Subvenciones vigente</w:t>
      </w:r>
      <w:r w:rsidRPr="0081365C">
        <w:rPr>
          <w:rFonts w:ascii="Arial" w:hAnsi="Arial" w:cs="Arial"/>
          <w:color w:val="FF0000"/>
        </w:rPr>
        <w:t xml:space="preserve"> </w:t>
      </w:r>
      <w:r w:rsidRPr="00FA7E78">
        <w:rPr>
          <w:rFonts w:ascii="Arial" w:hAnsi="Arial" w:cs="Arial"/>
        </w:rPr>
        <w:t>del Ayuntamiento de Esplugues de Llobregat</w:t>
      </w:r>
      <w:r w:rsidRPr="00FA7E78">
        <w:rPr>
          <w:rFonts w:ascii="Arial" w:hAnsi="Arial" w:cs="Arial"/>
          <w:bCs/>
        </w:rPr>
        <w:t>;</w:t>
      </w:r>
      <w:r w:rsidRPr="00FA7E78">
        <w:rPr>
          <w:rFonts w:ascii="Arial" w:hAnsi="Arial" w:cs="Arial"/>
        </w:rPr>
        <w:t xml:space="preserve"> y el contenido específico de este Convenio.</w:t>
      </w:r>
    </w:p>
    <w:p w14:paraId="07CC95F7"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 xml:space="preserve">Vigencia: </w:t>
      </w:r>
    </w:p>
    <w:p w14:paraId="326EB53D" w14:textId="327C4084"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110CA58F"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 xml:space="preserve">Seguimiento y control: </w:t>
      </w:r>
    </w:p>
    <w:p w14:paraId="5E9189F4"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Se creará una comisión mixta de seguimiento de este convenio con la finalidad de conseguir una colaboración más fluida y estrecha que dé cumplimiento a los intereses de ambas partes.</w:t>
      </w:r>
    </w:p>
    <w:p w14:paraId="3D20FD5F" w14:textId="215C10BD" w:rsidR="00D7428C" w:rsidRPr="00D74310" w:rsidRDefault="00D7428C" w:rsidP="00A46DD6">
      <w:pPr>
        <w:spacing w:after="120"/>
        <w:jc w:val="both"/>
        <w:rPr>
          <w:rFonts w:ascii="Arial" w:hAnsi="Arial" w:cs="Arial"/>
          <w:sz w:val="22"/>
          <w:szCs w:val="22"/>
        </w:rPr>
      </w:pPr>
      <w:r w:rsidRPr="00D74310">
        <w:rPr>
          <w:rFonts w:ascii="Arial" w:hAnsi="Arial" w:cs="Arial"/>
          <w:sz w:val="22"/>
          <w:szCs w:val="22"/>
        </w:rPr>
        <w:t>Valoradaá la presidencia la concejala delegada de promoción de la salud, la cual tendrá voto de calidad en caso de empate. En su sustitución la directora de Acción comunitaria y ciclos de vida, en el caso de que sea necesario.</w:t>
      </w:r>
    </w:p>
    <w:p w14:paraId="1452837A" w14:textId="77777777" w:rsidR="00D7428C" w:rsidRPr="00FA7E78" w:rsidRDefault="00D7428C" w:rsidP="00A46DD6">
      <w:pPr>
        <w:spacing w:after="120"/>
        <w:jc w:val="both"/>
        <w:rPr>
          <w:rFonts w:ascii="Arial" w:hAnsi="Arial" w:cs="Arial"/>
          <w:sz w:val="22"/>
          <w:szCs w:val="22"/>
        </w:rPr>
      </w:pPr>
      <w:r w:rsidRPr="00FA7E78">
        <w:rPr>
          <w:rFonts w:ascii="Arial" w:hAnsi="Arial" w:cs="Arial"/>
          <w:sz w:val="22"/>
          <w:szCs w:val="22"/>
        </w:rPr>
        <w:t>Como vocales actuarán, una persona designada por el Ayuntamiento y dos por la Entidad</w:t>
      </w:r>
    </w:p>
    <w:p w14:paraId="2B56ABF9" w14:textId="77777777" w:rsidR="00D7428C" w:rsidRPr="00FA7E78" w:rsidRDefault="00D7428C" w:rsidP="00A46DD6">
      <w:pPr>
        <w:spacing w:after="120"/>
        <w:jc w:val="both"/>
        <w:rPr>
          <w:rFonts w:ascii="Arial" w:hAnsi="Arial" w:cs="Arial"/>
          <w:sz w:val="22"/>
          <w:szCs w:val="22"/>
        </w:rPr>
      </w:pPr>
      <w:r w:rsidRPr="00FA7E78">
        <w:rPr>
          <w:rFonts w:ascii="Arial" w:hAnsi="Arial" w:cs="Arial"/>
          <w:sz w:val="22"/>
          <w:szCs w:val="22"/>
        </w:rPr>
        <w:lastRenderedPageBreak/>
        <w:t>Será función de esta comisión cualquier cuestión que se suscite en interpretación y/o ejecución de este convenio.</w:t>
      </w:r>
    </w:p>
    <w:p w14:paraId="03E1DC6D" w14:textId="77777777" w:rsidR="00D7428C" w:rsidRPr="00FA7E78" w:rsidRDefault="00D7428C" w:rsidP="00A46DD6">
      <w:pPr>
        <w:spacing w:after="120"/>
        <w:jc w:val="both"/>
        <w:rPr>
          <w:rFonts w:ascii="Arial" w:hAnsi="Arial" w:cs="Arial"/>
          <w:sz w:val="22"/>
          <w:szCs w:val="22"/>
        </w:rPr>
      </w:pPr>
      <w:r w:rsidRPr="00FA7E78">
        <w:rPr>
          <w:rFonts w:ascii="Arial" w:hAnsi="Arial" w:cs="Arial"/>
          <w:sz w:val="22"/>
          <w:szCs w:val="22"/>
        </w:rPr>
        <w:t>La Comisión de seguimiento se reunirá, como mínimo, una vez al año. Las convocatorias serán formuladas por la presidencia de oficio o a petición de las personas miembros de la Comisión.</w:t>
      </w:r>
    </w:p>
    <w:p w14:paraId="35B3548E" w14:textId="77777777" w:rsidR="00D7428C" w:rsidRPr="00FA7E78" w:rsidRDefault="00D7428C" w:rsidP="00A46DD6">
      <w:pPr>
        <w:pStyle w:val="DWStyle"/>
        <w:numPr>
          <w:ilvl w:val="1"/>
          <w:numId w:val="1"/>
        </w:numPr>
        <w:spacing w:after="120" w:line="240" w:lineRule="auto"/>
        <w:rPr>
          <w:rFonts w:ascii="Arial" w:hAnsi="Arial" w:cs="Arial"/>
          <w:b/>
          <w:sz w:val="22"/>
          <w:szCs w:val="22"/>
        </w:rPr>
      </w:pPr>
      <w:r w:rsidRPr="00FA7E78">
        <w:rPr>
          <w:rFonts w:ascii="Arial" w:hAnsi="Arial" w:cs="Arial"/>
          <w:b/>
          <w:sz w:val="22"/>
          <w:szCs w:val="22"/>
        </w:rPr>
        <w:t>Interpretación y modificación del convenio:</w:t>
      </w:r>
    </w:p>
    <w:p w14:paraId="4176A110"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EBA50F1"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 xml:space="preserve">La modificación de los términos de este convenio requerirá el acuerdo expreso y previo de las partes.  </w:t>
      </w:r>
    </w:p>
    <w:p w14:paraId="4D306147" w14:textId="77777777" w:rsidR="00D7428C" w:rsidRPr="00FA7E78" w:rsidRDefault="00D7428C" w:rsidP="00A46DD6">
      <w:pPr>
        <w:pStyle w:val="DWStyle"/>
        <w:numPr>
          <w:ilvl w:val="1"/>
          <w:numId w:val="1"/>
        </w:numPr>
        <w:spacing w:after="120" w:line="240" w:lineRule="auto"/>
        <w:rPr>
          <w:rFonts w:ascii="Arial" w:hAnsi="Arial" w:cs="Arial"/>
          <w:b/>
          <w:sz w:val="22"/>
          <w:szCs w:val="22"/>
        </w:rPr>
      </w:pPr>
      <w:r w:rsidRPr="00FA7E78">
        <w:rPr>
          <w:rFonts w:ascii="Arial" w:hAnsi="Arial" w:cs="Arial"/>
          <w:b/>
          <w:sz w:val="22"/>
          <w:szCs w:val="22"/>
        </w:rPr>
        <w:t>Publicidad y transparencia</w:t>
      </w:r>
    </w:p>
    <w:p w14:paraId="200B7394"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El presente convenio, con identificación de la entidad beneficiaria y el importe de la subvención concedida y su objeto, se hará público en la Base de Datos Nacional de Subvenciones.</w:t>
      </w:r>
    </w:p>
    <w:p w14:paraId="10F78293"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 xml:space="preserve">Protección de datos: </w:t>
      </w:r>
    </w:p>
    <w:p w14:paraId="2A132946"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C36E97D" w14:textId="77777777" w:rsidR="00D7428C" w:rsidRPr="00FA7E78" w:rsidRDefault="00D7428C" w:rsidP="00A46DD6">
      <w:pPr>
        <w:pStyle w:val="DWStyle"/>
        <w:numPr>
          <w:ilvl w:val="1"/>
          <w:numId w:val="1"/>
        </w:numPr>
        <w:spacing w:after="120" w:line="240" w:lineRule="auto"/>
        <w:rPr>
          <w:rFonts w:ascii="Arial" w:hAnsi="Arial" w:cs="Arial"/>
          <w:b/>
          <w:sz w:val="22"/>
          <w:szCs w:val="22"/>
        </w:rPr>
      </w:pPr>
      <w:r w:rsidRPr="00FA7E78">
        <w:rPr>
          <w:rFonts w:ascii="Arial" w:hAnsi="Arial" w:cs="Arial"/>
          <w:b/>
          <w:sz w:val="22"/>
          <w:szCs w:val="22"/>
        </w:rPr>
        <w:t>Extinción y resolución:</w:t>
      </w:r>
    </w:p>
    <w:p w14:paraId="3AB33EBF" w14:textId="77777777" w:rsidR="00D7428C" w:rsidRPr="00FA7E78" w:rsidRDefault="00D7428C" w:rsidP="00A46DD6">
      <w:pPr>
        <w:pStyle w:val="DWStyle"/>
        <w:spacing w:after="120" w:line="240" w:lineRule="auto"/>
        <w:rPr>
          <w:rFonts w:ascii="Arial" w:eastAsia="Arial Unicode MS" w:hAnsi="Arial" w:cs="Arial"/>
          <w:sz w:val="22"/>
          <w:szCs w:val="22"/>
        </w:rPr>
      </w:pPr>
      <w:r w:rsidRPr="00FA7E78">
        <w:rPr>
          <w:rFonts w:ascii="Arial" w:hAnsi="Arial" w:cs="Arial"/>
          <w:sz w:val="22"/>
          <w:szCs w:val="22"/>
        </w:rPr>
        <w:t>Este convenio se extinguirá por el cumplimiento de las actuaciones que constituyen su objeto o por incurrir en causa de resolución.</w:t>
      </w:r>
    </w:p>
    <w:p w14:paraId="4D2596AF" w14:textId="77777777" w:rsidR="00D7428C" w:rsidRPr="00FA7E78" w:rsidRDefault="00D7428C" w:rsidP="00A46DD6">
      <w:pPr>
        <w:pStyle w:val="DWStyle"/>
        <w:spacing w:after="120" w:line="240" w:lineRule="auto"/>
        <w:rPr>
          <w:rFonts w:ascii="Arial" w:eastAsia="Arial Unicode MS" w:hAnsi="Arial" w:cs="Arial"/>
          <w:sz w:val="22"/>
          <w:szCs w:val="22"/>
        </w:rPr>
      </w:pPr>
      <w:r w:rsidRPr="00FA7E78">
        <w:rPr>
          <w:rFonts w:ascii="Arial" w:eastAsia="Arial Unicode MS" w:hAnsi="Arial" w:cs="Arial"/>
          <w:sz w:val="22"/>
          <w:szCs w:val="22"/>
        </w:rPr>
        <w:t>Son causas de resolución:</w:t>
      </w:r>
    </w:p>
    <w:p w14:paraId="01BA7D2D"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El transcurso del plazo de vigencia del convenio.</w:t>
      </w:r>
    </w:p>
    <w:p w14:paraId="6A60CDB5"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El acuerdo unánime de las partes.</w:t>
      </w:r>
    </w:p>
    <w:p w14:paraId="1EC098F6"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El incumplimiento de las obligaciones y compromisos asumidos por parte de alguna de las partes.</w:t>
      </w:r>
    </w:p>
    <w:p w14:paraId="5DB8D7AD" w14:textId="77777777" w:rsidR="00D7428C" w:rsidRPr="00FA7E78" w:rsidRDefault="00D7428C" w:rsidP="00A46DD6">
      <w:pPr>
        <w:pStyle w:val="DWStyle"/>
        <w:spacing w:after="120" w:line="240" w:lineRule="auto"/>
        <w:ind w:left="567"/>
        <w:rPr>
          <w:rFonts w:ascii="Arial" w:eastAsia="Arial Unicode MS" w:hAnsi="Arial" w:cs="Arial"/>
          <w:sz w:val="22"/>
          <w:szCs w:val="22"/>
        </w:rPr>
      </w:pPr>
      <w:r w:rsidRPr="00FA7E78">
        <w:rPr>
          <w:rFonts w:ascii="Arial" w:eastAsia="Arial Unicode MS" w:hAnsi="Arial" w:cs="Arial"/>
          <w:sz w:val="22"/>
          <w:szCs w:val="22"/>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FA7E78" w:rsidRDefault="00D7428C" w:rsidP="00A46DD6">
      <w:pPr>
        <w:pStyle w:val="DWStyle"/>
        <w:spacing w:after="120" w:line="240" w:lineRule="auto"/>
        <w:ind w:left="567"/>
        <w:rPr>
          <w:rFonts w:ascii="Arial" w:eastAsia="Arial Unicode MS" w:hAnsi="Arial" w:cs="Arial"/>
          <w:sz w:val="22"/>
          <w:szCs w:val="22"/>
        </w:rPr>
      </w:pPr>
      <w:r w:rsidRPr="00FA7E78">
        <w:rPr>
          <w:rFonts w:ascii="Arial" w:eastAsia="Arial Unicode MS" w:hAnsi="Arial" w:cs="Arial"/>
          <w:sz w:val="22"/>
          <w:szCs w:val="22"/>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hAnsi="Arial" w:cs="Arial"/>
          <w:sz w:val="22"/>
          <w:szCs w:val="22"/>
        </w:rPr>
        <w:t xml:space="preserve">Por la modificación sustancial en las circunstancias que dieron lugar a la suscripción de este convenio. En este caso, cualquiera de las dos partes podrá instar la </w:t>
      </w:r>
      <w:r w:rsidRPr="00FA7E78">
        <w:rPr>
          <w:rFonts w:ascii="Arial" w:hAnsi="Arial" w:cs="Arial"/>
          <w:sz w:val="22"/>
          <w:szCs w:val="22"/>
        </w:rPr>
        <w:lastRenderedPageBreak/>
        <w:t>resolución del convenio, previa comunicación a la otra parte con una antelación mínima de dos meses, respecto de la fecha de vencimiento.</w:t>
      </w:r>
    </w:p>
    <w:p w14:paraId="3EBFEFF8"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Por decisión judicial declaratoria de la nulidad del convenio.</w:t>
      </w:r>
    </w:p>
    <w:p w14:paraId="6465C21A"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 xml:space="preserve">Por cualquier otra causa distinta de las anteriores prevista en el presente Convenio y en la normativa que resulte de aplicación. </w:t>
      </w:r>
    </w:p>
    <w:p w14:paraId="2052C3ED"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Régimen sancionador</w:t>
      </w:r>
    </w:p>
    <w:p w14:paraId="1BA9103E"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La Entidad queda sometida a las responsabilidades y al régimen sancionador que sobre infracciones administrativas en materia de subvenciones establece la Ley General Presupuestaria.</w:t>
      </w:r>
    </w:p>
    <w:p w14:paraId="3FE0CC47" w14:textId="77777777" w:rsidR="00715C48" w:rsidRPr="00FA7E78" w:rsidRDefault="00715C48" w:rsidP="00A46DD6">
      <w:pPr>
        <w:spacing w:after="120"/>
        <w:jc w:val="both"/>
        <w:rPr>
          <w:rFonts w:ascii="Arial" w:hAnsi="Arial" w:cs="Arial"/>
          <w:sz w:val="22"/>
          <w:szCs w:val="22"/>
        </w:rPr>
      </w:pPr>
    </w:p>
    <w:p w14:paraId="2E098AA6" w14:textId="77777777" w:rsidR="00E03FBC" w:rsidRPr="00FA7E78" w:rsidRDefault="00E03FBC" w:rsidP="00A46DD6">
      <w:pPr>
        <w:pStyle w:val="Ttulo2"/>
        <w:spacing w:before="0" w:after="120"/>
        <w:jc w:val="both"/>
        <w:rPr>
          <w:i w:val="0"/>
          <w:sz w:val="22"/>
          <w:szCs w:val="22"/>
        </w:rPr>
      </w:pPr>
      <w:r w:rsidRPr="00FA7E78">
        <w:rPr>
          <w:i w:val="0"/>
          <w:sz w:val="22"/>
          <w:szCs w:val="22"/>
        </w:rPr>
        <w:t>CLAUSULA ADICIONAL</w:t>
      </w:r>
    </w:p>
    <w:p w14:paraId="34A60CF0" w14:textId="77777777" w:rsidR="00E03FBC" w:rsidRPr="00FA7E78" w:rsidRDefault="00E03FBC" w:rsidP="00A46DD6">
      <w:pPr>
        <w:pStyle w:val="Textoindependiente2"/>
        <w:spacing w:after="120"/>
        <w:jc w:val="both"/>
        <w:rPr>
          <w:rFonts w:cs="Arial"/>
          <w:sz w:val="22"/>
          <w:szCs w:val="22"/>
        </w:rPr>
      </w:pPr>
      <w:r w:rsidRPr="00FA7E78">
        <w:rPr>
          <w:rFonts w:cs="Arial"/>
          <w:sz w:val="22"/>
          <w:szCs w:val="22"/>
        </w:rPr>
        <w:t>El presente convenio es independiente del cualquier convenio de colaboración posterior que se pueda suscribir.</w:t>
      </w:r>
    </w:p>
    <w:p w14:paraId="1A92A829" w14:textId="01798365" w:rsidR="00E03FBC" w:rsidRPr="00FA7E78" w:rsidRDefault="00E03FBC" w:rsidP="00A46DD6">
      <w:pPr>
        <w:pStyle w:val="Textoindependiente2"/>
        <w:spacing w:after="120"/>
        <w:jc w:val="both"/>
        <w:rPr>
          <w:rFonts w:cs="Arial"/>
          <w:sz w:val="22"/>
          <w:szCs w:val="22"/>
        </w:rPr>
      </w:pPr>
      <w:r w:rsidRPr="00FA7E78">
        <w:rPr>
          <w:rFonts w:cs="Arial"/>
          <w:sz w:val="22"/>
          <w:szCs w:val="22"/>
        </w:rPr>
        <w:t>Las condiciones y vigencia de este convenio no se verán modificadas por otros pactos sin proceder a sus denuncias y renovación.</w:t>
      </w:r>
    </w:p>
    <w:p w14:paraId="388A8A2D" w14:textId="77777777" w:rsidR="00E03FBC" w:rsidRPr="00FA7E78" w:rsidRDefault="00E03FBC" w:rsidP="00A46DD6">
      <w:pPr>
        <w:spacing w:after="120"/>
        <w:jc w:val="both"/>
        <w:rPr>
          <w:rFonts w:ascii="Arial" w:hAnsi="Arial" w:cs="Arial"/>
          <w:sz w:val="22"/>
          <w:szCs w:val="22"/>
        </w:rPr>
      </w:pPr>
      <w:r w:rsidRPr="00FA7E78">
        <w:rPr>
          <w:rFonts w:ascii="Arial" w:hAnsi="Arial" w:cs="Arial"/>
          <w:sz w:val="22"/>
          <w:szCs w:val="22"/>
        </w:rPr>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FA7E78" w:rsidRDefault="00E03FBC" w:rsidP="005C768C">
      <w:pPr>
        <w:jc w:val="both"/>
        <w:rPr>
          <w:rFonts w:ascii="Arial" w:hAnsi="Arial" w:cs="Arial"/>
          <w:sz w:val="24"/>
          <w:szCs w:val="24"/>
        </w:rPr>
      </w:pPr>
    </w:p>
    <w:p w14:paraId="333AAD6E" w14:textId="77777777" w:rsidR="00D74310" w:rsidRPr="00E9092F" w:rsidRDefault="00D74310" w:rsidP="00D74310">
      <w:pPr>
        <w:spacing w:after="120"/>
        <w:jc w:val="both"/>
        <w:rPr>
          <w:rFonts w:ascii="Arial" w:hAnsi="Arial" w:cs="Arial"/>
          <w:sz w:val="22"/>
          <w:szCs w:val="22"/>
        </w:rPr>
      </w:pPr>
      <w:r w:rsidRPr="00E9092F">
        <w:rPr>
          <w:rFonts w:ascii="Arial" w:hAnsi="Arial" w:cs="Arial"/>
          <w:sz w:val="22"/>
          <w:szCs w:val="22"/>
        </w:rPr>
        <w:t xml:space="preserve">Por otra parte, Sr. Laureano Molins López-Rodó, con DNI ***1138**, presidente de la entidad Asociación Española Contra el Cáncer en Barcelona, con domicilio Travessera de les Corts, 268 y </w:t>
      </w:r>
      <w:proofErr w:type="spellStart"/>
      <w:r w:rsidRPr="00E9092F">
        <w:rPr>
          <w:rFonts w:ascii="Arial" w:hAnsi="Arial" w:cs="Arial"/>
          <w:sz w:val="22"/>
          <w:szCs w:val="22"/>
        </w:rPr>
        <w:t>código</w:t>
      </w:r>
      <w:proofErr w:type="spellEnd"/>
      <w:r w:rsidRPr="00E9092F">
        <w:rPr>
          <w:rFonts w:ascii="Arial" w:hAnsi="Arial" w:cs="Arial"/>
          <w:sz w:val="22"/>
          <w:szCs w:val="22"/>
        </w:rPr>
        <w:t xml:space="preserve"> postal 08014.</w:t>
      </w:r>
    </w:p>
    <w:p w14:paraId="6D1C21AF" w14:textId="77777777" w:rsidR="00D74310" w:rsidRPr="00E9092F" w:rsidRDefault="00D74310" w:rsidP="00D74310">
      <w:pPr>
        <w:pStyle w:val="DWStyle"/>
        <w:spacing w:after="120" w:line="240" w:lineRule="auto"/>
        <w:rPr>
          <w:rFonts w:ascii="Arial" w:hAnsi="Arial" w:cs="Arial"/>
          <w:sz w:val="22"/>
          <w:szCs w:val="22"/>
        </w:rPr>
      </w:pPr>
      <w:r w:rsidRPr="00E9092F">
        <w:rPr>
          <w:rFonts w:ascii="Arial" w:hAnsi="Arial" w:cs="Arial"/>
          <w:sz w:val="22"/>
          <w:szCs w:val="22"/>
        </w:rPr>
        <w:t>Ambas partes se reconocen, recíprocamente, capacidad y competencia para la firma del presente convenio, y en su virtud,</w:t>
      </w:r>
    </w:p>
    <w:p w14:paraId="7A738BBD" w14:textId="7EFBF382" w:rsidR="00FF418E" w:rsidRDefault="00FF418E" w:rsidP="005C768C">
      <w:pPr>
        <w:jc w:val="both"/>
        <w:rPr>
          <w:rFonts w:ascii="Arial" w:hAnsi="Arial" w:cs="Arial"/>
          <w:sz w:val="24"/>
          <w:szCs w:val="24"/>
        </w:rPr>
      </w:pPr>
    </w:p>
    <w:p w14:paraId="22B9D191" w14:textId="77777777" w:rsidR="00D30EBB" w:rsidRPr="00D74310" w:rsidRDefault="00D30EBB" w:rsidP="005C768C">
      <w:pPr>
        <w:jc w:val="both"/>
        <w:rPr>
          <w:rFonts w:ascii="Arial" w:hAnsi="Arial" w:cs="Arial"/>
          <w:sz w:val="24"/>
          <w:szCs w:val="24"/>
        </w:rPr>
      </w:pPr>
    </w:p>
    <w:p w14:paraId="3DC4C9B2" w14:textId="5FF47B52" w:rsidR="00FF418E" w:rsidRPr="00D74310" w:rsidRDefault="00D74310" w:rsidP="00FF418E">
      <w:pPr>
        <w:jc w:val="both"/>
        <w:rPr>
          <w:rFonts w:ascii="Arial" w:hAnsi="Arial" w:cs="Arial"/>
          <w:sz w:val="24"/>
          <w:szCs w:val="24"/>
        </w:rPr>
      </w:pPr>
      <w:r w:rsidRPr="00D74310">
        <w:rPr>
          <w:rFonts w:ascii="Arial" w:hAnsi="Arial" w:cs="Arial"/>
          <w:sz w:val="24"/>
          <w:szCs w:val="24"/>
        </w:rPr>
        <w:t>Eduard Sanz Garcia</w:t>
      </w:r>
    </w:p>
    <w:p w14:paraId="417A8B34" w14:textId="24BC1EC0" w:rsidR="00FF418E" w:rsidRPr="00D74310" w:rsidRDefault="00FF418E" w:rsidP="00FF418E">
      <w:pPr>
        <w:jc w:val="both"/>
        <w:rPr>
          <w:rFonts w:ascii="Arial" w:hAnsi="Arial" w:cs="Arial"/>
          <w:sz w:val="24"/>
          <w:szCs w:val="24"/>
        </w:rPr>
      </w:pPr>
      <w:r w:rsidRPr="00D74310">
        <w:rPr>
          <w:rFonts w:ascii="Arial" w:hAnsi="Arial" w:cs="Arial"/>
          <w:sz w:val="24"/>
          <w:szCs w:val="24"/>
        </w:rPr>
        <w:t>Alcalde del Ayuntamiento de Esplugues de Llobregat</w:t>
      </w:r>
    </w:p>
    <w:p w14:paraId="72FC0E72" w14:textId="77777777" w:rsidR="00DC3EA3" w:rsidRPr="00D74310" w:rsidRDefault="00DC3EA3" w:rsidP="00FF418E">
      <w:pPr>
        <w:jc w:val="both"/>
        <w:rPr>
          <w:rFonts w:ascii="Arial" w:hAnsi="Arial" w:cs="Arial"/>
          <w:sz w:val="24"/>
          <w:szCs w:val="24"/>
          <w:highlight w:val="yellow"/>
        </w:rPr>
      </w:pPr>
    </w:p>
    <w:p w14:paraId="086A9C17" w14:textId="77777777" w:rsidR="001103C8" w:rsidRPr="00D74310" w:rsidRDefault="001103C8" w:rsidP="00FF418E">
      <w:pPr>
        <w:jc w:val="both"/>
        <w:rPr>
          <w:rFonts w:ascii="Arial" w:hAnsi="Arial" w:cs="Arial"/>
          <w:sz w:val="24"/>
          <w:szCs w:val="24"/>
          <w:highlight w:val="yellow"/>
        </w:rPr>
      </w:pPr>
    </w:p>
    <w:p w14:paraId="192FAA99" w14:textId="6A8B7C0A" w:rsidR="00B630C2" w:rsidRPr="00D74310" w:rsidRDefault="00D74310" w:rsidP="00FF418E">
      <w:pPr>
        <w:jc w:val="both"/>
        <w:rPr>
          <w:rFonts w:ascii="Arial" w:hAnsi="Arial" w:cs="Arial"/>
          <w:sz w:val="24"/>
          <w:szCs w:val="24"/>
        </w:rPr>
      </w:pPr>
      <w:proofErr w:type="spellStart"/>
      <w:r w:rsidRPr="00D74310">
        <w:rPr>
          <w:rFonts w:ascii="Arial" w:hAnsi="Arial" w:cs="Arial"/>
          <w:sz w:val="24"/>
          <w:szCs w:val="24"/>
        </w:rPr>
        <w:t>Laureano</w:t>
      </w:r>
      <w:proofErr w:type="spellEnd"/>
      <w:r w:rsidRPr="00D74310">
        <w:rPr>
          <w:rFonts w:ascii="Arial" w:hAnsi="Arial" w:cs="Arial"/>
          <w:sz w:val="24"/>
          <w:szCs w:val="24"/>
        </w:rPr>
        <w:t xml:space="preserve"> Molins López-Rodó</w:t>
      </w:r>
    </w:p>
    <w:p w14:paraId="54B07C4F" w14:textId="04227FDA" w:rsidR="00FF418E" w:rsidRPr="00D74310" w:rsidRDefault="00FF418E" w:rsidP="00FF418E">
      <w:pPr>
        <w:jc w:val="both"/>
        <w:rPr>
          <w:rFonts w:ascii="Arial" w:hAnsi="Arial" w:cs="Arial"/>
          <w:sz w:val="24"/>
          <w:szCs w:val="24"/>
        </w:rPr>
      </w:pPr>
      <w:r w:rsidRPr="00D74310">
        <w:rPr>
          <w:rFonts w:ascii="Arial" w:hAnsi="Arial" w:cs="Arial"/>
          <w:sz w:val="24"/>
          <w:szCs w:val="24"/>
        </w:rPr>
        <w:t>Presidente de la entidad</w:t>
      </w:r>
    </w:p>
    <w:p w14:paraId="5B37678C" w14:textId="2B3AE8D2" w:rsidR="001103C8" w:rsidRPr="00D74310" w:rsidRDefault="001103C8" w:rsidP="00FF418E">
      <w:pPr>
        <w:jc w:val="both"/>
        <w:rPr>
          <w:rFonts w:ascii="Arial" w:hAnsi="Arial" w:cs="Arial"/>
          <w:sz w:val="24"/>
          <w:szCs w:val="24"/>
        </w:rPr>
      </w:pPr>
      <w:r w:rsidRPr="00D74310">
        <w:rPr>
          <w:rFonts w:ascii="Arial" w:hAnsi="Arial" w:cs="Arial"/>
          <w:sz w:val="24"/>
          <w:szCs w:val="24"/>
        </w:rPr>
        <w:t>Asociación Española Contra el Cáncer en Barcelona</w:t>
      </w:r>
    </w:p>
    <w:p w14:paraId="25AD269B" w14:textId="4DA96D95" w:rsidR="00A46DD6" w:rsidRDefault="00A46DD6" w:rsidP="00FF418E">
      <w:pPr>
        <w:jc w:val="both"/>
        <w:rPr>
          <w:rFonts w:ascii="Arial" w:hAnsi="Arial" w:cs="Arial"/>
          <w:color w:val="FF0000"/>
          <w:sz w:val="24"/>
          <w:szCs w:val="24"/>
          <w:highlight w:val="yellow"/>
        </w:rPr>
      </w:pPr>
    </w:p>
    <w:p w14:paraId="77DDD906" w14:textId="77777777" w:rsidR="00D30EBB" w:rsidRDefault="00D30EBB" w:rsidP="00FF418E">
      <w:pPr>
        <w:jc w:val="both"/>
        <w:rPr>
          <w:rFonts w:ascii="Arial" w:hAnsi="Arial" w:cs="Arial"/>
          <w:color w:val="FF0000"/>
          <w:sz w:val="24"/>
          <w:szCs w:val="24"/>
          <w:highlight w:val="yellow"/>
        </w:rPr>
      </w:pPr>
    </w:p>
    <w:p w14:paraId="191CBFEF" w14:textId="77777777" w:rsidR="00D30EBB" w:rsidRPr="0081365C" w:rsidRDefault="00D30EBB" w:rsidP="00FF418E">
      <w:pPr>
        <w:jc w:val="both"/>
        <w:rPr>
          <w:rFonts w:ascii="Arial" w:hAnsi="Arial" w:cs="Arial"/>
          <w:color w:val="FF0000"/>
          <w:sz w:val="24"/>
          <w:szCs w:val="24"/>
          <w:highlight w:val="yellow"/>
        </w:rPr>
      </w:pPr>
    </w:p>
    <w:p w14:paraId="6B56CBCD" w14:textId="77777777" w:rsidR="00FF418E" w:rsidRPr="00FA7E78" w:rsidRDefault="00FF418E" w:rsidP="00FF418E">
      <w:pPr>
        <w:rPr>
          <w:rFonts w:ascii="Arial" w:hAnsi="Arial" w:cs="Arial"/>
          <w:sz w:val="24"/>
          <w:szCs w:val="24"/>
        </w:rPr>
      </w:pPr>
      <w:r w:rsidRPr="00FA7E78">
        <w:rPr>
          <w:rFonts w:ascii="Arial" w:hAnsi="Arial" w:cs="Arial"/>
          <w:sz w:val="24"/>
          <w:szCs w:val="24"/>
        </w:rPr>
        <w:t>Doy fe,</w:t>
      </w:r>
    </w:p>
    <w:p w14:paraId="7BD57739" w14:textId="77777777" w:rsidR="00FF418E" w:rsidRPr="00FA7E78" w:rsidRDefault="00FF418E" w:rsidP="00FF418E">
      <w:pPr>
        <w:jc w:val="both"/>
        <w:rPr>
          <w:rFonts w:ascii="Arial" w:hAnsi="Arial" w:cs="Arial"/>
          <w:sz w:val="24"/>
          <w:szCs w:val="24"/>
        </w:rPr>
      </w:pPr>
    </w:p>
    <w:p w14:paraId="474BBA5F" w14:textId="77777777" w:rsidR="00FF418E" w:rsidRPr="00FA7E78" w:rsidRDefault="00FF418E" w:rsidP="00FF418E">
      <w:pPr>
        <w:jc w:val="both"/>
        <w:rPr>
          <w:rFonts w:ascii="Arial" w:hAnsi="Arial" w:cs="Arial"/>
          <w:sz w:val="24"/>
          <w:szCs w:val="24"/>
        </w:rPr>
      </w:pPr>
      <w:r w:rsidRPr="00FA7E78">
        <w:rPr>
          <w:rFonts w:ascii="Arial" w:hAnsi="Arial" w:cs="Arial"/>
          <w:sz w:val="24"/>
          <w:szCs w:val="24"/>
        </w:rPr>
        <w:t>Pedro Carmona Pérez, Secretario de</w:t>
      </w:r>
    </w:p>
    <w:p w14:paraId="3F39A14F" w14:textId="77777777" w:rsidR="00FF418E" w:rsidRPr="00FA7E78" w:rsidRDefault="00FF418E" w:rsidP="00FF418E">
      <w:pPr>
        <w:jc w:val="both"/>
        <w:rPr>
          <w:rFonts w:ascii="Arial" w:hAnsi="Arial" w:cs="Arial"/>
          <w:b/>
          <w:szCs w:val="24"/>
        </w:rPr>
      </w:pPr>
      <w:r w:rsidRPr="00FA7E78">
        <w:rPr>
          <w:rFonts w:ascii="Arial" w:hAnsi="Arial" w:cs="Arial"/>
          <w:sz w:val="24"/>
          <w:szCs w:val="24"/>
        </w:rPr>
        <w:t>el Ayuntamiento de Esplugues de Llobregat</w:t>
      </w:r>
    </w:p>
    <w:p w14:paraId="20EE2287" w14:textId="3BC2A2C1" w:rsidR="00B630C2" w:rsidRPr="0081365C" w:rsidRDefault="00B630C2">
      <w:pPr>
        <w:jc w:val="both"/>
        <w:rPr>
          <w:rFonts w:ascii="Arial" w:hAnsi="Arial" w:cs="Arial"/>
          <w:b/>
          <w:color w:val="FF0000"/>
          <w:szCs w:val="24"/>
        </w:rPr>
      </w:pPr>
    </w:p>
    <w:sectPr w:rsidR="00B630C2" w:rsidRPr="0081365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14:paraId="2F0A9867" w14:textId="77777777" w:rsidR="00651C52" w:rsidRPr="001264E5" w:rsidRDefault="00651C52" w:rsidP="00702748">
      <w:pPr>
        <w:pStyle w:val="Textonotapie"/>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B4AE5E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AB398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F042DB"/>
    <w:multiLevelType w:val="hybridMultilevel"/>
    <w:tmpl w:val="3000B9C8"/>
    <w:lvl w:ilvl="0" w:tplc="DCBA810A">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350B23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2606F6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9141187"/>
    <w:multiLevelType w:val="hybridMultilevel"/>
    <w:tmpl w:val="5EBEF56E"/>
    <w:lvl w:ilvl="0" w:tplc="7C206D6A">
      <w:start w:val="1"/>
      <w:numFmt w:val="bullet"/>
      <w:lvlText w:val="-"/>
      <w:lvlJc w:val="left"/>
      <w:rPr>
        <w:rFonts w:ascii="Stencil" w:hAnsi="Stenci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FAF4B88"/>
    <w:multiLevelType w:val="hybridMultilevel"/>
    <w:tmpl w:val="ADDC85D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6FC83F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33A1FA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75CB3247"/>
    <w:multiLevelType w:val="multilevel"/>
    <w:tmpl w:val="1F902D0A"/>
    <w:lvl w:ilvl="0">
      <w:start w:val="2"/>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5FE75A4"/>
    <w:multiLevelType w:val="hybridMultilevel"/>
    <w:tmpl w:val="E8106C5E"/>
    <w:lvl w:ilvl="0" w:tplc="7C206D6A">
      <w:start w:val="1"/>
      <w:numFmt w:val="bullet"/>
      <w:lvlText w:val="-"/>
      <w:lvlJc w:val="left"/>
      <w:pPr>
        <w:ind w:left="360" w:hanging="360"/>
      </w:pPr>
      <w:rPr>
        <w:rFonts w:ascii="Stencil" w:hAnsi="Stenci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82C9BB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92C6ED4"/>
    <w:multiLevelType w:val="hybridMultilevel"/>
    <w:tmpl w:val="38D6BB78"/>
    <w:lvl w:ilvl="0" w:tplc="7C206D6A">
      <w:start w:val="1"/>
      <w:numFmt w:val="bullet"/>
      <w:lvlText w:val="-"/>
      <w:lvlJc w:val="left"/>
      <w:pPr>
        <w:ind w:left="720" w:hanging="360"/>
      </w:pPr>
      <w:rPr>
        <w:rFonts w:ascii="Stencil" w:hAnsi="Stenci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9603D76"/>
    <w:multiLevelType w:val="hybridMultilevel"/>
    <w:tmpl w:val="1F7885FA"/>
    <w:lvl w:ilvl="0" w:tplc="7C206D6A">
      <w:start w:val="1"/>
      <w:numFmt w:val="bullet"/>
      <w:lvlText w:val="-"/>
      <w:lvlJc w:val="left"/>
      <w:pPr>
        <w:ind w:left="720" w:hanging="360"/>
      </w:pPr>
      <w:rPr>
        <w:rFonts w:ascii="Stencil" w:hAnsi="Stenci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66350747">
    <w:abstractNumId w:val="28"/>
  </w:num>
  <w:num w:numId="2" w16cid:durableId="1283421747">
    <w:abstractNumId w:val="28"/>
  </w:num>
  <w:num w:numId="3" w16cid:durableId="177893345">
    <w:abstractNumId w:val="9"/>
  </w:num>
  <w:num w:numId="4" w16cid:durableId="1675835578">
    <w:abstractNumId w:val="10"/>
  </w:num>
  <w:num w:numId="5" w16cid:durableId="356781485">
    <w:abstractNumId w:val="14"/>
  </w:num>
  <w:num w:numId="6" w16cid:durableId="381684084">
    <w:abstractNumId w:val="1"/>
  </w:num>
  <w:num w:numId="7" w16cid:durableId="1963071533">
    <w:abstractNumId w:val="3"/>
  </w:num>
  <w:num w:numId="8" w16cid:durableId="2094349232">
    <w:abstractNumId w:val="24"/>
  </w:num>
  <w:num w:numId="9" w16cid:durableId="385222542">
    <w:abstractNumId w:val="17"/>
  </w:num>
  <w:num w:numId="10" w16cid:durableId="1390301682">
    <w:abstractNumId w:val="12"/>
  </w:num>
  <w:num w:numId="11" w16cid:durableId="1518345426">
    <w:abstractNumId w:val="16"/>
  </w:num>
  <w:num w:numId="12" w16cid:durableId="1880240727">
    <w:abstractNumId w:val="7"/>
  </w:num>
  <w:num w:numId="13" w16cid:durableId="264265778">
    <w:abstractNumId w:val="6"/>
  </w:num>
  <w:num w:numId="14" w16cid:durableId="1957129060">
    <w:abstractNumId w:val="31"/>
  </w:num>
  <w:num w:numId="15" w16cid:durableId="838232333">
    <w:abstractNumId w:val="2"/>
  </w:num>
  <w:num w:numId="16" w16cid:durableId="864750674">
    <w:abstractNumId w:val="22"/>
  </w:num>
  <w:num w:numId="17" w16cid:durableId="257763296">
    <w:abstractNumId w:val="4"/>
  </w:num>
  <w:num w:numId="18" w16cid:durableId="2138638007">
    <w:abstractNumId w:val="23"/>
  </w:num>
  <w:num w:numId="19" w16cid:durableId="1403916133">
    <w:abstractNumId w:val="19"/>
  </w:num>
  <w:num w:numId="20" w16cid:durableId="882667430">
    <w:abstractNumId w:val="20"/>
  </w:num>
  <w:num w:numId="21" w16cid:durableId="2143037880">
    <w:abstractNumId w:val="11"/>
  </w:num>
  <w:num w:numId="22" w16cid:durableId="2045715002">
    <w:abstractNumId w:val="21"/>
  </w:num>
  <w:num w:numId="23" w16cid:durableId="91316367">
    <w:abstractNumId w:val="8"/>
  </w:num>
  <w:num w:numId="24" w16cid:durableId="902638264">
    <w:abstractNumId w:val="25"/>
  </w:num>
  <w:num w:numId="25" w16cid:durableId="167406924">
    <w:abstractNumId w:val="0"/>
  </w:num>
  <w:num w:numId="26" w16cid:durableId="46421443">
    <w:abstractNumId w:val="26"/>
  </w:num>
  <w:num w:numId="27" w16cid:durableId="1879396792">
    <w:abstractNumId w:val="27"/>
  </w:num>
  <w:num w:numId="28" w16cid:durableId="1692101295">
    <w:abstractNumId w:val="5"/>
  </w:num>
  <w:num w:numId="29" w16cid:durableId="2031295630">
    <w:abstractNumId w:val="15"/>
  </w:num>
  <w:num w:numId="30" w16cid:durableId="1818525054">
    <w:abstractNumId w:val="13"/>
  </w:num>
  <w:num w:numId="31" w16cid:durableId="9257245">
    <w:abstractNumId w:val="32"/>
  </w:num>
  <w:num w:numId="32" w16cid:durableId="1745831172">
    <w:abstractNumId w:val="29"/>
  </w:num>
  <w:num w:numId="33" w16cid:durableId="2000041620">
    <w:abstractNumId w:val="30"/>
  </w:num>
  <w:num w:numId="34" w16cid:durableId="204490147">
    <w:abstractNumId w:val="33"/>
  </w:num>
  <w:num w:numId="35" w16cid:durableId="1725175285">
    <w:abstractNumId w:val="18"/>
  </w:num>
  <w:num w:numId="36" w16cid:durableId="1847549048">
    <w:abstractNumId w:val="3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33745"/>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03C8"/>
    <w:rsid w:val="001206B1"/>
    <w:rsid w:val="0012164C"/>
    <w:rsid w:val="0012545E"/>
    <w:rsid w:val="00133216"/>
    <w:rsid w:val="00143693"/>
    <w:rsid w:val="00151AE3"/>
    <w:rsid w:val="001708D3"/>
    <w:rsid w:val="00187770"/>
    <w:rsid w:val="0019268B"/>
    <w:rsid w:val="00194956"/>
    <w:rsid w:val="00196469"/>
    <w:rsid w:val="001A6941"/>
    <w:rsid w:val="001B0F68"/>
    <w:rsid w:val="001B29D3"/>
    <w:rsid w:val="001B6033"/>
    <w:rsid w:val="001B6459"/>
    <w:rsid w:val="001C5B41"/>
    <w:rsid w:val="001C6D16"/>
    <w:rsid w:val="001F6625"/>
    <w:rsid w:val="00205139"/>
    <w:rsid w:val="002132B5"/>
    <w:rsid w:val="002151B9"/>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C002A"/>
    <w:rsid w:val="002D456C"/>
    <w:rsid w:val="00300250"/>
    <w:rsid w:val="0031715C"/>
    <w:rsid w:val="003224DF"/>
    <w:rsid w:val="0035049B"/>
    <w:rsid w:val="00350936"/>
    <w:rsid w:val="00363C6B"/>
    <w:rsid w:val="00382984"/>
    <w:rsid w:val="003850CA"/>
    <w:rsid w:val="003A41B2"/>
    <w:rsid w:val="003B7124"/>
    <w:rsid w:val="003C0503"/>
    <w:rsid w:val="003C48A4"/>
    <w:rsid w:val="003F5484"/>
    <w:rsid w:val="003F6465"/>
    <w:rsid w:val="00413355"/>
    <w:rsid w:val="004245A1"/>
    <w:rsid w:val="004370A6"/>
    <w:rsid w:val="004451CD"/>
    <w:rsid w:val="00446317"/>
    <w:rsid w:val="00461315"/>
    <w:rsid w:val="00463CD4"/>
    <w:rsid w:val="00487992"/>
    <w:rsid w:val="004908A4"/>
    <w:rsid w:val="00494294"/>
    <w:rsid w:val="004B03EF"/>
    <w:rsid w:val="004B10C4"/>
    <w:rsid w:val="004B7605"/>
    <w:rsid w:val="004C6F2B"/>
    <w:rsid w:val="004E4195"/>
    <w:rsid w:val="004E496C"/>
    <w:rsid w:val="004F1894"/>
    <w:rsid w:val="004F3315"/>
    <w:rsid w:val="004F6ECA"/>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6F55B0"/>
    <w:rsid w:val="00702748"/>
    <w:rsid w:val="00715C48"/>
    <w:rsid w:val="00722DD7"/>
    <w:rsid w:val="0072473A"/>
    <w:rsid w:val="0075025D"/>
    <w:rsid w:val="007636BC"/>
    <w:rsid w:val="007763CC"/>
    <w:rsid w:val="007773A0"/>
    <w:rsid w:val="00780311"/>
    <w:rsid w:val="00784539"/>
    <w:rsid w:val="0079311A"/>
    <w:rsid w:val="007B470F"/>
    <w:rsid w:val="007B65C8"/>
    <w:rsid w:val="007C1BC0"/>
    <w:rsid w:val="007C385D"/>
    <w:rsid w:val="007C6F45"/>
    <w:rsid w:val="007E4CE0"/>
    <w:rsid w:val="007E6E79"/>
    <w:rsid w:val="007F514C"/>
    <w:rsid w:val="00800C92"/>
    <w:rsid w:val="00807935"/>
    <w:rsid w:val="00811164"/>
    <w:rsid w:val="0081365C"/>
    <w:rsid w:val="00814600"/>
    <w:rsid w:val="00816641"/>
    <w:rsid w:val="0081777D"/>
    <w:rsid w:val="008339E4"/>
    <w:rsid w:val="00850686"/>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33DE"/>
    <w:rsid w:val="00967145"/>
    <w:rsid w:val="00983D72"/>
    <w:rsid w:val="009C39C1"/>
    <w:rsid w:val="009C56AC"/>
    <w:rsid w:val="009D0A4E"/>
    <w:rsid w:val="009E1038"/>
    <w:rsid w:val="009F29EB"/>
    <w:rsid w:val="009F2D05"/>
    <w:rsid w:val="009F5675"/>
    <w:rsid w:val="00A044D7"/>
    <w:rsid w:val="00A06513"/>
    <w:rsid w:val="00A132E8"/>
    <w:rsid w:val="00A137F0"/>
    <w:rsid w:val="00A16B46"/>
    <w:rsid w:val="00A17A3D"/>
    <w:rsid w:val="00A248EF"/>
    <w:rsid w:val="00A43E80"/>
    <w:rsid w:val="00A46DD6"/>
    <w:rsid w:val="00A604C8"/>
    <w:rsid w:val="00A61CAD"/>
    <w:rsid w:val="00A629AB"/>
    <w:rsid w:val="00A74114"/>
    <w:rsid w:val="00A770D4"/>
    <w:rsid w:val="00A8374B"/>
    <w:rsid w:val="00A92059"/>
    <w:rsid w:val="00A92995"/>
    <w:rsid w:val="00A9460E"/>
    <w:rsid w:val="00A94D09"/>
    <w:rsid w:val="00A968F5"/>
    <w:rsid w:val="00AB4F00"/>
    <w:rsid w:val="00AB64CD"/>
    <w:rsid w:val="00AB67E0"/>
    <w:rsid w:val="00AC22B4"/>
    <w:rsid w:val="00AC3AD3"/>
    <w:rsid w:val="00AD0348"/>
    <w:rsid w:val="00B011DD"/>
    <w:rsid w:val="00B041FE"/>
    <w:rsid w:val="00B11083"/>
    <w:rsid w:val="00B230F6"/>
    <w:rsid w:val="00B24F1A"/>
    <w:rsid w:val="00B25F4C"/>
    <w:rsid w:val="00B2634E"/>
    <w:rsid w:val="00B32A6D"/>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668F"/>
    <w:rsid w:val="00CC70A2"/>
    <w:rsid w:val="00D15AA3"/>
    <w:rsid w:val="00D163AF"/>
    <w:rsid w:val="00D1736A"/>
    <w:rsid w:val="00D221B4"/>
    <w:rsid w:val="00D27C92"/>
    <w:rsid w:val="00D30EBB"/>
    <w:rsid w:val="00D32881"/>
    <w:rsid w:val="00D42602"/>
    <w:rsid w:val="00D45094"/>
    <w:rsid w:val="00D57773"/>
    <w:rsid w:val="00D60BA1"/>
    <w:rsid w:val="00D63AC1"/>
    <w:rsid w:val="00D64D92"/>
    <w:rsid w:val="00D65487"/>
    <w:rsid w:val="00D679F6"/>
    <w:rsid w:val="00D70D72"/>
    <w:rsid w:val="00D73580"/>
    <w:rsid w:val="00D7428C"/>
    <w:rsid w:val="00D74310"/>
    <w:rsid w:val="00DA29A4"/>
    <w:rsid w:val="00DA5CD8"/>
    <w:rsid w:val="00DA65F0"/>
    <w:rsid w:val="00DB0A3A"/>
    <w:rsid w:val="00DB0B55"/>
    <w:rsid w:val="00DC3EA3"/>
    <w:rsid w:val="00DC4086"/>
    <w:rsid w:val="00DC4B0B"/>
    <w:rsid w:val="00DE6C7F"/>
    <w:rsid w:val="00DF4145"/>
    <w:rsid w:val="00E00999"/>
    <w:rsid w:val="00E01927"/>
    <w:rsid w:val="00E032EC"/>
    <w:rsid w:val="00E035AD"/>
    <w:rsid w:val="00E03FBC"/>
    <w:rsid w:val="00E15252"/>
    <w:rsid w:val="00E22D7F"/>
    <w:rsid w:val="00E33D99"/>
    <w:rsid w:val="00E41703"/>
    <w:rsid w:val="00E52B67"/>
    <w:rsid w:val="00E545E9"/>
    <w:rsid w:val="00E54839"/>
    <w:rsid w:val="00E62EBF"/>
    <w:rsid w:val="00E740F7"/>
    <w:rsid w:val="00E7475C"/>
    <w:rsid w:val="00E9092F"/>
    <w:rsid w:val="00E93EC1"/>
    <w:rsid w:val="00E975FC"/>
    <w:rsid w:val="00E97FA7"/>
    <w:rsid w:val="00EA3E9C"/>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A7E78"/>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3A41B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B3DD8B-DD6D-4D3F-898C-24E3E5E44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14</Pages>
  <Words>5485</Words>
  <Characters>29999</Characters>
  <Application>Microsoft Office Word</Application>
  <DocSecurity>0</DocSecurity>
  <Lines>249</Lines>
  <Paragraphs>70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2024-10-18T12:23:00Z</dcterms:created>
  <dcterms:modified xsi:type="dcterms:W3CDTF">2024-10-29T07:53:00Z</dcterms:modified>
</cp:coreProperties>
</file>