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551B0" w14:textId="6FC0A525" w:rsidR="002004B4" w:rsidRPr="00C82753" w:rsidRDefault="002004B4" w:rsidP="00C82753">
      <w:pPr>
        <w:pStyle w:val="Textindependent2"/>
        <w:jc w:val="center"/>
        <w:rPr>
          <w:sz w:val="20"/>
          <w:szCs w:val="20"/>
        </w:rPr>
      </w:pPr>
      <w:r>
        <w:rPr>
          <w:rFonts w:ascii="Times New Roman" w:hAnsi="Times New Roman" w:cs="Times New Roman"/>
          <w:noProof/>
          <w:sz w:val="24"/>
        </w:rPr>
        <mc:AlternateContent>
          <mc:Choice Requires="wps">
            <w:drawing>
              <wp:anchor distT="0" distB="0" distL="114300" distR="114300" simplePos="0" relativeHeight="251657728" behindDoc="1" locked="0" layoutInCell="1" allowOverlap="1" wp14:anchorId="5DB40A30" wp14:editId="40617FB0">
                <wp:simplePos x="0" y="0"/>
                <wp:positionH relativeFrom="column">
                  <wp:posOffset>6040755</wp:posOffset>
                </wp:positionH>
                <wp:positionV relativeFrom="paragraph">
                  <wp:posOffset>3003550</wp:posOffset>
                </wp:positionV>
                <wp:extent cx="342900" cy="2857500"/>
                <wp:effectExtent l="0" t="0" r="3810" b="1270"/>
                <wp:wrapNone/>
                <wp:docPr id="25189829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6A7B1F" w14:textId="77777777" w:rsidR="002004B4" w:rsidRDefault="00033DD4" w:rsidP="005C5411">
                            <w:pPr>
                              <w:rPr>
                                <w:rFonts w:ascii="Arial" w:hAnsi="Arial" w:cs="Arial"/>
                                <w:sz w:val="14"/>
                                <w:szCs w:val="14"/>
                              </w:rPr>
                            </w:pPr>
                            <w:r w:rsidRPr="00995851">
                              <w:rPr>
                                <w:rFonts w:ascii="Arial" w:hAnsi="Arial" w:cs="Arial"/>
                                <w:sz w:val="14"/>
                                <w:szCs w:val="14"/>
                              </w:rPr>
                              <w:t>Plaza de la Vila, 1 • 08470 Sant Celoni • NIF. P-0820100 F</w:t>
                            </w:r>
                          </w:p>
                          <w:p w14:paraId="29023838" w14:textId="77777777" w:rsidR="002004B4" w:rsidRDefault="002004B4" w:rsidP="005C5411">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B40A30" id="_x0000_t202" coordsize="21600,21600" o:spt="202" path="m,l,21600r21600,l21600,xe">
                <v:stroke joinstyle="miter"/>
                <v:path gradientshapeok="t" o:connecttype="rect"/>
              </v:shapetype>
              <v:shape id="Cuadro de texto 3" o:spid="_x0000_s1026" type="#_x0000_t202" style="position:absolute;left:0;text-align:left;margin-left:475.65pt;margin-top:236.5pt;width:27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" filled="f" stroked="f">
                <v:textbox style="layout-flow:vertical;mso-layout-flow-alt:bottom-to-top">
                  <w:txbxContent>
                    <w:p w14:paraId="6D6A7B1F" w14:textId="77777777" w:rsidR="002004B4" w:rsidRDefault="00033DD4" w:rsidP="005C5411">
                      <w:pPr>
                        <w:rPr>
                          <w:rFonts w:ascii="Arial" w:hAnsi="Arial" w:cs="Arial"/>
                          <w:sz w:val="14"/>
                          <w:szCs w:val="14"/>
                        </w:rPr>
                      </w:pPr>
                      <w:r w:rsidRPr="00995851">
                        <w:rPr>
                          <w:rFonts w:ascii="Arial" w:hAnsi="Arial" w:cs="Arial"/>
                          <w:sz w:val="14"/>
                          <w:szCs w:val="14"/>
                        </w:rPr>
                        <w:t>Plaza de la Vila, 1 • 08470 Sant Celoni • NIF. P-0820100 F</w:t>
                      </w:r>
                    </w:p>
                    <w:p w14:paraId="29023838" w14:textId="77777777" w:rsidR="002004B4" w:rsidRDefault="002004B4" w:rsidP="005C5411">
                      <w:pPr>
                        <w:rPr>
                          <w:sz w:val="22"/>
                          <w:szCs w:val="22"/>
                        </w:rPr>
                      </w:pPr>
                    </w:p>
                  </w:txbxContent>
                </v:textbox>
              </v:shape>
            </w:pict>
          </mc:Fallback>
        </mc:AlternateContent>
      </w:r>
    </w:p>
    <w:p w14:paraId="069B8B48" w14:textId="77777777" w:rsidR="002004B4" w:rsidRDefault="002004B4" w:rsidP="00C82753">
      <w:pPr>
        <w:pStyle w:val="Textindependent2"/>
        <w:jc w:val="center"/>
        <w:rPr>
          <w:b/>
          <w:sz w:val="20"/>
          <w:szCs w:val="20"/>
        </w:rPr>
      </w:pPr>
    </w:p>
    <w:p w14:paraId="183B016E" w14:textId="77777777" w:rsidR="002004B4" w:rsidRPr="00C82753" w:rsidRDefault="00033DD4" w:rsidP="00C82753">
      <w:pPr>
        <w:pStyle w:val="Textindependent2"/>
        <w:jc w:val="center"/>
        <w:rPr>
          <w:b/>
          <w:sz w:val="20"/>
          <w:szCs w:val="20"/>
        </w:rPr>
      </w:pPr>
      <w:r w:rsidRPr="00C82753">
        <w:rPr>
          <w:b/>
          <w:sz w:val="20"/>
          <w:szCs w:val="20"/>
        </w:rPr>
        <w:t>RESOLUCIÓN DE ALCALDÍA</w:t>
      </w:r>
    </w:p>
    <w:p w14:paraId="2AB29C40" w14:textId="77777777" w:rsidR="002004B4" w:rsidRPr="00C82753" w:rsidRDefault="002004B4" w:rsidP="00C82753">
      <w:pPr>
        <w:pStyle w:val="Textindependent2"/>
        <w:rPr>
          <w:sz w:val="20"/>
          <w:szCs w:val="20"/>
        </w:rPr>
      </w:pPr>
    </w:p>
    <w:p w14:paraId="2120FB13" w14:textId="77777777" w:rsidR="002004B4" w:rsidRPr="00C82753" w:rsidRDefault="002004B4" w:rsidP="00C82753">
      <w:pPr>
        <w:pStyle w:val="Standard"/>
        <w:spacing w:after="0" w:line="240" w:lineRule="auto"/>
        <w:jc w:val="both"/>
        <w:rPr>
          <w:rFonts w:ascii="Arial" w:hAnsi="Arial" w:cs="Arial"/>
          <w:sz w:val="20"/>
          <w:szCs w:val="20"/>
        </w:rPr>
      </w:pPr>
    </w:p>
    <w:p w14:paraId="094CC7BF" w14:textId="77777777" w:rsidR="002004B4" w:rsidRDefault="00033DD4" w:rsidP="00C82753">
      <w:pPr>
        <w:pStyle w:val="western"/>
        <w:spacing w:before="0" w:beforeAutospacing="0"/>
        <w:jc w:val="both"/>
        <w:rPr>
          <w:b/>
          <w:bCs/>
          <w:sz w:val="20"/>
          <w:szCs w:val="20"/>
        </w:rPr>
      </w:pPr>
      <w:r w:rsidRPr="00C82753">
        <w:rPr>
          <w:b/>
          <w:bCs/>
          <w:sz w:val="20"/>
          <w:szCs w:val="20"/>
        </w:rPr>
        <w:t>Identificación del expediente:</w:t>
      </w:r>
    </w:p>
    <w:p w14:paraId="61979492" w14:textId="77777777" w:rsidR="002004B4" w:rsidRDefault="002004B4" w:rsidP="00C82753">
      <w:pPr>
        <w:pStyle w:val="western"/>
        <w:spacing w:before="0" w:beforeAutospacing="0"/>
        <w:jc w:val="both"/>
        <w:rPr>
          <w:sz w:val="20"/>
          <w:szCs w:val="20"/>
        </w:rPr>
      </w:pPr>
    </w:p>
    <w:p w14:paraId="0F2B88FF" w14:textId="77777777" w:rsidR="002004B4" w:rsidRDefault="00460F7E" w:rsidP="00460F7E">
      <w:pPr>
        <w:pStyle w:val="western"/>
        <w:spacing w:before="0" w:beforeAutospacing="0"/>
        <w:jc w:val="both"/>
        <w:rPr>
          <w:sz w:val="20"/>
          <w:szCs w:val="20"/>
        </w:rPr>
      </w:pPr>
      <w:r>
        <w:rPr>
          <w:sz w:val="20"/>
          <w:szCs w:val="20"/>
        </w:rPr>
        <w:t>2026/2178 Retribuciones grupos municipales 2026</w:t>
      </w:r>
    </w:p>
    <w:p w14:paraId="14335DF4" w14:textId="77777777" w:rsidR="002004B4" w:rsidRPr="00EE6453" w:rsidRDefault="002004B4" w:rsidP="00C82753">
      <w:pPr>
        <w:pStyle w:val="western"/>
        <w:spacing w:before="0" w:beforeAutospacing="0"/>
        <w:jc w:val="both"/>
        <w:rPr>
          <w:sz w:val="20"/>
          <w:szCs w:val="20"/>
        </w:rPr>
      </w:pPr>
    </w:p>
    <w:p w14:paraId="11A81FC7" w14:textId="77777777" w:rsidR="002004B4" w:rsidRPr="009560C8" w:rsidRDefault="00460F7E" w:rsidP="00EA7626">
      <w:pPr>
        <w:pStyle w:val="Normal0"/>
        <w:autoSpaceDE w:val="0"/>
        <w:autoSpaceDN w:val="0"/>
        <w:adjustRightInd w:val="0"/>
        <w:spacing w:after="240"/>
        <w:jc w:val="both"/>
        <w:rPr>
          <w:rFonts w:ascii="Arial" w:hAnsi="Arial" w:cs="Arial"/>
          <w:sz w:val="20"/>
          <w:szCs w:val="20"/>
          <w:lang w:val="ca-ES"/>
        </w:rPr>
      </w:pPr>
      <w:r w:rsidRPr="00460F7E">
        <w:rPr>
          <w:rFonts w:ascii="Arial" w:hAnsi="Arial" w:cs="Arial"/>
          <w:b/>
          <w:sz w:val="20"/>
          <w:szCs w:val="20"/>
        </w:rPr>
        <w:t xml:space="preserve">Asunto: </w:t>
      </w:r>
      <w:r w:rsidR="00033DD4" w:rsidRPr="009560C8">
        <w:rPr>
          <w:rFonts w:ascii="Arial" w:hAnsi="Arial" w:cs="Arial"/>
          <w:sz w:val="20"/>
          <w:szCs w:val="20"/>
        </w:rPr>
        <w:t xml:space="preserve">Asignación al GRUPO MUNICIPAL JUNTS PER SANT CELONI Y LA BATLLÒRIA – COMPROMISO MUNICIPAL Y AL GRUPO MUNICIPAL PARTIDO DE LOS SOCIALISTAS DE CATALUÑA - CANDIDATURA DE PROGRESO (PSC-CP) por el periodo comprendido entre el 1 de enero de 2026 y el 31 de diciembre de 2026. </w:t>
      </w:r>
    </w:p>
    <w:p w14:paraId="79D7C95D" w14:textId="77777777" w:rsidR="002004B4" w:rsidRDefault="00033DD4" w:rsidP="00EA7626">
      <w:pPr>
        <w:pStyle w:val="western0"/>
        <w:spacing w:before="0" w:beforeAutospacing="0"/>
        <w:jc w:val="both"/>
        <w:rPr>
          <w:b/>
          <w:bCs/>
          <w:sz w:val="20"/>
          <w:szCs w:val="20"/>
        </w:rPr>
      </w:pPr>
      <w:r w:rsidRPr="00134B52">
        <w:rPr>
          <w:b/>
          <w:bCs/>
          <w:sz w:val="20"/>
          <w:szCs w:val="20"/>
        </w:rPr>
        <w:t>Hechos</w:t>
      </w:r>
    </w:p>
    <w:p w14:paraId="6654FE34" w14:textId="77777777" w:rsidR="002004B4" w:rsidRPr="00134B52" w:rsidRDefault="002004B4" w:rsidP="00EA7626">
      <w:pPr>
        <w:pStyle w:val="western0"/>
        <w:spacing w:before="0" w:beforeAutospacing="0"/>
        <w:jc w:val="both"/>
        <w:rPr>
          <w:sz w:val="20"/>
          <w:szCs w:val="20"/>
          <w:lang w:eastAsia="es-ES"/>
        </w:rPr>
      </w:pPr>
    </w:p>
    <w:p w14:paraId="65A8EFD3" w14:textId="77777777" w:rsidR="002004B4" w:rsidRDefault="00033DD4" w:rsidP="000B4604">
      <w:pPr>
        <w:pStyle w:val="BodyText20"/>
        <w:numPr>
          <w:ilvl w:val="0"/>
          <w:numId w:val="4"/>
        </w:numPr>
        <w:ind w:left="426"/>
        <w:rPr>
          <w:sz w:val="20"/>
          <w:szCs w:val="20"/>
        </w:rPr>
      </w:pPr>
      <w:r w:rsidRPr="00DE3816">
        <w:rPr>
          <w:sz w:val="20"/>
          <w:szCs w:val="20"/>
        </w:rPr>
        <w:t>El Pleno del Ayuntamiento de fecha 6 de julio de 2023 aprobó el cabildo municipal donde se establecía con efectos del día de constitución del nuevo Ayuntamiento las asignaciones a percibir por parte de los diversos grupos políticos municipales.</w:t>
      </w:r>
    </w:p>
    <w:p w14:paraId="1D0550D0" w14:textId="77777777" w:rsidR="002004B4" w:rsidRPr="00DE3816" w:rsidRDefault="002004B4" w:rsidP="00EA7626">
      <w:pPr>
        <w:pStyle w:val="BodyText20"/>
        <w:ind w:left="360"/>
        <w:rPr>
          <w:sz w:val="20"/>
          <w:szCs w:val="20"/>
        </w:rPr>
      </w:pPr>
    </w:p>
    <w:p w14:paraId="6FFA0943" w14:textId="77777777" w:rsidR="002004B4" w:rsidRDefault="00033DD4" w:rsidP="000B4604">
      <w:pPr>
        <w:pStyle w:val="ListParagraph0"/>
        <w:numPr>
          <w:ilvl w:val="0"/>
          <w:numId w:val="4"/>
        </w:numPr>
        <w:autoSpaceDE w:val="0"/>
        <w:autoSpaceDN w:val="0"/>
        <w:adjustRightInd w:val="0"/>
        <w:spacing w:after="240"/>
        <w:ind w:left="426"/>
        <w:jc w:val="both"/>
        <w:rPr>
          <w:rFonts w:ascii="Arial" w:hAnsi="Arial" w:cs="Arial"/>
          <w:sz w:val="20"/>
          <w:szCs w:val="20"/>
          <w:lang w:val="ca-ES"/>
        </w:rPr>
      </w:pPr>
      <w:r w:rsidRPr="00514435">
        <w:rPr>
          <w:rFonts w:ascii="Arial" w:hAnsi="Arial" w:cs="Arial"/>
          <w:sz w:val="20"/>
          <w:szCs w:val="20"/>
        </w:rPr>
        <w:t>La alcaldía, por resolución de fecha 17 de abril de 2026 acordó considerar justificada la subvención concedida por resolución de la alcaldía de fecha 15 de julio de 2025 al GRUPO MUNICIPAL JUNTS PER SANT CELONI Y LA BATLLÔRIA – COMPROMISO MUNICIPAL, por importe de 23.316,00 euros y al GRUPO MUNICIPAL PARTIDO DE LOS SOCIALISTAS DE CATALUÑA - CANDIDATURA DE PROGRESO (PSC-CP),  por importe de 20.892,00 euros, según resolución de alcaldía de fecha 24 de noviembre de 2025.</w:t>
      </w:r>
    </w:p>
    <w:p w14:paraId="6642370A" w14:textId="77777777" w:rsidR="002004B4" w:rsidRPr="00514435" w:rsidRDefault="002004B4" w:rsidP="000B4604">
      <w:pPr>
        <w:pStyle w:val="ListParagraph0"/>
        <w:autoSpaceDE w:val="0"/>
        <w:autoSpaceDN w:val="0"/>
        <w:adjustRightInd w:val="0"/>
        <w:spacing w:after="240"/>
        <w:ind w:left="426"/>
        <w:jc w:val="both"/>
        <w:rPr>
          <w:rFonts w:ascii="Arial" w:hAnsi="Arial" w:cs="Arial"/>
          <w:sz w:val="20"/>
          <w:szCs w:val="20"/>
          <w:lang w:val="ca-ES"/>
        </w:rPr>
      </w:pPr>
    </w:p>
    <w:p w14:paraId="15466376" w14:textId="77777777" w:rsidR="002004B4" w:rsidRPr="00514435" w:rsidRDefault="00033DD4" w:rsidP="000B4604">
      <w:pPr>
        <w:pStyle w:val="ListParagraph0"/>
        <w:numPr>
          <w:ilvl w:val="0"/>
          <w:numId w:val="4"/>
        </w:numPr>
        <w:autoSpaceDE w:val="0"/>
        <w:autoSpaceDN w:val="0"/>
        <w:adjustRightInd w:val="0"/>
        <w:spacing w:after="240"/>
        <w:ind w:left="426"/>
        <w:jc w:val="both"/>
        <w:rPr>
          <w:rFonts w:ascii="Arial" w:hAnsi="Arial" w:cs="Arial"/>
          <w:sz w:val="20"/>
          <w:szCs w:val="20"/>
          <w:lang w:val="ca-ES"/>
        </w:rPr>
      </w:pPr>
      <w:r w:rsidRPr="00514435">
        <w:rPr>
          <w:rFonts w:ascii="Arial" w:hAnsi="Arial" w:cs="Arial"/>
          <w:sz w:val="20"/>
          <w:szCs w:val="20"/>
        </w:rPr>
        <w:t>Efectuado el cálculo de la asignación a percibir por parte del GRUPO MUNICIPAL JUNTS PER SANT CELONI Y LA BATLLÔRIA – COMPROMISO MUNICIPAL, por importe de 23.316,00 euros y del GRUPO MUNICIPAL PARTIDO DE LOS SOCIALISTAS DE CATALUÑA - CANDIDATURA DE PROGRESO (PSC-CP), por importe de 20.892,00 euros, durante el periodo del 1 de enero al 31 de diciembre de 2026,  a imputar a la partida presupuestaria 06.912A0.48500, en base al careo actual, que consta en el cuadro adjunto:</w:t>
      </w:r>
    </w:p>
    <w:tbl>
      <w:tblPr>
        <w:tblStyle w:val="Taulaambquadrcula"/>
        <w:tblW w:w="0" w:type="auto"/>
        <w:tblLook w:val="04A0" w:firstRow="1" w:lastRow="0" w:firstColumn="1" w:lastColumn="0" w:noHBand="0" w:noVBand="1"/>
      </w:tblPr>
      <w:tblGrid>
        <w:gridCol w:w="1430"/>
        <w:gridCol w:w="1102"/>
        <w:gridCol w:w="1186"/>
        <w:gridCol w:w="1182"/>
        <w:gridCol w:w="1035"/>
        <w:gridCol w:w="1411"/>
        <w:gridCol w:w="1149"/>
      </w:tblGrid>
      <w:tr w:rsidR="00D93B71" w:rsidRPr="00460F7E" w14:paraId="6E740B25" w14:textId="77777777" w:rsidTr="00311576">
        <w:tc>
          <w:tcPr>
            <w:tcW w:w="1460" w:type="dxa"/>
          </w:tcPr>
          <w:p w14:paraId="48625DC3"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Grupo Municipal</w:t>
            </w:r>
          </w:p>
        </w:tc>
        <w:tc>
          <w:tcPr>
            <w:tcW w:w="1137" w:type="dxa"/>
          </w:tcPr>
          <w:p w14:paraId="00B3EF04"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CIF</w:t>
            </w:r>
          </w:p>
        </w:tc>
        <w:tc>
          <w:tcPr>
            <w:tcW w:w="1241" w:type="dxa"/>
          </w:tcPr>
          <w:p w14:paraId="11E51285"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Asignación mensual por grupo</w:t>
            </w:r>
          </w:p>
        </w:tc>
        <w:tc>
          <w:tcPr>
            <w:tcW w:w="1236" w:type="dxa"/>
          </w:tcPr>
          <w:p w14:paraId="1C043649"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Asignación mensual por concejal</w:t>
            </w:r>
          </w:p>
        </w:tc>
        <w:tc>
          <w:tcPr>
            <w:tcW w:w="981" w:type="dxa"/>
          </w:tcPr>
          <w:p w14:paraId="68A355D0"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Número de concejales</w:t>
            </w:r>
          </w:p>
        </w:tc>
        <w:tc>
          <w:tcPr>
            <w:tcW w:w="1449" w:type="dxa"/>
          </w:tcPr>
          <w:p w14:paraId="5D1FF31A"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Total a percibir mensualmente</w:t>
            </w:r>
          </w:p>
        </w:tc>
        <w:tc>
          <w:tcPr>
            <w:tcW w:w="1217" w:type="dxa"/>
          </w:tcPr>
          <w:p w14:paraId="2DBE0935"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Total a percibir entre el 1 de enero y el 31 de diciembre de 2026</w:t>
            </w:r>
          </w:p>
        </w:tc>
      </w:tr>
      <w:tr w:rsidR="00D93B71" w14:paraId="536827C4" w14:textId="77777777" w:rsidTr="00311576">
        <w:trPr>
          <w:trHeight w:val="1004"/>
        </w:trPr>
        <w:tc>
          <w:tcPr>
            <w:tcW w:w="1460" w:type="dxa"/>
          </w:tcPr>
          <w:p w14:paraId="74DC82EC" w14:textId="77777777" w:rsidR="002004B4" w:rsidRPr="00954AAF" w:rsidRDefault="00033DD4" w:rsidP="00311576">
            <w:pPr>
              <w:pStyle w:val="Normal0"/>
              <w:autoSpaceDE w:val="0"/>
              <w:autoSpaceDN w:val="0"/>
              <w:adjustRightInd w:val="0"/>
              <w:spacing w:after="240"/>
              <w:jc w:val="both"/>
              <w:rPr>
                <w:rFonts w:ascii="Arial" w:hAnsi="Arial" w:cs="Arial"/>
                <w:sz w:val="16"/>
                <w:szCs w:val="16"/>
                <w:lang w:val="ca-ES"/>
              </w:rPr>
            </w:pPr>
            <w:r w:rsidRPr="00954AAF">
              <w:rPr>
                <w:rFonts w:ascii="Arial" w:hAnsi="Arial" w:cs="Arial"/>
                <w:sz w:val="16"/>
                <w:szCs w:val="16"/>
              </w:rPr>
              <w:t>JUNTS PER SANT CELONI Y LA OBAGA COMPROMISO MUNICIPAL</w:t>
            </w:r>
          </w:p>
        </w:tc>
        <w:tc>
          <w:tcPr>
            <w:tcW w:w="1137" w:type="dxa"/>
          </w:tcPr>
          <w:p w14:paraId="4A979AEF"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V56213150</w:t>
            </w:r>
          </w:p>
        </w:tc>
        <w:tc>
          <w:tcPr>
            <w:tcW w:w="1241" w:type="dxa"/>
          </w:tcPr>
          <w:p w14:paraId="351F9EC3"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529€</w:t>
            </w:r>
          </w:p>
        </w:tc>
        <w:tc>
          <w:tcPr>
            <w:tcW w:w="1236" w:type="dxa"/>
          </w:tcPr>
          <w:p w14:paraId="191A73D0"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202€</w:t>
            </w:r>
          </w:p>
        </w:tc>
        <w:tc>
          <w:tcPr>
            <w:tcW w:w="981" w:type="dxa"/>
          </w:tcPr>
          <w:p w14:paraId="26D9A54A"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7</w:t>
            </w:r>
          </w:p>
        </w:tc>
        <w:tc>
          <w:tcPr>
            <w:tcW w:w="1449" w:type="dxa"/>
          </w:tcPr>
          <w:p w14:paraId="06A6E09A"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1.943,00€</w:t>
            </w:r>
          </w:p>
        </w:tc>
        <w:tc>
          <w:tcPr>
            <w:tcW w:w="1217" w:type="dxa"/>
          </w:tcPr>
          <w:p w14:paraId="4B0329D2"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23.316,00€</w:t>
            </w:r>
          </w:p>
        </w:tc>
      </w:tr>
      <w:tr w:rsidR="00D93B71" w14:paraId="782E439F" w14:textId="77777777" w:rsidTr="00311576">
        <w:tc>
          <w:tcPr>
            <w:tcW w:w="1460" w:type="dxa"/>
          </w:tcPr>
          <w:p w14:paraId="5DCA792C" w14:textId="77777777" w:rsidR="002004B4" w:rsidRPr="00954AAF" w:rsidRDefault="00033DD4" w:rsidP="00311576">
            <w:pPr>
              <w:pStyle w:val="Normal0"/>
              <w:autoSpaceDE w:val="0"/>
              <w:autoSpaceDN w:val="0"/>
              <w:adjustRightInd w:val="0"/>
              <w:spacing w:after="240"/>
              <w:jc w:val="both"/>
              <w:rPr>
                <w:rFonts w:ascii="Arial" w:hAnsi="Arial" w:cs="Arial"/>
                <w:sz w:val="16"/>
                <w:szCs w:val="16"/>
                <w:lang w:val="ca-ES"/>
              </w:rPr>
            </w:pPr>
            <w:r w:rsidRPr="00954AAF">
              <w:rPr>
                <w:rFonts w:ascii="Arial" w:hAnsi="Arial" w:cs="Arial"/>
                <w:sz w:val="16"/>
                <w:szCs w:val="16"/>
              </w:rPr>
              <w:t>PARTIDO DE LOS SOCIALISTAS DE CATALUÑA - CANDIDATURA DE PROGRESO (PSC-CP)</w:t>
            </w:r>
          </w:p>
        </w:tc>
        <w:tc>
          <w:tcPr>
            <w:tcW w:w="1137" w:type="dxa"/>
          </w:tcPr>
          <w:p w14:paraId="3B976733"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V56396096</w:t>
            </w:r>
          </w:p>
        </w:tc>
        <w:tc>
          <w:tcPr>
            <w:tcW w:w="1241" w:type="dxa"/>
          </w:tcPr>
          <w:p w14:paraId="3A5EDDAE"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529€</w:t>
            </w:r>
          </w:p>
        </w:tc>
        <w:tc>
          <w:tcPr>
            <w:tcW w:w="1236" w:type="dxa"/>
          </w:tcPr>
          <w:p w14:paraId="646B20FE"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202€</w:t>
            </w:r>
          </w:p>
        </w:tc>
        <w:tc>
          <w:tcPr>
            <w:tcW w:w="981" w:type="dxa"/>
          </w:tcPr>
          <w:p w14:paraId="7CDDA6BB"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6</w:t>
            </w:r>
          </w:p>
        </w:tc>
        <w:tc>
          <w:tcPr>
            <w:tcW w:w="1449" w:type="dxa"/>
          </w:tcPr>
          <w:p w14:paraId="5E525ACE"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1.741,00€</w:t>
            </w:r>
          </w:p>
        </w:tc>
        <w:tc>
          <w:tcPr>
            <w:tcW w:w="1217" w:type="dxa"/>
          </w:tcPr>
          <w:p w14:paraId="187268E1"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20.892,00€</w:t>
            </w:r>
          </w:p>
        </w:tc>
      </w:tr>
    </w:tbl>
    <w:p w14:paraId="21E51A55" w14:textId="77777777" w:rsidR="002004B4" w:rsidRPr="00134B52" w:rsidRDefault="002004B4" w:rsidP="00EA7626">
      <w:pPr>
        <w:pStyle w:val="Normal0"/>
        <w:jc w:val="both"/>
        <w:rPr>
          <w:rFonts w:ascii="Arial" w:hAnsi="Arial" w:cs="Arial"/>
          <w:sz w:val="20"/>
          <w:szCs w:val="20"/>
          <w:lang w:val="ca-ES"/>
        </w:rPr>
      </w:pPr>
    </w:p>
    <w:p w14:paraId="6D2FF42F" w14:textId="77777777" w:rsidR="002004B4" w:rsidRPr="00134B52" w:rsidRDefault="00033DD4" w:rsidP="00EA7626">
      <w:pPr>
        <w:pStyle w:val="Senseespaiat"/>
        <w:jc w:val="both"/>
        <w:rPr>
          <w:rFonts w:ascii="Arial" w:hAnsi="Arial" w:cs="Arial"/>
          <w:sz w:val="20"/>
          <w:szCs w:val="20"/>
        </w:rPr>
      </w:pPr>
      <w:r w:rsidRPr="00134B52">
        <w:rPr>
          <w:rFonts w:ascii="Arial" w:hAnsi="Arial" w:cs="Arial"/>
          <w:sz w:val="20"/>
          <w:szCs w:val="20"/>
        </w:rPr>
        <w:t>Visto el informe emitido al efecto,</w:t>
      </w:r>
    </w:p>
    <w:p w14:paraId="63B7AFF3" w14:textId="77777777" w:rsidR="002004B4" w:rsidRPr="00134B52" w:rsidRDefault="002004B4" w:rsidP="00EA7626">
      <w:pPr>
        <w:pStyle w:val="Senseespaiat"/>
        <w:jc w:val="both"/>
        <w:rPr>
          <w:rFonts w:ascii="Arial" w:hAnsi="Arial" w:cs="Arial"/>
          <w:sz w:val="20"/>
          <w:szCs w:val="20"/>
        </w:rPr>
      </w:pPr>
    </w:p>
    <w:p w14:paraId="18E5E74E" w14:textId="77777777" w:rsidR="002004B4" w:rsidRPr="00460F7E" w:rsidRDefault="00460F7E" w:rsidP="00EA7626">
      <w:pPr>
        <w:pStyle w:val="Normal0"/>
        <w:jc w:val="both"/>
        <w:rPr>
          <w:rFonts w:ascii="Arial" w:hAnsi="Arial" w:cs="Arial"/>
          <w:sz w:val="20"/>
          <w:szCs w:val="20"/>
          <w:lang w:val="ca-ES"/>
        </w:rPr>
      </w:pPr>
      <w:r w:rsidRPr="00460F7E">
        <w:rPr>
          <w:rFonts w:ascii="Arial" w:hAnsi="Arial" w:cs="Arial"/>
          <w:sz w:val="20"/>
          <w:szCs w:val="20"/>
        </w:rPr>
        <w:t>De acuerdo con lo anterior y haciendo uso de las atribuciones que me confiere la legislación vigente,</w:t>
      </w:r>
    </w:p>
    <w:p w14:paraId="46E74FA3" w14:textId="77777777" w:rsidR="00460F7E" w:rsidRPr="00134B52" w:rsidRDefault="00460F7E" w:rsidP="00EA7626">
      <w:pPr>
        <w:pStyle w:val="Normal0"/>
        <w:jc w:val="both"/>
        <w:rPr>
          <w:rFonts w:ascii="Arial" w:hAnsi="Arial" w:cs="Arial"/>
          <w:sz w:val="20"/>
          <w:szCs w:val="20"/>
          <w:lang w:val="ca-ES"/>
        </w:rPr>
      </w:pPr>
    </w:p>
    <w:p w14:paraId="32E6F1D0" w14:textId="77777777" w:rsidR="002004B4" w:rsidRDefault="00033DD4" w:rsidP="00EA7626">
      <w:pPr>
        <w:pStyle w:val="Normal0"/>
        <w:jc w:val="both"/>
        <w:rPr>
          <w:rFonts w:ascii="Arial" w:hAnsi="Arial" w:cs="Arial"/>
          <w:sz w:val="20"/>
          <w:szCs w:val="20"/>
          <w:lang w:val="ca-ES"/>
        </w:rPr>
      </w:pPr>
      <w:r w:rsidRPr="00514435">
        <w:rPr>
          <w:rFonts w:ascii="Arial" w:hAnsi="Arial" w:cs="Arial"/>
          <w:b/>
          <w:sz w:val="20"/>
          <w:szCs w:val="20"/>
        </w:rPr>
        <w:t xml:space="preserve">Primero. </w:t>
      </w:r>
      <w:r>
        <w:rPr>
          <w:rFonts w:ascii="Arial" w:hAnsi="Arial" w:cs="Arial"/>
          <w:sz w:val="20"/>
          <w:szCs w:val="20"/>
        </w:rPr>
        <w:t xml:space="preserve">Aprobar las asignaciones a los grupos políticos de JUNTS PER SANT CELONI Y LA BATLLÔRIA – COMPROMISO MUNICIPAL y GRUPO MUNICIPAL PARTIDO DE LOS </w:t>
      </w:r>
      <w:r>
        <w:rPr>
          <w:rFonts w:ascii="Arial" w:hAnsi="Arial" w:cs="Arial"/>
          <w:sz w:val="20"/>
          <w:szCs w:val="20"/>
        </w:rPr>
        <w:lastRenderedPageBreak/>
        <w:t>SOCIALISTAS DE CATALUÑA - CANDIDATURA DE PROGRESO (PSC-CP), que se establecen en el siguiente cuadro:</w:t>
      </w:r>
    </w:p>
    <w:p w14:paraId="60D78AFB" w14:textId="77777777" w:rsidR="002004B4" w:rsidRDefault="002004B4" w:rsidP="00EA7626">
      <w:pPr>
        <w:pStyle w:val="Normal0"/>
        <w:jc w:val="both"/>
        <w:rPr>
          <w:rFonts w:ascii="Arial" w:hAnsi="Arial" w:cs="Arial"/>
          <w:sz w:val="20"/>
          <w:szCs w:val="20"/>
          <w:lang w:val="ca-ES"/>
        </w:rPr>
      </w:pPr>
    </w:p>
    <w:p w14:paraId="47FBB7E5" w14:textId="77777777" w:rsidR="002004B4" w:rsidRDefault="002004B4" w:rsidP="00EA7626">
      <w:pPr>
        <w:pStyle w:val="Normal0"/>
        <w:jc w:val="both"/>
        <w:rPr>
          <w:rFonts w:ascii="Arial" w:hAnsi="Arial" w:cs="Arial"/>
          <w:sz w:val="20"/>
          <w:szCs w:val="20"/>
          <w:lang w:val="ca-ES"/>
        </w:rPr>
      </w:pPr>
    </w:p>
    <w:tbl>
      <w:tblPr>
        <w:tblStyle w:val="Taulaambquadrcula"/>
        <w:tblW w:w="0" w:type="auto"/>
        <w:tblLook w:val="04A0" w:firstRow="1" w:lastRow="0" w:firstColumn="1" w:lastColumn="0" w:noHBand="0" w:noVBand="1"/>
      </w:tblPr>
      <w:tblGrid>
        <w:gridCol w:w="1430"/>
        <w:gridCol w:w="1102"/>
        <w:gridCol w:w="1186"/>
        <w:gridCol w:w="1182"/>
        <w:gridCol w:w="1035"/>
        <w:gridCol w:w="1411"/>
        <w:gridCol w:w="1149"/>
      </w:tblGrid>
      <w:tr w:rsidR="00D93B71" w:rsidRPr="00460F7E" w14:paraId="7B87B9D5" w14:textId="77777777" w:rsidTr="00311576">
        <w:tc>
          <w:tcPr>
            <w:tcW w:w="1460" w:type="dxa"/>
          </w:tcPr>
          <w:p w14:paraId="1ECA9792"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Grupo Municipal</w:t>
            </w:r>
          </w:p>
        </w:tc>
        <w:tc>
          <w:tcPr>
            <w:tcW w:w="1137" w:type="dxa"/>
          </w:tcPr>
          <w:p w14:paraId="5D258B89"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CIF</w:t>
            </w:r>
          </w:p>
        </w:tc>
        <w:tc>
          <w:tcPr>
            <w:tcW w:w="1241" w:type="dxa"/>
          </w:tcPr>
          <w:p w14:paraId="0466FC43"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Asignación mensual por grupo</w:t>
            </w:r>
          </w:p>
        </w:tc>
        <w:tc>
          <w:tcPr>
            <w:tcW w:w="1236" w:type="dxa"/>
          </w:tcPr>
          <w:p w14:paraId="7DE8429E"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Asignación mensual por concejal</w:t>
            </w:r>
          </w:p>
        </w:tc>
        <w:tc>
          <w:tcPr>
            <w:tcW w:w="981" w:type="dxa"/>
          </w:tcPr>
          <w:p w14:paraId="5250B503"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Número de concejales</w:t>
            </w:r>
          </w:p>
        </w:tc>
        <w:tc>
          <w:tcPr>
            <w:tcW w:w="1449" w:type="dxa"/>
          </w:tcPr>
          <w:p w14:paraId="7D3D199D"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Total a percibir mensualmente</w:t>
            </w:r>
          </w:p>
        </w:tc>
        <w:tc>
          <w:tcPr>
            <w:tcW w:w="1217" w:type="dxa"/>
          </w:tcPr>
          <w:p w14:paraId="2C0CA0F6" w14:textId="7175DBCA"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Total a percibir entre el 1 de enero y el 31 de diciembre de 202</w:t>
            </w:r>
            <w:r w:rsidR="0028130C">
              <w:rPr>
                <w:rFonts w:ascii="Arial" w:hAnsi="Arial" w:cs="Arial"/>
                <w:b/>
                <w:sz w:val="16"/>
                <w:szCs w:val="16"/>
              </w:rPr>
              <w:t>6</w:t>
            </w:r>
          </w:p>
        </w:tc>
      </w:tr>
      <w:tr w:rsidR="00D93B71" w14:paraId="20647452" w14:textId="77777777" w:rsidTr="00311576">
        <w:trPr>
          <w:trHeight w:val="1004"/>
        </w:trPr>
        <w:tc>
          <w:tcPr>
            <w:tcW w:w="1460" w:type="dxa"/>
          </w:tcPr>
          <w:p w14:paraId="20F110A0" w14:textId="77777777" w:rsidR="002004B4" w:rsidRPr="00954AAF" w:rsidRDefault="00033DD4" w:rsidP="00311576">
            <w:pPr>
              <w:pStyle w:val="Normal0"/>
              <w:autoSpaceDE w:val="0"/>
              <w:autoSpaceDN w:val="0"/>
              <w:adjustRightInd w:val="0"/>
              <w:spacing w:after="240"/>
              <w:jc w:val="both"/>
              <w:rPr>
                <w:rFonts w:ascii="Arial" w:hAnsi="Arial" w:cs="Arial"/>
                <w:sz w:val="16"/>
                <w:szCs w:val="16"/>
                <w:lang w:val="ca-ES"/>
              </w:rPr>
            </w:pPr>
            <w:r w:rsidRPr="00954AAF">
              <w:rPr>
                <w:rFonts w:ascii="Arial" w:hAnsi="Arial" w:cs="Arial"/>
                <w:sz w:val="16"/>
                <w:szCs w:val="16"/>
              </w:rPr>
              <w:t>JUNTS PER SANT CELONI Y LA OBAGA COMPROMISO MUNICIPAL</w:t>
            </w:r>
          </w:p>
        </w:tc>
        <w:tc>
          <w:tcPr>
            <w:tcW w:w="1137" w:type="dxa"/>
          </w:tcPr>
          <w:p w14:paraId="5B17817F"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V56213150</w:t>
            </w:r>
          </w:p>
        </w:tc>
        <w:tc>
          <w:tcPr>
            <w:tcW w:w="1241" w:type="dxa"/>
          </w:tcPr>
          <w:p w14:paraId="2FCFC7E5"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529€</w:t>
            </w:r>
          </w:p>
        </w:tc>
        <w:tc>
          <w:tcPr>
            <w:tcW w:w="1236" w:type="dxa"/>
          </w:tcPr>
          <w:p w14:paraId="51345F1A"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202€</w:t>
            </w:r>
          </w:p>
        </w:tc>
        <w:tc>
          <w:tcPr>
            <w:tcW w:w="981" w:type="dxa"/>
          </w:tcPr>
          <w:p w14:paraId="61314A26"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7</w:t>
            </w:r>
          </w:p>
        </w:tc>
        <w:tc>
          <w:tcPr>
            <w:tcW w:w="1449" w:type="dxa"/>
          </w:tcPr>
          <w:p w14:paraId="3AF68E9D"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1.943,00€</w:t>
            </w:r>
          </w:p>
        </w:tc>
        <w:tc>
          <w:tcPr>
            <w:tcW w:w="1217" w:type="dxa"/>
          </w:tcPr>
          <w:p w14:paraId="1FC9EBB6"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23.316,00€</w:t>
            </w:r>
          </w:p>
        </w:tc>
      </w:tr>
      <w:tr w:rsidR="00D93B71" w14:paraId="6305BD15" w14:textId="77777777" w:rsidTr="00311576">
        <w:tc>
          <w:tcPr>
            <w:tcW w:w="1460" w:type="dxa"/>
          </w:tcPr>
          <w:p w14:paraId="48CF210A" w14:textId="77777777" w:rsidR="002004B4" w:rsidRPr="00954AAF" w:rsidRDefault="00033DD4" w:rsidP="00311576">
            <w:pPr>
              <w:pStyle w:val="Normal0"/>
              <w:autoSpaceDE w:val="0"/>
              <w:autoSpaceDN w:val="0"/>
              <w:adjustRightInd w:val="0"/>
              <w:spacing w:after="240"/>
              <w:jc w:val="both"/>
              <w:rPr>
                <w:rFonts w:ascii="Arial" w:hAnsi="Arial" w:cs="Arial"/>
                <w:sz w:val="16"/>
                <w:szCs w:val="16"/>
                <w:lang w:val="ca-ES"/>
              </w:rPr>
            </w:pPr>
            <w:r w:rsidRPr="00954AAF">
              <w:rPr>
                <w:rFonts w:ascii="Arial" w:hAnsi="Arial" w:cs="Arial"/>
                <w:sz w:val="16"/>
                <w:szCs w:val="16"/>
              </w:rPr>
              <w:t>PARTIDO DE LOS SOCIALISTAS DE CATALUÑA - CANDIDATURA DE PROGRESO (PSC-CP)</w:t>
            </w:r>
          </w:p>
        </w:tc>
        <w:tc>
          <w:tcPr>
            <w:tcW w:w="1137" w:type="dxa"/>
          </w:tcPr>
          <w:p w14:paraId="4D335FC3"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V56396096</w:t>
            </w:r>
          </w:p>
        </w:tc>
        <w:tc>
          <w:tcPr>
            <w:tcW w:w="1241" w:type="dxa"/>
          </w:tcPr>
          <w:p w14:paraId="46EDA198"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529€</w:t>
            </w:r>
          </w:p>
        </w:tc>
        <w:tc>
          <w:tcPr>
            <w:tcW w:w="1236" w:type="dxa"/>
          </w:tcPr>
          <w:p w14:paraId="255D1152"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202€</w:t>
            </w:r>
          </w:p>
        </w:tc>
        <w:tc>
          <w:tcPr>
            <w:tcW w:w="981" w:type="dxa"/>
          </w:tcPr>
          <w:p w14:paraId="7E6E4D1A"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6</w:t>
            </w:r>
          </w:p>
        </w:tc>
        <w:tc>
          <w:tcPr>
            <w:tcW w:w="1449" w:type="dxa"/>
          </w:tcPr>
          <w:p w14:paraId="6890E83C"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1.741,00€</w:t>
            </w:r>
          </w:p>
        </w:tc>
        <w:tc>
          <w:tcPr>
            <w:tcW w:w="1217" w:type="dxa"/>
          </w:tcPr>
          <w:p w14:paraId="1A2A4780"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20.892,00€</w:t>
            </w:r>
          </w:p>
        </w:tc>
      </w:tr>
    </w:tbl>
    <w:p w14:paraId="6E33C8AF" w14:textId="77777777" w:rsidR="002004B4" w:rsidRPr="00134B52" w:rsidRDefault="002004B4" w:rsidP="00EA7626">
      <w:pPr>
        <w:pStyle w:val="Normal0"/>
        <w:jc w:val="both"/>
        <w:rPr>
          <w:rFonts w:ascii="Arial" w:hAnsi="Arial" w:cs="Arial"/>
          <w:sz w:val="20"/>
          <w:szCs w:val="20"/>
          <w:lang w:val="ca-ES"/>
        </w:rPr>
      </w:pPr>
    </w:p>
    <w:p w14:paraId="53A6DDA8" w14:textId="614407E7" w:rsidR="002004B4" w:rsidRDefault="00033DD4" w:rsidP="00EA7626">
      <w:pPr>
        <w:pStyle w:val="Normal0"/>
        <w:jc w:val="both"/>
        <w:rPr>
          <w:rFonts w:ascii="Arial" w:hAnsi="Arial" w:cs="Arial"/>
          <w:sz w:val="20"/>
          <w:szCs w:val="20"/>
          <w:lang w:val="ca-ES"/>
        </w:rPr>
      </w:pPr>
      <w:r w:rsidRPr="00514435">
        <w:rPr>
          <w:rFonts w:ascii="Arial" w:hAnsi="Arial" w:cs="Arial"/>
          <w:b/>
          <w:sz w:val="20"/>
          <w:szCs w:val="20"/>
        </w:rPr>
        <w:t xml:space="preserve">Segundo. </w:t>
      </w:r>
      <w:r>
        <w:rPr>
          <w:rFonts w:ascii="Arial" w:hAnsi="Arial" w:cs="Arial"/>
          <w:sz w:val="20"/>
          <w:szCs w:val="20"/>
        </w:rPr>
        <w:t>Autorizar y disponer las asignaciones a percibir por estos grupos políticos municipales por importe total de 44.208,00 euros correspondientes al periodo de 1 de enero a 31 de diciembre de 2026, en cargo a la aplicación presupuestaria 06.912A0.48</w:t>
      </w:r>
      <w:r w:rsidR="0028130C">
        <w:rPr>
          <w:rFonts w:ascii="Arial" w:hAnsi="Arial" w:cs="Arial"/>
          <w:sz w:val="20"/>
          <w:szCs w:val="20"/>
        </w:rPr>
        <w:t>5</w:t>
      </w:r>
      <w:r>
        <w:rPr>
          <w:rFonts w:ascii="Arial" w:hAnsi="Arial" w:cs="Arial"/>
          <w:sz w:val="20"/>
          <w:szCs w:val="20"/>
        </w:rPr>
        <w:t>00 Asignación grupos políticos, que se especifican en el siguiente cuadro:</w:t>
      </w:r>
    </w:p>
    <w:p w14:paraId="43924814" w14:textId="77777777" w:rsidR="002004B4" w:rsidRDefault="002004B4" w:rsidP="00EA7626">
      <w:pPr>
        <w:pStyle w:val="Normal0"/>
        <w:jc w:val="both"/>
        <w:rPr>
          <w:rFonts w:ascii="Arial" w:hAnsi="Arial" w:cs="Arial"/>
          <w:sz w:val="20"/>
          <w:szCs w:val="20"/>
          <w:lang w:val="ca-ES"/>
        </w:rPr>
      </w:pPr>
    </w:p>
    <w:tbl>
      <w:tblPr>
        <w:tblStyle w:val="Taulaambquadrcula"/>
        <w:tblW w:w="0" w:type="auto"/>
        <w:tblLook w:val="04A0" w:firstRow="1" w:lastRow="0" w:firstColumn="1" w:lastColumn="0" w:noHBand="0" w:noVBand="1"/>
      </w:tblPr>
      <w:tblGrid>
        <w:gridCol w:w="1411"/>
        <w:gridCol w:w="1100"/>
        <w:gridCol w:w="1151"/>
        <w:gridCol w:w="1149"/>
        <w:gridCol w:w="1035"/>
        <w:gridCol w:w="1378"/>
        <w:gridCol w:w="1271"/>
      </w:tblGrid>
      <w:tr w:rsidR="00D93B71" w:rsidRPr="00460F7E" w14:paraId="403CCCB2" w14:textId="77777777" w:rsidTr="00954AAF">
        <w:tc>
          <w:tcPr>
            <w:tcW w:w="1435" w:type="dxa"/>
          </w:tcPr>
          <w:p w14:paraId="5DE3FD22"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Grupo Municipal</w:t>
            </w:r>
          </w:p>
        </w:tc>
        <w:tc>
          <w:tcPr>
            <w:tcW w:w="1137" w:type="dxa"/>
          </w:tcPr>
          <w:p w14:paraId="0E72E157"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CIF</w:t>
            </w:r>
          </w:p>
        </w:tc>
        <w:tc>
          <w:tcPr>
            <w:tcW w:w="1193" w:type="dxa"/>
          </w:tcPr>
          <w:p w14:paraId="683B6DDE"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Asignación mensual por grupo</w:t>
            </w:r>
          </w:p>
        </w:tc>
        <w:tc>
          <w:tcPr>
            <w:tcW w:w="1189" w:type="dxa"/>
          </w:tcPr>
          <w:p w14:paraId="4AF2BE61"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Asignación mensual por concejal</w:t>
            </w:r>
          </w:p>
        </w:tc>
        <w:tc>
          <w:tcPr>
            <w:tcW w:w="946" w:type="dxa"/>
          </w:tcPr>
          <w:p w14:paraId="5D7E7C2F"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Número de concejales</w:t>
            </w:r>
          </w:p>
        </w:tc>
        <w:tc>
          <w:tcPr>
            <w:tcW w:w="1402" w:type="dxa"/>
          </w:tcPr>
          <w:p w14:paraId="586EF4F5" w14:textId="77777777"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Total a percibir mensualmente</w:t>
            </w:r>
          </w:p>
        </w:tc>
        <w:tc>
          <w:tcPr>
            <w:tcW w:w="1418" w:type="dxa"/>
          </w:tcPr>
          <w:p w14:paraId="33B84BB2" w14:textId="7BD8CE04" w:rsidR="002004B4" w:rsidRPr="00954AAF" w:rsidRDefault="00033DD4" w:rsidP="00311576">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Total a percibir entre el 1 de enero y el 31 de diciembre de 202</w:t>
            </w:r>
            <w:r w:rsidR="0028130C">
              <w:rPr>
                <w:rFonts w:ascii="Arial" w:hAnsi="Arial" w:cs="Arial"/>
                <w:b/>
                <w:sz w:val="16"/>
                <w:szCs w:val="16"/>
              </w:rPr>
              <w:t>6</w:t>
            </w:r>
          </w:p>
        </w:tc>
      </w:tr>
      <w:tr w:rsidR="00D93B71" w14:paraId="4EFD420D" w14:textId="77777777" w:rsidTr="00954AAF">
        <w:trPr>
          <w:trHeight w:val="1004"/>
        </w:trPr>
        <w:tc>
          <w:tcPr>
            <w:tcW w:w="1435" w:type="dxa"/>
          </w:tcPr>
          <w:p w14:paraId="7785AB1E" w14:textId="77777777" w:rsidR="002004B4" w:rsidRPr="00954AAF" w:rsidRDefault="00033DD4" w:rsidP="00311576">
            <w:pPr>
              <w:pStyle w:val="Normal0"/>
              <w:autoSpaceDE w:val="0"/>
              <w:autoSpaceDN w:val="0"/>
              <w:adjustRightInd w:val="0"/>
              <w:spacing w:after="240"/>
              <w:jc w:val="both"/>
              <w:rPr>
                <w:rFonts w:ascii="Arial" w:hAnsi="Arial" w:cs="Arial"/>
                <w:sz w:val="16"/>
                <w:szCs w:val="16"/>
                <w:lang w:val="ca-ES"/>
              </w:rPr>
            </w:pPr>
            <w:r w:rsidRPr="00954AAF">
              <w:rPr>
                <w:rFonts w:ascii="Arial" w:hAnsi="Arial" w:cs="Arial"/>
                <w:sz w:val="16"/>
                <w:szCs w:val="16"/>
              </w:rPr>
              <w:t>JUNTS PER SANT CELONI Y LA OBAGA COMPROMISO MUNICIPAL</w:t>
            </w:r>
          </w:p>
        </w:tc>
        <w:tc>
          <w:tcPr>
            <w:tcW w:w="1137" w:type="dxa"/>
          </w:tcPr>
          <w:p w14:paraId="5E0291A9"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V56213150</w:t>
            </w:r>
          </w:p>
        </w:tc>
        <w:tc>
          <w:tcPr>
            <w:tcW w:w="1193" w:type="dxa"/>
          </w:tcPr>
          <w:p w14:paraId="239AF2AA"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529€</w:t>
            </w:r>
          </w:p>
        </w:tc>
        <w:tc>
          <w:tcPr>
            <w:tcW w:w="1189" w:type="dxa"/>
          </w:tcPr>
          <w:p w14:paraId="0A5C1750"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202€</w:t>
            </w:r>
          </w:p>
        </w:tc>
        <w:tc>
          <w:tcPr>
            <w:tcW w:w="946" w:type="dxa"/>
          </w:tcPr>
          <w:p w14:paraId="09F70A58"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7</w:t>
            </w:r>
          </w:p>
        </w:tc>
        <w:tc>
          <w:tcPr>
            <w:tcW w:w="1402" w:type="dxa"/>
          </w:tcPr>
          <w:p w14:paraId="655480DF"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1.943,00€</w:t>
            </w:r>
          </w:p>
        </w:tc>
        <w:tc>
          <w:tcPr>
            <w:tcW w:w="1418" w:type="dxa"/>
          </w:tcPr>
          <w:p w14:paraId="75E0DFF9"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23.316,00€</w:t>
            </w:r>
          </w:p>
        </w:tc>
      </w:tr>
      <w:tr w:rsidR="00D93B71" w14:paraId="096D0739" w14:textId="77777777" w:rsidTr="00954AAF">
        <w:tc>
          <w:tcPr>
            <w:tcW w:w="1435" w:type="dxa"/>
          </w:tcPr>
          <w:p w14:paraId="64DBCA75" w14:textId="77777777" w:rsidR="002004B4" w:rsidRPr="00954AAF" w:rsidRDefault="00033DD4" w:rsidP="00311576">
            <w:pPr>
              <w:pStyle w:val="Normal0"/>
              <w:autoSpaceDE w:val="0"/>
              <w:autoSpaceDN w:val="0"/>
              <w:adjustRightInd w:val="0"/>
              <w:spacing w:after="240"/>
              <w:jc w:val="both"/>
              <w:rPr>
                <w:rFonts w:ascii="Arial" w:hAnsi="Arial" w:cs="Arial"/>
                <w:sz w:val="16"/>
                <w:szCs w:val="16"/>
                <w:lang w:val="ca-ES"/>
              </w:rPr>
            </w:pPr>
            <w:r w:rsidRPr="00954AAF">
              <w:rPr>
                <w:rFonts w:ascii="Arial" w:hAnsi="Arial" w:cs="Arial"/>
                <w:sz w:val="16"/>
                <w:szCs w:val="16"/>
              </w:rPr>
              <w:t>PARTIDO DE LOS SOCIALISTAS DE CATALUÑA - CANDIDATURA DE PROGRESO (PSC-CP)</w:t>
            </w:r>
          </w:p>
        </w:tc>
        <w:tc>
          <w:tcPr>
            <w:tcW w:w="1137" w:type="dxa"/>
          </w:tcPr>
          <w:p w14:paraId="5EF2CD42"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V56396096</w:t>
            </w:r>
          </w:p>
        </w:tc>
        <w:tc>
          <w:tcPr>
            <w:tcW w:w="1193" w:type="dxa"/>
          </w:tcPr>
          <w:p w14:paraId="23B94641"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529€</w:t>
            </w:r>
          </w:p>
        </w:tc>
        <w:tc>
          <w:tcPr>
            <w:tcW w:w="1189" w:type="dxa"/>
          </w:tcPr>
          <w:p w14:paraId="15C8E6F6"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202€</w:t>
            </w:r>
          </w:p>
        </w:tc>
        <w:tc>
          <w:tcPr>
            <w:tcW w:w="946" w:type="dxa"/>
          </w:tcPr>
          <w:p w14:paraId="57511972"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6</w:t>
            </w:r>
          </w:p>
        </w:tc>
        <w:tc>
          <w:tcPr>
            <w:tcW w:w="1402" w:type="dxa"/>
          </w:tcPr>
          <w:p w14:paraId="5D4A1F73"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1.741,00€</w:t>
            </w:r>
          </w:p>
        </w:tc>
        <w:tc>
          <w:tcPr>
            <w:tcW w:w="1418" w:type="dxa"/>
          </w:tcPr>
          <w:p w14:paraId="7FA57456" w14:textId="77777777" w:rsidR="002004B4" w:rsidRPr="00954AAF" w:rsidRDefault="00033DD4" w:rsidP="00311576">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20.892,00€</w:t>
            </w:r>
          </w:p>
        </w:tc>
      </w:tr>
    </w:tbl>
    <w:p w14:paraId="36BAD27A" w14:textId="77777777" w:rsidR="002004B4" w:rsidRPr="00134B52" w:rsidRDefault="002004B4" w:rsidP="00EA7626">
      <w:pPr>
        <w:pStyle w:val="Normal0"/>
        <w:jc w:val="both"/>
        <w:rPr>
          <w:rFonts w:ascii="Arial" w:hAnsi="Arial" w:cs="Arial"/>
          <w:sz w:val="20"/>
          <w:szCs w:val="20"/>
          <w:lang w:val="ca-ES"/>
        </w:rPr>
      </w:pPr>
    </w:p>
    <w:p w14:paraId="382951B6" w14:textId="5BAE8FB8" w:rsidR="002004B4" w:rsidRDefault="00033DD4" w:rsidP="00EA7626">
      <w:pPr>
        <w:pStyle w:val="Normal0"/>
        <w:jc w:val="both"/>
        <w:rPr>
          <w:rFonts w:ascii="Arial" w:hAnsi="Arial" w:cs="Arial"/>
          <w:sz w:val="20"/>
          <w:szCs w:val="20"/>
          <w:lang w:val="ca-ES"/>
        </w:rPr>
      </w:pPr>
      <w:r w:rsidRPr="00033DD4">
        <w:rPr>
          <w:rFonts w:ascii="Arial" w:hAnsi="Arial" w:cs="Arial"/>
          <w:b/>
          <w:sz w:val="20"/>
          <w:szCs w:val="20"/>
        </w:rPr>
        <w:t>Tercero.</w:t>
      </w:r>
      <w:r>
        <w:rPr>
          <w:rFonts w:ascii="Arial" w:hAnsi="Arial" w:cs="Arial"/>
          <w:sz w:val="20"/>
          <w:szCs w:val="20"/>
        </w:rPr>
        <w:t xml:space="preserve"> Reconocer las obligaciones, ordenar y efectuar el pago de cada una de las asignaciones a los grupos políticos que se especifican en el siguiente cuadro, con cargo a la partida 06.912A0.48500 del presupuesto de la Corporación para 202</w:t>
      </w:r>
      <w:r w:rsidR="0028130C">
        <w:rPr>
          <w:rFonts w:ascii="Arial" w:hAnsi="Arial" w:cs="Arial"/>
          <w:sz w:val="20"/>
          <w:szCs w:val="20"/>
        </w:rPr>
        <w:t>6</w:t>
      </w:r>
      <w:r>
        <w:rPr>
          <w:rFonts w:ascii="Arial" w:hAnsi="Arial" w:cs="Arial"/>
          <w:sz w:val="20"/>
          <w:szCs w:val="20"/>
        </w:rPr>
        <w:t>:</w:t>
      </w:r>
    </w:p>
    <w:p w14:paraId="24308038" w14:textId="77777777" w:rsidR="00033DD4" w:rsidRDefault="00033DD4" w:rsidP="00EA7626">
      <w:pPr>
        <w:pStyle w:val="Normal0"/>
        <w:jc w:val="both"/>
        <w:rPr>
          <w:rFonts w:ascii="Arial" w:hAnsi="Arial" w:cs="Arial"/>
          <w:sz w:val="20"/>
          <w:szCs w:val="20"/>
          <w:lang w:val="ca-ES"/>
        </w:rPr>
      </w:pPr>
    </w:p>
    <w:tbl>
      <w:tblPr>
        <w:tblStyle w:val="Taulaambquadrcula"/>
        <w:tblW w:w="0" w:type="auto"/>
        <w:tblLook w:val="04A0" w:firstRow="1" w:lastRow="0" w:firstColumn="1" w:lastColumn="0" w:noHBand="0" w:noVBand="1"/>
      </w:tblPr>
      <w:tblGrid>
        <w:gridCol w:w="1411"/>
        <w:gridCol w:w="1100"/>
        <w:gridCol w:w="1151"/>
        <w:gridCol w:w="1149"/>
        <w:gridCol w:w="1035"/>
        <w:gridCol w:w="1378"/>
        <w:gridCol w:w="1271"/>
      </w:tblGrid>
      <w:tr w:rsidR="00033DD4" w:rsidRPr="00460F7E" w14:paraId="74FD6C2F" w14:textId="77777777" w:rsidTr="00BA3CFC">
        <w:tc>
          <w:tcPr>
            <w:tcW w:w="1435" w:type="dxa"/>
          </w:tcPr>
          <w:p w14:paraId="73B3BAA9" w14:textId="77777777" w:rsidR="00033DD4" w:rsidRPr="00954AAF" w:rsidRDefault="00033DD4" w:rsidP="00BA3CFC">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Grupo Municipal</w:t>
            </w:r>
          </w:p>
        </w:tc>
        <w:tc>
          <w:tcPr>
            <w:tcW w:w="1137" w:type="dxa"/>
          </w:tcPr>
          <w:p w14:paraId="510CC8D3" w14:textId="77777777" w:rsidR="00033DD4" w:rsidRPr="00954AAF" w:rsidRDefault="00033DD4" w:rsidP="00BA3CFC">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CIF</w:t>
            </w:r>
          </w:p>
        </w:tc>
        <w:tc>
          <w:tcPr>
            <w:tcW w:w="1193" w:type="dxa"/>
          </w:tcPr>
          <w:p w14:paraId="728121FD" w14:textId="77777777" w:rsidR="00033DD4" w:rsidRPr="00954AAF" w:rsidRDefault="00033DD4" w:rsidP="00BA3CFC">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Asignación mensual por grupo</w:t>
            </w:r>
          </w:p>
        </w:tc>
        <w:tc>
          <w:tcPr>
            <w:tcW w:w="1189" w:type="dxa"/>
          </w:tcPr>
          <w:p w14:paraId="5F01D0DB" w14:textId="77777777" w:rsidR="00033DD4" w:rsidRPr="00954AAF" w:rsidRDefault="00033DD4" w:rsidP="00BA3CFC">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Asignación mensual por concejal</w:t>
            </w:r>
          </w:p>
        </w:tc>
        <w:tc>
          <w:tcPr>
            <w:tcW w:w="946" w:type="dxa"/>
          </w:tcPr>
          <w:p w14:paraId="63B65BC4" w14:textId="77777777" w:rsidR="00033DD4" w:rsidRPr="00954AAF" w:rsidRDefault="00033DD4" w:rsidP="00BA3CFC">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Número de concejales</w:t>
            </w:r>
          </w:p>
        </w:tc>
        <w:tc>
          <w:tcPr>
            <w:tcW w:w="1402" w:type="dxa"/>
          </w:tcPr>
          <w:p w14:paraId="65EB51DB" w14:textId="77777777" w:rsidR="00033DD4" w:rsidRPr="00954AAF" w:rsidRDefault="00033DD4" w:rsidP="00BA3CFC">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Total a percibir mensualmente</w:t>
            </w:r>
          </w:p>
        </w:tc>
        <w:tc>
          <w:tcPr>
            <w:tcW w:w="1418" w:type="dxa"/>
          </w:tcPr>
          <w:p w14:paraId="0FB02EBB" w14:textId="07EF5230" w:rsidR="00033DD4" w:rsidRPr="00954AAF" w:rsidRDefault="00033DD4" w:rsidP="00BA3CFC">
            <w:pPr>
              <w:pStyle w:val="Normal0"/>
              <w:autoSpaceDE w:val="0"/>
              <w:autoSpaceDN w:val="0"/>
              <w:adjustRightInd w:val="0"/>
              <w:spacing w:after="240"/>
              <w:jc w:val="center"/>
              <w:rPr>
                <w:rFonts w:ascii="Arial" w:hAnsi="Arial" w:cs="Arial"/>
                <w:b/>
                <w:sz w:val="16"/>
                <w:szCs w:val="16"/>
                <w:lang w:val="ca-ES"/>
              </w:rPr>
            </w:pPr>
            <w:r w:rsidRPr="00954AAF">
              <w:rPr>
                <w:rFonts w:ascii="Arial" w:hAnsi="Arial" w:cs="Arial"/>
                <w:b/>
                <w:sz w:val="16"/>
                <w:szCs w:val="16"/>
              </w:rPr>
              <w:t>Total a percibir entre el 1 de enero y el 31 de diciembre de 202</w:t>
            </w:r>
            <w:r w:rsidR="0028130C">
              <w:rPr>
                <w:rFonts w:ascii="Arial" w:hAnsi="Arial" w:cs="Arial"/>
                <w:b/>
                <w:sz w:val="16"/>
                <w:szCs w:val="16"/>
              </w:rPr>
              <w:t>6</w:t>
            </w:r>
          </w:p>
        </w:tc>
      </w:tr>
      <w:tr w:rsidR="00033DD4" w14:paraId="3AAB430C" w14:textId="77777777" w:rsidTr="00BA3CFC">
        <w:trPr>
          <w:trHeight w:val="1004"/>
        </w:trPr>
        <w:tc>
          <w:tcPr>
            <w:tcW w:w="1435" w:type="dxa"/>
          </w:tcPr>
          <w:p w14:paraId="392C4661" w14:textId="77777777" w:rsidR="00033DD4" w:rsidRPr="00954AAF" w:rsidRDefault="00033DD4" w:rsidP="00BA3CFC">
            <w:pPr>
              <w:pStyle w:val="Normal0"/>
              <w:autoSpaceDE w:val="0"/>
              <w:autoSpaceDN w:val="0"/>
              <w:adjustRightInd w:val="0"/>
              <w:spacing w:after="240"/>
              <w:jc w:val="both"/>
              <w:rPr>
                <w:rFonts w:ascii="Arial" w:hAnsi="Arial" w:cs="Arial"/>
                <w:sz w:val="16"/>
                <w:szCs w:val="16"/>
                <w:lang w:val="ca-ES"/>
              </w:rPr>
            </w:pPr>
            <w:r w:rsidRPr="00954AAF">
              <w:rPr>
                <w:rFonts w:ascii="Arial" w:hAnsi="Arial" w:cs="Arial"/>
                <w:sz w:val="16"/>
                <w:szCs w:val="16"/>
              </w:rPr>
              <w:lastRenderedPageBreak/>
              <w:t>JUNTS PER SANT CELONI Y LA OBAGA COMPROMISO MUNICIPAL</w:t>
            </w:r>
          </w:p>
        </w:tc>
        <w:tc>
          <w:tcPr>
            <w:tcW w:w="1137" w:type="dxa"/>
          </w:tcPr>
          <w:p w14:paraId="7294C217"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V56213150</w:t>
            </w:r>
          </w:p>
        </w:tc>
        <w:tc>
          <w:tcPr>
            <w:tcW w:w="1193" w:type="dxa"/>
          </w:tcPr>
          <w:p w14:paraId="4FE6D7CD"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529€</w:t>
            </w:r>
          </w:p>
        </w:tc>
        <w:tc>
          <w:tcPr>
            <w:tcW w:w="1189" w:type="dxa"/>
          </w:tcPr>
          <w:p w14:paraId="65F1BF98"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202€</w:t>
            </w:r>
          </w:p>
        </w:tc>
        <w:tc>
          <w:tcPr>
            <w:tcW w:w="946" w:type="dxa"/>
          </w:tcPr>
          <w:p w14:paraId="0650082F"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7</w:t>
            </w:r>
          </w:p>
        </w:tc>
        <w:tc>
          <w:tcPr>
            <w:tcW w:w="1402" w:type="dxa"/>
          </w:tcPr>
          <w:p w14:paraId="47569E02"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1.943,00€</w:t>
            </w:r>
          </w:p>
        </w:tc>
        <w:tc>
          <w:tcPr>
            <w:tcW w:w="1418" w:type="dxa"/>
          </w:tcPr>
          <w:p w14:paraId="60F88FA3"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23.316,00€</w:t>
            </w:r>
          </w:p>
        </w:tc>
      </w:tr>
      <w:tr w:rsidR="00033DD4" w14:paraId="191FCEF9" w14:textId="77777777" w:rsidTr="00BA3CFC">
        <w:tc>
          <w:tcPr>
            <w:tcW w:w="1435" w:type="dxa"/>
          </w:tcPr>
          <w:p w14:paraId="5737ED3D" w14:textId="77777777" w:rsidR="00033DD4" w:rsidRPr="00954AAF" w:rsidRDefault="00033DD4" w:rsidP="00BA3CFC">
            <w:pPr>
              <w:pStyle w:val="Normal0"/>
              <w:autoSpaceDE w:val="0"/>
              <w:autoSpaceDN w:val="0"/>
              <w:adjustRightInd w:val="0"/>
              <w:spacing w:after="240"/>
              <w:jc w:val="both"/>
              <w:rPr>
                <w:rFonts w:ascii="Arial" w:hAnsi="Arial" w:cs="Arial"/>
                <w:sz w:val="16"/>
                <w:szCs w:val="16"/>
                <w:lang w:val="ca-ES"/>
              </w:rPr>
            </w:pPr>
            <w:r w:rsidRPr="00954AAF">
              <w:rPr>
                <w:rFonts w:ascii="Arial" w:hAnsi="Arial" w:cs="Arial"/>
                <w:sz w:val="16"/>
                <w:szCs w:val="16"/>
              </w:rPr>
              <w:t>PARTIDO DE LOS SOCIALISTAS DE CATALUÑA - CANDIDATURA DE PROGRESO (PSC-CP)</w:t>
            </w:r>
          </w:p>
        </w:tc>
        <w:tc>
          <w:tcPr>
            <w:tcW w:w="1137" w:type="dxa"/>
          </w:tcPr>
          <w:p w14:paraId="17951AC0"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V56396096</w:t>
            </w:r>
          </w:p>
        </w:tc>
        <w:tc>
          <w:tcPr>
            <w:tcW w:w="1193" w:type="dxa"/>
          </w:tcPr>
          <w:p w14:paraId="4E2FE634"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529€</w:t>
            </w:r>
          </w:p>
        </w:tc>
        <w:tc>
          <w:tcPr>
            <w:tcW w:w="1189" w:type="dxa"/>
          </w:tcPr>
          <w:p w14:paraId="1E9F4A69"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202€</w:t>
            </w:r>
          </w:p>
        </w:tc>
        <w:tc>
          <w:tcPr>
            <w:tcW w:w="946" w:type="dxa"/>
          </w:tcPr>
          <w:p w14:paraId="5FF658BD"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6</w:t>
            </w:r>
          </w:p>
        </w:tc>
        <w:tc>
          <w:tcPr>
            <w:tcW w:w="1402" w:type="dxa"/>
          </w:tcPr>
          <w:p w14:paraId="08B72627"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1.741,00€</w:t>
            </w:r>
          </w:p>
        </w:tc>
        <w:tc>
          <w:tcPr>
            <w:tcW w:w="1418" w:type="dxa"/>
          </w:tcPr>
          <w:p w14:paraId="753F5153" w14:textId="77777777" w:rsidR="00033DD4" w:rsidRPr="00954AAF" w:rsidRDefault="00033DD4" w:rsidP="00BA3CFC">
            <w:pPr>
              <w:pStyle w:val="Normal0"/>
              <w:autoSpaceDE w:val="0"/>
              <w:autoSpaceDN w:val="0"/>
              <w:adjustRightInd w:val="0"/>
              <w:spacing w:after="240"/>
              <w:jc w:val="center"/>
              <w:rPr>
                <w:rFonts w:ascii="Arial" w:hAnsi="Arial" w:cs="Arial"/>
                <w:sz w:val="16"/>
                <w:szCs w:val="16"/>
                <w:lang w:val="ca-ES"/>
              </w:rPr>
            </w:pPr>
            <w:r w:rsidRPr="00954AAF">
              <w:rPr>
                <w:rFonts w:ascii="Arial" w:hAnsi="Arial" w:cs="Arial"/>
                <w:sz w:val="16"/>
                <w:szCs w:val="16"/>
              </w:rPr>
              <w:t>20.892,00€</w:t>
            </w:r>
          </w:p>
        </w:tc>
      </w:tr>
    </w:tbl>
    <w:p w14:paraId="7453D6A2" w14:textId="77777777" w:rsidR="00033DD4" w:rsidRDefault="00033DD4" w:rsidP="00EA7626">
      <w:pPr>
        <w:pStyle w:val="Normal0"/>
        <w:jc w:val="both"/>
        <w:rPr>
          <w:rFonts w:ascii="Arial" w:hAnsi="Arial" w:cs="Arial"/>
          <w:sz w:val="20"/>
          <w:szCs w:val="20"/>
          <w:lang w:val="ca-ES"/>
        </w:rPr>
      </w:pPr>
    </w:p>
    <w:p w14:paraId="4F5DFD30" w14:textId="77777777" w:rsidR="00033DD4" w:rsidRDefault="00033DD4" w:rsidP="00EA7626">
      <w:pPr>
        <w:pStyle w:val="Normal0"/>
        <w:jc w:val="both"/>
        <w:rPr>
          <w:rFonts w:ascii="Arial" w:hAnsi="Arial" w:cs="Arial"/>
          <w:sz w:val="20"/>
          <w:szCs w:val="20"/>
          <w:lang w:val="ca-ES"/>
        </w:rPr>
      </w:pPr>
    </w:p>
    <w:p w14:paraId="63C6E97C" w14:textId="77777777" w:rsidR="002004B4" w:rsidRPr="00134B52" w:rsidRDefault="00033DD4" w:rsidP="00EA7626">
      <w:pPr>
        <w:pStyle w:val="Normal0"/>
        <w:jc w:val="both"/>
        <w:rPr>
          <w:rFonts w:ascii="Arial" w:hAnsi="Arial" w:cs="Arial"/>
          <w:sz w:val="20"/>
          <w:szCs w:val="20"/>
          <w:lang w:val="ca-ES"/>
        </w:rPr>
      </w:pPr>
      <w:r w:rsidRPr="00134B52">
        <w:rPr>
          <w:rFonts w:ascii="Arial" w:hAnsi="Arial" w:cs="Arial"/>
          <w:sz w:val="20"/>
          <w:szCs w:val="20"/>
        </w:rPr>
        <w:t>Sant Celoni, en la fecha de la firma electrónica.</w:t>
      </w:r>
    </w:p>
    <w:p w14:paraId="60F82C16" w14:textId="77777777" w:rsidR="002004B4" w:rsidRPr="006B5133" w:rsidRDefault="002004B4" w:rsidP="00C82753">
      <w:pPr>
        <w:pStyle w:val="western"/>
        <w:spacing w:before="0" w:beforeAutospacing="0"/>
        <w:jc w:val="both"/>
        <w:rPr>
          <w:b/>
          <w:sz w:val="20"/>
          <w:szCs w:val="20"/>
        </w:rPr>
      </w:pPr>
    </w:p>
    <w:p w14:paraId="2BC0335E" w14:textId="77777777" w:rsidR="002004B4" w:rsidRPr="00C82753" w:rsidRDefault="002004B4" w:rsidP="00C82753">
      <w:pPr>
        <w:pStyle w:val="western"/>
        <w:spacing w:before="0" w:beforeAutospacing="0"/>
        <w:jc w:val="both"/>
        <w:rPr>
          <w:sz w:val="20"/>
          <w:szCs w:val="20"/>
        </w:rPr>
      </w:pPr>
    </w:p>
    <w:p w14:paraId="077F5BCB" w14:textId="77777777" w:rsidR="002004B4" w:rsidRDefault="00033DD4" w:rsidP="0032006C">
      <w:pPr>
        <w:ind w:left="5672" w:firstLine="709"/>
        <w:jc w:val="both"/>
        <w:rPr>
          <w:rFonts w:ascii="Arial" w:hAnsi="Arial" w:cs="Arial"/>
          <w:sz w:val="20"/>
          <w:szCs w:val="20"/>
          <w:lang w:val="ca-ES"/>
        </w:rPr>
      </w:pPr>
      <w:r>
        <w:rPr>
          <w:rFonts w:ascii="Arial" w:hAnsi="Arial" w:cs="Arial"/>
          <w:sz w:val="20"/>
          <w:szCs w:val="20"/>
        </w:rPr>
        <w:t xml:space="preserve">En dono fe </w:t>
      </w:r>
    </w:p>
    <w:p w14:paraId="3BF12887" w14:textId="77777777" w:rsidR="002004B4" w:rsidRDefault="00033DD4" w:rsidP="0032006C">
      <w:pPr>
        <w:ind w:left="5672"/>
        <w:jc w:val="both"/>
        <w:rPr>
          <w:rFonts w:ascii="Arial" w:hAnsi="Arial" w:cs="Arial"/>
          <w:sz w:val="20"/>
          <w:szCs w:val="20"/>
          <w:lang w:val="ca-ES"/>
        </w:rPr>
      </w:pPr>
      <w:r>
        <w:rPr>
          <w:rFonts w:ascii="Arial" w:hAnsi="Arial" w:cs="Arial"/>
          <w:sz w:val="20"/>
          <w:szCs w:val="20"/>
        </w:rPr>
        <w:t>(art. 3.2.h RD 128/2018)</w:t>
      </w:r>
    </w:p>
    <w:p w14:paraId="2DAC9C36" w14:textId="77777777" w:rsidR="002004B4" w:rsidRDefault="002004B4" w:rsidP="00E20D64">
      <w:pPr>
        <w:pStyle w:val="Standard"/>
        <w:spacing w:after="0" w:line="240" w:lineRule="auto"/>
        <w:jc w:val="both"/>
        <w:rPr>
          <w:rFonts w:ascii="Arial" w:hAnsi="Arial" w:cs="Arial"/>
          <w:sz w:val="20"/>
          <w:szCs w:val="20"/>
        </w:rPr>
      </w:pPr>
    </w:p>
    <w:p w14:paraId="51F17CF0" w14:textId="77777777" w:rsidR="002004B4" w:rsidRDefault="002004B4" w:rsidP="00E20D64">
      <w:pPr>
        <w:pStyle w:val="Standard"/>
        <w:spacing w:after="0" w:line="240" w:lineRule="auto"/>
        <w:jc w:val="both"/>
        <w:rPr>
          <w:rFonts w:ascii="Arial" w:hAnsi="Arial" w:cs="Arial"/>
          <w:sz w:val="20"/>
          <w:szCs w:val="20"/>
        </w:rPr>
      </w:pPr>
    </w:p>
    <w:p w14:paraId="3852DB4E" w14:textId="2D82032D" w:rsidR="002004B4" w:rsidRPr="00C82753" w:rsidRDefault="00033DD4" w:rsidP="00E20D64">
      <w:pPr>
        <w:pStyle w:val="Standard"/>
        <w:spacing w:after="0" w:line="240" w:lineRule="auto"/>
        <w:jc w:val="both"/>
        <w:rPr>
          <w:rFonts w:ascii="Arial" w:hAnsi="Arial" w:cs="Arial"/>
          <w:sz w:val="20"/>
          <w:szCs w:val="20"/>
        </w:rPr>
      </w:pPr>
      <w:r>
        <w:rPr>
          <w:rFonts w:ascii="Arial" w:hAnsi="Arial" w:cs="Arial"/>
          <w:sz w:val="20"/>
          <w:szCs w:val="20"/>
        </w:rPr>
        <w:t>El alcalde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La secretaria</w:t>
      </w:r>
    </w:p>
    <w:sectPr w:rsidR="002004B4" w:rsidRPr="00C82753" w:rsidSect="004876EE">
      <w:headerReference w:type="even" r:id="rId8"/>
      <w:headerReference w:type="default" r:id="rId9"/>
      <w:footerReference w:type="even" r:id="rId10"/>
      <w:footerReference w:type="default" r:id="rId11"/>
      <w:headerReference w:type="first" r:id="rId12"/>
      <w:footerReference w:type="first" r:id="rId13"/>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8EEBF" w14:textId="77777777" w:rsidR="00CB15BD" w:rsidRDefault="00033DD4">
      <w:r>
        <w:separator/>
      </w:r>
    </w:p>
  </w:endnote>
  <w:endnote w:type="continuationSeparator" w:id="0">
    <w:p w14:paraId="7C9E0A28" w14:textId="77777777" w:rsidR="00CB15BD" w:rsidRDefault="00033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204FD" w14:textId="77777777" w:rsidR="002004B4" w:rsidRDefault="002004B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57CA2" w14:textId="77777777" w:rsidR="002004B4" w:rsidRDefault="002004B4">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4C769" w14:textId="77777777" w:rsidR="002004B4" w:rsidRDefault="002004B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2D012" w14:textId="77777777" w:rsidR="00CB15BD" w:rsidRDefault="00033DD4">
      <w:r>
        <w:separator/>
      </w:r>
    </w:p>
  </w:footnote>
  <w:footnote w:type="continuationSeparator" w:id="0">
    <w:p w14:paraId="5CF5B5A3" w14:textId="77777777" w:rsidR="00CB15BD" w:rsidRDefault="00033D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1CC37" w14:textId="77777777" w:rsidR="002004B4" w:rsidRDefault="002004B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DECF5" w14:textId="77777777" w:rsidR="002004B4" w:rsidRDefault="00033DD4">
    <w:pPr>
      <w:pStyle w:val="Capalera"/>
    </w:pPr>
    <w:r w:rsidRPr="0084657F">
      <w:rPr>
        <w:noProof/>
        <w:lang w:val="ca-ES" w:eastAsia="ca-ES"/>
      </w:rPr>
      <w:drawing>
        <wp:anchor distT="0" distB="0" distL="114300" distR="114300" simplePos="0" relativeHeight="251658240" behindDoc="0" locked="0" layoutInCell="1" allowOverlap="1" wp14:anchorId="29ABEFB8" wp14:editId="441825AF">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B0E6E" w14:textId="77777777" w:rsidR="002004B4" w:rsidRDefault="002004B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70EE2"/>
    <w:multiLevelType w:val="hybridMultilevel"/>
    <w:tmpl w:val="55B45EA8"/>
    <w:lvl w:ilvl="0" w:tplc="502E7DD2">
      <w:start w:val="1"/>
      <w:numFmt w:val="ordinalText"/>
      <w:lvlText w:val="%1."/>
      <w:lvlJc w:val="left"/>
      <w:pPr>
        <w:ind w:left="720" w:hanging="360"/>
      </w:pPr>
      <w:rPr>
        <w:rFonts w:hint="default"/>
      </w:rPr>
    </w:lvl>
    <w:lvl w:ilvl="1" w:tplc="7BA25E66" w:tentative="1">
      <w:start w:val="1"/>
      <w:numFmt w:val="lowerLetter"/>
      <w:lvlText w:val="%2."/>
      <w:lvlJc w:val="left"/>
      <w:pPr>
        <w:ind w:left="1440" w:hanging="360"/>
      </w:pPr>
    </w:lvl>
    <w:lvl w:ilvl="2" w:tplc="E6E8DF38" w:tentative="1">
      <w:start w:val="1"/>
      <w:numFmt w:val="lowerRoman"/>
      <w:lvlText w:val="%3."/>
      <w:lvlJc w:val="right"/>
      <w:pPr>
        <w:ind w:left="2160" w:hanging="180"/>
      </w:pPr>
    </w:lvl>
    <w:lvl w:ilvl="3" w:tplc="EE96B480" w:tentative="1">
      <w:start w:val="1"/>
      <w:numFmt w:val="decimal"/>
      <w:lvlText w:val="%4."/>
      <w:lvlJc w:val="left"/>
      <w:pPr>
        <w:ind w:left="2880" w:hanging="360"/>
      </w:pPr>
    </w:lvl>
    <w:lvl w:ilvl="4" w:tplc="273A5F50" w:tentative="1">
      <w:start w:val="1"/>
      <w:numFmt w:val="lowerLetter"/>
      <w:lvlText w:val="%5."/>
      <w:lvlJc w:val="left"/>
      <w:pPr>
        <w:ind w:left="3600" w:hanging="360"/>
      </w:pPr>
    </w:lvl>
    <w:lvl w:ilvl="5" w:tplc="E5E4134E" w:tentative="1">
      <w:start w:val="1"/>
      <w:numFmt w:val="lowerRoman"/>
      <w:lvlText w:val="%6."/>
      <w:lvlJc w:val="right"/>
      <w:pPr>
        <w:ind w:left="4320" w:hanging="180"/>
      </w:pPr>
    </w:lvl>
    <w:lvl w:ilvl="6" w:tplc="E80E2974" w:tentative="1">
      <w:start w:val="1"/>
      <w:numFmt w:val="decimal"/>
      <w:lvlText w:val="%7."/>
      <w:lvlJc w:val="left"/>
      <w:pPr>
        <w:ind w:left="5040" w:hanging="360"/>
      </w:pPr>
    </w:lvl>
    <w:lvl w:ilvl="7" w:tplc="9896384C" w:tentative="1">
      <w:start w:val="1"/>
      <w:numFmt w:val="lowerLetter"/>
      <w:lvlText w:val="%8."/>
      <w:lvlJc w:val="left"/>
      <w:pPr>
        <w:ind w:left="5760" w:hanging="360"/>
      </w:pPr>
    </w:lvl>
    <w:lvl w:ilvl="8" w:tplc="31DC565A" w:tentative="1">
      <w:start w:val="1"/>
      <w:numFmt w:val="lowerRoman"/>
      <w:lvlText w:val="%9."/>
      <w:lvlJc w:val="right"/>
      <w:pPr>
        <w:ind w:left="6480" w:hanging="180"/>
      </w:pPr>
    </w:lvl>
  </w:abstractNum>
  <w:abstractNum w:abstractNumId="1" w15:restartNumberingAfterBreak="0">
    <w:nsid w:val="208A0C6A"/>
    <w:multiLevelType w:val="hybridMultilevel"/>
    <w:tmpl w:val="05C4749C"/>
    <w:lvl w:ilvl="0" w:tplc="F8B847A6">
      <w:start w:val="1"/>
      <w:numFmt w:val="decimal"/>
      <w:lvlText w:val="%1."/>
      <w:lvlJc w:val="left"/>
      <w:pPr>
        <w:ind w:left="720" w:hanging="360"/>
      </w:pPr>
      <w:rPr>
        <w:rFonts w:hint="default"/>
      </w:rPr>
    </w:lvl>
    <w:lvl w:ilvl="1" w:tplc="14986026" w:tentative="1">
      <w:start w:val="1"/>
      <w:numFmt w:val="lowerLetter"/>
      <w:lvlText w:val="%2."/>
      <w:lvlJc w:val="left"/>
      <w:pPr>
        <w:ind w:left="1440" w:hanging="360"/>
      </w:pPr>
    </w:lvl>
    <w:lvl w:ilvl="2" w:tplc="23D036CC" w:tentative="1">
      <w:start w:val="1"/>
      <w:numFmt w:val="lowerRoman"/>
      <w:lvlText w:val="%3."/>
      <w:lvlJc w:val="right"/>
      <w:pPr>
        <w:ind w:left="2160" w:hanging="180"/>
      </w:pPr>
    </w:lvl>
    <w:lvl w:ilvl="3" w:tplc="B8C26AC2" w:tentative="1">
      <w:start w:val="1"/>
      <w:numFmt w:val="decimal"/>
      <w:lvlText w:val="%4."/>
      <w:lvlJc w:val="left"/>
      <w:pPr>
        <w:ind w:left="2880" w:hanging="360"/>
      </w:pPr>
    </w:lvl>
    <w:lvl w:ilvl="4" w:tplc="F6E2DECC" w:tentative="1">
      <w:start w:val="1"/>
      <w:numFmt w:val="lowerLetter"/>
      <w:lvlText w:val="%5."/>
      <w:lvlJc w:val="left"/>
      <w:pPr>
        <w:ind w:left="3600" w:hanging="360"/>
      </w:pPr>
    </w:lvl>
    <w:lvl w:ilvl="5" w:tplc="D1FADFA0" w:tentative="1">
      <w:start w:val="1"/>
      <w:numFmt w:val="lowerRoman"/>
      <w:lvlText w:val="%6."/>
      <w:lvlJc w:val="right"/>
      <w:pPr>
        <w:ind w:left="4320" w:hanging="180"/>
      </w:pPr>
    </w:lvl>
    <w:lvl w:ilvl="6" w:tplc="86748C14" w:tentative="1">
      <w:start w:val="1"/>
      <w:numFmt w:val="decimal"/>
      <w:lvlText w:val="%7."/>
      <w:lvlJc w:val="left"/>
      <w:pPr>
        <w:ind w:left="5040" w:hanging="360"/>
      </w:pPr>
    </w:lvl>
    <w:lvl w:ilvl="7" w:tplc="68C4A812" w:tentative="1">
      <w:start w:val="1"/>
      <w:numFmt w:val="lowerLetter"/>
      <w:lvlText w:val="%8."/>
      <w:lvlJc w:val="left"/>
      <w:pPr>
        <w:ind w:left="5760" w:hanging="360"/>
      </w:pPr>
    </w:lvl>
    <w:lvl w:ilvl="8" w:tplc="3190EDE2" w:tentative="1">
      <w:start w:val="1"/>
      <w:numFmt w:val="lowerRoman"/>
      <w:lvlText w:val="%9."/>
      <w:lvlJc w:val="right"/>
      <w:pPr>
        <w:ind w:left="6480" w:hanging="180"/>
      </w:pPr>
    </w:lvl>
  </w:abstractNum>
  <w:abstractNum w:abstractNumId="2" w15:restartNumberingAfterBreak="0">
    <w:nsid w:val="75D23E31"/>
    <w:multiLevelType w:val="hybridMultilevel"/>
    <w:tmpl w:val="05C4749C"/>
    <w:lvl w:ilvl="0" w:tplc="1286E28A">
      <w:start w:val="1"/>
      <w:numFmt w:val="decimal"/>
      <w:lvlText w:val="%1."/>
      <w:lvlJc w:val="left"/>
      <w:pPr>
        <w:ind w:left="720" w:hanging="360"/>
      </w:pPr>
      <w:rPr>
        <w:rFonts w:hint="default"/>
      </w:rPr>
    </w:lvl>
    <w:lvl w:ilvl="1" w:tplc="47F63C90" w:tentative="1">
      <w:start w:val="1"/>
      <w:numFmt w:val="lowerLetter"/>
      <w:lvlText w:val="%2."/>
      <w:lvlJc w:val="left"/>
      <w:pPr>
        <w:ind w:left="1440" w:hanging="360"/>
      </w:pPr>
    </w:lvl>
    <w:lvl w:ilvl="2" w:tplc="C88893BA" w:tentative="1">
      <w:start w:val="1"/>
      <w:numFmt w:val="lowerRoman"/>
      <w:lvlText w:val="%3."/>
      <w:lvlJc w:val="right"/>
      <w:pPr>
        <w:ind w:left="2160" w:hanging="180"/>
      </w:pPr>
    </w:lvl>
    <w:lvl w:ilvl="3" w:tplc="A96AFA66" w:tentative="1">
      <w:start w:val="1"/>
      <w:numFmt w:val="decimal"/>
      <w:lvlText w:val="%4."/>
      <w:lvlJc w:val="left"/>
      <w:pPr>
        <w:ind w:left="2880" w:hanging="360"/>
      </w:pPr>
    </w:lvl>
    <w:lvl w:ilvl="4" w:tplc="E3549070" w:tentative="1">
      <w:start w:val="1"/>
      <w:numFmt w:val="lowerLetter"/>
      <w:lvlText w:val="%5."/>
      <w:lvlJc w:val="left"/>
      <w:pPr>
        <w:ind w:left="3600" w:hanging="360"/>
      </w:pPr>
    </w:lvl>
    <w:lvl w:ilvl="5" w:tplc="A614F1A4" w:tentative="1">
      <w:start w:val="1"/>
      <w:numFmt w:val="lowerRoman"/>
      <w:lvlText w:val="%6."/>
      <w:lvlJc w:val="right"/>
      <w:pPr>
        <w:ind w:left="4320" w:hanging="180"/>
      </w:pPr>
    </w:lvl>
    <w:lvl w:ilvl="6" w:tplc="D062C842" w:tentative="1">
      <w:start w:val="1"/>
      <w:numFmt w:val="decimal"/>
      <w:lvlText w:val="%7."/>
      <w:lvlJc w:val="left"/>
      <w:pPr>
        <w:ind w:left="5040" w:hanging="360"/>
      </w:pPr>
    </w:lvl>
    <w:lvl w:ilvl="7" w:tplc="0B089846" w:tentative="1">
      <w:start w:val="1"/>
      <w:numFmt w:val="lowerLetter"/>
      <w:lvlText w:val="%8."/>
      <w:lvlJc w:val="left"/>
      <w:pPr>
        <w:ind w:left="5760" w:hanging="360"/>
      </w:pPr>
    </w:lvl>
    <w:lvl w:ilvl="8" w:tplc="3CAE4272" w:tentative="1">
      <w:start w:val="1"/>
      <w:numFmt w:val="lowerRoman"/>
      <w:lvlText w:val="%9."/>
      <w:lvlJc w:val="right"/>
      <w:pPr>
        <w:ind w:left="6480" w:hanging="180"/>
      </w:pPr>
    </w:lvl>
  </w:abstractNum>
  <w:abstractNum w:abstractNumId="3" w15:restartNumberingAfterBreak="0">
    <w:nsid w:val="75D23E32"/>
    <w:multiLevelType w:val="hybridMultilevel"/>
    <w:tmpl w:val="05C4749C"/>
    <w:lvl w:ilvl="0" w:tplc="5E985862">
      <w:start w:val="1"/>
      <w:numFmt w:val="decimal"/>
      <w:lvlText w:val="%1."/>
      <w:lvlJc w:val="left"/>
      <w:pPr>
        <w:ind w:left="1080" w:hanging="360"/>
      </w:pPr>
      <w:rPr>
        <w:rFonts w:hint="default"/>
      </w:rPr>
    </w:lvl>
    <w:lvl w:ilvl="1" w:tplc="1B6428EE" w:tentative="1">
      <w:start w:val="1"/>
      <w:numFmt w:val="lowerLetter"/>
      <w:lvlText w:val="%2."/>
      <w:lvlJc w:val="left"/>
      <w:pPr>
        <w:ind w:left="1800" w:hanging="360"/>
      </w:pPr>
    </w:lvl>
    <w:lvl w:ilvl="2" w:tplc="C00876B4" w:tentative="1">
      <w:start w:val="1"/>
      <w:numFmt w:val="lowerRoman"/>
      <w:lvlText w:val="%3."/>
      <w:lvlJc w:val="right"/>
      <w:pPr>
        <w:ind w:left="2520" w:hanging="180"/>
      </w:pPr>
    </w:lvl>
    <w:lvl w:ilvl="3" w:tplc="6D1C5C72" w:tentative="1">
      <w:start w:val="1"/>
      <w:numFmt w:val="decimal"/>
      <w:lvlText w:val="%4."/>
      <w:lvlJc w:val="left"/>
      <w:pPr>
        <w:ind w:left="3240" w:hanging="360"/>
      </w:pPr>
    </w:lvl>
    <w:lvl w:ilvl="4" w:tplc="DC5AE548" w:tentative="1">
      <w:start w:val="1"/>
      <w:numFmt w:val="lowerLetter"/>
      <w:lvlText w:val="%5."/>
      <w:lvlJc w:val="left"/>
      <w:pPr>
        <w:ind w:left="3960" w:hanging="360"/>
      </w:pPr>
    </w:lvl>
    <w:lvl w:ilvl="5" w:tplc="84704446" w:tentative="1">
      <w:start w:val="1"/>
      <w:numFmt w:val="lowerRoman"/>
      <w:lvlText w:val="%6."/>
      <w:lvlJc w:val="right"/>
      <w:pPr>
        <w:ind w:left="4680" w:hanging="180"/>
      </w:pPr>
    </w:lvl>
    <w:lvl w:ilvl="6" w:tplc="A9582B0E" w:tentative="1">
      <w:start w:val="1"/>
      <w:numFmt w:val="decimal"/>
      <w:lvlText w:val="%7."/>
      <w:lvlJc w:val="left"/>
      <w:pPr>
        <w:ind w:left="5400" w:hanging="360"/>
      </w:pPr>
    </w:lvl>
    <w:lvl w:ilvl="7" w:tplc="17EE42E0" w:tentative="1">
      <w:start w:val="1"/>
      <w:numFmt w:val="lowerLetter"/>
      <w:lvlText w:val="%8."/>
      <w:lvlJc w:val="left"/>
      <w:pPr>
        <w:ind w:left="6120" w:hanging="360"/>
      </w:pPr>
    </w:lvl>
    <w:lvl w:ilvl="8" w:tplc="145A40F8" w:tentative="1">
      <w:start w:val="1"/>
      <w:numFmt w:val="lowerRoman"/>
      <w:lvlText w:val="%9."/>
      <w:lvlJc w:val="right"/>
      <w:pPr>
        <w:ind w:left="6840" w:hanging="180"/>
      </w:pPr>
    </w:lvl>
  </w:abstractNum>
  <w:num w:numId="1" w16cid:durableId="1306736683">
    <w:abstractNumId w:val="1"/>
  </w:num>
  <w:num w:numId="2" w16cid:durableId="1222134262">
    <w:abstractNumId w:val="2"/>
  </w:num>
  <w:num w:numId="3" w16cid:durableId="1155297111">
    <w:abstractNumId w:val="0"/>
  </w:num>
  <w:num w:numId="4" w16cid:durableId="2095847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B71"/>
    <w:rsid w:val="00033DD4"/>
    <w:rsid w:val="001E42C3"/>
    <w:rsid w:val="002004B4"/>
    <w:rsid w:val="0028130C"/>
    <w:rsid w:val="00460F7E"/>
    <w:rsid w:val="00536467"/>
    <w:rsid w:val="00732C47"/>
    <w:rsid w:val="00774963"/>
    <w:rsid w:val="00834CF7"/>
    <w:rsid w:val="008F1EB8"/>
    <w:rsid w:val="00CB15BD"/>
    <w:rsid w:val="00D93B7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29B25"/>
  <w15:docId w15:val="{8BD173A9-173F-4017-905F-4DEE5D048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121FD8"/>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lang w:val="ca-ES"/>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val="ca-ES"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lang w:val="es-ES"/>
    </w:rPr>
  </w:style>
  <w:style w:type="paragraph" w:customStyle="1" w:styleId="BodyText20">
    <w:name w:val="Body Text 2_0"/>
    <w:basedOn w:val="Normal0"/>
    <w:link w:val="Textindependent2Car0"/>
    <w:unhideWhenUsed/>
    <w:rsid w:val="00134B52"/>
    <w:pPr>
      <w:jc w:val="both"/>
    </w:pPr>
    <w:rPr>
      <w:rFonts w:ascii="Arial" w:hAnsi="Arial" w:cs="Arial"/>
      <w:sz w:val="22"/>
      <w:lang w:val="ca-ES"/>
    </w:rPr>
  </w:style>
  <w:style w:type="character" w:customStyle="1" w:styleId="Textindependent2Car0">
    <w:name w:val="Text independent 2 Car_0"/>
    <w:basedOn w:val="Lletraperdefectedelpargraf"/>
    <w:link w:val="BodyText20"/>
    <w:rsid w:val="00134B52"/>
    <w:rPr>
      <w:rFonts w:ascii="Arial" w:hAnsi="Arial" w:cs="Arial"/>
      <w:sz w:val="22"/>
      <w:szCs w:val="24"/>
      <w:lang w:val="ca-ES"/>
    </w:rPr>
  </w:style>
  <w:style w:type="paragraph" w:customStyle="1" w:styleId="western0">
    <w:name w:val="western_0"/>
    <w:basedOn w:val="Normal0"/>
    <w:rsid w:val="00134B52"/>
    <w:pPr>
      <w:spacing w:before="100" w:beforeAutospacing="1"/>
    </w:pPr>
    <w:rPr>
      <w:rFonts w:ascii="Arial" w:hAnsi="Arial" w:cs="Arial"/>
      <w:lang w:val="ca-ES" w:eastAsia="ca-ES"/>
    </w:rPr>
  </w:style>
  <w:style w:type="paragraph" w:customStyle="1" w:styleId="ListParagraph0">
    <w:name w:val="List Paragraph_0"/>
    <w:basedOn w:val="Normal0"/>
    <w:uiPriority w:val="34"/>
    <w:qFormat/>
    <w:rsid w:val="00134B52"/>
    <w:pPr>
      <w:ind w:left="720"/>
      <w:contextualSpacing/>
    </w:pPr>
    <w:rPr>
      <w:rFonts w:ascii="Calibri" w:hAnsi="Calibri"/>
      <w:lang w:val="en-GB"/>
    </w:rPr>
  </w:style>
  <w:style w:type="table" w:styleId="Taulaambquadrcula">
    <w:name w:val="Table Grid"/>
    <w:basedOn w:val="Taulanormal"/>
    <w:rsid w:val="00EA7626"/>
    <w:rPr>
      <w:rFonts w:ascii="Times New Roman" w:eastAsia="Times New Roman" w:hAnsi="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134B52"/>
    <w:rPr>
      <w:rFonts w:ascii="Calibri" w:eastAsia="Calibri" w:hAnsi="Calibri" w:cs="Times New Roman"/>
      <w:sz w:val="22"/>
      <w:szCs w:val="22"/>
      <w:lang w:val="ca-ES" w:eastAsia="en-US"/>
    </w:rPr>
  </w:style>
  <w:style w:type="character" w:styleId="Textdelcontenidor">
    <w:name w:val="Placeholder Text"/>
    <w:basedOn w:val="Lletraperdefectedelpargraf"/>
    <w:uiPriority w:val="99"/>
    <w:semiHidden/>
    <w:rsid w:val="0077496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09D51-7E0A-43D8-B2D6-8949796C7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649</Words>
  <Characters>3704</Characters>
  <Application>Microsoft Office Word</Application>
  <DocSecurity>0</DocSecurity>
  <Lines>30</Lines>
  <Paragraphs>8</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Imma Broncano Atienza</cp:lastModifiedBy>
  <cp:revision>2</cp:revision>
  <dcterms:created xsi:type="dcterms:W3CDTF">2026-05-14T06:04:00Z</dcterms:created>
  <dcterms:modified xsi:type="dcterms:W3CDTF">2026-05-21T05:28:00Z</dcterms:modified>
</cp:coreProperties>
</file>