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7428C" w:rsidRPr="000E780C" w:rsidRDefault="00D7428C" w:rsidP="00D7428C">
      <w:pPr>
        <w:jc w:val="both"/>
        <w:rPr>
          <w:rFonts w:ascii="Arial" w:hAnsi="Arial" w:cs="Arial"/>
          <w:b/>
          <w:sz w:val="24"/>
          <w:szCs w:val="24"/>
        </w:rPr>
      </w:pP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AYUNTAMIENTO DE ESPLUGUES DE LLOBREGAT</w:t>
      </w:r>
    </w:p>
    <w:p w:rsidR="00D7428C" w:rsidRPr="000E780C" w:rsidRDefault="00D7428C" w:rsidP="00D7428C">
      <w:pPr>
        <w:jc w:val="center"/>
        <w:rPr>
          <w:rFonts w:ascii="Arial" w:hAnsi="Arial" w:cs="Arial"/>
          <w:b/>
          <w:sz w:val="24"/>
          <w:szCs w:val="24"/>
        </w:rPr>
      </w:pPr>
      <w:r w:rsidRPr="000E780C">
        <w:rPr>
          <w:rFonts w:ascii="Arial" w:hAnsi="Arial" w:cs="Arial"/>
          <w:b/>
          <w:sz w:val="24"/>
          <w:szCs w:val="24"/>
        </w:rPr>
        <w:t>Apoyo para actividades y servicios en la Ciudad</w:t>
      </w: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shd w:val="clear" w:color="auto" w:fill="FFFFFF" w:themeFill="background1"/>
        <w:jc w:val="center"/>
        <w:rPr>
          <w:rFonts w:ascii="Arial" w:hAnsi="Arial" w:cs="Arial"/>
          <w:sz w:val="24"/>
          <w:szCs w:val="24"/>
        </w:rPr>
      </w:pPr>
    </w:p>
    <w:p w:rsidR="00D7428C" w:rsidRPr="000E780C" w:rsidRDefault="00D7428C" w:rsidP="00D7428C">
      <w:pPr>
        <w:jc w:val="center"/>
        <w:rPr>
          <w:rFonts w:ascii="Arial" w:hAnsi="Arial" w:cs="Arial"/>
          <w:sz w:val="24"/>
          <w:szCs w:val="24"/>
        </w:rPr>
      </w:pPr>
    </w:p>
    <w:p w:rsidR="00D7428C" w:rsidRPr="000E780C" w:rsidRDefault="00D7428C" w:rsidP="00D7428C">
      <w:pPr>
        <w:jc w:val="center"/>
        <w:rPr>
          <w:rFonts w:ascii="Arial" w:hAnsi="Arial" w:cs="Arial"/>
          <w:sz w:val="24"/>
          <w:szCs w:val="24"/>
        </w:rPr>
      </w:pPr>
      <w:r w:rsidRPr="000E780C">
        <w:rPr>
          <w:rFonts w:ascii="Arial" w:hAnsi="Arial" w:cs="Arial"/>
          <w:sz w:val="24"/>
          <w:szCs w:val="24"/>
        </w:rPr>
        <w:t>CONVENIO DE COL· COLABORACIÓN PLURIANUAL PARA EL DESARROLLO DEL PROYECTO DE ACTIVIDADES Y SERVICIOS CON LA ENTIDAD</w:t>
      </w:r>
    </w:p>
    <w:p w:rsidR="00D7428C" w:rsidRPr="000E780C" w:rsidRDefault="00D7428C" w:rsidP="00D7428C">
      <w:pPr>
        <w:jc w:val="center"/>
        <w:rPr>
          <w:rFonts w:ascii="Arial" w:hAnsi="Arial" w:cs="Arial"/>
          <w:sz w:val="24"/>
          <w:szCs w:val="24"/>
        </w:rPr>
      </w:pPr>
    </w:p>
    <w:p w:rsidR="00D7428C" w:rsidRPr="000E780C" w:rsidRDefault="007C64AA" w:rsidP="007C64AA">
      <w:pPr>
        <w:pStyle w:val="Textoindependiente2"/>
        <w:ind w:left="1440" w:firstLine="720"/>
        <w:jc w:val="left"/>
        <w:rPr>
          <w:rFonts w:cs="Arial"/>
          <w:b/>
          <w:sz w:val="24"/>
          <w:szCs w:val="24"/>
        </w:rPr>
      </w:pPr>
      <w:r w:rsidRPr="007C64AA">
        <w:rPr>
          <w:rFonts w:cs="Arial"/>
          <w:b/>
          <w:sz w:val="24"/>
          <w:szCs w:val="24"/>
        </w:rPr>
        <w:t>GRUP D’ ESTUDIS D’ ESPLUGUES</w:t>
      </w: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pStyle w:val="Textoindependiente2"/>
        <w:jc w:val="left"/>
        <w:rPr>
          <w:rFonts w:cs="Arial"/>
          <w:b/>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 xml:space="preserve">Periodo de vigencia del convenio: </w:t>
      </w:r>
      <w:r w:rsidRPr="000E780C">
        <w:rPr>
          <w:rFonts w:ascii="Arial" w:hAnsi="Arial" w:cs="Arial"/>
          <w:b/>
          <w:sz w:val="24"/>
          <w:szCs w:val="24"/>
        </w:rPr>
        <w:t>2024-2027</w:t>
      </w:r>
    </w:p>
    <w:p w:rsidR="00D7428C" w:rsidRPr="000E780C" w:rsidRDefault="00D7428C" w:rsidP="00D7428C">
      <w:pPr>
        <w:rPr>
          <w:rFonts w:ascii="Arial" w:hAnsi="Arial" w:cs="Arial"/>
          <w:sz w:val="24"/>
          <w:szCs w:val="24"/>
        </w:rPr>
      </w:pPr>
    </w:p>
    <w:p w:rsidR="00D7428C" w:rsidRPr="000E780C" w:rsidRDefault="00D7428C" w:rsidP="00D7428C">
      <w:pPr>
        <w:rPr>
          <w:rFonts w:ascii="Arial" w:hAnsi="Arial" w:cs="Arial"/>
          <w:b/>
          <w:sz w:val="24"/>
          <w:szCs w:val="24"/>
        </w:rPr>
      </w:pPr>
      <w:r w:rsidRPr="000E780C">
        <w:rPr>
          <w:rFonts w:ascii="Arial" w:hAnsi="Arial" w:cs="Arial"/>
          <w:sz w:val="24"/>
          <w:szCs w:val="24"/>
        </w:rPr>
        <w:t>Ámbito de Acción de Gobierno:</w:t>
      </w:r>
      <w:r w:rsidRPr="000E780C">
        <w:rPr>
          <w:rFonts w:ascii="Arial" w:hAnsi="Arial" w:cs="Arial"/>
          <w:b/>
          <w:sz w:val="24"/>
          <w:szCs w:val="24"/>
        </w:rPr>
        <w:t xml:space="preserve"> Ciclos de Vida y Ciudad Saludable.</w:t>
      </w:r>
    </w:p>
    <w:p w:rsidR="00D7428C" w:rsidRPr="000E780C" w:rsidRDefault="00D7428C" w:rsidP="00D7428C">
      <w:pPr>
        <w:rPr>
          <w:rFonts w:ascii="Arial" w:hAnsi="Arial" w:cs="Arial"/>
          <w:b/>
          <w:sz w:val="24"/>
          <w:szCs w:val="24"/>
        </w:rPr>
      </w:pPr>
      <w:r w:rsidRPr="000E780C">
        <w:rPr>
          <w:rFonts w:ascii="Arial" w:hAnsi="Arial" w:cs="Arial"/>
          <w:sz w:val="24"/>
          <w:szCs w:val="24"/>
        </w:rPr>
        <w:t>Servicio:</w:t>
      </w:r>
      <w:r w:rsidRPr="000E780C">
        <w:rPr>
          <w:rFonts w:ascii="Arial" w:hAnsi="Arial" w:cs="Arial"/>
          <w:b/>
          <w:sz w:val="24"/>
          <w:szCs w:val="24"/>
        </w:rPr>
        <w:t xml:space="preserve"> Cultura</w:t>
      </w:r>
    </w:p>
    <w:p w:rsidR="00D7428C" w:rsidRPr="000E780C" w:rsidRDefault="00D7428C" w:rsidP="00D7428C">
      <w:pPr>
        <w:rPr>
          <w:rFonts w:ascii="Arial" w:hAnsi="Arial" w:cs="Arial"/>
          <w:b/>
          <w:sz w:val="24"/>
          <w:szCs w:val="24"/>
        </w:rPr>
      </w:pPr>
    </w:p>
    <w:p w:rsidR="00D7428C" w:rsidRPr="000E780C" w:rsidRDefault="00D7428C" w:rsidP="00D7428C">
      <w:pPr>
        <w:rPr>
          <w:rFonts w:ascii="Arial" w:hAnsi="Arial" w:cs="Arial"/>
          <w:sz w:val="24"/>
          <w:szCs w:val="24"/>
        </w:rPr>
      </w:pPr>
      <w:r w:rsidRPr="000E780C">
        <w:rPr>
          <w:rFonts w:ascii="Arial" w:hAnsi="Arial" w:cs="Arial"/>
          <w:sz w:val="24"/>
          <w:szCs w:val="24"/>
        </w:rPr>
        <w:t xml:space="preserve">Núm. de expediente: </w:t>
      </w:r>
      <w:r w:rsidRPr="000E780C">
        <w:rPr>
          <w:rFonts w:ascii="Arial" w:hAnsi="Arial" w:cs="Arial"/>
          <w:b/>
          <w:sz w:val="24"/>
          <w:szCs w:val="24"/>
        </w:rPr>
        <w:t>2024/3562/2244</w:t>
      </w: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6641" w:rsidRPr="000E780C" w:rsidRDefault="00816641" w:rsidP="00816641">
      <w:pPr>
        <w:rPr>
          <w:rFonts w:ascii="Arial" w:hAnsi="Arial" w:cs="Arial"/>
          <w:sz w:val="24"/>
          <w:szCs w:val="24"/>
        </w:rPr>
      </w:pPr>
    </w:p>
    <w:p w:rsidR="00811164" w:rsidRPr="000E780C" w:rsidRDefault="00811164" w:rsidP="006930D3">
      <w:pPr>
        <w:pStyle w:val="Textoindependiente2"/>
        <w:jc w:val="left"/>
        <w:rPr>
          <w:rFonts w:cs="Arial"/>
          <w:sz w:val="24"/>
          <w:szCs w:val="24"/>
        </w:rPr>
      </w:pPr>
      <w:r w:rsidRPr="000E780C">
        <w:rPr>
          <w:rFonts w:cs="Arial"/>
          <w:b/>
          <w:sz w:val="24"/>
          <w:szCs w:val="24"/>
        </w:rPr>
        <w:t xml:space="preserve">CONVENIO DE COL· COLABORACIÓN PARA EL DESARROLLO DEL PROYECTO DE ACTIVIDADES Y SERVICIOS CULTURALES CON LA </w:t>
      </w:r>
      <w:r w:rsidRPr="000E780C">
        <w:rPr>
          <w:rFonts w:cs="Arial"/>
          <w:b/>
          <w:sz w:val="24"/>
          <w:szCs w:val="24"/>
        </w:rPr>
        <w:lastRenderedPageBreak/>
        <w:t>ENTIDAD GRUP D</w:t>
      </w:r>
      <w:r w:rsidR="007C64AA">
        <w:rPr>
          <w:rFonts w:cs="Arial"/>
          <w:b/>
          <w:sz w:val="24"/>
          <w:szCs w:val="24"/>
        </w:rPr>
        <w:t>’</w:t>
      </w:r>
      <w:r w:rsidRPr="000E780C">
        <w:rPr>
          <w:rFonts w:cs="Arial"/>
          <w:b/>
          <w:sz w:val="24"/>
          <w:szCs w:val="24"/>
        </w:rPr>
        <w:t xml:space="preserve"> ESTUDIS D</w:t>
      </w:r>
      <w:r w:rsidR="007C64AA">
        <w:rPr>
          <w:rFonts w:cs="Arial"/>
          <w:b/>
          <w:sz w:val="24"/>
          <w:szCs w:val="24"/>
        </w:rPr>
        <w:t>’</w:t>
      </w:r>
      <w:r w:rsidRPr="000E780C">
        <w:rPr>
          <w:rFonts w:cs="Arial"/>
          <w:b/>
          <w:sz w:val="24"/>
          <w:szCs w:val="24"/>
        </w:rPr>
        <w:t xml:space="preserve"> ESPLUGUES PARA EL PERIODO 2024 - 2027</w:t>
      </w:r>
    </w:p>
    <w:p w:rsidR="003C0503" w:rsidRPr="000E780C" w:rsidRDefault="003C0503" w:rsidP="005C768C">
      <w:pPr>
        <w:pStyle w:val="Textoindependiente2"/>
        <w:jc w:val="both"/>
        <w:rPr>
          <w:rFonts w:cs="Arial"/>
          <w:sz w:val="24"/>
          <w:szCs w:val="24"/>
        </w:rPr>
      </w:pPr>
    </w:p>
    <w:p w:rsidR="00E01927" w:rsidRPr="000E780C" w:rsidRDefault="00E01927" w:rsidP="005C768C">
      <w:pPr>
        <w:pStyle w:val="Textoindependiente2"/>
        <w:jc w:val="both"/>
        <w:rPr>
          <w:rFonts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En la Vila d'Esplugues de Llobregat, en la fecha que consta en la última de las firmas electrónicas de las partes intervinientes.</w:t>
      </w:r>
    </w:p>
    <w:p w:rsidR="00A61CAD" w:rsidRPr="000E780C" w:rsidRDefault="00A61CAD" w:rsidP="005C768C">
      <w:pPr>
        <w:jc w:val="both"/>
        <w:rPr>
          <w:rFonts w:ascii="Arial" w:hAnsi="Arial" w:cs="Arial"/>
          <w:sz w:val="24"/>
          <w:szCs w:val="24"/>
        </w:rPr>
      </w:pPr>
      <w:r w:rsidRPr="000E780C">
        <w:rPr>
          <w:rFonts w:ascii="Arial" w:hAnsi="Arial" w:cs="Arial"/>
          <w:sz w:val="24"/>
          <w:szCs w:val="24"/>
        </w:rPr>
        <w:t xml:space="preserve"> </w:t>
      </w:r>
    </w:p>
    <w:p w:rsidR="00A61CAD" w:rsidRPr="000E780C" w:rsidRDefault="00A61CAD" w:rsidP="005C768C">
      <w:pPr>
        <w:pStyle w:val="Ttulo3"/>
        <w:spacing w:before="0" w:after="0"/>
        <w:jc w:val="center"/>
        <w:rPr>
          <w:sz w:val="24"/>
          <w:szCs w:val="24"/>
        </w:rPr>
      </w:pPr>
      <w:r w:rsidRPr="000E780C">
        <w:rPr>
          <w:sz w:val="24"/>
          <w:szCs w:val="24"/>
        </w:rPr>
        <w:t>R E U N I T S</w:t>
      </w:r>
    </w:p>
    <w:p w:rsidR="00A61CAD" w:rsidRPr="000E780C" w:rsidRDefault="00A61CAD" w:rsidP="005C768C">
      <w:pPr>
        <w:jc w:val="both"/>
        <w:rPr>
          <w:rFonts w:ascii="Arial" w:hAnsi="Arial" w:cs="Arial"/>
          <w:sz w:val="24"/>
          <w:szCs w:val="24"/>
        </w:rPr>
      </w:pPr>
    </w:p>
    <w:p w:rsidR="00811164" w:rsidRPr="000E780C" w:rsidRDefault="00811164" w:rsidP="00811164">
      <w:pPr>
        <w:pStyle w:val="Textoindependiente"/>
        <w:spacing w:after="0"/>
        <w:jc w:val="both"/>
        <w:rPr>
          <w:rFonts w:ascii="Arial" w:hAnsi="Arial" w:cs="Arial"/>
          <w:sz w:val="24"/>
          <w:szCs w:val="24"/>
        </w:rPr>
      </w:pPr>
      <w:r w:rsidRPr="000E780C">
        <w:rPr>
          <w:rFonts w:ascii="Arial" w:hAnsi="Arial" w:cs="Arial"/>
          <w:sz w:val="24"/>
          <w:szCs w:val="24"/>
        </w:rPr>
        <w:t>De una parte, la Alcaldesa Pilar Díaz Romero, alcaldesa-presidenta del Ayuntamiento de Esplugues de Llobregat, representando a esta Corporación en virtud de las facultades conferidas por el artículo 21 de la Ley de Bases de Régimen Local, asistida por D. Pedro Carmona Pérez, Secretario de este Ayuntamiento.</w:t>
      </w:r>
    </w:p>
    <w:p w:rsidR="00811164" w:rsidRPr="000E780C" w:rsidRDefault="00811164" w:rsidP="00811164">
      <w:pPr>
        <w:pStyle w:val="DWStyle"/>
        <w:spacing w:line="240" w:lineRule="auto"/>
        <w:rPr>
          <w:rFonts w:ascii="Arial" w:hAnsi="Arial" w:cs="Arial"/>
          <w:szCs w:val="24"/>
        </w:rPr>
      </w:pPr>
    </w:p>
    <w:p w:rsidR="006930D3" w:rsidRPr="00A02F86" w:rsidRDefault="006930D3" w:rsidP="006930D3">
      <w:pPr>
        <w:jc w:val="both"/>
        <w:rPr>
          <w:rFonts w:ascii="Arial" w:hAnsi="Arial" w:cs="Arial"/>
          <w:sz w:val="24"/>
          <w:szCs w:val="24"/>
        </w:rPr>
      </w:pPr>
      <w:r w:rsidRPr="00A02F86">
        <w:rPr>
          <w:rFonts w:ascii="Arial" w:hAnsi="Arial" w:cs="Arial"/>
          <w:sz w:val="24"/>
          <w:szCs w:val="24"/>
        </w:rPr>
        <w:t>Por otra parte, Rosa Abós Prats, con DNI ***3172**, presidenta de la entidad Grup d'Estudis d'Esplugues, con domicilio social en la Calle Àngel Guimerà 38 de Esplugues de Llobregat.</w:t>
      </w:r>
    </w:p>
    <w:p w:rsidR="00702748" w:rsidRPr="000E780C" w:rsidRDefault="00702748" w:rsidP="00702748">
      <w:pPr>
        <w:jc w:val="both"/>
        <w:rPr>
          <w:rFonts w:ascii="Arial" w:hAnsi="Arial" w:cs="Arial"/>
          <w:iCs/>
          <w:sz w:val="24"/>
          <w:szCs w:val="24"/>
        </w:rPr>
      </w:pPr>
    </w:p>
    <w:p w:rsidR="00811164" w:rsidRPr="000E780C" w:rsidRDefault="00811164" w:rsidP="00811164">
      <w:pPr>
        <w:pStyle w:val="DWStyle"/>
        <w:spacing w:line="240" w:lineRule="auto"/>
        <w:rPr>
          <w:rFonts w:ascii="Arial" w:hAnsi="Arial" w:cs="Arial"/>
          <w:szCs w:val="24"/>
        </w:rPr>
      </w:pPr>
      <w:r w:rsidRPr="000E780C">
        <w:rPr>
          <w:rFonts w:ascii="Arial" w:hAnsi="Arial" w:cs="Arial"/>
          <w:szCs w:val="24"/>
        </w:rPr>
        <w:t>Ambas partes se reconocen, recíprocamente, capacidad y competencia para la firma del presente convenio, y en su virtud,</w:t>
      </w:r>
    </w:p>
    <w:p w:rsidR="00A61CAD" w:rsidRPr="000E780C" w:rsidRDefault="00A61CAD" w:rsidP="005C768C">
      <w:pPr>
        <w:ind w:firstLine="708"/>
        <w:jc w:val="both"/>
        <w:rPr>
          <w:rFonts w:ascii="Arial" w:hAnsi="Arial" w:cs="Arial"/>
          <w:sz w:val="24"/>
          <w:szCs w:val="24"/>
        </w:rPr>
      </w:pPr>
    </w:p>
    <w:p w:rsidR="00A61CAD" w:rsidRPr="000E780C" w:rsidRDefault="00A61CAD" w:rsidP="00811164">
      <w:pPr>
        <w:pStyle w:val="Ttulo2"/>
        <w:spacing w:before="0" w:after="0"/>
        <w:rPr>
          <w:bCs w:val="0"/>
          <w:i w:val="0"/>
          <w:sz w:val="24"/>
          <w:szCs w:val="24"/>
        </w:rPr>
      </w:pPr>
      <w:r w:rsidRPr="000E780C">
        <w:rPr>
          <w:bCs w:val="0"/>
          <w:i w:val="0"/>
          <w:sz w:val="24"/>
          <w:szCs w:val="24"/>
        </w:rPr>
        <w:t>MANIFIESTAN</w:t>
      </w:r>
    </w:p>
    <w:p w:rsidR="005B451B" w:rsidRPr="000E780C" w:rsidRDefault="005B451B" w:rsidP="005C768C">
      <w:pPr>
        <w:pStyle w:val="DWStyle"/>
        <w:spacing w:line="240" w:lineRule="auto"/>
        <w:rPr>
          <w:rFonts w:ascii="Arial" w:hAnsi="Arial" w:cs="Arial"/>
          <w:szCs w:val="24"/>
        </w:rPr>
      </w:pPr>
    </w:p>
    <w:p w:rsidR="00194956" w:rsidRPr="000E780C"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0E780C">
        <w:rPr>
          <w:rFonts w:ascii="Arial" w:hAnsi="Arial" w:cs="Arial"/>
          <w:sz w:val="24"/>
          <w:szCs w:val="24"/>
        </w:rPr>
        <w:t>El Ayuntamiento de Esplugues de Llobregat</w:t>
      </w:r>
      <w:r w:rsidR="00911422" w:rsidRPr="000E780C">
        <w:rPr>
          <w:rStyle w:val="Refdenotaalpie"/>
          <w:rFonts w:ascii="Arial" w:hAnsi="Arial" w:cs="Arial"/>
          <w:sz w:val="24"/>
          <w:szCs w:val="24"/>
        </w:rPr>
        <w:footnoteReference w:id="1"/>
      </w:r>
      <w:r w:rsidRPr="000E780C">
        <w:rPr>
          <w:rFonts w:ascii="Arial" w:hAnsi="Arial" w:cs="Arial"/>
          <w:sz w:val="24"/>
          <w:szCs w:val="24"/>
        </w:rPr>
        <w:t xml:space="preserve"> fomenta la creación y acceso a la cultura, entendida como elemento de dinamización social, que promueve las relaciones entre las personas, potencia los valores democráticos, la participación y la solidaridad desde la libertad, con la voluntad de hacer una sociedad más culta, más libre y cohesionada. Por ello, trabaja en diversos ámbitos para hacer una programación cultural de calidad en la ciudad.</w:t>
      </w:r>
    </w:p>
    <w:p w:rsidR="00194956" w:rsidRPr="000E780C"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0E780C" w:rsidRDefault="00293583" w:rsidP="00811164">
      <w:pPr>
        <w:pStyle w:val="DWStyle"/>
        <w:suppressAutoHyphens/>
        <w:spacing w:line="240" w:lineRule="auto"/>
        <w:ind w:left="426" w:hanging="426"/>
        <w:rPr>
          <w:rFonts w:ascii="Arial" w:hAnsi="Arial" w:cs="Arial"/>
          <w:szCs w:val="24"/>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reconocida la capacidad para promover y estimular iniciativas colectivas de naturaleza cultural, deportiva, social o de otra naturaleza que complementen o coadyuven a la consecución de las competencias locales.</w:t>
      </w:r>
    </w:p>
    <w:p w:rsidR="00293583" w:rsidRPr="000E780C" w:rsidRDefault="00293583" w:rsidP="00811164">
      <w:pPr>
        <w:pStyle w:val="Prrafodelista"/>
        <w:ind w:left="426" w:hanging="426"/>
        <w:rPr>
          <w:rFonts w:ascii="Arial" w:hAnsi="Arial" w:cs="Arial"/>
          <w:sz w:val="24"/>
          <w:szCs w:val="24"/>
          <w:lang w:val="ca-ES"/>
        </w:rPr>
      </w:pPr>
    </w:p>
    <w:p w:rsidR="00293583" w:rsidRPr="000E780C" w:rsidRDefault="00293583" w:rsidP="00382984">
      <w:pPr>
        <w:pStyle w:val="DWStyle"/>
        <w:numPr>
          <w:ilvl w:val="0"/>
          <w:numId w:val="8"/>
        </w:numPr>
        <w:suppressAutoHyphens/>
        <w:spacing w:line="240" w:lineRule="auto"/>
        <w:ind w:left="426" w:hanging="426"/>
        <w:rPr>
          <w:rFonts w:ascii="Arial" w:hAnsi="Arial" w:cs="Arial"/>
          <w:szCs w:val="24"/>
        </w:rPr>
      </w:pPr>
      <w:r w:rsidRPr="000E780C">
        <w:rPr>
          <w:rFonts w:ascii="Arial" w:hAnsi="Arial" w:cs="Arial"/>
          <w:szCs w:val="24"/>
        </w:rPr>
        <w:t>El Ayuntamiento tiene interés en colaborar con las entidades culturales sin ánimo de lucro y con incidencia social y cultural, especialmente con aquellas que desarrollan proyectos que promueven la cohesión y dinamización sociales.</w:t>
      </w:r>
    </w:p>
    <w:p w:rsidR="00293583" w:rsidRPr="000E780C" w:rsidRDefault="00293583" w:rsidP="00293583">
      <w:pPr>
        <w:pStyle w:val="Prrafodelista"/>
        <w:rPr>
          <w:rFonts w:ascii="Arial" w:hAnsi="Arial" w:cs="Arial"/>
          <w:sz w:val="24"/>
          <w:szCs w:val="24"/>
          <w:lang w:val="ca-ES"/>
        </w:rPr>
      </w:pPr>
    </w:p>
    <w:p w:rsidR="00293583" w:rsidRPr="000E780C" w:rsidRDefault="00293583" w:rsidP="00293583">
      <w:pPr>
        <w:pStyle w:val="Prrafodelista"/>
        <w:rPr>
          <w:rFonts w:ascii="Arial" w:hAnsi="Arial" w:cs="Arial"/>
          <w:b/>
          <w:sz w:val="24"/>
          <w:szCs w:val="24"/>
          <w:lang w:val="ca-ES"/>
        </w:rPr>
      </w:pPr>
    </w:p>
    <w:p w:rsidR="00293583"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lastRenderedPageBreak/>
        <w:t xml:space="preserve">Que el Plan de Actuación Municipal del Ayuntamiento de Esplugues de Ll., establece en la Línea 2. Servicios para las personas a lo largo de la vida. la Medida de gobierno 2.4. La cultura como instrumento de enriquecimiento y de desarrollo personal y social. </w:t>
      </w:r>
    </w:p>
    <w:p w:rsidR="00F4529C" w:rsidRPr="000E780C" w:rsidRDefault="00F4529C" w:rsidP="00F4529C">
      <w:pPr>
        <w:pStyle w:val="DWStyle"/>
        <w:suppressAutoHyphens/>
        <w:spacing w:line="240" w:lineRule="auto"/>
        <w:ind w:left="720"/>
        <w:rPr>
          <w:rFonts w:ascii="Arial" w:hAnsi="Arial" w:cs="Arial"/>
          <w:szCs w:val="24"/>
        </w:rPr>
      </w:pPr>
    </w:p>
    <w:p w:rsidR="00293583" w:rsidRPr="000E780C" w:rsidRDefault="00293583" w:rsidP="00382984">
      <w:pPr>
        <w:numPr>
          <w:ilvl w:val="0"/>
          <w:numId w:val="8"/>
        </w:numPr>
        <w:jc w:val="both"/>
        <w:rPr>
          <w:rFonts w:ascii="Arial" w:hAnsi="Arial" w:cs="Arial"/>
          <w:sz w:val="24"/>
          <w:szCs w:val="24"/>
        </w:rPr>
      </w:pPr>
      <w:r w:rsidRPr="000E780C">
        <w:rPr>
          <w:rFonts w:ascii="Arial" w:hAnsi="Arial" w:cs="Arial"/>
          <w:bCs/>
          <w:sz w:val="24"/>
          <w:szCs w:val="24"/>
        </w:rPr>
        <w:t>Que el Plan estratégico de subvenciones del Ayuntamiento de Esplugues de Llobregat 2020 – 2023, cuya vigencia ha sido ampliada hasta el 30 de junio de 2024, se orienta a la consecución de la ciudad que Esplugues quiere ser: una ciudad inclusiva, ciudad sostenible y ciudad inteligente. En este sentido, es especialmente significativa la colaboración con el asociacionismo local en la consecución del objetivo general 5:</w:t>
      </w:r>
    </w:p>
    <w:p w:rsidR="00293583" w:rsidRPr="000E780C" w:rsidRDefault="00293583" w:rsidP="000E780C">
      <w:pPr>
        <w:ind w:left="720"/>
        <w:jc w:val="both"/>
        <w:rPr>
          <w:rFonts w:ascii="Arial" w:hAnsi="Arial" w:cs="Arial"/>
          <w:bCs/>
          <w:sz w:val="24"/>
          <w:szCs w:val="24"/>
        </w:rPr>
      </w:pPr>
    </w:p>
    <w:p w:rsidR="00651C52" w:rsidRPr="000E780C" w:rsidRDefault="00293583" w:rsidP="000E780C">
      <w:pPr>
        <w:ind w:left="720"/>
        <w:jc w:val="both"/>
        <w:rPr>
          <w:rFonts w:ascii="Arial" w:hAnsi="Arial" w:cs="Arial"/>
          <w:bCs/>
          <w:sz w:val="24"/>
          <w:szCs w:val="24"/>
        </w:rPr>
      </w:pPr>
      <w:r w:rsidRPr="000E780C">
        <w:rPr>
          <w:rFonts w:ascii="Arial" w:hAnsi="Arial" w:cs="Arial"/>
          <w:bCs/>
          <w:sz w:val="24"/>
          <w:szCs w:val="24"/>
        </w:rPr>
        <w:t>"Promover acciones, actividades y comportamientos colectivos que repercutan en la calidad del espacio público y de los equipamientos, incrementando la cohesión social."</w:t>
      </w:r>
    </w:p>
    <w:p w:rsidR="00651C52" w:rsidRPr="000E780C" w:rsidRDefault="00651C52" w:rsidP="000E780C">
      <w:pPr>
        <w:ind w:left="720"/>
        <w:jc w:val="both"/>
        <w:rPr>
          <w:rFonts w:ascii="Arial" w:hAnsi="Arial" w:cs="Arial"/>
          <w:bCs/>
          <w:sz w:val="24"/>
          <w:szCs w:val="24"/>
        </w:rPr>
      </w:pPr>
    </w:p>
    <w:p w:rsidR="006930D3" w:rsidRPr="00A02F86" w:rsidRDefault="006930D3" w:rsidP="006930D3">
      <w:pPr>
        <w:pStyle w:val="Prrafodelista"/>
        <w:numPr>
          <w:ilvl w:val="0"/>
          <w:numId w:val="8"/>
        </w:numPr>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eastAsia="es-ES"/>
        </w:rPr>
        <w:t>Que Grupo de Estudios de Esplugues</w:t>
      </w:r>
      <w:r w:rsidRPr="00A02F86">
        <w:rPr>
          <w:rFonts w:ascii="Arial" w:eastAsia="Times New Roman" w:hAnsi="Arial" w:cs="Arial"/>
          <w:bCs/>
          <w:sz w:val="12"/>
          <w:szCs w:val="24"/>
          <w:lang w:eastAsia="es-ES"/>
        </w:rPr>
        <w:footnoteReference w:id="2"/>
      </w:r>
      <w:r w:rsidRPr="00A02F86">
        <w:rPr>
          <w:rFonts w:ascii="Arial" w:eastAsia="Times New Roman" w:hAnsi="Arial" w:cs="Arial"/>
          <w:bCs/>
          <w:sz w:val="24"/>
          <w:szCs w:val="24"/>
          <w:lang w:eastAsia="es-ES"/>
        </w:rPr>
        <w:t xml:space="preserve">  tiene una finalidad social, sin ánimo de lucro, que nace en el año 1994 con el objetivo de promover la investigación y el estudio de la historia, la geografía y de otras disciplinas en el ámbito comarcal y en especial de Esplugues y cuidar de su patrimonio cultural y paisajístico.</w:t>
      </w:r>
      <w:bookmarkStart w:id="0" w:name="OLE_LINK1"/>
    </w:p>
    <w:bookmarkEnd w:id="0"/>
    <w:p w:rsidR="006930D3" w:rsidRPr="00A02F86" w:rsidRDefault="006930D3" w:rsidP="006930D3">
      <w:pPr>
        <w:jc w:val="both"/>
        <w:rPr>
          <w:rFonts w:ascii="Arial" w:hAnsi="Arial" w:cs="Arial"/>
          <w:bCs/>
          <w:sz w:val="24"/>
          <w:szCs w:val="24"/>
        </w:rPr>
      </w:pPr>
    </w:p>
    <w:p w:rsidR="006930D3" w:rsidRPr="00A02F86" w:rsidRDefault="006930D3" w:rsidP="006930D3">
      <w:pPr>
        <w:pStyle w:val="Prrafodelista"/>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eastAsia="es-ES"/>
        </w:rPr>
        <w:t xml:space="preserve">La entidad lleva a cabo una programación estable anual que incorpora diferentes actuaciones culturales y de dinamización social que potencian la participación ciudadana y al mismo tiempo promocionan la cultura. </w:t>
      </w:r>
    </w:p>
    <w:p w:rsidR="006930D3" w:rsidRPr="00A02F86" w:rsidRDefault="006930D3" w:rsidP="006930D3">
      <w:pPr>
        <w:pStyle w:val="Prrafodelista"/>
        <w:jc w:val="both"/>
        <w:rPr>
          <w:rFonts w:ascii="Arial" w:eastAsia="Times New Roman" w:hAnsi="Arial" w:cs="Arial"/>
          <w:bCs/>
          <w:sz w:val="24"/>
          <w:szCs w:val="24"/>
          <w:lang w:val="ca-ES" w:eastAsia="es-ES"/>
        </w:rPr>
      </w:pPr>
      <w:r w:rsidRPr="00A02F86">
        <w:rPr>
          <w:rFonts w:ascii="Arial" w:eastAsia="Times New Roman" w:hAnsi="Arial" w:cs="Arial"/>
          <w:bCs/>
          <w:sz w:val="24"/>
          <w:szCs w:val="24"/>
          <w:lang w:eastAsia="es-ES"/>
        </w:rPr>
        <w:t>En este sentido, desarrolla actividades para que los ciudadanos de Esplugues puedan disfrutar, en su tiempo de ocio, de acciones que se desarrollan en espacios públicos y equipamientos municipales. Asimismo, realiza una programación que apoya actuaciones festivas que desarrolla el Ayuntamiento.</w:t>
      </w:r>
    </w:p>
    <w:p w:rsidR="00F90367" w:rsidRPr="000E780C" w:rsidRDefault="00F90367" w:rsidP="00811164">
      <w:pPr>
        <w:ind w:left="720"/>
        <w:jc w:val="both"/>
        <w:rPr>
          <w:rFonts w:ascii="Arial" w:hAnsi="Arial" w:cs="Arial"/>
          <w:sz w:val="24"/>
          <w:szCs w:val="24"/>
        </w:rPr>
      </w:pPr>
    </w:p>
    <w:p w:rsidR="006930D3" w:rsidRPr="00A02F86" w:rsidRDefault="00F90367" w:rsidP="006930D3">
      <w:pPr>
        <w:numPr>
          <w:ilvl w:val="0"/>
          <w:numId w:val="8"/>
        </w:numPr>
        <w:shd w:val="clear" w:color="auto" w:fill="FFFFFF"/>
        <w:jc w:val="both"/>
        <w:textAlignment w:val="baseline"/>
        <w:rPr>
          <w:rFonts w:ascii="Arial" w:hAnsi="Arial" w:cs="Arial"/>
          <w:sz w:val="24"/>
          <w:szCs w:val="24"/>
        </w:rPr>
      </w:pPr>
      <w:r w:rsidRPr="006930D3">
        <w:rPr>
          <w:rFonts w:ascii="Arial" w:hAnsi="Arial" w:cs="Arial"/>
          <w:sz w:val="24"/>
          <w:szCs w:val="24"/>
        </w:rPr>
        <w:t xml:space="preserve">El Ayuntamiento valora positivamente el trabajo realizado hasta ahora por la entidad y reconoce la dedicación y el esfuerzo de sus miembros que han hecho posible cumplir los objetivos fijados en su proyecto: Trabajar, coordinando los esfuerzos de las personas integrantes de la Asociación, para favorecer la difusión de conocimientos, especialmente en los ámbitos de historia, geografía, y patrimonio cultural paisajístico locales.  </w:t>
      </w:r>
    </w:p>
    <w:p w:rsidR="006930D3" w:rsidRDefault="006930D3" w:rsidP="00293583">
      <w:pPr>
        <w:pStyle w:val="Estndar"/>
        <w:tabs>
          <w:tab w:val="left" w:pos="567"/>
        </w:tabs>
        <w:ind w:left="720"/>
        <w:jc w:val="both"/>
        <w:rPr>
          <w:rFonts w:ascii="Arial" w:hAnsi="Arial" w:cs="Arial"/>
          <w:szCs w:val="24"/>
        </w:rPr>
      </w:pPr>
    </w:p>
    <w:p w:rsidR="00293583" w:rsidRPr="000E780C" w:rsidRDefault="00293583" w:rsidP="00293583">
      <w:pPr>
        <w:pStyle w:val="Estndar"/>
        <w:tabs>
          <w:tab w:val="left" w:pos="567"/>
        </w:tabs>
        <w:ind w:left="720"/>
        <w:jc w:val="both"/>
        <w:rPr>
          <w:rFonts w:ascii="Arial" w:hAnsi="Arial" w:cs="Arial"/>
          <w:szCs w:val="24"/>
        </w:rPr>
      </w:pPr>
      <w:r w:rsidRPr="000E780C">
        <w:rPr>
          <w:rFonts w:ascii="Arial" w:hAnsi="Arial" w:cs="Arial"/>
          <w:szCs w:val="24"/>
        </w:rPr>
        <w:t xml:space="preserve">Por esta razón y considerando positivamente el/los proyecto/s presentado/s, ambas partes expresan su voluntad de mantener las </w:t>
      </w:r>
      <w:r w:rsidRPr="000E780C">
        <w:rPr>
          <w:rFonts w:ascii="Arial" w:hAnsi="Arial" w:cs="Arial"/>
          <w:szCs w:val="24"/>
        </w:rPr>
        <w:lastRenderedPageBreak/>
        <w:t xml:space="preserve">relaciones existentes hasta ahora, para facilitar la máxima eficacia, continuidad y estabilidad en el trabajo de la Entidad.  </w:t>
      </w:r>
    </w:p>
    <w:p w:rsidR="00811164" w:rsidRPr="000E780C" w:rsidRDefault="00811164" w:rsidP="00293583">
      <w:pPr>
        <w:pStyle w:val="Estndar"/>
        <w:tabs>
          <w:tab w:val="left" w:pos="567"/>
        </w:tabs>
        <w:ind w:left="720"/>
        <w:jc w:val="both"/>
        <w:rPr>
          <w:rFonts w:ascii="Arial" w:hAnsi="Arial" w:cs="Arial"/>
          <w:szCs w:val="24"/>
        </w:rPr>
      </w:pPr>
    </w:p>
    <w:p w:rsidR="00A132E8" w:rsidRPr="000E780C"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0E780C" w:rsidRDefault="00A132E8"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Hasta el momento, la colaboración entre la Entidad y el Ayuntamiento ha sido fluida y de interés mutuo.</w:t>
      </w:r>
    </w:p>
    <w:p w:rsidR="00A132E8" w:rsidRPr="000E780C" w:rsidRDefault="00A132E8" w:rsidP="00A132E8">
      <w:pPr>
        <w:pStyle w:val="DWStyle"/>
        <w:suppressAutoHyphens/>
        <w:spacing w:line="240" w:lineRule="auto"/>
        <w:ind w:left="720"/>
        <w:rPr>
          <w:rFonts w:ascii="Arial" w:hAnsi="Arial" w:cs="Arial"/>
          <w:szCs w:val="24"/>
        </w:rPr>
      </w:pPr>
    </w:p>
    <w:p w:rsidR="005B451B" w:rsidRPr="000E780C" w:rsidRDefault="00293583"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Con fecha 7 de marzo de 2024, la entidad presenta el proyecto de actividades para el periodo 2024-2027. Se considera positivamente el proyecto presentado, ambas partes expresan su voluntad de mantener las relaciones existentes hasta ahora, para facilitar la máxima eficacia, continuidad y estabilidad en el trabajo de la Entidad.</w:t>
      </w:r>
    </w:p>
    <w:p w:rsidR="00B25F4C" w:rsidRPr="000E780C" w:rsidRDefault="00B25F4C" w:rsidP="00B25F4C">
      <w:pPr>
        <w:pStyle w:val="DWStyle"/>
        <w:suppressAutoHyphens/>
        <w:spacing w:line="240" w:lineRule="auto"/>
        <w:ind w:left="720"/>
        <w:rPr>
          <w:rFonts w:ascii="Arial" w:hAnsi="Arial" w:cs="Arial"/>
          <w:szCs w:val="24"/>
        </w:rPr>
      </w:pPr>
    </w:p>
    <w:p w:rsidR="00B25F4C" w:rsidRPr="000E780C" w:rsidRDefault="00B25F4C" w:rsidP="00382984">
      <w:pPr>
        <w:pStyle w:val="DWStyle"/>
        <w:numPr>
          <w:ilvl w:val="0"/>
          <w:numId w:val="8"/>
        </w:numPr>
        <w:suppressAutoHyphens/>
        <w:spacing w:line="240" w:lineRule="auto"/>
        <w:rPr>
          <w:rFonts w:ascii="Arial" w:hAnsi="Arial" w:cs="Arial"/>
          <w:szCs w:val="24"/>
        </w:rPr>
      </w:pPr>
      <w:r w:rsidRPr="000E780C">
        <w:rPr>
          <w:rFonts w:ascii="Arial" w:hAnsi="Arial" w:cs="Arial"/>
          <w:szCs w:val="24"/>
        </w:rPr>
        <w:t xml:space="preserve">El Presupuesto de la Corporación para el ejercicio 2024, prevé en la partida económica nominativa </w:t>
      </w:r>
      <w:r w:rsidR="004B10C4" w:rsidRPr="000E780C">
        <w:rPr>
          <w:rFonts w:ascii="Arial" w:hAnsi="Arial" w:cs="Arial"/>
          <w:b/>
          <w:szCs w:val="24"/>
        </w:rPr>
        <w:t>20 33400 48028 CONVENIO GRUPO ESTUDIOS ESPLUGUES una cantidad de 2.023,00 euros.</w:t>
      </w:r>
    </w:p>
    <w:p w:rsidR="00A132E8" w:rsidRPr="000E780C" w:rsidRDefault="00A132E8" w:rsidP="005C768C">
      <w:pPr>
        <w:pStyle w:val="DWStyle"/>
        <w:spacing w:line="240" w:lineRule="auto"/>
        <w:rPr>
          <w:rFonts w:ascii="Arial" w:hAnsi="Arial" w:cs="Arial"/>
          <w:szCs w:val="24"/>
        </w:rPr>
      </w:pPr>
    </w:p>
    <w:p w:rsidR="00B25F4C" w:rsidRPr="000E780C" w:rsidRDefault="00B25F4C" w:rsidP="00B25F4C">
      <w:pPr>
        <w:pStyle w:val="western"/>
        <w:spacing w:before="0" w:beforeAutospacing="0"/>
        <w:rPr>
          <w:rFonts w:ascii="Arial" w:eastAsia="Times New Roman" w:hAnsi="Arial" w:cs="Arial"/>
          <w:sz w:val="24"/>
          <w:szCs w:val="24"/>
          <w:lang w:val="ca-ES"/>
        </w:rPr>
      </w:pPr>
      <w:r w:rsidRPr="000E780C">
        <w:rPr>
          <w:rFonts w:ascii="Arial" w:eastAsia="Times New Roman" w:hAnsi="Arial" w:cs="Arial"/>
          <w:sz w:val="24"/>
          <w:szCs w:val="24"/>
        </w:rPr>
        <w:t>Por todo ello, se proponen firmar el presente convenio, con el deseo de regular la relación entre el Ayuntamiento de Esplugues de Llobregat y</w:t>
      </w:r>
      <w:r w:rsidR="00811164" w:rsidRPr="000E780C">
        <w:rPr>
          <w:rFonts w:ascii="Arial" w:hAnsi="Arial" w:cs="Arial"/>
          <w:sz w:val="24"/>
          <w:szCs w:val="24"/>
        </w:rPr>
        <w:t xml:space="preserve"> la Entidad</w:t>
      </w:r>
      <w:r w:rsidRPr="000E780C">
        <w:rPr>
          <w:rFonts w:ascii="Arial" w:eastAsia="Times New Roman" w:hAnsi="Arial" w:cs="Arial"/>
          <w:sz w:val="24"/>
          <w:szCs w:val="24"/>
        </w:rPr>
        <w:t>, en base a los siguientes acuerdos.</w:t>
      </w:r>
    </w:p>
    <w:p w:rsidR="00E03FBC" w:rsidRPr="000E780C" w:rsidRDefault="00E03FBC" w:rsidP="005C768C">
      <w:pPr>
        <w:pStyle w:val="DWStyle"/>
        <w:spacing w:line="240" w:lineRule="auto"/>
        <w:rPr>
          <w:rFonts w:ascii="Arial" w:hAnsi="Arial" w:cs="Arial"/>
          <w:szCs w:val="24"/>
        </w:rPr>
      </w:pPr>
    </w:p>
    <w:p w:rsidR="009C39C1" w:rsidRPr="000E780C" w:rsidRDefault="009C39C1" w:rsidP="005C768C">
      <w:pPr>
        <w:pStyle w:val="DWStyle"/>
        <w:spacing w:line="240" w:lineRule="auto"/>
        <w:jc w:val="center"/>
        <w:rPr>
          <w:rFonts w:ascii="Arial" w:hAnsi="Arial" w:cs="Arial"/>
          <w:b/>
          <w:szCs w:val="24"/>
        </w:rPr>
      </w:pPr>
    </w:p>
    <w:p w:rsidR="00E03FBC" w:rsidRPr="000E780C" w:rsidRDefault="00E03FBC" w:rsidP="00507662">
      <w:pPr>
        <w:pStyle w:val="DWStyle"/>
        <w:spacing w:line="240" w:lineRule="auto"/>
        <w:jc w:val="left"/>
        <w:rPr>
          <w:rFonts w:ascii="Arial" w:hAnsi="Arial" w:cs="Arial"/>
          <w:b/>
          <w:szCs w:val="24"/>
        </w:rPr>
      </w:pPr>
      <w:r w:rsidRPr="000E780C">
        <w:rPr>
          <w:rFonts w:ascii="Arial" w:hAnsi="Arial" w:cs="Arial"/>
          <w:b/>
          <w:szCs w:val="24"/>
        </w:rPr>
        <w:t>ACUERDOS</w:t>
      </w:r>
    </w:p>
    <w:p w:rsidR="00002F59" w:rsidRPr="000E780C" w:rsidRDefault="00002F59" w:rsidP="005C768C">
      <w:pPr>
        <w:pStyle w:val="Estndar"/>
        <w:tabs>
          <w:tab w:val="left" w:pos="567"/>
        </w:tabs>
        <w:ind w:left="709"/>
        <w:jc w:val="both"/>
        <w:rPr>
          <w:rFonts w:ascii="Arial" w:hAnsi="Arial" w:cs="Arial"/>
          <w:szCs w:val="24"/>
        </w:rPr>
      </w:pPr>
    </w:p>
    <w:p w:rsidR="00002F59" w:rsidRPr="000E780C" w:rsidRDefault="00002F59" w:rsidP="005C768C">
      <w:pPr>
        <w:numPr>
          <w:ilvl w:val="0"/>
          <w:numId w:val="1"/>
        </w:numPr>
        <w:jc w:val="both"/>
        <w:rPr>
          <w:rFonts w:ascii="Arial" w:hAnsi="Arial" w:cs="Arial"/>
          <w:b/>
          <w:sz w:val="24"/>
          <w:szCs w:val="24"/>
        </w:rPr>
      </w:pPr>
      <w:r w:rsidRPr="000E780C">
        <w:rPr>
          <w:rFonts w:ascii="Arial" w:hAnsi="Arial" w:cs="Arial"/>
          <w:b/>
          <w:sz w:val="24"/>
          <w:szCs w:val="24"/>
        </w:rPr>
        <w:t>OBJETO DEL CONVENIO</w:t>
      </w:r>
    </w:p>
    <w:p w:rsidR="00002F59" w:rsidRPr="000E780C" w:rsidRDefault="00002F59" w:rsidP="005C768C">
      <w:pPr>
        <w:pStyle w:val="Estndar"/>
        <w:tabs>
          <w:tab w:val="left" w:pos="567"/>
        </w:tabs>
        <w:jc w:val="both"/>
        <w:rPr>
          <w:rFonts w:ascii="Arial" w:hAnsi="Arial" w:cs="Arial"/>
          <w:szCs w:val="24"/>
        </w:rPr>
      </w:pPr>
    </w:p>
    <w:p w:rsidR="00344BA4" w:rsidRPr="00A02F86" w:rsidRDefault="00344BA4" w:rsidP="00344BA4">
      <w:pPr>
        <w:jc w:val="both"/>
        <w:rPr>
          <w:rFonts w:ascii="Arial" w:hAnsi="Arial" w:cs="Arial"/>
          <w:bCs/>
          <w:sz w:val="24"/>
          <w:szCs w:val="24"/>
        </w:rPr>
      </w:pPr>
      <w:r w:rsidRPr="00A02F86">
        <w:rPr>
          <w:rFonts w:ascii="Arial" w:hAnsi="Arial" w:cs="Arial"/>
          <w:sz w:val="24"/>
          <w:szCs w:val="24"/>
        </w:rPr>
        <w:t xml:space="preserve">Es objeto de este convenio fijar las normas por las que se regirá la ayuda económica, infraestructural y organizativa, en su caso, que el Ayuntamiento proporcionará a la Entidad, con el fin de llevar a cabo el proyecto de las actividades vinculadas a </w:t>
      </w:r>
      <w:r w:rsidRPr="00A02F86">
        <w:rPr>
          <w:rFonts w:ascii="Arial" w:hAnsi="Arial" w:cs="Arial"/>
          <w:bCs/>
          <w:sz w:val="24"/>
          <w:szCs w:val="24"/>
        </w:rPr>
        <w:t>la promoción y la investigación y el estudio de la historia, la geografía y otras disciplinas en el ámbito comarcal y en especial de Esplugues y cuidar de su patrimonio cultural y paisajístico.</w:t>
      </w:r>
    </w:p>
    <w:p w:rsidR="00651C52" w:rsidRPr="000E780C" w:rsidRDefault="00651C52" w:rsidP="00651C52">
      <w:pPr>
        <w:jc w:val="both"/>
        <w:rPr>
          <w:rFonts w:ascii="Arial" w:hAnsi="Arial" w:cs="Arial"/>
          <w:b/>
          <w:sz w:val="24"/>
          <w:szCs w:val="24"/>
        </w:rPr>
      </w:pPr>
      <w:r w:rsidRPr="000E780C">
        <w:rPr>
          <w:rFonts w:ascii="Arial" w:hAnsi="Arial" w:cs="Arial"/>
          <w:b/>
          <w:sz w:val="24"/>
          <w:szCs w:val="24"/>
        </w:rPr>
        <w:t xml:space="preserve"> </w:t>
      </w:r>
    </w:p>
    <w:p w:rsidR="00651C52" w:rsidRPr="000E780C" w:rsidRDefault="00651C52" w:rsidP="00651C52">
      <w:pPr>
        <w:jc w:val="both"/>
        <w:rPr>
          <w:rFonts w:ascii="Arial" w:hAnsi="Arial" w:cs="Arial"/>
          <w:b/>
          <w:sz w:val="24"/>
          <w:szCs w:val="24"/>
        </w:rPr>
      </w:pPr>
    </w:p>
    <w:p w:rsidR="00E03FBC" w:rsidRPr="000E780C" w:rsidRDefault="00E03FBC" w:rsidP="00682A86">
      <w:pPr>
        <w:pStyle w:val="Prrafodelista"/>
        <w:numPr>
          <w:ilvl w:val="0"/>
          <w:numId w:val="1"/>
        </w:numPr>
        <w:jc w:val="both"/>
        <w:rPr>
          <w:rFonts w:ascii="Arial" w:hAnsi="Arial" w:cs="Arial"/>
          <w:b/>
          <w:sz w:val="24"/>
          <w:szCs w:val="24"/>
        </w:rPr>
      </w:pPr>
      <w:r w:rsidRPr="000E780C">
        <w:rPr>
          <w:rFonts w:ascii="Arial" w:hAnsi="Arial" w:cs="Arial"/>
          <w:b/>
          <w:sz w:val="24"/>
          <w:szCs w:val="24"/>
        </w:rPr>
        <w:t>COMPROMISOS DE LA ENTIDAD</w:t>
      </w:r>
    </w:p>
    <w:p w:rsidR="00AC22B4" w:rsidRPr="000E780C" w:rsidRDefault="00AC22B4" w:rsidP="00AC22B4">
      <w:pPr>
        <w:jc w:val="both"/>
        <w:rPr>
          <w:rFonts w:ascii="Arial" w:hAnsi="Arial" w:cs="Arial"/>
          <w:bCs/>
          <w:sz w:val="24"/>
          <w:szCs w:val="24"/>
        </w:rPr>
      </w:pPr>
      <w:r w:rsidRPr="000E780C">
        <w:rPr>
          <w:rFonts w:ascii="Arial" w:hAnsi="Arial" w:cs="Arial"/>
          <w:bCs/>
          <w:sz w:val="24"/>
          <w:szCs w:val="24"/>
        </w:rPr>
        <w:t>La Entidad como beneficiaria de la subvención asume las siguientes obligaciones:</w:t>
      </w:r>
    </w:p>
    <w:p w:rsidR="00AC22B4" w:rsidRPr="000E780C" w:rsidRDefault="00AC22B4" w:rsidP="005C768C">
      <w:pPr>
        <w:jc w:val="both"/>
        <w:rPr>
          <w:rFonts w:ascii="Arial" w:hAnsi="Arial" w:cs="Arial"/>
          <w:sz w:val="24"/>
          <w:szCs w:val="24"/>
        </w:rPr>
      </w:pPr>
    </w:p>
    <w:p w:rsidR="00896F38" w:rsidRPr="000E780C" w:rsidRDefault="00896F38" w:rsidP="00382984">
      <w:pPr>
        <w:numPr>
          <w:ilvl w:val="0"/>
          <w:numId w:val="11"/>
        </w:numPr>
        <w:jc w:val="both"/>
        <w:rPr>
          <w:rFonts w:ascii="Arial" w:hAnsi="Arial" w:cs="Arial"/>
          <w:bCs/>
          <w:sz w:val="24"/>
          <w:szCs w:val="24"/>
        </w:rPr>
      </w:pPr>
      <w:r w:rsidRPr="000E780C">
        <w:rPr>
          <w:rFonts w:ascii="Arial" w:hAnsi="Arial" w:cs="Arial"/>
          <w:bCs/>
          <w:sz w:val="24"/>
          <w:szCs w:val="24"/>
        </w:rPr>
        <w:t>Las establecidas en la Ley 38/2003, general de subvenciones, así como la Ordenanza reguladora de la concesión de subvenciones del Ayuntamiento de Esplugues de Llobregat.</w:t>
      </w:r>
    </w:p>
    <w:p w:rsidR="00896F38" w:rsidRPr="000E780C" w:rsidRDefault="00896F38" w:rsidP="00896F38">
      <w:pPr>
        <w:ind w:left="720"/>
        <w:jc w:val="both"/>
        <w:rPr>
          <w:rFonts w:ascii="Arial" w:hAnsi="Arial" w:cs="Arial"/>
          <w:bCs/>
          <w:sz w:val="24"/>
          <w:szCs w:val="24"/>
        </w:rPr>
      </w:pPr>
    </w:p>
    <w:p w:rsidR="00682A86" w:rsidRPr="000E780C" w:rsidRDefault="00896F38" w:rsidP="00E032EC">
      <w:pPr>
        <w:numPr>
          <w:ilvl w:val="0"/>
          <w:numId w:val="11"/>
        </w:numPr>
        <w:jc w:val="both"/>
        <w:rPr>
          <w:rFonts w:ascii="Arial" w:hAnsi="Arial" w:cs="Arial"/>
          <w:bCs/>
          <w:sz w:val="24"/>
          <w:szCs w:val="24"/>
        </w:rPr>
      </w:pPr>
      <w:r w:rsidRPr="000E780C">
        <w:rPr>
          <w:rFonts w:ascii="Arial" w:hAnsi="Arial" w:cs="Arial"/>
          <w:bCs/>
          <w:sz w:val="24"/>
          <w:szCs w:val="24"/>
        </w:rPr>
        <w:t>Las establecidas en el Plan estratégico de subvenciones del Ayuntamiento de Esplugues de Llobregat 2020 – 2023 (ampliada su vigencia hasta el 30 de junio de 2024)</w:t>
      </w:r>
    </w:p>
    <w:p w:rsidR="00682A86" w:rsidRPr="000E780C" w:rsidRDefault="00682A86" w:rsidP="00682A86">
      <w:pPr>
        <w:ind w:left="720"/>
        <w:jc w:val="both"/>
        <w:rPr>
          <w:rFonts w:ascii="Arial" w:hAnsi="Arial" w:cs="Arial"/>
          <w:bCs/>
          <w:sz w:val="24"/>
          <w:szCs w:val="24"/>
        </w:rPr>
      </w:pPr>
    </w:p>
    <w:p w:rsidR="00896F38" w:rsidRPr="000E780C" w:rsidRDefault="00896F38" w:rsidP="00682A86">
      <w:pPr>
        <w:ind w:left="720"/>
        <w:jc w:val="both"/>
        <w:rPr>
          <w:rFonts w:ascii="Arial" w:hAnsi="Arial" w:cs="Arial"/>
          <w:b/>
          <w:bCs/>
          <w:sz w:val="24"/>
          <w:szCs w:val="24"/>
        </w:rPr>
      </w:pPr>
      <w:r w:rsidRPr="000E780C">
        <w:rPr>
          <w:rFonts w:ascii="Arial" w:hAnsi="Arial" w:cs="Arial"/>
          <w:b/>
          <w:bCs/>
          <w:sz w:val="24"/>
          <w:szCs w:val="24"/>
        </w:rPr>
        <w:t>objetivos específicos:</w:t>
      </w:r>
    </w:p>
    <w:p w:rsidR="00896F38" w:rsidRPr="000E780C" w:rsidRDefault="00896F38" w:rsidP="00896F38">
      <w:pPr>
        <w:ind w:left="720"/>
        <w:jc w:val="both"/>
        <w:rPr>
          <w:rFonts w:ascii="Arial" w:hAnsi="Arial" w:cs="Arial"/>
          <w:bCs/>
          <w:sz w:val="24"/>
          <w:szCs w:val="24"/>
        </w:rPr>
      </w:pPr>
    </w:p>
    <w:p w:rsidR="00934BF7"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Habiéndose acreditado la consecución del objetivo del 30% de presencia de mujeres en sus órganos de dirección la actualización de los y las miembros de su junta y la actualización de sus estatutos.</w:t>
      </w:r>
    </w:p>
    <w:p w:rsidR="00896F38" w:rsidRPr="000E780C" w:rsidRDefault="00934BF7" w:rsidP="00934BF7">
      <w:pPr>
        <w:shd w:val="clear" w:color="auto" w:fill="FFFFFF"/>
        <w:ind w:left="720"/>
        <w:jc w:val="both"/>
        <w:rPr>
          <w:rFonts w:ascii="Arial" w:hAnsi="Arial" w:cs="Arial"/>
          <w:sz w:val="24"/>
          <w:szCs w:val="24"/>
        </w:rPr>
      </w:pPr>
      <w:r w:rsidRPr="000E780C">
        <w:rPr>
          <w:rFonts w:ascii="Arial" w:hAnsi="Arial" w:cs="Arial"/>
          <w:sz w:val="24"/>
          <w:szCs w:val="24"/>
        </w:rPr>
        <w:t xml:space="preserve">La entidad se compromete a mantener acciones que fomenten la participación igualitaria de hombres y mujeres en las actividades organizadas por la entidad, así como en sus órganos de dirección. </w:t>
      </w:r>
    </w:p>
    <w:p w:rsidR="00896F38" w:rsidRPr="000E780C" w:rsidRDefault="00896F38" w:rsidP="00896F38">
      <w:pPr>
        <w:shd w:val="clear" w:color="auto" w:fill="FFFFFF"/>
        <w:ind w:left="1440"/>
        <w:jc w:val="both"/>
        <w:rPr>
          <w:rFonts w:ascii="Arial" w:hAnsi="Arial" w:cs="Arial"/>
          <w:sz w:val="24"/>
          <w:szCs w:val="24"/>
        </w:rPr>
      </w:pPr>
    </w:p>
    <w:p w:rsidR="00896F38" w:rsidRPr="000E780C" w:rsidRDefault="00934BF7"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Dar continuidad a las acciones iniciadas en el periodo de convenio anterior con el fin de dar cumplimiento a los principios de legalidad, transparencia, comportamiento ético, eficiencia, eficacia y economía, evaluación y retimiento de cuentas.</w:t>
      </w:r>
    </w:p>
    <w:p w:rsidR="00F765F2" w:rsidRPr="000E780C" w:rsidRDefault="00F765F2" w:rsidP="00F765F2">
      <w:pPr>
        <w:shd w:val="clear" w:color="auto" w:fill="FFFFFF"/>
        <w:ind w:left="709"/>
        <w:jc w:val="both"/>
        <w:rPr>
          <w:rFonts w:ascii="Arial" w:hAnsi="Arial" w:cs="Arial"/>
          <w:sz w:val="24"/>
          <w:szCs w:val="24"/>
        </w:rPr>
      </w:pPr>
      <w:r w:rsidRPr="000E780C">
        <w:rPr>
          <w:rFonts w:ascii="Arial" w:hAnsi="Arial" w:cs="Arial"/>
          <w:sz w:val="24"/>
          <w:szCs w:val="24"/>
        </w:rPr>
        <w:t xml:space="preserve">La Entidad presentará el acta de la Asamblea General de socios/as donde se hayan aprobado anualmente las cuentas de la asociación (liquidación del ejercicio vencido y presupuesto del ejercicio siguiente). </w:t>
      </w:r>
    </w:p>
    <w:p w:rsidR="00896F38" w:rsidRPr="000E780C" w:rsidRDefault="00896F38" w:rsidP="00896F38">
      <w:pPr>
        <w:shd w:val="clear" w:color="auto" w:fill="FFFFFF"/>
        <w:ind w:left="709"/>
        <w:jc w:val="both"/>
        <w:rPr>
          <w:rFonts w:ascii="Arial" w:hAnsi="Arial" w:cs="Arial"/>
          <w:sz w:val="24"/>
          <w:szCs w:val="24"/>
          <w:lang w:val="es-ES"/>
        </w:rPr>
      </w:pPr>
    </w:p>
    <w:p w:rsidR="00896F38" w:rsidRPr="000E780C" w:rsidRDefault="00BC1DF1" w:rsidP="00382984">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Con el objetivo de garantizar las relaciones electrónicas con las personas socias y la ciudadanía en general. </w:t>
      </w:r>
    </w:p>
    <w:p w:rsidR="0052154C" w:rsidRPr="000E780C" w:rsidRDefault="0052154C" w:rsidP="00896F38">
      <w:pPr>
        <w:shd w:val="clear" w:color="auto" w:fill="FFFFFF"/>
        <w:ind w:left="720"/>
        <w:jc w:val="both"/>
        <w:rPr>
          <w:rFonts w:ascii="Arial" w:hAnsi="Arial" w:cs="Arial"/>
          <w:sz w:val="24"/>
          <w:szCs w:val="24"/>
        </w:rPr>
      </w:pPr>
      <w:r w:rsidRPr="000E780C">
        <w:rPr>
          <w:rFonts w:ascii="Arial" w:hAnsi="Arial" w:cs="Arial"/>
          <w:sz w:val="24"/>
          <w:szCs w:val="24"/>
        </w:rPr>
        <w:t xml:space="preserve">La entidad, mantendrá actualizado su espacio web (https://grupestudis.entitats.esplugues.cat/), a través del cual se facilitará la comunicación con sus socios y socias, y facilitará la información correspondiente al funcionamiento de la entidad, las actividades realizadas y el proyecto de la entidad. </w:t>
      </w:r>
    </w:p>
    <w:p w:rsidR="00896F38" w:rsidRPr="000E780C" w:rsidRDefault="00896F38" w:rsidP="0079311A">
      <w:pPr>
        <w:shd w:val="clear" w:color="auto" w:fill="FFFFFF"/>
        <w:ind w:left="720"/>
        <w:jc w:val="both"/>
        <w:rPr>
          <w:rFonts w:ascii="Arial" w:hAnsi="Arial" w:cs="Arial"/>
          <w:sz w:val="24"/>
          <w:szCs w:val="24"/>
        </w:rPr>
      </w:pPr>
    </w:p>
    <w:p w:rsidR="00896F38" w:rsidRPr="000E780C" w:rsidRDefault="00BC1DF1" w:rsidP="0079311A">
      <w:pPr>
        <w:numPr>
          <w:ilvl w:val="0"/>
          <w:numId w:val="9"/>
        </w:numPr>
        <w:shd w:val="clear" w:color="auto" w:fill="FFFFFF"/>
        <w:jc w:val="both"/>
        <w:rPr>
          <w:rFonts w:ascii="Arial" w:hAnsi="Arial" w:cs="Arial"/>
          <w:sz w:val="24"/>
          <w:szCs w:val="24"/>
        </w:rPr>
      </w:pPr>
      <w:r w:rsidRPr="000E780C">
        <w:rPr>
          <w:rFonts w:ascii="Arial" w:hAnsi="Arial" w:cs="Arial"/>
          <w:sz w:val="24"/>
          <w:szCs w:val="24"/>
        </w:rPr>
        <w:t xml:space="preserve">La entidad se compromete a mantener los sistemas de recogida de datos y de indicadores con el fin de evaluar el impacto social de su proyecto: participantes en las actividades organizadas, cantidad de revistas repartidas, etc.). </w:t>
      </w:r>
    </w:p>
    <w:p w:rsidR="00896F38" w:rsidRPr="000E780C" w:rsidRDefault="00896F38" w:rsidP="0079311A">
      <w:pPr>
        <w:shd w:val="clear" w:color="auto" w:fill="FFFFFF"/>
        <w:ind w:left="1440"/>
        <w:jc w:val="both"/>
        <w:rPr>
          <w:rFonts w:ascii="Arial" w:hAnsi="Arial" w:cs="Arial"/>
          <w:sz w:val="24"/>
          <w:szCs w:val="24"/>
          <w:shd w:val="clear" w:color="auto" w:fill="FFFFFF"/>
        </w:rPr>
      </w:pPr>
    </w:p>
    <w:p w:rsidR="00E03FBC"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Llevar a cabo el programa de actividades y servicios presentado en el proyecto:</w:t>
      </w:r>
    </w:p>
    <w:p w:rsidR="00B8465C" w:rsidRPr="000E780C" w:rsidRDefault="00B8465C" w:rsidP="0079311A">
      <w:pPr>
        <w:jc w:val="both"/>
        <w:rPr>
          <w:rFonts w:ascii="Arial" w:hAnsi="Arial" w:cs="Arial"/>
          <w:sz w:val="24"/>
          <w:szCs w:val="24"/>
        </w:rPr>
      </w:pPr>
    </w:p>
    <w:tbl>
      <w:tblPr>
        <w:tblW w:w="7796" w:type="dxa"/>
        <w:tblInd w:w="534" w:type="dxa"/>
        <w:tblLook w:val="04A0" w:firstRow="1" w:lastRow="0" w:firstColumn="1" w:lastColumn="0" w:noHBand="0" w:noVBand="1"/>
      </w:tblPr>
      <w:tblGrid>
        <w:gridCol w:w="7796"/>
      </w:tblGrid>
      <w:tr w:rsidR="00344BA4" w:rsidRPr="00A02F86" w:rsidTr="00376655">
        <w:tc>
          <w:tcPr>
            <w:tcW w:w="7796" w:type="dxa"/>
          </w:tcPr>
          <w:p w:rsidR="00344BA4" w:rsidRPr="00A02F86" w:rsidRDefault="00344BA4" w:rsidP="00376655">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Salidas Culturales</w:t>
            </w:r>
          </w:p>
        </w:tc>
      </w:tr>
      <w:tr w:rsidR="00344BA4" w:rsidRPr="00A02F86" w:rsidTr="00376655">
        <w:tc>
          <w:tcPr>
            <w:tcW w:w="7796" w:type="dxa"/>
          </w:tcPr>
          <w:p w:rsidR="00344BA4" w:rsidRPr="00A02F86" w:rsidRDefault="00344BA4" w:rsidP="00376655">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Programación anual (charlas)</w:t>
            </w:r>
          </w:p>
        </w:tc>
      </w:tr>
      <w:tr w:rsidR="00344BA4" w:rsidRPr="00A02F86" w:rsidTr="00376655">
        <w:trPr>
          <w:trHeight w:val="70"/>
        </w:trPr>
        <w:tc>
          <w:tcPr>
            <w:tcW w:w="7796" w:type="dxa"/>
          </w:tcPr>
          <w:p w:rsidR="00344BA4" w:rsidRPr="00A02F86" w:rsidRDefault="00344BA4" w:rsidP="00376655">
            <w:pPr>
              <w:pStyle w:val="APARTADOSINFORME"/>
              <w:numPr>
                <w:ilvl w:val="0"/>
                <w:numId w:val="18"/>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Revista trimestral de la entidad</w:t>
            </w:r>
          </w:p>
        </w:tc>
      </w:tr>
    </w:tbl>
    <w:p w:rsidR="001B6033" w:rsidRPr="000E780C" w:rsidRDefault="001B6033" w:rsidP="0079311A">
      <w:pPr>
        <w:jc w:val="both"/>
        <w:rPr>
          <w:rFonts w:ascii="Arial" w:hAnsi="Arial" w:cs="Arial"/>
          <w:sz w:val="24"/>
          <w:szCs w:val="24"/>
        </w:rPr>
      </w:pPr>
    </w:p>
    <w:p w:rsidR="00811164" w:rsidRPr="000E780C" w:rsidRDefault="00811164"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t xml:space="preserve">Asimismo, la entidad participará y/o colaborará, a razón de sus posibilidades, en los siguientes programas o actividades impulsados por el Departamento de Cultura del Ayuntamiento de Esplugues de Llobregat:  </w:t>
      </w:r>
    </w:p>
    <w:p w:rsidR="00811164" w:rsidRPr="000E780C" w:rsidRDefault="00811164" w:rsidP="0079311A">
      <w:pPr>
        <w:pStyle w:val="Sangra2detindependiente"/>
        <w:spacing w:after="0" w:line="240" w:lineRule="auto"/>
        <w:ind w:left="709"/>
        <w:jc w:val="both"/>
        <w:rPr>
          <w:rFonts w:ascii="Arial" w:hAnsi="Arial" w:cs="Arial"/>
          <w:sz w:val="24"/>
          <w:szCs w:val="24"/>
        </w:rPr>
      </w:pPr>
    </w:p>
    <w:tbl>
      <w:tblPr>
        <w:tblW w:w="0" w:type="auto"/>
        <w:tblInd w:w="427" w:type="dxa"/>
        <w:tblLayout w:type="fixed"/>
        <w:tblCellMar>
          <w:left w:w="70" w:type="dxa"/>
          <w:right w:w="70" w:type="dxa"/>
        </w:tblCellMar>
        <w:tblLook w:val="0000" w:firstRow="0" w:lastRow="0" w:firstColumn="0" w:lastColumn="0" w:noHBand="0" w:noVBand="0"/>
      </w:tblPr>
      <w:tblGrid>
        <w:gridCol w:w="6799"/>
      </w:tblGrid>
      <w:tr w:rsidR="000E780C" w:rsidRPr="000E780C" w:rsidTr="00886A74">
        <w:trPr>
          <w:trHeight w:val="198"/>
        </w:trPr>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rPr>
              <w:t xml:space="preserve">Feria de Entidades de Esplugues </w:t>
            </w:r>
          </w:p>
        </w:tc>
      </w:tr>
      <w:tr w:rsidR="00811164" w:rsidRPr="000E780C" w:rsidTr="00886A74">
        <w:tc>
          <w:tcPr>
            <w:tcW w:w="6799" w:type="dxa"/>
          </w:tcPr>
          <w:p w:rsidR="00811164" w:rsidRPr="000E780C" w:rsidRDefault="00811164" w:rsidP="0079311A">
            <w:pPr>
              <w:pStyle w:val="Prrafodelista"/>
              <w:numPr>
                <w:ilvl w:val="0"/>
                <w:numId w:val="12"/>
              </w:numPr>
              <w:spacing w:after="0" w:line="240" w:lineRule="auto"/>
              <w:rPr>
                <w:rFonts w:ascii="Arial" w:hAnsi="Arial" w:cs="Arial"/>
                <w:sz w:val="24"/>
                <w:szCs w:val="24"/>
                <w:lang w:val="ca-ES"/>
              </w:rPr>
            </w:pPr>
            <w:r w:rsidRPr="000E780C">
              <w:rPr>
                <w:rFonts w:ascii="Arial" w:hAnsi="Arial" w:cs="Arial"/>
                <w:sz w:val="24"/>
                <w:szCs w:val="24"/>
              </w:rPr>
              <w:t>Otras actividades que se puedan acordar</w:t>
            </w:r>
          </w:p>
        </w:tc>
      </w:tr>
    </w:tbl>
    <w:p w:rsidR="00811164" w:rsidRPr="000E780C" w:rsidRDefault="00811164" w:rsidP="0079311A">
      <w:pPr>
        <w:pStyle w:val="Sangra2detindependiente"/>
        <w:spacing w:after="0" w:line="240" w:lineRule="auto"/>
        <w:ind w:left="720"/>
        <w:jc w:val="both"/>
        <w:rPr>
          <w:rFonts w:ascii="Arial" w:hAnsi="Arial" w:cs="Arial"/>
          <w:sz w:val="24"/>
          <w:szCs w:val="24"/>
        </w:rPr>
      </w:pPr>
    </w:p>
    <w:p w:rsidR="00E03FBC" w:rsidRPr="000E780C" w:rsidRDefault="00E03FBC" w:rsidP="0079311A">
      <w:pPr>
        <w:pStyle w:val="Sangra2detindependiente"/>
        <w:spacing w:after="0" w:line="240" w:lineRule="auto"/>
        <w:ind w:left="709"/>
        <w:jc w:val="both"/>
        <w:rPr>
          <w:rFonts w:ascii="Arial" w:hAnsi="Arial" w:cs="Arial"/>
          <w:sz w:val="24"/>
          <w:szCs w:val="24"/>
        </w:rPr>
      </w:pPr>
      <w:r w:rsidRPr="000E780C">
        <w:rPr>
          <w:rFonts w:ascii="Arial" w:hAnsi="Arial" w:cs="Arial"/>
          <w:sz w:val="24"/>
          <w:szCs w:val="24"/>
        </w:rPr>
        <w:lastRenderedPageBreak/>
        <w:t>El destino de las subvenciones concedidas no podrá alterarse en ningún caso por parte de la beneficiaria.</w:t>
      </w:r>
    </w:p>
    <w:p w:rsidR="00FF6274" w:rsidRPr="000E780C" w:rsidRDefault="00FF6274" w:rsidP="0079311A">
      <w:pPr>
        <w:jc w:val="both"/>
        <w:rPr>
          <w:rFonts w:ascii="Arial" w:hAnsi="Arial" w:cs="Arial"/>
          <w:sz w:val="24"/>
          <w:szCs w:val="24"/>
        </w:rPr>
      </w:pPr>
    </w:p>
    <w:p w:rsidR="00A74114" w:rsidRPr="000E780C" w:rsidRDefault="00A74114" w:rsidP="0079311A">
      <w:pPr>
        <w:numPr>
          <w:ilvl w:val="1"/>
          <w:numId w:val="1"/>
        </w:numPr>
        <w:jc w:val="both"/>
        <w:rPr>
          <w:rFonts w:ascii="Arial" w:hAnsi="Arial" w:cs="Arial"/>
          <w:sz w:val="24"/>
          <w:szCs w:val="24"/>
        </w:rPr>
      </w:pPr>
      <w:r w:rsidRPr="000E780C">
        <w:rPr>
          <w:rFonts w:ascii="Arial" w:hAnsi="Arial" w:cs="Arial"/>
          <w:sz w:val="24"/>
          <w:szCs w:val="24"/>
        </w:rPr>
        <w:t xml:space="preserve">La Entidad será responsable de las actuaciones derivadas del incumplimiento de las normas que constituyen el ordenamiento jurídico, dado que realiza las actividades a su riesgo y ventura. </w:t>
      </w:r>
    </w:p>
    <w:p w:rsidR="00A74114" w:rsidRPr="000E780C" w:rsidRDefault="00A74114" w:rsidP="0079311A">
      <w:pPr>
        <w:jc w:val="both"/>
        <w:rPr>
          <w:rFonts w:ascii="Arial" w:hAnsi="Arial" w:cs="Arial"/>
          <w:sz w:val="24"/>
          <w:szCs w:val="24"/>
        </w:rPr>
      </w:pPr>
    </w:p>
    <w:p w:rsidR="008B1BB7" w:rsidRPr="000E780C" w:rsidRDefault="008B1BB7" w:rsidP="0079311A">
      <w:pPr>
        <w:numPr>
          <w:ilvl w:val="1"/>
          <w:numId w:val="1"/>
        </w:numPr>
        <w:jc w:val="both"/>
        <w:rPr>
          <w:rFonts w:ascii="Arial" w:hAnsi="Arial" w:cs="Arial"/>
          <w:sz w:val="24"/>
          <w:szCs w:val="24"/>
        </w:rPr>
      </w:pPr>
      <w:r w:rsidRPr="000E780C">
        <w:rPr>
          <w:rFonts w:ascii="Arial" w:hAnsi="Arial" w:cs="Arial"/>
          <w:sz w:val="24"/>
          <w:szCs w:val="24"/>
        </w:rPr>
        <w:t xml:space="preserve">Previamente a la firma de este convenio de colaboración, la Entidad concertará una póliza de seguros que cubra los riesgos personales y materiales, de la que entregará una copia al Ayuntamiento. </w:t>
      </w:r>
    </w:p>
    <w:p w:rsidR="001B6033" w:rsidRPr="000E780C" w:rsidRDefault="001B6033" w:rsidP="0079311A">
      <w:pPr>
        <w:jc w:val="both"/>
        <w:rPr>
          <w:rFonts w:ascii="Arial" w:hAnsi="Arial" w:cs="Arial"/>
          <w:sz w:val="24"/>
          <w:szCs w:val="24"/>
        </w:rPr>
      </w:pPr>
    </w:p>
    <w:p w:rsidR="00912E57" w:rsidRPr="000E780C" w:rsidRDefault="00912E57" w:rsidP="0079311A">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 xml:space="preserve">Hacer constar de manera visible en los materiales de difusión y publicidad escrita, página web u otros elementos de difusión de la Entidad la colaboración que mantiene con el Ayuntamiento, bajo la fórmula </w:t>
      </w:r>
      <w:r w:rsidRPr="000E780C">
        <w:rPr>
          <w:rFonts w:ascii="Arial" w:hAnsi="Arial" w:cs="Arial"/>
          <w:b/>
          <w:sz w:val="24"/>
          <w:szCs w:val="24"/>
        </w:rPr>
        <w:t>"Con el patrocinio del Ayuntamiento de Esplugues de Llobregat"</w:t>
      </w:r>
      <w:r w:rsidRPr="000E780C">
        <w:rPr>
          <w:rFonts w:ascii="Arial" w:hAnsi="Arial" w:cs="Arial"/>
          <w:sz w:val="24"/>
          <w:szCs w:val="24"/>
        </w:rPr>
        <w:t>, reproduciendo con fidelidad la imagen corporativa municipal vigente.</w:t>
      </w:r>
    </w:p>
    <w:p w:rsidR="00912E57" w:rsidRPr="000E780C" w:rsidRDefault="00912E57" w:rsidP="0079311A">
      <w:pPr>
        <w:jc w:val="both"/>
        <w:rPr>
          <w:rFonts w:ascii="Arial" w:hAnsi="Arial" w:cs="Arial"/>
          <w:sz w:val="24"/>
          <w:szCs w:val="24"/>
        </w:rPr>
      </w:pPr>
    </w:p>
    <w:p w:rsidR="00912E57" w:rsidRPr="000E780C" w:rsidRDefault="00912E57" w:rsidP="0079311A">
      <w:pPr>
        <w:tabs>
          <w:tab w:val="num" w:pos="426"/>
        </w:tabs>
        <w:ind w:left="720"/>
        <w:jc w:val="both"/>
        <w:rPr>
          <w:rFonts w:ascii="Arial" w:hAnsi="Arial" w:cs="Arial"/>
          <w:sz w:val="24"/>
          <w:szCs w:val="24"/>
        </w:rPr>
      </w:pPr>
      <w:r w:rsidRPr="000E780C">
        <w:rPr>
          <w:rFonts w:ascii="Arial" w:hAnsi="Arial" w:cs="Arial"/>
          <w:sz w:val="24"/>
          <w:szCs w:val="24"/>
        </w:rPr>
        <w:t>Un ejemplar de cada material de difusión y publicidad, previamente a su difusión, deberá ser validado por el Departamento de Cultura, participación y comunicación. Su incumplimiento podrá dar lugar a la anulación y reintegro de la cantidad otorgada</w:t>
      </w:r>
    </w:p>
    <w:p w:rsidR="00E03FBC" w:rsidRPr="000E780C" w:rsidRDefault="00E03FBC" w:rsidP="0079311A">
      <w:pPr>
        <w:jc w:val="both"/>
        <w:rPr>
          <w:rFonts w:ascii="Arial" w:hAnsi="Arial" w:cs="Arial"/>
          <w:sz w:val="24"/>
          <w:szCs w:val="24"/>
        </w:rPr>
      </w:pPr>
    </w:p>
    <w:p w:rsidR="004B03EF" w:rsidRPr="000E780C" w:rsidRDefault="00E03FBC" w:rsidP="0079311A">
      <w:pPr>
        <w:numPr>
          <w:ilvl w:val="1"/>
          <w:numId w:val="1"/>
        </w:numPr>
        <w:jc w:val="both"/>
        <w:rPr>
          <w:rFonts w:ascii="Arial" w:hAnsi="Arial" w:cs="Arial"/>
          <w:sz w:val="24"/>
          <w:szCs w:val="24"/>
        </w:rPr>
      </w:pPr>
      <w:r w:rsidRPr="000E780C">
        <w:rPr>
          <w:rFonts w:ascii="Arial" w:hAnsi="Arial" w:cs="Arial"/>
          <w:sz w:val="24"/>
          <w:szCs w:val="24"/>
        </w:rPr>
        <w:t>Mantener un sistema contable riguroso y al día, que le permita, en cualquier momento del año, conocer y recibir todos los datos de carácter económico. En este sentido, colaborará en las actuaciones de comprobación e información que se puedan hacer por los órganos municipales competentes, disponiendo de la documentación contable que pueda ser exigida por los órganos de fiscalización o faciligándola para garantizar las facultades de inspección y control. Los documentos justificativos de la aplicación de los fondos recibidos, incluidos los documentos electrónicos, deberán conservarse mientras puedan ser objeto de las actuaciones de comprobación y control (cuatro años desde su emisión).</w:t>
      </w:r>
    </w:p>
    <w:p w:rsidR="00E03FBC" w:rsidRPr="000E780C" w:rsidRDefault="00E03FBC" w:rsidP="005C768C">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Buscar otras fuentes de financiación, independientes de la ayuda otorgada por el Ayuntamiento, y que le permitan un crecimiento positivo, sin que ello implique un cambio en las relaciones con el Ayuntamiento y tampoco la pérdida de la subvención otorgada.</w:t>
      </w:r>
    </w:p>
    <w:p w:rsidR="00E03FBC" w:rsidRPr="000E780C" w:rsidRDefault="00E03FBC" w:rsidP="005C768C">
      <w:pPr>
        <w:jc w:val="both"/>
        <w:rPr>
          <w:rFonts w:ascii="Arial" w:hAnsi="Arial" w:cs="Arial"/>
          <w:sz w:val="24"/>
          <w:szCs w:val="24"/>
        </w:rPr>
      </w:pPr>
    </w:p>
    <w:p w:rsidR="00BC08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Declarar las subvenciones recibidas de otras administraciones o ente público en el último año.</w:t>
      </w:r>
    </w:p>
    <w:p w:rsidR="00AB64CD" w:rsidRPr="000E780C" w:rsidRDefault="00AB64CD" w:rsidP="005C768C">
      <w:pPr>
        <w:jc w:val="both"/>
        <w:rPr>
          <w:rFonts w:ascii="Arial" w:hAnsi="Arial" w:cs="Arial"/>
          <w:sz w:val="24"/>
          <w:szCs w:val="24"/>
        </w:rPr>
      </w:pPr>
    </w:p>
    <w:p w:rsidR="00AB64CD" w:rsidRPr="000E780C" w:rsidRDefault="00AB64CD" w:rsidP="005C768C">
      <w:pPr>
        <w:pStyle w:val="Textoindependiente"/>
        <w:numPr>
          <w:ilvl w:val="1"/>
          <w:numId w:val="1"/>
        </w:numPr>
        <w:spacing w:after="0"/>
        <w:jc w:val="both"/>
        <w:rPr>
          <w:rFonts w:ascii="Arial" w:hAnsi="Arial" w:cs="Arial"/>
          <w:sz w:val="24"/>
          <w:szCs w:val="24"/>
        </w:rPr>
      </w:pPr>
      <w:r w:rsidRPr="000E780C">
        <w:rPr>
          <w:rFonts w:ascii="Arial" w:hAnsi="Arial" w:cs="Arial"/>
          <w:sz w:val="24"/>
          <w:szCs w:val="24"/>
        </w:rPr>
        <w:t>Mantener las relaciones necesarias con el personal municipal, para favorecer la coordinación y la mejor realización de los objetivos comunes.</w:t>
      </w:r>
    </w:p>
    <w:p w:rsidR="00807935" w:rsidRPr="000E780C" w:rsidRDefault="00807935" w:rsidP="005C768C">
      <w:pPr>
        <w:pStyle w:val="Textoindependiente"/>
        <w:spacing w:after="0"/>
        <w:jc w:val="both"/>
        <w:rPr>
          <w:rFonts w:ascii="Arial" w:hAnsi="Arial" w:cs="Arial"/>
          <w:sz w:val="24"/>
          <w:szCs w:val="24"/>
        </w:rPr>
      </w:pPr>
    </w:p>
    <w:p w:rsidR="00807935" w:rsidRPr="000E780C" w:rsidRDefault="00807935" w:rsidP="005C768C">
      <w:pPr>
        <w:numPr>
          <w:ilvl w:val="1"/>
          <w:numId w:val="1"/>
        </w:numPr>
        <w:jc w:val="both"/>
        <w:rPr>
          <w:rFonts w:ascii="Arial" w:hAnsi="Arial" w:cs="Arial"/>
          <w:sz w:val="24"/>
          <w:szCs w:val="24"/>
        </w:rPr>
      </w:pPr>
      <w:r w:rsidRPr="000E780C">
        <w:rPr>
          <w:rFonts w:ascii="Arial" w:hAnsi="Arial" w:cs="Arial"/>
          <w:sz w:val="24"/>
          <w:szCs w:val="24"/>
        </w:rPr>
        <w:lastRenderedPageBreak/>
        <w:t>Satisfacer las cuotas correspondientes a las liquidaciones practicadas en concepto de derechos de autor referentes a las actividades que pudieran estar afectadas por la Ley de Propiedad Intelectual.</w:t>
      </w:r>
    </w:p>
    <w:p w:rsidR="00807935" w:rsidRPr="000E780C" w:rsidRDefault="00807935" w:rsidP="005C768C">
      <w:pPr>
        <w:jc w:val="both"/>
        <w:rPr>
          <w:rFonts w:ascii="Arial" w:hAnsi="Arial" w:cs="Arial"/>
          <w:sz w:val="24"/>
          <w:szCs w:val="24"/>
        </w:rPr>
      </w:pPr>
    </w:p>
    <w:p w:rsidR="00CC70A2" w:rsidRPr="000E780C" w:rsidRDefault="00807935" w:rsidP="005C768C">
      <w:pPr>
        <w:numPr>
          <w:ilvl w:val="1"/>
          <w:numId w:val="2"/>
        </w:numPr>
        <w:jc w:val="both"/>
        <w:rPr>
          <w:rFonts w:ascii="Arial" w:hAnsi="Arial" w:cs="Arial"/>
          <w:sz w:val="24"/>
          <w:szCs w:val="24"/>
        </w:rPr>
      </w:pPr>
      <w:r w:rsidRPr="000E780C">
        <w:rPr>
          <w:rFonts w:ascii="Arial" w:hAnsi="Arial" w:cs="Arial"/>
          <w:sz w:val="24"/>
          <w:szCs w:val="24"/>
        </w:rPr>
        <w:t>Satisfacer las cuotas correspondientes a las liquidaciones practicadas en concepto de utilización de materiales y equipamientos e instalaciones municipales, así como las originadas por el uso del servicio de sonido y luz, para el desarrollo de actividades no gratuitas, de acuerdo con la Ordenanza Municipal de Precios Públicos.</w:t>
      </w:r>
    </w:p>
    <w:p w:rsidR="0031715C" w:rsidRPr="000E780C" w:rsidRDefault="0031715C" w:rsidP="0031715C">
      <w:pPr>
        <w:ind w:left="720"/>
        <w:jc w:val="both"/>
        <w:rPr>
          <w:rFonts w:ascii="Arial" w:hAnsi="Arial" w:cs="Arial"/>
          <w:sz w:val="24"/>
          <w:szCs w:val="24"/>
        </w:rPr>
      </w:pPr>
    </w:p>
    <w:p w:rsidR="0031715C" w:rsidRPr="000E780C" w:rsidRDefault="00BC1DF1" w:rsidP="0031715C">
      <w:pPr>
        <w:numPr>
          <w:ilvl w:val="1"/>
          <w:numId w:val="1"/>
        </w:numPr>
        <w:jc w:val="both"/>
        <w:rPr>
          <w:rFonts w:ascii="Arial" w:hAnsi="Arial" w:cs="Arial"/>
          <w:sz w:val="24"/>
          <w:szCs w:val="24"/>
        </w:rPr>
      </w:pPr>
      <w:r w:rsidRPr="000E780C">
        <w:rPr>
          <w:rFonts w:ascii="Arial" w:hAnsi="Arial" w:cs="Arial"/>
          <w:sz w:val="24"/>
          <w:szCs w:val="24"/>
        </w:rPr>
        <w:t>En cuanto a la autorización de uso del equipamiento:</w:t>
      </w:r>
    </w:p>
    <w:p w:rsidR="0031715C" w:rsidRPr="000E780C" w:rsidRDefault="0031715C" w:rsidP="0031715C">
      <w:pPr>
        <w:jc w:val="both"/>
        <w:rPr>
          <w:rFonts w:ascii="Arial" w:hAnsi="Arial" w:cs="Arial"/>
          <w:sz w:val="24"/>
          <w:szCs w:val="24"/>
        </w:rPr>
      </w:pPr>
    </w:p>
    <w:p w:rsidR="0031715C" w:rsidRPr="000E780C" w:rsidRDefault="00886A74" w:rsidP="00382984">
      <w:pPr>
        <w:numPr>
          <w:ilvl w:val="0"/>
          <w:numId w:val="5"/>
        </w:numPr>
        <w:jc w:val="both"/>
        <w:rPr>
          <w:rFonts w:ascii="Arial" w:hAnsi="Arial" w:cs="Arial"/>
          <w:sz w:val="24"/>
          <w:szCs w:val="24"/>
        </w:rPr>
      </w:pPr>
      <w:r w:rsidRPr="000E780C">
        <w:rPr>
          <w:rFonts w:ascii="Arial" w:hAnsi="Arial" w:cs="Arial"/>
          <w:sz w:val="24"/>
          <w:szCs w:val="24"/>
        </w:rPr>
        <w:t xml:space="preserve">La aceptación de la autorización del despacho situado en la primera planta del centro de cultura Robert Brillas (edificio antiguo), implica la asunción de la responsabilidad, civil y penal, que puede derivarse en el local respecto del mismo de las actividades en él desarrolladas, de los miembros de la entidad o de terceras personas. Asimismo, la Entidad reconoce que cualquier persona que desarrolle actividades profesionales o laborales en el espacio cedido lo hace bajo su responsabilidad, no existiendo ningún vínculo jurídico ni laboral entre este personal y el </w:t>
      </w:r>
      <w:proofErr w:type="spellStart"/>
      <w:r w:rsidRPr="000E780C">
        <w:rPr>
          <w:rFonts w:ascii="Arial" w:hAnsi="Arial" w:cs="Arial"/>
          <w:sz w:val="24"/>
          <w:szCs w:val="24"/>
        </w:rPr>
        <w:t>Ayuntamiento</w:t>
      </w:r>
      <w:proofErr w:type="spellEnd"/>
      <w:r w:rsidRPr="000E780C">
        <w:rPr>
          <w:rFonts w:ascii="Arial" w:hAnsi="Arial" w:cs="Arial"/>
          <w:sz w:val="24"/>
          <w:szCs w:val="24"/>
        </w:rPr>
        <w:t>.</w:t>
      </w:r>
    </w:p>
    <w:p w:rsidR="0031715C" w:rsidRPr="000E780C" w:rsidRDefault="0031715C" w:rsidP="0031715C">
      <w:pPr>
        <w:ind w:left="708"/>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Deberá comunicar cualquier mejora que quiera incorporar al espacio de administración cedido. La mejora se incorporará al equipamiento sin generar ningún derecho de reclamación o indemnización.</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Hará un buen uso del espacio así como del material existente en el mismo.</w:t>
      </w:r>
    </w:p>
    <w:p w:rsidR="0031715C" w:rsidRPr="000E780C" w:rsidRDefault="0031715C" w:rsidP="0031715C">
      <w:pPr>
        <w:jc w:val="both"/>
        <w:rPr>
          <w:rFonts w:ascii="Arial" w:hAnsi="Arial" w:cs="Arial"/>
          <w:sz w:val="24"/>
          <w:szCs w:val="24"/>
        </w:rPr>
      </w:pPr>
    </w:p>
    <w:p w:rsidR="0031715C" w:rsidRPr="000E780C" w:rsidRDefault="0031715C" w:rsidP="00382984">
      <w:pPr>
        <w:numPr>
          <w:ilvl w:val="0"/>
          <w:numId w:val="5"/>
        </w:numPr>
        <w:jc w:val="both"/>
        <w:rPr>
          <w:rFonts w:ascii="Arial" w:hAnsi="Arial" w:cs="Arial"/>
          <w:sz w:val="24"/>
          <w:szCs w:val="24"/>
        </w:rPr>
      </w:pPr>
      <w:r w:rsidRPr="000E780C">
        <w:rPr>
          <w:rFonts w:ascii="Arial" w:hAnsi="Arial" w:cs="Arial"/>
          <w:sz w:val="24"/>
          <w:szCs w:val="24"/>
        </w:rPr>
        <w:t xml:space="preserve">Solicitará la autorización previa del Ayuntamiento para destinar el equipamiento a otros fines o para facilitar su uso a otros colectivos o entidades.  </w:t>
      </w:r>
    </w:p>
    <w:p w:rsidR="00CC70A2" w:rsidRPr="000E780C" w:rsidRDefault="00CC70A2" w:rsidP="005C768C">
      <w:pPr>
        <w:ind w:left="720"/>
        <w:jc w:val="both"/>
        <w:rPr>
          <w:rFonts w:ascii="Arial" w:hAnsi="Arial" w:cs="Arial"/>
          <w:sz w:val="24"/>
          <w:szCs w:val="24"/>
        </w:rPr>
      </w:pPr>
    </w:p>
    <w:p w:rsidR="00C00FE2" w:rsidRPr="000E780C" w:rsidRDefault="00A74114" w:rsidP="005C768C">
      <w:pPr>
        <w:numPr>
          <w:ilvl w:val="1"/>
          <w:numId w:val="1"/>
        </w:numPr>
        <w:jc w:val="both"/>
        <w:rPr>
          <w:rFonts w:ascii="Arial" w:hAnsi="Arial" w:cs="Arial"/>
          <w:sz w:val="24"/>
          <w:szCs w:val="24"/>
        </w:rPr>
      </w:pPr>
      <w:r w:rsidRPr="000E780C">
        <w:rPr>
          <w:rFonts w:ascii="Arial" w:hAnsi="Arial" w:cs="Arial"/>
          <w:sz w:val="24"/>
          <w:szCs w:val="24"/>
        </w:rPr>
        <w:t>Justificar la aplicación de los fondos recibidos según la forma establecida en la cláusula cuarta ("Justificación económica y técnica de la subvención recibida") del presente convenio.</w:t>
      </w:r>
    </w:p>
    <w:p w:rsidR="00622815" w:rsidRPr="000E780C" w:rsidRDefault="00622815" w:rsidP="005C768C">
      <w:pPr>
        <w:jc w:val="both"/>
        <w:rPr>
          <w:rFonts w:ascii="Arial" w:hAnsi="Arial" w:cs="Arial"/>
          <w:sz w:val="24"/>
          <w:szCs w:val="24"/>
        </w:rPr>
      </w:pPr>
    </w:p>
    <w:p w:rsidR="00E03FBC" w:rsidRPr="000E780C" w:rsidRDefault="00E03FBC" w:rsidP="005C768C">
      <w:pPr>
        <w:numPr>
          <w:ilvl w:val="0"/>
          <w:numId w:val="1"/>
        </w:numPr>
        <w:jc w:val="both"/>
        <w:rPr>
          <w:rFonts w:ascii="Arial" w:hAnsi="Arial" w:cs="Arial"/>
          <w:b/>
          <w:sz w:val="24"/>
          <w:szCs w:val="24"/>
        </w:rPr>
      </w:pPr>
      <w:r w:rsidRPr="000E780C">
        <w:rPr>
          <w:rFonts w:ascii="Arial" w:hAnsi="Arial" w:cs="Arial"/>
          <w:b/>
          <w:sz w:val="24"/>
          <w:szCs w:val="24"/>
        </w:rPr>
        <w:t>COMPROMISOS DEL AYUNTAMIENTO</w:t>
      </w:r>
    </w:p>
    <w:p w:rsidR="00E03FBC" w:rsidRPr="000E780C" w:rsidRDefault="00E03FBC" w:rsidP="005C768C">
      <w:pPr>
        <w:jc w:val="both"/>
        <w:rPr>
          <w:rFonts w:ascii="Arial" w:hAnsi="Arial" w:cs="Arial"/>
          <w:sz w:val="24"/>
          <w:szCs w:val="24"/>
        </w:rPr>
      </w:pPr>
    </w:p>
    <w:p w:rsidR="008A1B98" w:rsidRPr="000E780C" w:rsidRDefault="00E03FBC" w:rsidP="002B5819">
      <w:pPr>
        <w:numPr>
          <w:ilvl w:val="1"/>
          <w:numId w:val="1"/>
        </w:numPr>
        <w:jc w:val="both"/>
        <w:rPr>
          <w:rFonts w:ascii="Arial" w:hAnsi="Arial" w:cs="Arial"/>
          <w:sz w:val="24"/>
          <w:szCs w:val="24"/>
        </w:rPr>
      </w:pPr>
      <w:r w:rsidRPr="000E780C">
        <w:rPr>
          <w:rFonts w:ascii="Arial" w:hAnsi="Arial" w:cs="Arial"/>
          <w:sz w:val="24"/>
          <w:szCs w:val="24"/>
        </w:rPr>
        <w:t>Otorgar una ayuda económica máxima de 2.023,00 euros, en forma de anticipo, por la cofinanciación de las actividades que a continuación se indicarán, relativas al ejercicio 2024, a cargo de la partida económica 20.33400.48028 del presupuesto municipal en vigor:</w:t>
      </w:r>
    </w:p>
    <w:p w:rsidR="00811164" w:rsidRPr="000E780C" w:rsidRDefault="00811164" w:rsidP="00811164">
      <w:pPr>
        <w:ind w:left="1134"/>
        <w:jc w:val="both"/>
        <w:rPr>
          <w:rFonts w:ascii="Arial" w:hAnsi="Arial" w:cs="Arial"/>
          <w:sz w:val="24"/>
          <w:szCs w:val="24"/>
        </w:rPr>
      </w:pPr>
    </w:p>
    <w:tbl>
      <w:tblPr>
        <w:tblW w:w="0" w:type="auto"/>
        <w:tblInd w:w="1154" w:type="dxa"/>
        <w:tblLayout w:type="fixed"/>
        <w:tblCellMar>
          <w:left w:w="70" w:type="dxa"/>
          <w:right w:w="70" w:type="dxa"/>
        </w:tblCellMar>
        <w:tblLook w:val="0000" w:firstRow="0" w:lastRow="0" w:firstColumn="0" w:lastColumn="0" w:noHBand="0" w:noVBand="0"/>
      </w:tblPr>
      <w:tblGrid>
        <w:gridCol w:w="4925"/>
      </w:tblGrid>
      <w:tr w:rsidR="00344BA4" w:rsidRPr="00A02F86" w:rsidTr="00376655">
        <w:trPr>
          <w:trHeight w:val="265"/>
        </w:trPr>
        <w:tc>
          <w:tcPr>
            <w:tcW w:w="4925" w:type="dxa"/>
          </w:tcPr>
          <w:p w:rsidR="00344BA4" w:rsidRPr="00A02F86" w:rsidRDefault="00344BA4" w:rsidP="00376655">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Salidas Culturales</w:t>
            </w:r>
          </w:p>
        </w:tc>
      </w:tr>
      <w:tr w:rsidR="00344BA4" w:rsidRPr="00A02F86" w:rsidTr="00376655">
        <w:trPr>
          <w:trHeight w:val="265"/>
        </w:trPr>
        <w:tc>
          <w:tcPr>
            <w:tcW w:w="4925" w:type="dxa"/>
          </w:tcPr>
          <w:p w:rsidR="00344BA4" w:rsidRPr="00A02F86" w:rsidRDefault="00344BA4" w:rsidP="00376655">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t>Programación anual (charlas)</w:t>
            </w:r>
          </w:p>
        </w:tc>
      </w:tr>
      <w:tr w:rsidR="00344BA4" w:rsidRPr="00A02F86" w:rsidTr="00376655">
        <w:trPr>
          <w:trHeight w:val="265"/>
        </w:trPr>
        <w:tc>
          <w:tcPr>
            <w:tcW w:w="4925" w:type="dxa"/>
          </w:tcPr>
          <w:p w:rsidR="00344BA4" w:rsidRPr="00A02F86" w:rsidRDefault="00344BA4" w:rsidP="00376655">
            <w:pPr>
              <w:pStyle w:val="APARTADOSINFORME"/>
              <w:numPr>
                <w:ilvl w:val="0"/>
                <w:numId w:val="19"/>
              </w:numPr>
              <w:spacing w:line="240" w:lineRule="auto"/>
              <w:jc w:val="both"/>
              <w:rPr>
                <w:rFonts w:ascii="Arial" w:hAnsi="Arial" w:cs="Arial"/>
                <w:color w:val="auto"/>
                <w:sz w:val="24"/>
                <w:szCs w:val="24"/>
                <w:u w:val="none"/>
                <w:lang w:eastAsia="es-ES"/>
              </w:rPr>
            </w:pPr>
            <w:r w:rsidRPr="00A02F86">
              <w:rPr>
                <w:rFonts w:ascii="Arial" w:hAnsi="Arial" w:cs="Arial"/>
                <w:color w:val="auto"/>
                <w:sz w:val="24"/>
                <w:szCs w:val="24"/>
                <w:u w:val="none"/>
                <w:lang w:eastAsia="es-ES"/>
              </w:rPr>
              <w:lastRenderedPageBreak/>
              <w:t>Revista trimestral de la entidad</w:t>
            </w:r>
          </w:p>
        </w:tc>
      </w:tr>
    </w:tbl>
    <w:p w:rsidR="00811164" w:rsidRPr="000E780C" w:rsidRDefault="00811164" w:rsidP="00811164">
      <w:pPr>
        <w:ind w:left="1134"/>
        <w:jc w:val="both"/>
        <w:rPr>
          <w:rFonts w:ascii="Arial" w:hAnsi="Arial" w:cs="Arial"/>
          <w:sz w:val="24"/>
          <w:szCs w:val="24"/>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Se entenderán también como gastos imputables a la subvención los derivados del funcionamiento ordinario de la entidad, así como los vinculados a la implementación de los compromisos adquiridos en el punto anterior.</w:t>
      </w: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0E780C" w:rsidRDefault="00811164" w:rsidP="00811164">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subvención relativa correspondientes a los años 2025, 2026 y 2027 será aprobada de forma expresa por parte del órgano competente del Ayuntamiento, por un importe máximo equivalente a la consignación presupuestaria existente en la partida que corresponda del presupuesto municipal del ejercicio económico que corresponda.</w:t>
      </w:r>
    </w:p>
    <w:p w:rsidR="00811164" w:rsidRPr="000E780C" w:rsidRDefault="00811164" w:rsidP="00811164">
      <w:pPr>
        <w:ind w:left="709"/>
        <w:jc w:val="both"/>
        <w:rPr>
          <w:rFonts w:ascii="Arial" w:hAnsi="Arial" w:cs="Arial"/>
          <w:sz w:val="24"/>
          <w:szCs w:val="24"/>
        </w:rPr>
      </w:pPr>
    </w:p>
    <w:p w:rsidR="00A94D09" w:rsidRPr="000E780C" w:rsidRDefault="00FF418E" w:rsidP="00A94D09">
      <w:pPr>
        <w:pStyle w:val="Prrafodelista"/>
        <w:numPr>
          <w:ilvl w:val="1"/>
          <w:numId w:val="1"/>
        </w:numPr>
        <w:jc w:val="both"/>
        <w:rPr>
          <w:rFonts w:ascii="Arial" w:hAnsi="Arial" w:cs="Arial"/>
          <w:sz w:val="24"/>
          <w:szCs w:val="24"/>
          <w:lang w:val="ca-ES"/>
        </w:rPr>
      </w:pPr>
      <w:r w:rsidRPr="000E780C">
        <w:rPr>
          <w:rFonts w:ascii="Arial" w:hAnsi="Arial" w:cs="Arial"/>
          <w:sz w:val="24"/>
          <w:szCs w:val="24"/>
        </w:rPr>
        <w:t>Autorizar a la Entidad el uso del despacho situado en la primera planta del centro de cultura Robert Brillas (edificio antiguo),</w:t>
      </w:r>
      <w:r w:rsidR="00A94D09" w:rsidRPr="000E780C">
        <w:rPr>
          <w:rFonts w:ascii="Arial" w:eastAsia="Times New Roman" w:hAnsi="Arial" w:cs="Arial"/>
          <w:sz w:val="24"/>
          <w:szCs w:val="24"/>
          <w:lang w:eastAsia="es-ES"/>
        </w:rPr>
        <w:t xml:space="preserve"> para el desarrollo de acciones y actividades necesarias para llevar a cabo el proyecto de actividades objeto de este convenio.</w:t>
      </w:r>
    </w:p>
    <w:p w:rsidR="00A94D09" w:rsidRPr="000E780C" w:rsidRDefault="00A94D09" w:rsidP="00A94D09">
      <w:pPr>
        <w:pStyle w:val="APARTATS"/>
        <w:spacing w:line="240" w:lineRule="auto"/>
        <w:ind w:left="709"/>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Todos aquellos usos del espacio que no se correspondan con los descritos en los párrafos anteriores sólo podrán realizarse mediante autorización expresa (acto administrativo) y previa del ayuntamiento.</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todo caso, el uso autorizado se ajustará al contenido del Reglamento de Usos del Ayuntamiento de Esplugues. </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Esta cesión se lleva a cabo según lo establecido en el artículo 57.2 del Reglamento de Patrimonio de los entes Locales de Cataluña. En consecuencia la situación que se deriva de esta autorización es una posesión precaria esencialmente revocable por razones de interés público y sin derecho a indemnización.</w:t>
      </w:r>
    </w:p>
    <w:p w:rsidR="00A94D09" w:rsidRPr="000E780C" w:rsidRDefault="00A94D09" w:rsidP="00A94D09">
      <w:pPr>
        <w:ind w:left="720"/>
        <w:jc w:val="both"/>
        <w:rPr>
          <w:rFonts w:ascii="Arial" w:hAnsi="Arial" w:cs="Arial"/>
          <w:sz w:val="24"/>
          <w:szCs w:val="24"/>
        </w:rPr>
      </w:pP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 xml:space="preserve">En el caso de que el Ayuntamiento destine el espacio referido anteriormente a otras finalidades o facilite su uso a otros colectivos o entidades lo comunicará previamente a la Entidad. </w:t>
      </w:r>
    </w:p>
    <w:p w:rsidR="00A94D09" w:rsidRPr="000E780C" w:rsidRDefault="00A94D09" w:rsidP="00A94D09">
      <w:pPr>
        <w:ind w:left="720"/>
        <w:jc w:val="both"/>
        <w:rPr>
          <w:rFonts w:ascii="Arial" w:hAnsi="Arial" w:cs="Arial"/>
          <w:sz w:val="24"/>
          <w:szCs w:val="24"/>
        </w:rPr>
      </w:pPr>
    </w:p>
    <w:p w:rsidR="00A94D09" w:rsidRPr="000E780C" w:rsidRDefault="00A94D09" w:rsidP="00A94D09">
      <w:pPr>
        <w:numPr>
          <w:ilvl w:val="1"/>
          <w:numId w:val="1"/>
        </w:numPr>
        <w:jc w:val="both"/>
        <w:rPr>
          <w:rFonts w:ascii="Arial" w:hAnsi="Arial" w:cs="Arial"/>
          <w:sz w:val="24"/>
          <w:szCs w:val="24"/>
        </w:rPr>
      </w:pPr>
      <w:r w:rsidRPr="000E780C">
        <w:rPr>
          <w:rFonts w:ascii="Arial" w:hAnsi="Arial" w:cs="Arial"/>
          <w:sz w:val="24"/>
          <w:szCs w:val="24"/>
        </w:rPr>
        <w:t>Facilitar gratuitamente recursos personales y materiales, así como el uso gratuito de las instalaciones y equipamientos municipales para la realización de las actividades descritas en el punto 3.1.</w:t>
      </w:r>
    </w:p>
    <w:p w:rsidR="00A94D09" w:rsidRPr="000E780C" w:rsidRDefault="00A94D09" w:rsidP="00A94D09">
      <w:pPr>
        <w:ind w:left="720"/>
        <w:jc w:val="both"/>
        <w:rPr>
          <w:rFonts w:ascii="Arial" w:hAnsi="Arial" w:cs="Arial"/>
          <w:sz w:val="24"/>
          <w:szCs w:val="24"/>
        </w:rPr>
      </w:pPr>
      <w:r w:rsidRPr="000E780C">
        <w:rPr>
          <w:rFonts w:ascii="Arial" w:hAnsi="Arial" w:cs="Arial"/>
          <w:sz w:val="24"/>
          <w:szCs w:val="24"/>
        </w:rPr>
        <w:t>Para el resto de actividades donde la Entidad requiera recursos materiales y personales, así como infraestructuras, siempre que haya disponibilidad de los mismos, la Entidad deberá satisfacer el precio público vigente, con la deducción de la bonificación que, en su caso, corresponda en función de cada actividad.</w:t>
      </w:r>
    </w:p>
    <w:p w:rsidR="00FF418E" w:rsidRPr="000E780C" w:rsidRDefault="00FF418E" w:rsidP="001206B1">
      <w:pPr>
        <w:ind w:left="720"/>
        <w:jc w:val="both"/>
        <w:rPr>
          <w:rFonts w:ascii="Arial" w:hAnsi="Arial" w:cs="Arial"/>
          <w:sz w:val="24"/>
          <w:szCs w:val="24"/>
        </w:rPr>
      </w:pPr>
    </w:p>
    <w:p w:rsidR="00A94D09" w:rsidRPr="000E780C" w:rsidRDefault="00A94D09" w:rsidP="001206B1">
      <w:pPr>
        <w:ind w:left="720"/>
        <w:jc w:val="both"/>
        <w:rPr>
          <w:rFonts w:ascii="Arial" w:hAnsi="Arial" w:cs="Arial"/>
          <w:sz w:val="24"/>
          <w:szCs w:val="24"/>
        </w:rPr>
      </w:pPr>
      <w:r w:rsidRPr="000E780C">
        <w:rPr>
          <w:rFonts w:ascii="Arial" w:hAnsi="Arial" w:cs="Arial"/>
          <w:sz w:val="24"/>
          <w:szCs w:val="24"/>
        </w:rPr>
        <w:lastRenderedPageBreak/>
        <w:t xml:space="preserve">Los precios públicos vigentes fijarán el valor económico de los recursos que el Ayuntamiento puede proporcionar a la Entidad para el desarrollo de su actividad. </w:t>
      </w:r>
    </w:p>
    <w:p w:rsidR="00E01927" w:rsidRPr="000E780C" w:rsidRDefault="00E01927" w:rsidP="00E01927">
      <w:pPr>
        <w:jc w:val="both"/>
        <w:rPr>
          <w:rFonts w:ascii="Arial" w:hAnsi="Arial" w:cs="Arial"/>
          <w:sz w:val="24"/>
          <w:szCs w:val="24"/>
        </w:rPr>
      </w:pPr>
    </w:p>
    <w:p w:rsidR="00E03FBC" w:rsidRPr="000E780C" w:rsidRDefault="00E03FBC" w:rsidP="005C768C">
      <w:pPr>
        <w:numPr>
          <w:ilvl w:val="1"/>
          <w:numId w:val="1"/>
        </w:numPr>
        <w:jc w:val="both"/>
        <w:rPr>
          <w:rFonts w:ascii="Arial" w:hAnsi="Arial" w:cs="Arial"/>
          <w:sz w:val="24"/>
          <w:szCs w:val="24"/>
        </w:rPr>
      </w:pPr>
      <w:r w:rsidRPr="000E780C">
        <w:rPr>
          <w:rFonts w:ascii="Arial" w:hAnsi="Arial" w:cs="Arial"/>
          <w:sz w:val="24"/>
          <w:szCs w:val="24"/>
        </w:rPr>
        <w:t>Facilitará, a través de los canales de difusión municipales oportunos, la difusión pública de las actividades ciudadanas llevadas a cabo por la Entidad.</w:t>
      </w:r>
    </w:p>
    <w:p w:rsidR="00886A74" w:rsidRPr="000E780C" w:rsidRDefault="00886A74" w:rsidP="00886A74">
      <w:pPr>
        <w:jc w:val="both"/>
        <w:rPr>
          <w:rFonts w:ascii="Arial" w:hAnsi="Arial" w:cs="Arial"/>
          <w:sz w:val="24"/>
          <w:szCs w:val="24"/>
        </w:rPr>
      </w:pPr>
    </w:p>
    <w:p w:rsidR="00AB64CD" w:rsidRPr="000E780C" w:rsidRDefault="00AB64CD" w:rsidP="005C768C">
      <w:pPr>
        <w:jc w:val="both"/>
        <w:rPr>
          <w:rFonts w:ascii="Arial" w:hAnsi="Arial" w:cs="Arial"/>
          <w:sz w:val="24"/>
          <w:szCs w:val="24"/>
        </w:rPr>
      </w:pPr>
    </w:p>
    <w:p w:rsidR="00597199" w:rsidRPr="000E780C" w:rsidRDefault="00597199" w:rsidP="005C768C">
      <w:pPr>
        <w:numPr>
          <w:ilvl w:val="0"/>
          <w:numId w:val="1"/>
        </w:numPr>
        <w:jc w:val="both"/>
        <w:rPr>
          <w:rFonts w:ascii="Arial" w:hAnsi="Arial" w:cs="Arial"/>
          <w:b/>
          <w:sz w:val="24"/>
          <w:szCs w:val="24"/>
        </w:rPr>
      </w:pPr>
      <w:r w:rsidRPr="000E780C">
        <w:rPr>
          <w:rFonts w:ascii="Arial" w:hAnsi="Arial" w:cs="Arial"/>
          <w:b/>
          <w:sz w:val="24"/>
          <w:szCs w:val="24"/>
        </w:rPr>
        <w:t>JUSTIFICACIÓN ECONÓMICA Y TÉCNICA DE LA SUBVENCIÓN RECIBIDA</w:t>
      </w:r>
    </w:p>
    <w:p w:rsidR="00597199" w:rsidRPr="000E780C" w:rsidRDefault="00597199" w:rsidP="005C768C">
      <w:pPr>
        <w:jc w:val="both"/>
        <w:rPr>
          <w:rFonts w:ascii="Arial" w:hAnsi="Arial" w:cs="Arial"/>
          <w:sz w:val="24"/>
          <w:szCs w:val="24"/>
        </w:rPr>
      </w:pPr>
    </w:p>
    <w:p w:rsidR="00B25F4C" w:rsidRPr="000E780C" w:rsidRDefault="00B25F4C" w:rsidP="00B25F4C">
      <w:pPr>
        <w:numPr>
          <w:ilvl w:val="1"/>
          <w:numId w:val="1"/>
        </w:numPr>
        <w:jc w:val="both"/>
        <w:rPr>
          <w:rFonts w:ascii="Arial" w:hAnsi="Arial" w:cs="Arial"/>
          <w:sz w:val="24"/>
          <w:szCs w:val="24"/>
        </w:rPr>
      </w:pPr>
      <w:r w:rsidRPr="000E780C">
        <w:rPr>
          <w:rFonts w:ascii="Arial" w:hAnsi="Arial" w:cs="Arial"/>
          <w:sz w:val="24"/>
          <w:szCs w:val="24"/>
        </w:rPr>
        <w:t xml:space="preserve">La Entidad presentará la Memoria técnica justificativa del destino de la subvención regulada en este Convenio antes de finalizar el mes de </w:t>
      </w:r>
      <w:r w:rsidRPr="000E780C">
        <w:rPr>
          <w:rFonts w:ascii="Arial" w:hAnsi="Arial" w:cs="Arial"/>
          <w:b/>
          <w:sz w:val="24"/>
          <w:szCs w:val="24"/>
        </w:rPr>
        <w:t>marzo de 2025</w:t>
      </w:r>
      <w:r w:rsidRPr="000E780C">
        <w:rPr>
          <w:rFonts w:ascii="Arial" w:hAnsi="Arial" w:cs="Arial"/>
          <w:sz w:val="24"/>
          <w:szCs w:val="24"/>
        </w:rPr>
        <w:t xml:space="preserve"> y se referirá al periodo comprendido entre el 1 de enero y el 31 de diciembre de 2024.</w:t>
      </w:r>
    </w:p>
    <w:p w:rsidR="00B25F4C" w:rsidRPr="000E780C" w:rsidRDefault="00B25F4C" w:rsidP="00B25F4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 xml:space="preserve">Ésta se adecuará a lo establecido en la Ordenanza General reguladora de la concesión de subvenciones del Ayuntamiento de Esplugues de Llobregat. </w:t>
      </w:r>
      <w:bookmarkStart w:id="1" w:name="OLE_LINK9"/>
      <w:bookmarkEnd w:id="1"/>
    </w:p>
    <w:p w:rsidR="00597199" w:rsidRPr="000E780C" w:rsidRDefault="00597199" w:rsidP="005C768C">
      <w:pPr>
        <w:ind w:left="720"/>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t>Respecto a la justificación técnica, la Entidad presentará la siguiente documentación, en soporte magnético o papel:</w:t>
      </w:r>
    </w:p>
    <w:p w:rsidR="00597199" w:rsidRPr="000E780C" w:rsidRDefault="00597199" w:rsidP="005C768C">
      <w:pPr>
        <w:jc w:val="both"/>
        <w:rPr>
          <w:rFonts w:ascii="Arial" w:hAnsi="Arial" w:cs="Arial"/>
          <w:i/>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Memoria relativa a las actividades realizadas durante el año, con expresa mención de los resultados obtenidos, niveles de satisfacción, propuestas de mejora y número de participantes. </w:t>
      </w:r>
    </w:p>
    <w:p w:rsidR="00597199" w:rsidRPr="000E780C" w:rsidRDefault="00597199" w:rsidP="005C768C">
      <w:pPr>
        <w:ind w:left="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Balance económico (relación exhaustiva de los gastos efectuados y de los ingresos percibidos) anual de la Entidad. </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Ejemplar del material de difusión y publicidad de la actividad subvencionada.</w:t>
      </w:r>
    </w:p>
    <w:p w:rsidR="00597199" w:rsidRPr="000E780C" w:rsidRDefault="00597199" w:rsidP="005C768C">
      <w:pPr>
        <w:pStyle w:val="Textoindependiente2"/>
        <w:ind w:left="360"/>
        <w:jc w:val="both"/>
        <w:rPr>
          <w:rFonts w:cs="Arial"/>
          <w:sz w:val="24"/>
          <w:szCs w:val="24"/>
        </w:rPr>
      </w:pPr>
    </w:p>
    <w:p w:rsidR="000F2B14" w:rsidRPr="000E780C" w:rsidRDefault="00934BF7" w:rsidP="00934BF7">
      <w:pPr>
        <w:pStyle w:val="APARTATS"/>
        <w:numPr>
          <w:ilvl w:val="1"/>
          <w:numId w:val="1"/>
        </w:numPr>
        <w:spacing w:line="240" w:lineRule="auto"/>
        <w:jc w:val="both"/>
        <w:rPr>
          <w:rFonts w:ascii="Arial" w:eastAsia="Times New Roman" w:hAnsi="Arial" w:cs="Arial"/>
          <w:b w:val="0"/>
          <w:color w:val="auto"/>
          <w:sz w:val="24"/>
          <w:lang w:eastAsia="es-ES"/>
        </w:rPr>
      </w:pPr>
      <w:r w:rsidRPr="000E780C">
        <w:rPr>
          <w:rFonts w:ascii="Arial" w:eastAsia="Times New Roman" w:hAnsi="Arial" w:cs="Arial"/>
          <w:b w:val="0"/>
          <w:color w:val="auto"/>
          <w:sz w:val="24"/>
          <w:lang w:eastAsia="es-ES"/>
        </w:rPr>
        <w:t>La justificación económica deberá ser, como mínimo, de un 120% respecto a la cantidad otorgada, y por los conceptos señalados, previamente, al presupuesto desglosado del Proyecto presentado.</w:t>
      </w:r>
    </w:p>
    <w:p w:rsidR="000F2B14" w:rsidRPr="000E780C" w:rsidRDefault="000F2B14" w:rsidP="000F2B14">
      <w:pPr>
        <w:ind w:left="720"/>
        <w:jc w:val="both"/>
        <w:rPr>
          <w:rFonts w:ascii="Arial" w:hAnsi="Arial" w:cs="Arial"/>
          <w:sz w:val="24"/>
          <w:szCs w:val="24"/>
        </w:rPr>
      </w:pPr>
    </w:p>
    <w:p w:rsidR="00597199" w:rsidRPr="000E780C" w:rsidRDefault="00D70D72" w:rsidP="000F2B14">
      <w:pPr>
        <w:numPr>
          <w:ilvl w:val="1"/>
          <w:numId w:val="1"/>
        </w:numPr>
        <w:jc w:val="both"/>
        <w:rPr>
          <w:rFonts w:ascii="Arial" w:hAnsi="Arial" w:cs="Arial"/>
          <w:sz w:val="24"/>
          <w:szCs w:val="24"/>
        </w:rPr>
      </w:pPr>
      <w:r w:rsidRPr="000E780C">
        <w:rPr>
          <w:rFonts w:ascii="Arial" w:hAnsi="Arial" w:cs="Arial"/>
          <w:bCs/>
          <w:sz w:val="24"/>
          <w:szCs w:val="24"/>
        </w:rPr>
        <w:t>La financiación aportada por el ayuntamiento se entenderá con carácter global para todas las actividades de la entidad, y por tanto, la justificación económica podrá ser también con carácter global, incorporando siempre justificantes de gasto de cada una de las actividades financiadas, que corresponda como mínimo al 30% de lo presupuestado para la actividad en cuestión, dentro del proyecto presentado por la entidad.</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left="709"/>
        <w:jc w:val="both"/>
        <w:rPr>
          <w:rFonts w:ascii="Arial" w:hAnsi="Arial" w:cs="Arial"/>
          <w:bCs/>
          <w:sz w:val="24"/>
          <w:szCs w:val="24"/>
        </w:rPr>
      </w:pPr>
      <w:r w:rsidRPr="000E780C">
        <w:rPr>
          <w:rFonts w:ascii="Arial" w:hAnsi="Arial" w:cs="Arial"/>
          <w:bCs/>
          <w:sz w:val="24"/>
          <w:szCs w:val="24"/>
        </w:rPr>
        <w:lastRenderedPageBreak/>
        <w:t>Sólo se subvencionarán gastos directos de alimentos si se consideran necesarios para la realización de alguna actividad vinculada al proyecto.</w:t>
      </w:r>
    </w:p>
    <w:p w:rsidR="00D70D72" w:rsidRPr="000E780C" w:rsidRDefault="00D70D72" w:rsidP="005C768C">
      <w:pPr>
        <w:ind w:left="709"/>
        <w:jc w:val="both"/>
        <w:rPr>
          <w:rFonts w:ascii="Arial" w:hAnsi="Arial" w:cs="Arial"/>
          <w:bCs/>
          <w:sz w:val="24"/>
          <w:szCs w:val="24"/>
        </w:rPr>
      </w:pPr>
    </w:p>
    <w:p w:rsidR="00D70D72" w:rsidRPr="000E780C" w:rsidRDefault="00D70D72" w:rsidP="00D70D72">
      <w:pPr>
        <w:pStyle w:val="Textoindependiente"/>
        <w:ind w:left="709" w:firstLine="11"/>
        <w:jc w:val="both"/>
        <w:rPr>
          <w:rFonts w:ascii="Arial" w:hAnsi="Arial" w:cs="Arial"/>
          <w:bCs/>
          <w:sz w:val="24"/>
          <w:szCs w:val="24"/>
        </w:rPr>
      </w:pPr>
      <w:r w:rsidRPr="000E780C">
        <w:rPr>
          <w:rFonts w:ascii="Arial" w:hAnsi="Arial" w:cs="Arial"/>
          <w:bCs/>
          <w:sz w:val="24"/>
          <w:szCs w:val="24"/>
        </w:rPr>
        <w:t>De acuerdo al Plan estratégico de subvenciones del Ayuntamiento de Esplugues de Llobregat 2020 –2023 No tendrán el carácter de gastos elegibles:</w:t>
      </w:r>
    </w:p>
    <w:p w:rsidR="00D70D72" w:rsidRPr="000E780C" w:rsidRDefault="00D70D72" w:rsidP="00D70D72">
      <w:pPr>
        <w:spacing w:before="3"/>
        <w:rPr>
          <w:rFonts w:ascii="Arial" w:hAnsi="Arial" w:cs="Arial"/>
          <w:bCs/>
          <w:sz w:val="24"/>
          <w:szCs w:val="24"/>
        </w:rPr>
      </w:pPr>
    </w:p>
    <w:p w:rsidR="00D70D72"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incursas en alguna de las prohibiciones para contratar con las administraciones públicas establecidas en el artículo 71 de la Ley 9/2017, de 8 de noviembre, de contratos del sector público, por la que se transponen al ordenamiento jurídico español las directivas del Parlamento Europeo y del Consejo 2014/23/UE y 2014/24/UE,  de 26 de febrero de 2014.</w:t>
      </w:r>
    </w:p>
    <w:p w:rsidR="00D70D72" w:rsidRPr="000E780C"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0E780C"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derivados de la contratación con personas físicas o jurídicas que ostenten la condición de órgano de dirección, gestión o administración de la entidad contratante, ni tampoco los derivados de la contratación de otra persona física o jurídica que disfrute de ayudas o subvenciones municipales para la realización de proyectos y programas de actuación.</w:t>
      </w:r>
    </w:p>
    <w:p w:rsidR="000F2B14" w:rsidRPr="000E780C" w:rsidRDefault="000F2B14" w:rsidP="000F2B14">
      <w:pPr>
        <w:pStyle w:val="Prrafodelista"/>
        <w:spacing w:after="0"/>
        <w:rPr>
          <w:rFonts w:ascii="Arial" w:hAnsi="Arial" w:cs="Arial"/>
          <w:bCs/>
          <w:sz w:val="24"/>
          <w:szCs w:val="24"/>
          <w:lang w:val="ca-ES"/>
        </w:rPr>
      </w:pPr>
    </w:p>
    <w:p w:rsidR="000F2B14"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Las derivadas de la adquisición de bebidas alcohólicas de cualquier graduación y de tabaco.</w:t>
      </w:r>
    </w:p>
    <w:p w:rsidR="000F2B14" w:rsidRPr="000E780C"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0E780C"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0E780C">
        <w:rPr>
          <w:rFonts w:ascii="Arial" w:hAnsi="Arial" w:cs="Arial"/>
          <w:bCs/>
          <w:sz w:val="24"/>
          <w:szCs w:val="24"/>
        </w:rPr>
        <w:t>Los gastos realizados para la adquisición ajuar (gorros, cucharas, horquillas, platos,.... etcétera) elaborados con materiales plásticos de un solo uso.</w:t>
      </w:r>
    </w:p>
    <w:p w:rsidR="00597199" w:rsidRPr="000E780C" w:rsidRDefault="00597199" w:rsidP="005C768C">
      <w:pPr>
        <w:pStyle w:val="DWStyle"/>
        <w:spacing w:line="240" w:lineRule="auto"/>
        <w:rPr>
          <w:rFonts w:ascii="Arial" w:hAnsi="Arial" w:cs="Arial"/>
          <w:szCs w:val="24"/>
        </w:rPr>
      </w:pPr>
    </w:p>
    <w:p w:rsidR="00597199" w:rsidRPr="000E780C" w:rsidRDefault="00597199" w:rsidP="005C768C">
      <w:pPr>
        <w:ind w:firstLine="709"/>
        <w:jc w:val="both"/>
        <w:rPr>
          <w:rFonts w:ascii="Arial" w:hAnsi="Arial" w:cs="Arial"/>
          <w:sz w:val="24"/>
          <w:szCs w:val="24"/>
        </w:rPr>
      </w:pPr>
      <w:r w:rsidRPr="000E780C">
        <w:rPr>
          <w:rFonts w:ascii="Arial" w:hAnsi="Arial" w:cs="Arial"/>
          <w:sz w:val="24"/>
          <w:szCs w:val="24"/>
        </w:rPr>
        <w:t>En cuanto a la justificación económica, ésta comprenderá:</w:t>
      </w:r>
    </w:p>
    <w:p w:rsidR="00597199" w:rsidRPr="000E780C" w:rsidRDefault="00597199" w:rsidP="005C768C">
      <w:pPr>
        <w:ind w:firstLine="709"/>
        <w:jc w:val="both"/>
        <w:rPr>
          <w:rFonts w:ascii="Arial" w:hAnsi="Arial" w:cs="Arial"/>
          <w:sz w:val="24"/>
          <w:szCs w:val="24"/>
        </w:rPr>
      </w:pPr>
    </w:p>
    <w:p w:rsidR="00597199" w:rsidRPr="000E780C" w:rsidRDefault="00597199" w:rsidP="00382984">
      <w:pPr>
        <w:numPr>
          <w:ilvl w:val="0"/>
          <w:numId w:val="3"/>
        </w:numPr>
        <w:tabs>
          <w:tab w:val="clear" w:pos="1429"/>
          <w:tab w:val="num" w:pos="992"/>
        </w:tabs>
        <w:ind w:left="992" w:hanging="283"/>
        <w:jc w:val="both"/>
        <w:rPr>
          <w:rFonts w:ascii="Arial" w:hAnsi="Arial" w:cs="Arial"/>
          <w:sz w:val="24"/>
          <w:szCs w:val="24"/>
        </w:rPr>
      </w:pPr>
      <w:r w:rsidRPr="000E780C">
        <w:rPr>
          <w:rFonts w:ascii="Arial" w:hAnsi="Arial" w:cs="Arial"/>
          <w:sz w:val="24"/>
          <w:szCs w:val="24"/>
        </w:rPr>
        <w:t xml:space="preserve">Certificación, expedida por el perceptor, conforme ha sido cumplida la finalidad para la que se otorgó la subvención, conforme al proyecto presentado. Se aportará el balance económico y los originales de las facturas y recibos. </w:t>
      </w:r>
    </w:p>
    <w:p w:rsidR="00597199" w:rsidRPr="000E780C" w:rsidRDefault="00597199" w:rsidP="005C768C">
      <w:pPr>
        <w:ind w:left="283"/>
        <w:jc w:val="both"/>
        <w:rPr>
          <w:rFonts w:ascii="Arial" w:hAnsi="Arial" w:cs="Arial"/>
          <w:sz w:val="24"/>
          <w:szCs w:val="24"/>
        </w:rPr>
      </w:pPr>
    </w:p>
    <w:p w:rsidR="00597199" w:rsidRPr="000E780C" w:rsidRDefault="00597199" w:rsidP="005C768C">
      <w:pPr>
        <w:ind w:left="1003"/>
        <w:jc w:val="both"/>
        <w:rPr>
          <w:rFonts w:ascii="Arial" w:hAnsi="Arial" w:cs="Arial"/>
          <w:sz w:val="24"/>
          <w:szCs w:val="24"/>
        </w:rPr>
      </w:pPr>
      <w:r w:rsidRPr="000E780C">
        <w:rPr>
          <w:rFonts w:ascii="Arial" w:hAnsi="Arial" w:cs="Arial"/>
          <w:sz w:val="24"/>
          <w:szCs w:val="24"/>
        </w:rPr>
        <w:t>Las facturas deberán cumplir los requerimientos establecidos en el artículo 6 del Real Decreto 1496/2003, de 28 de noviembre (BOE 29.11.2003), por el que se regulan las obligaciones de facturación, y que son los siguientes:</w:t>
      </w:r>
    </w:p>
    <w:p w:rsidR="00597199" w:rsidRPr="000E780C" w:rsidRDefault="00597199" w:rsidP="005C768C">
      <w:pPr>
        <w:jc w:val="both"/>
        <w:rPr>
          <w:rFonts w:ascii="Arial" w:hAnsi="Arial" w:cs="Arial"/>
          <w:sz w:val="24"/>
          <w:szCs w:val="24"/>
        </w:rPr>
      </w:pP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Número de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de su expedición</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Nombre y apellidos, razón o denominación social completa, NIF y domicilio, tanto del emisor como del destinatario.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lastRenderedPageBreak/>
        <w:t>Descripción de las operaciones realizadas.</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Tipo impositivo aplicado.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Cuota tributaria que, en su caso, se repercuta, que deberá consignarse por separado.</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Fecha en la que se ha efectuado la operación, siempre que sea diferente a la de expedición e la factura.</w:t>
      </w:r>
    </w:p>
    <w:p w:rsidR="00597199" w:rsidRPr="000E780C" w:rsidRDefault="00597199" w:rsidP="00382984">
      <w:pPr>
        <w:numPr>
          <w:ilvl w:val="1"/>
          <w:numId w:val="4"/>
        </w:numPr>
        <w:tabs>
          <w:tab w:val="clear" w:pos="1440"/>
          <w:tab w:val="num" w:pos="1620"/>
        </w:tabs>
        <w:ind w:left="1620"/>
        <w:jc w:val="both"/>
        <w:rPr>
          <w:rFonts w:ascii="Arial" w:hAnsi="Arial" w:cs="Arial"/>
          <w:sz w:val="24"/>
          <w:szCs w:val="24"/>
        </w:rPr>
      </w:pPr>
      <w:r w:rsidRPr="000E780C">
        <w:rPr>
          <w:rFonts w:ascii="Arial" w:hAnsi="Arial" w:cs="Arial"/>
          <w:sz w:val="24"/>
          <w:szCs w:val="24"/>
        </w:rPr>
        <w:t>En su caso, especificación de los preceptos correspondientes de la Ley del IVA que determinan la exención o no sujeción al impuesto.</w:t>
      </w:r>
    </w:p>
    <w:p w:rsidR="00597199" w:rsidRPr="000E780C" w:rsidRDefault="00597199" w:rsidP="005C768C">
      <w:pPr>
        <w:ind w:left="1069"/>
        <w:jc w:val="both"/>
        <w:rPr>
          <w:rFonts w:ascii="Arial" w:hAnsi="Arial" w:cs="Arial"/>
          <w:sz w:val="24"/>
          <w:szCs w:val="24"/>
        </w:rPr>
      </w:pPr>
    </w:p>
    <w:p w:rsidR="00FF418E" w:rsidRPr="000E780C" w:rsidRDefault="00FF418E" w:rsidP="00FF418E">
      <w:pPr>
        <w:ind w:left="720"/>
        <w:jc w:val="both"/>
        <w:rPr>
          <w:rFonts w:ascii="Arial" w:hAnsi="Arial"/>
          <w:sz w:val="24"/>
          <w:szCs w:val="24"/>
        </w:rPr>
      </w:pPr>
      <w:r w:rsidRPr="000E780C">
        <w:rPr>
          <w:rFonts w:ascii="Arial" w:hAnsi="Arial"/>
          <w:sz w:val="24"/>
          <w:szCs w:val="24"/>
        </w:rPr>
        <w:t>Excepcionalmente, se podrán presentar facturas simplificadas por un importe total de los que no podrá superar el 20% del gasto justificado, salvo aquellos casos en que, por la naturaleza de la actividad, quede debidamente justificado. Las facturas simplificadas deberán cumplir con las obligaciones de facturación exigidas en la normativa legal vigente y deberán contener de forma expresa los conceptos a los que hacen referencia.</w:t>
      </w:r>
    </w:p>
    <w:p w:rsidR="00597199" w:rsidRPr="000E780C" w:rsidRDefault="00597199" w:rsidP="005C768C">
      <w:pPr>
        <w:pStyle w:val="Textoindependiente2"/>
        <w:ind w:left="720"/>
        <w:jc w:val="both"/>
        <w:rPr>
          <w:rFonts w:cs="Arial"/>
          <w:sz w:val="24"/>
          <w:szCs w:val="24"/>
        </w:rPr>
      </w:pPr>
    </w:p>
    <w:p w:rsidR="00597199" w:rsidRPr="000E780C" w:rsidRDefault="00597199" w:rsidP="005C768C">
      <w:pPr>
        <w:pStyle w:val="Textoindependiente2"/>
        <w:ind w:left="720"/>
        <w:jc w:val="both"/>
        <w:rPr>
          <w:rFonts w:cs="Arial"/>
          <w:sz w:val="24"/>
          <w:szCs w:val="24"/>
        </w:rPr>
      </w:pPr>
      <w:r w:rsidRPr="000E780C">
        <w:rPr>
          <w:rFonts w:cs="Arial"/>
          <w:sz w:val="24"/>
          <w:szCs w:val="24"/>
        </w:rPr>
        <w:t>Respecto a la justificación de los gastos de personal, los recibos de nómina deberán reunir los requisitos establecidos en la Orden Ministerial 21/12/94: nombre, apellidos y NIF del trabajador, categoría profesional, número de afiliación a la Seguridad Social, antigüedad, conceptos retributivos, firma del trabajador y firma y sello de la empresa, etc.)</w:t>
      </w:r>
    </w:p>
    <w:p w:rsidR="00597199" w:rsidRPr="000E780C" w:rsidRDefault="00597199" w:rsidP="005C768C">
      <w:pPr>
        <w:ind w:left="720"/>
        <w:jc w:val="both"/>
        <w:rPr>
          <w:rFonts w:ascii="Arial" w:hAnsi="Arial" w:cs="Arial"/>
          <w:sz w:val="24"/>
          <w:szCs w:val="24"/>
        </w:rPr>
      </w:pPr>
    </w:p>
    <w:p w:rsidR="00597199" w:rsidRPr="000E780C" w:rsidRDefault="00597199" w:rsidP="005C768C">
      <w:pPr>
        <w:pStyle w:val="Textoindependiente2"/>
        <w:ind w:left="709"/>
        <w:jc w:val="both"/>
        <w:rPr>
          <w:rFonts w:cs="Arial"/>
          <w:sz w:val="24"/>
          <w:szCs w:val="24"/>
        </w:rPr>
      </w:pPr>
      <w:r w:rsidRPr="000E780C">
        <w:rPr>
          <w:rFonts w:cs="Arial"/>
          <w:sz w:val="24"/>
          <w:szCs w:val="24"/>
        </w:rPr>
        <w:t>Los honorarios de profesionales se justificarán con las minutas correspondientes, que deberán contener la retención respecto del IRPF, así como la repercusión del IVA, en su caso. En este caso, deberán acompañarse las correspondientes declaraciones a Hacienda relativas a la declaración e ingreso de las retenciones de IRPF.</w:t>
      </w:r>
    </w:p>
    <w:p w:rsidR="00FF418E" w:rsidRPr="000E780C" w:rsidRDefault="00FF418E" w:rsidP="00FF418E">
      <w:pPr>
        <w:pStyle w:val="Textoindependiente2"/>
        <w:ind w:left="709"/>
        <w:jc w:val="both"/>
        <w:rPr>
          <w:rFonts w:cs="Arial"/>
          <w:sz w:val="24"/>
          <w:szCs w:val="24"/>
        </w:rPr>
      </w:pPr>
    </w:p>
    <w:p w:rsidR="00FF418E" w:rsidRPr="000E780C" w:rsidRDefault="00FF418E" w:rsidP="00FF418E">
      <w:pPr>
        <w:pStyle w:val="Textoindependiente2"/>
        <w:ind w:left="709"/>
        <w:jc w:val="both"/>
        <w:rPr>
          <w:rFonts w:cs="Arial"/>
          <w:sz w:val="24"/>
          <w:szCs w:val="24"/>
        </w:rPr>
      </w:pPr>
      <w:r w:rsidRPr="000E780C">
        <w:rPr>
          <w:rFonts w:cs="Arial"/>
          <w:sz w:val="24"/>
          <w:szCs w:val="24"/>
        </w:rPr>
        <w:t>Toda la relación de gastos deberá presentarse mediante hoja de cálculo incentivable para facilitar su tratamiento y valoración posterior.</w:t>
      </w:r>
    </w:p>
    <w:p w:rsidR="00597199" w:rsidRPr="000E780C" w:rsidRDefault="00597199" w:rsidP="005C768C">
      <w:pPr>
        <w:ind w:left="720"/>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 xml:space="preserve">Declaración de las actuaciones realizadas que han sido financiadas con la subvención y su coste, con el desglose de cada uno de los gastos en que han incurrido. </w:t>
      </w:r>
    </w:p>
    <w:p w:rsidR="00597199" w:rsidRPr="000E780C" w:rsidRDefault="00597199" w:rsidP="005C768C">
      <w:pPr>
        <w:ind w:left="426"/>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Cualquier otra documentación que a requerimiento del Ayuntamiento se estime oportuno para la correcta fiscalización del gasto, como los boletines acreditativos de cotización a la Seguridad Social (TC1,TC2...).</w:t>
      </w:r>
    </w:p>
    <w:p w:rsidR="00597199" w:rsidRPr="000E780C" w:rsidRDefault="00597199" w:rsidP="005C768C">
      <w:pPr>
        <w:jc w:val="both"/>
        <w:rPr>
          <w:rFonts w:ascii="Arial" w:hAnsi="Arial" w:cs="Arial"/>
          <w:sz w:val="24"/>
          <w:szCs w:val="24"/>
        </w:rPr>
      </w:pPr>
    </w:p>
    <w:p w:rsidR="00597199" w:rsidRPr="000E780C" w:rsidRDefault="00597199" w:rsidP="00382984">
      <w:pPr>
        <w:numPr>
          <w:ilvl w:val="0"/>
          <w:numId w:val="3"/>
        </w:numPr>
        <w:tabs>
          <w:tab w:val="clear" w:pos="1429"/>
          <w:tab w:val="num" w:pos="709"/>
        </w:tabs>
        <w:ind w:left="709" w:hanging="283"/>
        <w:jc w:val="both"/>
        <w:rPr>
          <w:rFonts w:ascii="Arial" w:hAnsi="Arial" w:cs="Arial"/>
          <w:sz w:val="24"/>
          <w:szCs w:val="24"/>
        </w:rPr>
      </w:pPr>
      <w:r w:rsidRPr="000E780C">
        <w:rPr>
          <w:rFonts w:ascii="Arial" w:hAnsi="Arial" w:cs="Arial"/>
          <w:sz w:val="24"/>
          <w:szCs w:val="24"/>
        </w:rPr>
        <w:t>Todas las justificaciones de gastos contendrán una declaración de la persona beneficiaria o de quien lo represente, en la que se haga constar que el IVA soportado e incluido en los documentos justificativos no ha sido objeto de deducción.</w:t>
      </w:r>
    </w:p>
    <w:p w:rsidR="00597199" w:rsidRPr="000E780C" w:rsidRDefault="00597199" w:rsidP="005C768C">
      <w:pPr>
        <w:jc w:val="both"/>
        <w:rPr>
          <w:rFonts w:ascii="Arial" w:hAnsi="Arial" w:cs="Arial"/>
          <w:sz w:val="24"/>
          <w:szCs w:val="24"/>
        </w:rPr>
      </w:pPr>
    </w:p>
    <w:p w:rsidR="00597199" w:rsidRPr="000E780C" w:rsidRDefault="00597199" w:rsidP="005C768C">
      <w:pPr>
        <w:numPr>
          <w:ilvl w:val="1"/>
          <w:numId w:val="1"/>
        </w:numPr>
        <w:jc w:val="both"/>
        <w:rPr>
          <w:rFonts w:ascii="Arial" w:hAnsi="Arial" w:cs="Arial"/>
          <w:sz w:val="24"/>
          <w:szCs w:val="24"/>
        </w:rPr>
      </w:pPr>
      <w:r w:rsidRPr="000E780C">
        <w:rPr>
          <w:rFonts w:ascii="Arial" w:hAnsi="Arial" w:cs="Arial"/>
          <w:sz w:val="24"/>
          <w:szCs w:val="24"/>
        </w:rPr>
        <w:lastRenderedPageBreak/>
        <w:t xml:space="preserve">La documentación justificativa </w:t>
      </w:r>
      <w:r w:rsidRPr="000E780C">
        <w:rPr>
          <w:rFonts w:ascii="Arial" w:hAnsi="Arial" w:cs="Arial"/>
          <w:b/>
          <w:sz w:val="24"/>
          <w:szCs w:val="24"/>
        </w:rPr>
        <w:t>técnica</w:t>
      </w:r>
      <w:r w:rsidRPr="000E780C">
        <w:rPr>
          <w:rFonts w:ascii="Arial" w:hAnsi="Arial" w:cs="Arial"/>
          <w:sz w:val="24"/>
          <w:szCs w:val="24"/>
        </w:rPr>
        <w:t xml:space="preserve"> y económica mencionada con anterioridad se entregará al Ayuntamiento, como máximo, antes de finalizar el mes de marzo del año siguiente al subvencionado.</w:t>
      </w:r>
    </w:p>
    <w:p w:rsidR="00807935" w:rsidRPr="000E780C" w:rsidRDefault="00807935" w:rsidP="005C768C">
      <w:pPr>
        <w:jc w:val="both"/>
        <w:rPr>
          <w:rFonts w:ascii="Arial" w:hAnsi="Arial" w:cs="Arial"/>
          <w:sz w:val="24"/>
          <w:szCs w:val="24"/>
        </w:rPr>
      </w:pPr>
    </w:p>
    <w:p w:rsidR="004451CD" w:rsidRPr="000E780C" w:rsidRDefault="004451CD" w:rsidP="005C768C">
      <w:pPr>
        <w:numPr>
          <w:ilvl w:val="0"/>
          <w:numId w:val="1"/>
        </w:numPr>
        <w:jc w:val="both"/>
        <w:rPr>
          <w:rFonts w:ascii="Arial" w:hAnsi="Arial" w:cs="Arial"/>
          <w:b/>
          <w:sz w:val="24"/>
          <w:szCs w:val="24"/>
        </w:rPr>
      </w:pPr>
      <w:r w:rsidRPr="000E780C">
        <w:rPr>
          <w:rFonts w:ascii="Arial" w:hAnsi="Arial" w:cs="Arial"/>
          <w:b/>
          <w:sz w:val="24"/>
          <w:szCs w:val="24"/>
        </w:rPr>
        <w:t>PRINCIPIOS ÉTICOS Y REGLAS DE CONDUCTA</w:t>
      </w:r>
    </w:p>
    <w:p w:rsidR="004451CD" w:rsidRPr="000E780C" w:rsidRDefault="004451CD" w:rsidP="005C768C">
      <w:pPr>
        <w:ind w:left="360"/>
        <w:jc w:val="both"/>
        <w:rPr>
          <w:rFonts w:ascii="Arial" w:hAnsi="Arial" w:cs="Arial"/>
          <w:b/>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 xml:space="preserve">De conformidad con el artículo 55.2 de la Ley 19/2014, de 29 de diciembre, de transparencia, acceso a la información pública y buen gobierno, se establecen los principios éticos y las reglas de conducta a los que deben adecuar la actividad las personas beneficiarias de subvenciones: </w:t>
      </w:r>
    </w:p>
    <w:p w:rsidR="004451CD" w:rsidRPr="000E780C" w:rsidRDefault="004451CD" w:rsidP="005C768C">
      <w:pPr>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a) El respeto del ordenamiento jurídico y el principio de legalidad.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b) El respeto y la protección de los derechos fundamentales y las libertades públicas y de los derechos estatutarios.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c) La transparencia de las actividades financiadas mediante aportaciones económicas procedentes del Ayuntamiento de Esplugues de Llobregat.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d) El compromiso de no incitar, por ningún medio, a autoridades, cargos públicos, o personal al servicio de la administración pública o de sus entes dependientes a infringir el ordenamiento jurídico o las reglas de comportamiento establecidas por el código de conducta.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e) El compromiso de no intentar ejercer influencia sobre autoridad, cargo público, o sobre personal al servicio de la administración pública o de sus entes dependientes, para obtener una actuación en beneficio propio o de tercero, respetando absolutamente su actuación independiente y no condicionada por conflictos de intereses, por cualquier incompatibilidad o por cualquier causa que comporte el deber de abstención,  y garante de la igualdad de trato de todas las personas, evitando cualquier tipo de discriminación y arbitrariedad en la toma de decisiones o en el informe sobre asuntos públicos en los que intervengan por razón del cargo o puesto de trabajo.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f) El ajuste de la gestión y la aplicación de los recursos públicos a la legalidad presupuestaria y a las finalidades para las que se han concebido y otorgados. </w:t>
      </w:r>
    </w:p>
    <w:p w:rsidR="00E15252" w:rsidRPr="000E780C" w:rsidRDefault="00E15252"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g) La retimiento de cuentas y la responsabilidad por las actuaciones propias.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h) La utilización de la información a que tienen acceso en beneficio del interés público, sin obtener ninguna ventaja propia ni ajena.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i) El compromiso general y directo por la calidad de las actividades o servicios que preste y el cumplimiento de los derechos de las personas usuarias o destinatarias de sus actividades.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j) La buena fe.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k) No ofrecer ningún obsequio de valor, favor o servicio a autoridad o cargo público, o personal al servicio de la administración pública o de sus entes dependientes, por razón del cargo o que pueda comprometer la ejecución de sus funciones.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l) No obtener ni tratar de obtener la información o influir en la toma de decisiones de manera deshonesta.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m) El compromiso de proporcionar información actualizada, fiel y no engañosa en la actuación comprobadora de la Intervención y de mantenerla actualizada posteriormente. </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n) El compromiso de aceptar y cumplir las medidas adoptadas en el caso de incumplimiento de las obligaciones legales establecidas o por el código de conducta.</w:t>
      </w:r>
    </w:p>
    <w:p w:rsidR="004451CD" w:rsidRPr="000E780C" w:rsidRDefault="004451CD" w:rsidP="005C768C">
      <w:pPr>
        <w:jc w:val="both"/>
        <w:rPr>
          <w:rFonts w:ascii="Arial" w:hAnsi="Arial" w:cs="Arial"/>
          <w:sz w:val="24"/>
          <w:szCs w:val="24"/>
        </w:rPr>
      </w:pPr>
    </w:p>
    <w:p w:rsidR="004451CD" w:rsidRPr="000E780C" w:rsidRDefault="004451CD" w:rsidP="005C768C">
      <w:pPr>
        <w:jc w:val="both"/>
        <w:rPr>
          <w:rFonts w:ascii="Arial" w:hAnsi="Arial" w:cs="Arial"/>
          <w:sz w:val="24"/>
          <w:szCs w:val="24"/>
        </w:rPr>
      </w:pPr>
      <w:r w:rsidRPr="000E780C">
        <w:rPr>
          <w:rFonts w:ascii="Arial" w:hAnsi="Arial" w:cs="Arial"/>
          <w:sz w:val="24"/>
          <w:szCs w:val="24"/>
        </w:rPr>
        <w:t>El incumplimiento de los principios éticos y reglas de conducta establecidos en el apartado primero de esta cláusula, por parte de las personas beneficiarias de subvenciones, tendrá los siguientes efectos:</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1.- Si el comportamiento contrario a los principios éticos y reglas de conducta constituye, simultáneamente, una infracción administrativa de las recogidas en los artículos 52 y siguiente de la Ley 38/2003, de 17 de noviembre, General de Subvenciones, se tomará en consideración este comportamiento al momento de determinar la graduación de la sanción correspondiente. Asimismo se procederá a dejar constancia en el expediente y lo publicará mediante el Portal de la Transparencia.</w:t>
      </w:r>
    </w:p>
    <w:p w:rsidR="004451CD" w:rsidRPr="000E780C" w:rsidRDefault="004451CD" w:rsidP="005C768C">
      <w:pPr>
        <w:ind w:left="284"/>
        <w:jc w:val="both"/>
        <w:rPr>
          <w:rFonts w:ascii="Arial" w:hAnsi="Arial" w:cs="Arial"/>
          <w:sz w:val="24"/>
          <w:szCs w:val="24"/>
        </w:rPr>
      </w:pPr>
    </w:p>
    <w:p w:rsidR="004451CD" w:rsidRPr="000E780C" w:rsidRDefault="004451CD" w:rsidP="005C768C">
      <w:pPr>
        <w:ind w:left="284"/>
        <w:jc w:val="both"/>
        <w:rPr>
          <w:rFonts w:ascii="Arial" w:hAnsi="Arial" w:cs="Arial"/>
          <w:sz w:val="24"/>
          <w:szCs w:val="24"/>
        </w:rPr>
      </w:pPr>
      <w:r w:rsidRPr="000E780C">
        <w:rPr>
          <w:rFonts w:ascii="Arial" w:hAnsi="Arial" w:cs="Arial"/>
          <w:sz w:val="24"/>
          <w:szCs w:val="24"/>
        </w:rPr>
        <w:t xml:space="preserve">2.- Si el comportamiento contrario a los principios éticos y reglas de conducta no resultara constitutivo de una infracción administrativa de las recogidas en los artículos 52 y siguiente de la Ley 38/2003, de 17 de noviembre, General de Subvenciones, se dejará constancia en el expediente administrativo y se publicará mediante el Portal de la Transparencia. </w:t>
      </w:r>
    </w:p>
    <w:p w:rsidR="00A06513" w:rsidRPr="000E780C" w:rsidRDefault="00A06513" w:rsidP="005C768C">
      <w:pPr>
        <w:ind w:left="720"/>
        <w:jc w:val="both"/>
        <w:rPr>
          <w:rFonts w:ascii="Arial" w:hAnsi="Arial" w:cs="Arial"/>
          <w:sz w:val="24"/>
          <w:szCs w:val="24"/>
        </w:rPr>
      </w:pPr>
    </w:p>
    <w:p w:rsidR="00B83C5C" w:rsidRPr="000E780C" w:rsidRDefault="00B83C5C" w:rsidP="005C768C">
      <w:pPr>
        <w:ind w:left="720"/>
        <w:jc w:val="both"/>
        <w:rPr>
          <w:rFonts w:ascii="Arial" w:hAnsi="Arial" w:cs="Arial"/>
          <w:sz w:val="24"/>
          <w:szCs w:val="24"/>
        </w:rPr>
      </w:pPr>
    </w:p>
    <w:p w:rsidR="00D7428C" w:rsidRPr="000E780C" w:rsidRDefault="00D7428C" w:rsidP="00D7428C">
      <w:pPr>
        <w:numPr>
          <w:ilvl w:val="0"/>
          <w:numId w:val="1"/>
        </w:numPr>
        <w:jc w:val="both"/>
        <w:rPr>
          <w:rFonts w:ascii="Arial" w:hAnsi="Arial" w:cs="Arial"/>
          <w:b/>
          <w:sz w:val="24"/>
          <w:szCs w:val="24"/>
        </w:rPr>
      </w:pPr>
      <w:r w:rsidRPr="000E780C">
        <w:rPr>
          <w:rFonts w:ascii="Arial" w:hAnsi="Arial" w:cs="Arial"/>
          <w:b/>
          <w:sz w:val="24"/>
          <w:szCs w:val="24"/>
        </w:rPr>
        <w:t>DISPOSICIONES COMUNES</w:t>
      </w:r>
    </w:p>
    <w:p w:rsidR="00D7428C" w:rsidRPr="000E780C" w:rsidRDefault="00D7428C" w:rsidP="00D7428C">
      <w:pPr>
        <w:jc w:val="both"/>
        <w:rPr>
          <w:rFonts w:ascii="Arial" w:hAnsi="Arial" w:cs="Arial"/>
          <w:b/>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Competencia: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Ttulo2"/>
        <w:spacing w:before="0" w:after="0"/>
        <w:jc w:val="both"/>
        <w:rPr>
          <w:b w:val="0"/>
          <w:i w:val="0"/>
          <w:sz w:val="24"/>
          <w:szCs w:val="24"/>
        </w:rPr>
      </w:pPr>
      <w:r w:rsidRPr="000E780C">
        <w:rPr>
          <w:b w:val="0"/>
          <w:i w:val="0"/>
          <w:sz w:val="24"/>
          <w:szCs w:val="24"/>
        </w:rPr>
        <w:t>Este convenio de colaboración se enmarca en el ámbito de las competencias del Ayuntamiento de Esplugues de Llobregat establecidas en el artículo 25.2. letras m) de la Ley 7/1985, de 2 de abril, reguladora de las bases del régimen local.</w:t>
      </w:r>
    </w:p>
    <w:p w:rsidR="00D7428C" w:rsidRPr="000E780C" w:rsidRDefault="00D7428C" w:rsidP="00D7428C">
      <w:pPr>
        <w:rPr>
          <w:rFonts w:ascii="Arial" w:hAnsi="Arial" w:cs="Arial"/>
          <w:sz w:val="24"/>
          <w:szCs w:val="24"/>
        </w:rPr>
      </w:pPr>
    </w:p>
    <w:p w:rsidR="00D7428C" w:rsidRPr="000E780C" w:rsidRDefault="00D7428C" w:rsidP="00D7428C">
      <w:pPr>
        <w:numPr>
          <w:ilvl w:val="1"/>
          <w:numId w:val="1"/>
        </w:numPr>
        <w:jc w:val="both"/>
        <w:rPr>
          <w:rFonts w:ascii="Arial" w:hAnsi="Arial" w:cs="Arial"/>
          <w:sz w:val="24"/>
          <w:szCs w:val="24"/>
        </w:rPr>
      </w:pPr>
      <w:r w:rsidRPr="000E780C">
        <w:rPr>
          <w:rFonts w:ascii="Arial" w:hAnsi="Arial" w:cs="Arial"/>
          <w:b/>
          <w:sz w:val="24"/>
          <w:szCs w:val="24"/>
        </w:rPr>
        <w:lastRenderedPageBreak/>
        <w:t xml:space="preserve">Régimen jurídico: </w:t>
      </w:r>
    </w:p>
    <w:p w:rsidR="00D7428C" w:rsidRPr="000E780C" w:rsidRDefault="00D7428C" w:rsidP="00D7428C">
      <w:pPr>
        <w:ind w:left="720"/>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El régimen jurídico de este convenio está determinado por las siguientes disposiciones normativas:</w:t>
      </w:r>
    </w:p>
    <w:p w:rsidR="00D7428C" w:rsidRPr="000E780C" w:rsidRDefault="00D7428C" w:rsidP="00D7428C">
      <w:pPr>
        <w:jc w:val="both"/>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Disposiciones del propio convenio.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Ordenanza General reguladora de la concesión de subvenciones del Ayuntamiento de Esplugues de Llobregat.</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38/2003, de 17 de noviembre, General de Subvenciones, y las disposiciones que resulten aplicables de su reglamento de desarrollo.</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Normativa sobre subvenciones establecida en el Decreto 179/1995, de 13 de junio, por el que 'aprueba el Reglamento de obras, actividades y servicios de los entes locales de Cataluña.</w:t>
      </w: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Ley 7/1985, de 2 de abril reguladora de las bases del régimen local.</w:t>
      </w:r>
    </w:p>
    <w:p w:rsidR="00D7428C" w:rsidRPr="000E780C" w:rsidRDefault="00D7428C" w:rsidP="00D7428C">
      <w:pPr>
        <w:ind w:left="567" w:hanging="425"/>
        <w:rPr>
          <w:rFonts w:ascii="Arial" w:hAnsi="Arial" w:cs="Arial"/>
          <w:sz w:val="24"/>
          <w:szCs w:val="24"/>
        </w:rPr>
      </w:pPr>
    </w:p>
    <w:p w:rsidR="00D7428C" w:rsidRPr="000E780C" w:rsidRDefault="00D7428C" w:rsidP="00D7428C">
      <w:pPr>
        <w:pStyle w:val="Ttulo2"/>
        <w:numPr>
          <w:ilvl w:val="0"/>
          <w:numId w:val="7"/>
        </w:numPr>
        <w:tabs>
          <w:tab w:val="clear" w:pos="1080"/>
        </w:tabs>
        <w:spacing w:before="0" w:after="0"/>
        <w:ind w:left="567" w:hanging="425"/>
        <w:jc w:val="both"/>
        <w:rPr>
          <w:b w:val="0"/>
          <w:i w:val="0"/>
          <w:sz w:val="24"/>
          <w:szCs w:val="24"/>
        </w:rPr>
      </w:pPr>
      <w:r w:rsidRPr="000E780C">
        <w:rPr>
          <w:b w:val="0"/>
          <w:i w:val="0"/>
          <w:sz w:val="24"/>
          <w:szCs w:val="24"/>
        </w:rPr>
        <w:t>Resto de la normativa de derecho administrativo, tanto comunitario, como estatal, autonómico o local que resulte de aplicación.</w:t>
      </w:r>
    </w:p>
    <w:p w:rsidR="00D7428C" w:rsidRPr="000E780C" w:rsidRDefault="00D7428C" w:rsidP="00D7428C">
      <w:pPr>
        <w:pStyle w:val="Prrafodelista"/>
        <w:numPr>
          <w:ilvl w:val="0"/>
          <w:numId w:val="7"/>
        </w:numPr>
        <w:tabs>
          <w:tab w:val="clear" w:pos="1080"/>
        </w:tabs>
        <w:autoSpaceDE w:val="0"/>
        <w:autoSpaceDN w:val="0"/>
        <w:adjustRightInd w:val="0"/>
        <w:spacing w:after="0" w:line="240" w:lineRule="auto"/>
        <w:ind w:left="567" w:hanging="425"/>
        <w:contextualSpacing/>
        <w:jc w:val="both"/>
        <w:rPr>
          <w:rFonts w:ascii="Arial" w:hAnsi="Arial" w:cs="Arial"/>
          <w:sz w:val="24"/>
          <w:szCs w:val="24"/>
          <w:lang w:val="ca-ES"/>
        </w:rPr>
      </w:pPr>
      <w:r w:rsidRPr="000E780C">
        <w:rPr>
          <w:rFonts w:ascii="Arial" w:hAnsi="Arial" w:cs="Arial"/>
          <w:sz w:val="24"/>
          <w:szCs w:val="24"/>
        </w:rPr>
        <w:t xml:space="preserve">Asimismo resulta de aplicación el Plan Estratégico de Subvenciones 2020-2023, del Ayuntamiento de Esplugues de Llobregat, </w:t>
      </w:r>
      <w:r w:rsidRPr="000E780C">
        <w:rPr>
          <w:rFonts w:ascii="Arial" w:hAnsi="Arial" w:cs="Arial"/>
          <w:bCs/>
          <w:sz w:val="24"/>
          <w:szCs w:val="24"/>
        </w:rPr>
        <w:t>cuya vigencia ha sido ampliada hasta el 30 de junio de 2024;</w:t>
      </w:r>
      <w:r w:rsidRPr="000E780C">
        <w:rPr>
          <w:rFonts w:ascii="Arial" w:hAnsi="Arial" w:cs="Arial"/>
          <w:sz w:val="24"/>
          <w:szCs w:val="24"/>
        </w:rPr>
        <w:t xml:space="preserve"> y el contenido específico de este Convenio.</w:t>
      </w:r>
    </w:p>
    <w:p w:rsidR="00D7428C" w:rsidRPr="000E780C" w:rsidRDefault="00D7428C" w:rsidP="00D7428C">
      <w:pPr>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Vigencia: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presente convenio tendrá vigencia desde el día 1 de enero de 2024 hasta el 31 de diciembre de 2027. La eficacia del mismo quedará condicionada a la existencia de consignación presupuestaria y se requerirá a la entidad la presentación de los cambios que se produzcan en el proyecto de un año para otro, si lo hubigo, así como el presupuesto de la anualidad en curso y el balance económico de toda la actividad de la entidad del año anterior.</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Seguimiento y control: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Se creará una comisión mixta de seguimiento de este convenio con la finalidad de conseguir una colaboración más fluida y estrecha que dé cumplimiento a los intereses de ambas partes.</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Valoradaá la presidencia la concejala delegada de cultura, la cual tendrá voto de calidad en caso de empate. En su sustitución actuará la directora de cultura, en el caso de que sea necesario.</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Como vocales actuarán, una persona designada por el Ayuntamiento y dos por la Entidad</w:t>
      </w:r>
    </w:p>
    <w:p w:rsidR="00D7428C" w:rsidRPr="000E780C" w:rsidRDefault="00D7428C" w:rsidP="00D7428C">
      <w:pPr>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Será función de esta comisión cualquier cuestión que se suscite en interpretación y/o ejecución de este convenio.</w:t>
      </w:r>
    </w:p>
    <w:p w:rsidR="00D7428C" w:rsidRPr="000E780C" w:rsidRDefault="00D7428C" w:rsidP="00D7428C">
      <w:pPr>
        <w:ind w:firstLine="709"/>
        <w:jc w:val="both"/>
        <w:rPr>
          <w:rFonts w:ascii="Arial" w:hAnsi="Arial" w:cs="Arial"/>
          <w:sz w:val="24"/>
          <w:szCs w:val="24"/>
        </w:rPr>
      </w:pPr>
    </w:p>
    <w:p w:rsidR="00D7428C" w:rsidRPr="000E780C" w:rsidRDefault="00D7428C" w:rsidP="00D7428C">
      <w:pPr>
        <w:jc w:val="both"/>
        <w:rPr>
          <w:rFonts w:ascii="Arial" w:hAnsi="Arial" w:cs="Arial"/>
          <w:sz w:val="24"/>
          <w:szCs w:val="24"/>
        </w:rPr>
      </w:pPr>
      <w:r w:rsidRPr="000E780C">
        <w:rPr>
          <w:rFonts w:ascii="Arial" w:hAnsi="Arial" w:cs="Arial"/>
          <w:sz w:val="24"/>
          <w:szCs w:val="24"/>
        </w:rPr>
        <w:t>La Comisión de seguimiento se reunirá, como mínimo, una vez al año. Las convocatorias serán formuladas por la presidencia de oficio o a petición de las personas miembros de la Comisión.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Interpretación y modificación del convenio:</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interpretación de las cláusulas del convenio se realizará, preferentemente, de forma consensuada entre las partes. No obstante, el Ayuntamiento de Esplugues de Llobregat se reserva las facultades de interpretación que se deriven de la aplicación de la legislación vigente.</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 xml:space="preserve">La modificación de los términos de este convenio requerirá el acuerdo expreso y previo de las partes.  </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Publicidad y transparencia</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rPr>
          <w:rFonts w:ascii="Arial" w:hAnsi="Arial" w:cs="Arial"/>
          <w:szCs w:val="24"/>
        </w:rPr>
      </w:pPr>
      <w:r w:rsidRPr="000E780C">
        <w:rPr>
          <w:rFonts w:ascii="Arial" w:hAnsi="Arial" w:cs="Arial"/>
          <w:szCs w:val="24"/>
        </w:rPr>
        <w:t xml:space="preserve">El presente convenio, con identificación de la entidad beneficiaria y el importe de la subvención concedida y su objeto, se hará público en la Base de </w:t>
      </w:r>
      <w:proofErr w:type="spellStart"/>
      <w:r w:rsidRPr="000E780C">
        <w:rPr>
          <w:rFonts w:ascii="Arial" w:hAnsi="Arial" w:cs="Arial"/>
          <w:szCs w:val="24"/>
        </w:rPr>
        <w:t>Datos</w:t>
      </w:r>
      <w:proofErr w:type="spellEnd"/>
      <w:r w:rsidRPr="000E780C">
        <w:rPr>
          <w:rFonts w:ascii="Arial" w:hAnsi="Arial" w:cs="Arial"/>
          <w:szCs w:val="24"/>
        </w:rPr>
        <w:t xml:space="preserve"> Nacional de Subvenciones.</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 xml:space="preserve">Protección de datos: </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El Ayuntamiento y la Entidad se comprometen a cumplir todas las prescripciones de protección de datos personales establecidas por la Ley Orgánica 3/2018, de 5 de diciembre, de Protección de Datos Personales y garantía de los derechos digitales, de desarrollo del Reglamento (UE) 2016/679, del Parlamento Europeo del Consejo, de 27 de abril de 2016 relativo a la protección de las personas físicas en lo que respecta al tratamiento de datos personales y a la libre circulación de estos datos; así como el resto de disposiciones reguladoras de la materia que resulten de aplicación.</w:t>
      </w:r>
    </w:p>
    <w:p w:rsidR="00D7428C" w:rsidRPr="000E780C" w:rsidRDefault="00D7428C" w:rsidP="00D7428C">
      <w:pPr>
        <w:pStyle w:val="DWStyle"/>
        <w:spacing w:line="240" w:lineRule="auto"/>
        <w:ind w:left="720"/>
        <w:rPr>
          <w:rFonts w:ascii="Arial" w:hAnsi="Arial" w:cs="Arial"/>
          <w:szCs w:val="24"/>
        </w:rPr>
      </w:pPr>
    </w:p>
    <w:p w:rsidR="00D7428C" w:rsidRPr="000E780C" w:rsidRDefault="00D7428C" w:rsidP="00D7428C">
      <w:pPr>
        <w:pStyle w:val="DWStyle"/>
        <w:numPr>
          <w:ilvl w:val="1"/>
          <w:numId w:val="1"/>
        </w:numPr>
        <w:spacing w:line="240" w:lineRule="auto"/>
        <w:rPr>
          <w:rFonts w:ascii="Arial" w:hAnsi="Arial" w:cs="Arial"/>
          <w:b/>
          <w:szCs w:val="24"/>
        </w:rPr>
      </w:pPr>
      <w:r w:rsidRPr="000E780C">
        <w:rPr>
          <w:rFonts w:ascii="Arial" w:hAnsi="Arial" w:cs="Arial"/>
          <w:b/>
          <w:szCs w:val="24"/>
        </w:rPr>
        <w:t>Extinción y resolución:</w:t>
      </w:r>
    </w:p>
    <w:p w:rsidR="00D7428C" w:rsidRPr="000E780C" w:rsidRDefault="00D7428C" w:rsidP="00D7428C">
      <w:pPr>
        <w:pStyle w:val="DWStyle"/>
        <w:spacing w:line="240" w:lineRule="auto"/>
        <w:ind w:left="720"/>
        <w:rPr>
          <w:rFonts w:ascii="Arial" w:hAnsi="Arial" w:cs="Arial"/>
          <w:b/>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hAnsi="Arial" w:cs="Arial"/>
          <w:szCs w:val="24"/>
        </w:rPr>
        <w:t>Este convenio se extinguirá por el cumplimiento de las actuaciones que constituyen su objeto o por incurrir en causa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spacing w:line="240" w:lineRule="auto"/>
        <w:rPr>
          <w:rFonts w:ascii="Arial" w:eastAsia="Arial Unicode MS" w:hAnsi="Arial" w:cs="Arial"/>
          <w:szCs w:val="24"/>
        </w:rPr>
      </w:pPr>
      <w:r w:rsidRPr="000E780C">
        <w:rPr>
          <w:rFonts w:ascii="Arial" w:eastAsia="Arial Unicode MS" w:hAnsi="Arial" w:cs="Arial"/>
          <w:szCs w:val="24"/>
        </w:rPr>
        <w:t>Son causas de resolución:</w:t>
      </w:r>
    </w:p>
    <w:p w:rsidR="00D7428C" w:rsidRPr="000E780C" w:rsidRDefault="00D7428C" w:rsidP="00D7428C">
      <w:pPr>
        <w:pStyle w:val="DWStyle"/>
        <w:spacing w:line="240" w:lineRule="auto"/>
        <w:ind w:left="720"/>
        <w:rPr>
          <w:rFonts w:ascii="Arial" w:eastAsia="Arial Unicode MS" w:hAnsi="Arial" w:cs="Arial"/>
          <w:szCs w:val="24"/>
        </w:rPr>
      </w:pP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transcurso del plazo de vigencia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acuerdo unánime de las partes.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El incumplimiento de las obligaciones y compromisos asumidos por parte de alguna de las partes.</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 xml:space="preserve">En este caso, cualquiera de las partes podrá requerir de la parte incumplidora el cumplimiento en un determinado plazo con las obligaciones o compromisos que se consideren no cumplidos. De este requerimiento se </w:t>
      </w:r>
      <w:r w:rsidRPr="000E780C">
        <w:rPr>
          <w:rFonts w:ascii="Arial" w:eastAsia="Arial Unicode MS" w:hAnsi="Arial" w:cs="Arial"/>
          <w:szCs w:val="24"/>
        </w:rPr>
        <w:lastRenderedPageBreak/>
        <w:t>dará traslado a la persona que preside la comisión mixta de seguimiento y control.</w:t>
      </w:r>
    </w:p>
    <w:p w:rsidR="00D7428C" w:rsidRPr="000E780C" w:rsidRDefault="00D7428C" w:rsidP="00D7428C">
      <w:pPr>
        <w:pStyle w:val="DWStyle"/>
        <w:spacing w:line="240" w:lineRule="auto"/>
        <w:ind w:left="567"/>
        <w:rPr>
          <w:rFonts w:ascii="Arial" w:eastAsia="Arial Unicode MS" w:hAnsi="Arial" w:cs="Arial"/>
          <w:szCs w:val="24"/>
        </w:rPr>
      </w:pPr>
      <w:r w:rsidRPr="000E780C">
        <w:rPr>
          <w:rFonts w:ascii="Arial" w:eastAsia="Arial Unicode MS" w:hAnsi="Arial" w:cs="Arial"/>
          <w:szCs w:val="24"/>
        </w:rPr>
        <w:t>Si transcurrido el plazo indicado en el requerimiento persistiera el incumplimiento, la parte que lo dirigió notificará a la parte incumplidora la concurrencia de la causa de resolución y se entenderá resuelto el convenio. La resolución del convenio por esta causa podrá comportar la indemnización de los perjuicios causados.</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hAnsi="Arial" w:cs="Arial"/>
          <w:szCs w:val="24"/>
        </w:rPr>
        <w:t>Por la modificación sustancial en las circunstancias que dieron lugar a la suscripción de este convenio. En este caso, cualquiera de las dos partes podrá instar la resolución del convenio, previa comunicación a la otra parte con una antelación mínima de dos meses, respecto de la fecha de vencimiento.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Por decisión judicial declaratoria de la nulidad del convenio.</w:t>
      </w:r>
    </w:p>
    <w:p w:rsidR="00D7428C" w:rsidRPr="000E780C" w:rsidRDefault="00D7428C" w:rsidP="00D7428C">
      <w:pPr>
        <w:pStyle w:val="DWStyle"/>
        <w:numPr>
          <w:ilvl w:val="0"/>
          <w:numId w:val="6"/>
        </w:numPr>
        <w:spacing w:line="240" w:lineRule="auto"/>
        <w:ind w:left="567" w:hanging="283"/>
        <w:rPr>
          <w:rFonts w:ascii="Arial" w:eastAsia="Arial Unicode MS" w:hAnsi="Arial" w:cs="Arial"/>
          <w:szCs w:val="24"/>
        </w:rPr>
      </w:pPr>
      <w:r w:rsidRPr="000E780C">
        <w:rPr>
          <w:rFonts w:ascii="Arial" w:eastAsia="Arial Unicode MS" w:hAnsi="Arial" w:cs="Arial"/>
          <w:szCs w:val="24"/>
        </w:rPr>
        <w:t xml:space="preserve">Por cualquier otra causa distinta de las anteriores prevista en el presente Convenio y en la normativa que resulte de aplicación. </w:t>
      </w:r>
    </w:p>
    <w:p w:rsidR="00D7428C" w:rsidRPr="000E780C" w:rsidRDefault="00D7428C" w:rsidP="00D7428C">
      <w:pPr>
        <w:jc w:val="both"/>
        <w:rPr>
          <w:rFonts w:ascii="Arial" w:hAnsi="Arial" w:cs="Arial"/>
          <w:sz w:val="24"/>
          <w:szCs w:val="24"/>
        </w:rPr>
      </w:pPr>
    </w:p>
    <w:p w:rsidR="00D7428C" w:rsidRPr="000E780C" w:rsidRDefault="00D7428C" w:rsidP="00D7428C">
      <w:pPr>
        <w:pStyle w:val="DWStyle"/>
        <w:numPr>
          <w:ilvl w:val="1"/>
          <w:numId w:val="1"/>
        </w:numPr>
        <w:spacing w:line="240" w:lineRule="auto"/>
        <w:rPr>
          <w:rFonts w:ascii="Arial" w:hAnsi="Arial" w:cs="Arial"/>
          <w:szCs w:val="24"/>
        </w:rPr>
      </w:pPr>
      <w:r w:rsidRPr="000E780C">
        <w:rPr>
          <w:rFonts w:ascii="Arial" w:hAnsi="Arial" w:cs="Arial"/>
          <w:b/>
          <w:szCs w:val="24"/>
        </w:rPr>
        <w:t>Régimen sancionador</w:t>
      </w:r>
    </w:p>
    <w:p w:rsidR="00D7428C" w:rsidRPr="000E780C" w:rsidRDefault="00D7428C" w:rsidP="00D7428C">
      <w:pPr>
        <w:pStyle w:val="DWStyle"/>
        <w:spacing w:line="240" w:lineRule="auto"/>
        <w:rPr>
          <w:rFonts w:ascii="Arial" w:hAnsi="Arial" w:cs="Arial"/>
          <w:szCs w:val="24"/>
        </w:rPr>
      </w:pPr>
    </w:p>
    <w:p w:rsidR="00D7428C" w:rsidRPr="000E780C" w:rsidRDefault="00D7428C" w:rsidP="00D7428C">
      <w:pPr>
        <w:pStyle w:val="DWStyle"/>
        <w:spacing w:line="240" w:lineRule="auto"/>
        <w:rPr>
          <w:rFonts w:ascii="Arial" w:hAnsi="Arial" w:cs="Arial"/>
          <w:szCs w:val="24"/>
        </w:rPr>
      </w:pPr>
      <w:r w:rsidRPr="000E780C">
        <w:rPr>
          <w:rFonts w:ascii="Arial" w:hAnsi="Arial" w:cs="Arial"/>
          <w:szCs w:val="24"/>
        </w:rPr>
        <w:t>La Entidad queda sometida a las responsabilidades y al régimen sancionador que sobre infracciones administrativas en materia de subvenciones establece la Ley General Presupuestaria.</w:t>
      </w:r>
    </w:p>
    <w:p w:rsidR="00715C48" w:rsidRPr="000E780C" w:rsidRDefault="00715C48" w:rsidP="0079311A">
      <w:pPr>
        <w:jc w:val="both"/>
        <w:rPr>
          <w:rFonts w:ascii="Arial" w:hAnsi="Arial" w:cs="Arial"/>
          <w:sz w:val="24"/>
          <w:szCs w:val="24"/>
        </w:rPr>
      </w:pPr>
    </w:p>
    <w:p w:rsidR="00E03FBC" w:rsidRPr="000E780C" w:rsidRDefault="00E03FBC" w:rsidP="005C768C">
      <w:pPr>
        <w:pStyle w:val="Ttulo2"/>
        <w:jc w:val="both"/>
        <w:rPr>
          <w:i w:val="0"/>
          <w:sz w:val="24"/>
          <w:szCs w:val="24"/>
        </w:rPr>
      </w:pPr>
      <w:r w:rsidRPr="000E780C">
        <w:rPr>
          <w:i w:val="0"/>
          <w:sz w:val="24"/>
          <w:szCs w:val="24"/>
        </w:rPr>
        <w:t>CLAUSULA ADICIONAL</w:t>
      </w:r>
    </w:p>
    <w:p w:rsidR="00E03FBC" w:rsidRPr="000E780C" w:rsidRDefault="00E03FBC" w:rsidP="005C768C">
      <w:pPr>
        <w:jc w:val="both"/>
        <w:rPr>
          <w:rFonts w:ascii="Arial" w:hAnsi="Arial" w:cs="Arial"/>
          <w:b/>
          <w:bCs/>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El presente convenio es independiente del cualquier convenio de colaboración posterior que se pueda suscribir.</w:t>
      </w:r>
    </w:p>
    <w:p w:rsidR="00E15252" w:rsidRPr="000E780C" w:rsidRDefault="00E15252" w:rsidP="005C768C">
      <w:pPr>
        <w:pStyle w:val="Textoindependiente2"/>
        <w:jc w:val="both"/>
        <w:rPr>
          <w:rFonts w:cs="Arial"/>
          <w:sz w:val="24"/>
          <w:szCs w:val="24"/>
        </w:rPr>
      </w:pPr>
    </w:p>
    <w:p w:rsidR="00E03FBC" w:rsidRPr="000E780C" w:rsidRDefault="00E03FBC" w:rsidP="005C768C">
      <w:pPr>
        <w:pStyle w:val="Textoindependiente2"/>
        <w:jc w:val="both"/>
        <w:rPr>
          <w:rFonts w:cs="Arial"/>
          <w:sz w:val="24"/>
          <w:szCs w:val="24"/>
        </w:rPr>
      </w:pPr>
      <w:r w:rsidRPr="000E780C">
        <w:rPr>
          <w:rFonts w:cs="Arial"/>
          <w:sz w:val="24"/>
          <w:szCs w:val="24"/>
        </w:rPr>
        <w:t>Las condiciones y vigencia de este convenio no se verán modificadas por otros pactos sin proceder a sus denuncias y renovación.</w:t>
      </w:r>
    </w:p>
    <w:p w:rsidR="00E15252" w:rsidRPr="000E780C" w:rsidRDefault="00E15252" w:rsidP="005C768C">
      <w:pPr>
        <w:pStyle w:val="Textoindependiente2"/>
        <w:jc w:val="both"/>
        <w:rPr>
          <w:rFonts w:cs="Arial"/>
          <w:sz w:val="24"/>
          <w:szCs w:val="24"/>
        </w:rPr>
      </w:pPr>
    </w:p>
    <w:p w:rsidR="00E03FBC" w:rsidRPr="000E780C" w:rsidRDefault="00E03FBC" w:rsidP="005C768C">
      <w:pPr>
        <w:jc w:val="both"/>
        <w:rPr>
          <w:rFonts w:ascii="Arial" w:hAnsi="Arial" w:cs="Arial"/>
          <w:sz w:val="24"/>
          <w:szCs w:val="24"/>
        </w:rPr>
      </w:pPr>
      <w:r w:rsidRPr="000E780C">
        <w:rPr>
          <w:rFonts w:ascii="Arial" w:hAnsi="Arial" w:cs="Arial"/>
          <w:sz w:val="24"/>
          <w:szCs w:val="24"/>
        </w:rPr>
        <w:t>Ambas partes se reiteran en los contenidos anteriores, y en la normativa vigente, que regula el régimen de subvenciones, firmando electrónicamente este convenio en el lugar y fecha enmendados en el encabezamiento.</w:t>
      </w:r>
    </w:p>
    <w:p w:rsidR="00E03FBC" w:rsidRPr="000E780C" w:rsidRDefault="00E03FBC" w:rsidP="005C768C">
      <w:pPr>
        <w:jc w:val="both"/>
        <w:rPr>
          <w:rFonts w:ascii="Arial" w:hAnsi="Arial" w:cs="Arial"/>
          <w:sz w:val="24"/>
          <w:szCs w:val="24"/>
        </w:rPr>
      </w:pPr>
    </w:p>
    <w:p w:rsidR="00FF418E" w:rsidRPr="000E780C" w:rsidRDefault="00FF418E" w:rsidP="005C768C">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Pilar Díaz Romero</w:t>
      </w:r>
    </w:p>
    <w:p w:rsidR="00FF418E" w:rsidRPr="000E780C" w:rsidRDefault="00FF418E" w:rsidP="00FF418E">
      <w:pPr>
        <w:jc w:val="both"/>
        <w:rPr>
          <w:rFonts w:ascii="Arial" w:hAnsi="Arial" w:cs="Arial"/>
          <w:sz w:val="24"/>
          <w:szCs w:val="24"/>
        </w:rPr>
      </w:pPr>
      <w:r w:rsidRPr="000E780C">
        <w:rPr>
          <w:rFonts w:ascii="Arial" w:hAnsi="Arial" w:cs="Arial"/>
          <w:sz w:val="24"/>
          <w:szCs w:val="24"/>
        </w:rPr>
        <w:t>Alcaldesa del Ayuntamiento de Esplugues de Llobregat</w:t>
      </w:r>
    </w:p>
    <w:p w:rsidR="00FF418E" w:rsidRPr="000E780C" w:rsidRDefault="00FF418E" w:rsidP="00FF418E">
      <w:pPr>
        <w:jc w:val="both"/>
        <w:rPr>
          <w:rFonts w:ascii="Arial" w:hAnsi="Arial" w:cs="Arial"/>
          <w:sz w:val="24"/>
          <w:szCs w:val="24"/>
        </w:rPr>
      </w:pPr>
    </w:p>
    <w:p w:rsidR="00344BA4" w:rsidRPr="00A02F86" w:rsidRDefault="00344BA4" w:rsidP="00344BA4">
      <w:pPr>
        <w:pStyle w:val="DWStyle"/>
        <w:jc w:val="left"/>
        <w:rPr>
          <w:rFonts w:ascii="Arial" w:hAnsi="Arial" w:cs="Arial"/>
          <w:szCs w:val="24"/>
        </w:rPr>
      </w:pPr>
      <w:r w:rsidRPr="00A02F86">
        <w:rPr>
          <w:rFonts w:ascii="Arial" w:hAnsi="Arial" w:cs="Arial"/>
          <w:szCs w:val="24"/>
        </w:rPr>
        <w:t xml:space="preserve">Rosa </w:t>
      </w:r>
      <w:proofErr w:type="spellStart"/>
      <w:r w:rsidRPr="00A02F86">
        <w:rPr>
          <w:rFonts w:ascii="Arial" w:hAnsi="Arial" w:cs="Arial"/>
          <w:szCs w:val="24"/>
        </w:rPr>
        <w:t>Abós</w:t>
      </w:r>
      <w:proofErr w:type="spellEnd"/>
      <w:r w:rsidRPr="00A02F86">
        <w:rPr>
          <w:rFonts w:ascii="Arial" w:hAnsi="Arial" w:cs="Arial"/>
          <w:szCs w:val="24"/>
        </w:rPr>
        <w:t xml:space="preserve"> Prats</w:t>
      </w:r>
    </w:p>
    <w:p w:rsidR="00FF418E" w:rsidRPr="000E780C" w:rsidRDefault="00FF418E" w:rsidP="00FF418E">
      <w:pPr>
        <w:jc w:val="both"/>
        <w:rPr>
          <w:rFonts w:ascii="Arial" w:hAnsi="Arial" w:cs="Arial"/>
          <w:sz w:val="24"/>
          <w:szCs w:val="24"/>
        </w:rPr>
      </w:pPr>
      <w:r w:rsidRPr="000E780C">
        <w:rPr>
          <w:rFonts w:ascii="Arial" w:hAnsi="Arial" w:cs="Arial"/>
          <w:sz w:val="24"/>
          <w:szCs w:val="24"/>
        </w:rPr>
        <w:t xml:space="preserve">Presidenta de </w:t>
      </w:r>
      <w:r w:rsidR="00344BA4" w:rsidRPr="00A02F86">
        <w:rPr>
          <w:rFonts w:ascii="Arial" w:hAnsi="Arial" w:cs="Arial"/>
          <w:sz w:val="24"/>
        </w:rPr>
        <w:t>Grupo de Estudios de Esplugues</w:t>
      </w:r>
    </w:p>
    <w:p w:rsidR="00FF418E" w:rsidRPr="000E780C" w:rsidRDefault="00FF418E" w:rsidP="00FF418E">
      <w:pPr>
        <w:jc w:val="both"/>
        <w:rPr>
          <w:rFonts w:ascii="Arial" w:hAnsi="Arial" w:cs="Arial"/>
          <w:sz w:val="24"/>
          <w:szCs w:val="24"/>
        </w:rPr>
      </w:pPr>
    </w:p>
    <w:p w:rsidR="00FF418E" w:rsidRPr="000E780C" w:rsidRDefault="00FF418E" w:rsidP="00FF418E">
      <w:pPr>
        <w:rPr>
          <w:rFonts w:ascii="Arial" w:hAnsi="Arial" w:cs="Arial"/>
          <w:sz w:val="24"/>
          <w:szCs w:val="24"/>
        </w:rPr>
      </w:pPr>
      <w:r w:rsidRPr="000E780C">
        <w:rPr>
          <w:rFonts w:ascii="Arial" w:hAnsi="Arial" w:cs="Arial"/>
          <w:sz w:val="24"/>
          <w:szCs w:val="24"/>
        </w:rPr>
        <w:t>Doy fe,</w:t>
      </w:r>
    </w:p>
    <w:p w:rsidR="00FF418E" w:rsidRPr="000E780C" w:rsidRDefault="00FF418E" w:rsidP="00FF418E">
      <w:pPr>
        <w:jc w:val="both"/>
        <w:rPr>
          <w:rFonts w:ascii="Arial" w:hAnsi="Arial" w:cs="Arial"/>
          <w:sz w:val="24"/>
          <w:szCs w:val="24"/>
        </w:rPr>
      </w:pPr>
    </w:p>
    <w:p w:rsidR="00FF418E" w:rsidRPr="000E780C" w:rsidRDefault="00FF418E" w:rsidP="00FF418E">
      <w:pPr>
        <w:jc w:val="both"/>
        <w:rPr>
          <w:rFonts w:ascii="Arial" w:hAnsi="Arial" w:cs="Arial"/>
          <w:sz w:val="24"/>
          <w:szCs w:val="24"/>
        </w:rPr>
      </w:pPr>
      <w:r w:rsidRPr="000E780C">
        <w:rPr>
          <w:rFonts w:ascii="Arial" w:hAnsi="Arial" w:cs="Arial"/>
          <w:sz w:val="24"/>
          <w:szCs w:val="24"/>
        </w:rPr>
        <w:t>Pedro Carmona Pérez, Secretario de</w:t>
      </w:r>
    </w:p>
    <w:p w:rsidR="00FF418E" w:rsidRPr="000E780C" w:rsidRDefault="00FF418E" w:rsidP="00FF418E">
      <w:pPr>
        <w:jc w:val="both"/>
        <w:rPr>
          <w:rFonts w:ascii="Arial" w:hAnsi="Arial" w:cs="Arial"/>
          <w:b/>
          <w:szCs w:val="24"/>
        </w:rPr>
      </w:pPr>
      <w:r w:rsidRPr="000E780C">
        <w:rPr>
          <w:rFonts w:ascii="Arial" w:hAnsi="Arial" w:cs="Arial"/>
          <w:sz w:val="24"/>
          <w:szCs w:val="24"/>
        </w:rPr>
        <w:t>el Ayuntamiento de Esplugues de Llobregat</w:t>
      </w:r>
    </w:p>
    <w:p w:rsidR="00B630C2" w:rsidRPr="000E780C" w:rsidRDefault="00B630C2">
      <w:pPr>
        <w:jc w:val="both"/>
        <w:rPr>
          <w:rFonts w:ascii="Arial" w:hAnsi="Arial" w:cs="Arial"/>
          <w:b/>
          <w:szCs w:val="24"/>
        </w:rPr>
      </w:pPr>
    </w:p>
    <w:sectPr w:rsidR="00B630C2" w:rsidRPr="000E780C" w:rsidSect="0079311A">
      <w:headerReference w:type="default" r:id="rId8"/>
      <w:footerReference w:type="even" r:id="rId9"/>
      <w:footerReference w:type="default" r:id="rId10"/>
      <w:pgSz w:w="12240" w:h="15840"/>
      <w:pgMar w:top="1985" w:right="1800" w:bottom="993" w:left="1800" w:header="708" w:footer="577"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930D3" w:rsidRDefault="006930D3">
      <w:r>
        <w:separator/>
      </w:r>
    </w:p>
  </w:endnote>
  <w:endnote w:type="continuationSeparator" w:id="0">
    <w:p w:rsidR="006930D3" w:rsidRDefault="006930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30D3" w:rsidRDefault="006930D3" w:rsidP="007B65C8">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930D3" w:rsidRDefault="006930D3" w:rsidP="00E15252">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30D3" w:rsidRPr="00816641" w:rsidRDefault="006930D3"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344BA4">
      <w:rPr>
        <w:rStyle w:val="Nmerodepgina"/>
        <w:rFonts w:ascii="Arial" w:hAnsi="Arial" w:cs="Arial"/>
        <w:noProof/>
      </w:rPr>
      <w:t>1</w:t>
    </w:r>
    <w:r w:rsidRPr="00816641">
      <w:rPr>
        <w:rStyle w:val="Nmerodepgina"/>
        <w:rFonts w:ascii="Arial" w:hAnsi="Arial" w:cs="Arial"/>
      </w:rPr>
      <w:fldChar w:fldCharType="end"/>
    </w:r>
  </w:p>
  <w:p w:rsidR="006930D3" w:rsidRDefault="006930D3" w:rsidP="00E15252">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930D3" w:rsidRDefault="006930D3">
      <w:r>
        <w:separator/>
      </w:r>
    </w:p>
  </w:footnote>
  <w:footnote w:type="continuationSeparator" w:id="0">
    <w:p w:rsidR="006930D3" w:rsidRDefault="006930D3">
      <w:r>
        <w:continuationSeparator/>
      </w:r>
    </w:p>
  </w:footnote>
  <w:footnote w:id="1">
    <w:p w:rsidR="006930D3" w:rsidRDefault="006930D3" w:rsidP="00911422">
      <w:pPr>
        <w:pStyle w:val="Textonotapie"/>
        <w:jc w:val="both"/>
        <w:rPr>
          <w:rFonts w:ascii="Arial" w:hAnsi="Arial"/>
        </w:rPr>
      </w:pPr>
      <w:r>
        <w:rPr>
          <w:rStyle w:val="Refdenotaalpie"/>
          <w:rFonts w:ascii="Arial" w:hAnsi="Arial"/>
        </w:rPr>
        <w:footnoteRef/>
      </w:r>
      <w:r>
        <w:rPr>
          <w:rFonts w:ascii="Arial" w:hAnsi="Arial"/>
        </w:rPr>
        <w:t xml:space="preserve"> De ahora en adelante el Ayuntamiento</w:t>
      </w:r>
    </w:p>
  </w:footnote>
  <w:footnote w:id="2">
    <w:p w:rsidR="006930D3" w:rsidRPr="001264E5" w:rsidRDefault="006930D3" w:rsidP="006930D3">
      <w:pPr>
        <w:pStyle w:val="Textonotapie"/>
      </w:pPr>
      <w:r w:rsidRPr="00300250">
        <w:rPr>
          <w:sz w:val="12"/>
        </w:rPr>
        <w:t>- 2</w:t>
      </w:r>
      <w:r>
        <w:t xml:space="preserve"> De ahora en adelante La Entidad</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930D3" w:rsidRDefault="006930D3">
    <w:pPr>
      <w:pStyle w:val="Encabezado"/>
    </w:pPr>
    <w:r>
      <w:rPr>
        <w:noProof/>
      </w:rPr>
      <w:drawing>
        <wp:inline distT="0" distB="0" distL="0" distR="0">
          <wp:extent cx="561975" cy="647700"/>
          <wp:effectExtent l="19050" t="0" r="9525" b="0"/>
          <wp:docPr id="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7" w15:restartNumberingAfterBreak="0">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2F9B106C"/>
    <w:multiLevelType w:val="hybridMultilevel"/>
    <w:tmpl w:val="50227F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0">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4D1AC0"/>
    <w:multiLevelType w:val="hybridMultilevel"/>
    <w:tmpl w:val="FF203024"/>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07A0015"/>
    <w:multiLevelType w:val="hybridMultilevel"/>
    <w:tmpl w:val="95FEAFD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C03D1A"/>
    <w:multiLevelType w:val="hybridMultilevel"/>
    <w:tmpl w:val="BB1A8F44"/>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6" w15:restartNumberingAfterBreak="0">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0" w15:restartNumberingAfterBreak="0">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314873575">
    <w:abstractNumId w:val="19"/>
  </w:num>
  <w:num w:numId="2" w16cid:durableId="2100246965">
    <w:abstractNumId w:val="19"/>
  </w:num>
  <w:num w:numId="3" w16cid:durableId="1315330505">
    <w:abstractNumId w:val="6"/>
  </w:num>
  <w:num w:numId="4" w16cid:durableId="2103184971">
    <w:abstractNumId w:val="7"/>
  </w:num>
  <w:num w:numId="5" w16cid:durableId="1626472765">
    <w:abstractNumId w:val="10"/>
  </w:num>
  <w:num w:numId="6" w16cid:durableId="154298433">
    <w:abstractNumId w:val="0"/>
  </w:num>
  <w:num w:numId="7" w16cid:durableId="1825851407">
    <w:abstractNumId w:val="2"/>
  </w:num>
  <w:num w:numId="8" w16cid:durableId="1141507807">
    <w:abstractNumId w:val="18"/>
  </w:num>
  <w:num w:numId="9" w16cid:durableId="1982419253">
    <w:abstractNumId w:val="12"/>
  </w:num>
  <w:num w:numId="10" w16cid:durableId="1203790360">
    <w:abstractNumId w:val="9"/>
  </w:num>
  <w:num w:numId="11" w16cid:durableId="1094981122">
    <w:abstractNumId w:val="11"/>
  </w:num>
  <w:num w:numId="12" w16cid:durableId="586621591">
    <w:abstractNumId w:val="5"/>
  </w:num>
  <w:num w:numId="13" w16cid:durableId="1612080272">
    <w:abstractNumId w:val="4"/>
  </w:num>
  <w:num w:numId="14" w16cid:durableId="1247182608">
    <w:abstractNumId w:val="20"/>
  </w:num>
  <w:num w:numId="15" w16cid:durableId="659426965">
    <w:abstractNumId w:val="1"/>
  </w:num>
  <w:num w:numId="16" w16cid:durableId="1370375159">
    <w:abstractNumId w:val="16"/>
  </w:num>
  <w:num w:numId="17" w16cid:durableId="605623574">
    <w:abstractNumId w:val="3"/>
  </w:num>
  <w:num w:numId="18" w16cid:durableId="1945452164">
    <w:abstractNumId w:val="17"/>
  </w:num>
  <w:num w:numId="19" w16cid:durableId="422723670">
    <w:abstractNumId w:val="13"/>
  </w:num>
  <w:num w:numId="20" w16cid:durableId="187106207">
    <w:abstractNumId w:val="14"/>
  </w:num>
  <w:num w:numId="21" w16cid:durableId="412775482">
    <w:abstractNumId w:val="8"/>
  </w:num>
  <w:num w:numId="22" w16cid:durableId="948665237">
    <w:abstractNumId w:val="1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DD3"/>
    <w:rsid w:val="00002F59"/>
    <w:rsid w:val="00010005"/>
    <w:rsid w:val="00022638"/>
    <w:rsid w:val="00033662"/>
    <w:rsid w:val="000557B7"/>
    <w:rsid w:val="000679AF"/>
    <w:rsid w:val="00080C76"/>
    <w:rsid w:val="00081BF4"/>
    <w:rsid w:val="00083950"/>
    <w:rsid w:val="0009248B"/>
    <w:rsid w:val="00096D55"/>
    <w:rsid w:val="000A1007"/>
    <w:rsid w:val="000D32B7"/>
    <w:rsid w:val="000D7FCF"/>
    <w:rsid w:val="000E56FF"/>
    <w:rsid w:val="000E780C"/>
    <w:rsid w:val="000F2B14"/>
    <w:rsid w:val="00102EEA"/>
    <w:rsid w:val="00105A3A"/>
    <w:rsid w:val="0011745B"/>
    <w:rsid w:val="001206B1"/>
    <w:rsid w:val="0012164C"/>
    <w:rsid w:val="0012545E"/>
    <w:rsid w:val="00133216"/>
    <w:rsid w:val="00143693"/>
    <w:rsid w:val="00151AE3"/>
    <w:rsid w:val="001708D3"/>
    <w:rsid w:val="00187770"/>
    <w:rsid w:val="0019268B"/>
    <w:rsid w:val="00194956"/>
    <w:rsid w:val="00196469"/>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44BA4"/>
    <w:rsid w:val="00363C6B"/>
    <w:rsid w:val="00382984"/>
    <w:rsid w:val="003850CA"/>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10C4"/>
    <w:rsid w:val="004B7605"/>
    <w:rsid w:val="004E4195"/>
    <w:rsid w:val="004E496C"/>
    <w:rsid w:val="004F1894"/>
    <w:rsid w:val="004F3315"/>
    <w:rsid w:val="00500E33"/>
    <w:rsid w:val="005034E3"/>
    <w:rsid w:val="00507662"/>
    <w:rsid w:val="00507B5B"/>
    <w:rsid w:val="0052154C"/>
    <w:rsid w:val="00525DD3"/>
    <w:rsid w:val="0053700A"/>
    <w:rsid w:val="00557CE0"/>
    <w:rsid w:val="00561DE4"/>
    <w:rsid w:val="0056287C"/>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06396"/>
    <w:rsid w:val="00611E25"/>
    <w:rsid w:val="00613D11"/>
    <w:rsid w:val="006176E7"/>
    <w:rsid w:val="00622815"/>
    <w:rsid w:val="00625158"/>
    <w:rsid w:val="00631993"/>
    <w:rsid w:val="00633C60"/>
    <w:rsid w:val="00634B2F"/>
    <w:rsid w:val="00643CE0"/>
    <w:rsid w:val="006461C0"/>
    <w:rsid w:val="00651C52"/>
    <w:rsid w:val="00665A11"/>
    <w:rsid w:val="00677C90"/>
    <w:rsid w:val="00681544"/>
    <w:rsid w:val="00682A86"/>
    <w:rsid w:val="006904C4"/>
    <w:rsid w:val="006930D3"/>
    <w:rsid w:val="006A6256"/>
    <w:rsid w:val="006A6DD2"/>
    <w:rsid w:val="006B0481"/>
    <w:rsid w:val="006B1879"/>
    <w:rsid w:val="006B3654"/>
    <w:rsid w:val="006C7754"/>
    <w:rsid w:val="006D6315"/>
    <w:rsid w:val="006E525F"/>
    <w:rsid w:val="006F3DE6"/>
    <w:rsid w:val="00702748"/>
    <w:rsid w:val="00715C48"/>
    <w:rsid w:val="00722DD7"/>
    <w:rsid w:val="0072473A"/>
    <w:rsid w:val="0075025D"/>
    <w:rsid w:val="007636BC"/>
    <w:rsid w:val="007763CC"/>
    <w:rsid w:val="007773A0"/>
    <w:rsid w:val="00780311"/>
    <w:rsid w:val="00784539"/>
    <w:rsid w:val="0079311A"/>
    <w:rsid w:val="007B65C8"/>
    <w:rsid w:val="007C1BC0"/>
    <w:rsid w:val="007C64AA"/>
    <w:rsid w:val="007C6F45"/>
    <w:rsid w:val="007E6E79"/>
    <w:rsid w:val="007F514C"/>
    <w:rsid w:val="00800C92"/>
    <w:rsid w:val="00807935"/>
    <w:rsid w:val="00811164"/>
    <w:rsid w:val="00814600"/>
    <w:rsid w:val="00816641"/>
    <w:rsid w:val="00876D5A"/>
    <w:rsid w:val="00880196"/>
    <w:rsid w:val="00883B57"/>
    <w:rsid w:val="00886A74"/>
    <w:rsid w:val="0089352F"/>
    <w:rsid w:val="00894FDF"/>
    <w:rsid w:val="00896F38"/>
    <w:rsid w:val="008A1B98"/>
    <w:rsid w:val="008B1BB7"/>
    <w:rsid w:val="008C507A"/>
    <w:rsid w:val="008E2FDD"/>
    <w:rsid w:val="008E63A6"/>
    <w:rsid w:val="00905F8D"/>
    <w:rsid w:val="00911232"/>
    <w:rsid w:val="00911422"/>
    <w:rsid w:val="00912E57"/>
    <w:rsid w:val="00914A41"/>
    <w:rsid w:val="00924A31"/>
    <w:rsid w:val="00934BF7"/>
    <w:rsid w:val="00944EC3"/>
    <w:rsid w:val="00950910"/>
    <w:rsid w:val="00954730"/>
    <w:rsid w:val="00967145"/>
    <w:rsid w:val="00983D72"/>
    <w:rsid w:val="009C39C1"/>
    <w:rsid w:val="009C56AC"/>
    <w:rsid w:val="009D0A4E"/>
    <w:rsid w:val="009E1038"/>
    <w:rsid w:val="009F29EB"/>
    <w:rsid w:val="009F2D05"/>
    <w:rsid w:val="009F5675"/>
    <w:rsid w:val="00A044D7"/>
    <w:rsid w:val="00A06513"/>
    <w:rsid w:val="00A132E8"/>
    <w:rsid w:val="00A16B46"/>
    <w:rsid w:val="00A17A3D"/>
    <w:rsid w:val="00A248EF"/>
    <w:rsid w:val="00A43E80"/>
    <w:rsid w:val="00A604C8"/>
    <w:rsid w:val="00A61CAD"/>
    <w:rsid w:val="00A629AB"/>
    <w:rsid w:val="00A74114"/>
    <w:rsid w:val="00A8374B"/>
    <w:rsid w:val="00A92059"/>
    <w:rsid w:val="00A92995"/>
    <w:rsid w:val="00A94D09"/>
    <w:rsid w:val="00A968F5"/>
    <w:rsid w:val="00AB4F00"/>
    <w:rsid w:val="00AB64CD"/>
    <w:rsid w:val="00AB67E0"/>
    <w:rsid w:val="00AC22B4"/>
    <w:rsid w:val="00AC3AD3"/>
    <w:rsid w:val="00AD0348"/>
    <w:rsid w:val="00B011DD"/>
    <w:rsid w:val="00B041FE"/>
    <w:rsid w:val="00B230F6"/>
    <w:rsid w:val="00B24F1A"/>
    <w:rsid w:val="00B25F4C"/>
    <w:rsid w:val="00B2634E"/>
    <w:rsid w:val="00B41E46"/>
    <w:rsid w:val="00B55A23"/>
    <w:rsid w:val="00B630C2"/>
    <w:rsid w:val="00B72F6B"/>
    <w:rsid w:val="00B734B1"/>
    <w:rsid w:val="00B810F4"/>
    <w:rsid w:val="00B816C2"/>
    <w:rsid w:val="00B8192A"/>
    <w:rsid w:val="00B83C5C"/>
    <w:rsid w:val="00B8465C"/>
    <w:rsid w:val="00B93FC7"/>
    <w:rsid w:val="00BA1807"/>
    <w:rsid w:val="00BB12B6"/>
    <w:rsid w:val="00BC00B9"/>
    <w:rsid w:val="00BC08BC"/>
    <w:rsid w:val="00BC1DF1"/>
    <w:rsid w:val="00BC67DB"/>
    <w:rsid w:val="00BC681D"/>
    <w:rsid w:val="00BD634D"/>
    <w:rsid w:val="00BF0F35"/>
    <w:rsid w:val="00BF4F51"/>
    <w:rsid w:val="00C00FE2"/>
    <w:rsid w:val="00C21693"/>
    <w:rsid w:val="00C32979"/>
    <w:rsid w:val="00C34655"/>
    <w:rsid w:val="00C34777"/>
    <w:rsid w:val="00C40E26"/>
    <w:rsid w:val="00C41DEE"/>
    <w:rsid w:val="00C62E54"/>
    <w:rsid w:val="00C65F18"/>
    <w:rsid w:val="00C8220C"/>
    <w:rsid w:val="00CA6913"/>
    <w:rsid w:val="00CB588C"/>
    <w:rsid w:val="00CB5BD6"/>
    <w:rsid w:val="00CB6B13"/>
    <w:rsid w:val="00CC1EE1"/>
    <w:rsid w:val="00CC70A2"/>
    <w:rsid w:val="00D04D4A"/>
    <w:rsid w:val="00D15AA3"/>
    <w:rsid w:val="00D163AF"/>
    <w:rsid w:val="00D1736A"/>
    <w:rsid w:val="00D27C92"/>
    <w:rsid w:val="00D32881"/>
    <w:rsid w:val="00D42602"/>
    <w:rsid w:val="00D45094"/>
    <w:rsid w:val="00D57773"/>
    <w:rsid w:val="00D60BA1"/>
    <w:rsid w:val="00D63AC1"/>
    <w:rsid w:val="00D64D92"/>
    <w:rsid w:val="00D65487"/>
    <w:rsid w:val="00D679F6"/>
    <w:rsid w:val="00D70D72"/>
    <w:rsid w:val="00D73580"/>
    <w:rsid w:val="00D7428C"/>
    <w:rsid w:val="00D80FE1"/>
    <w:rsid w:val="00DA1481"/>
    <w:rsid w:val="00DA29A4"/>
    <w:rsid w:val="00DA5CD8"/>
    <w:rsid w:val="00DA65F0"/>
    <w:rsid w:val="00DC4086"/>
    <w:rsid w:val="00DC4B0B"/>
    <w:rsid w:val="00DE6C7F"/>
    <w:rsid w:val="00DF4145"/>
    <w:rsid w:val="00E00999"/>
    <w:rsid w:val="00E01927"/>
    <w:rsid w:val="00E03008"/>
    <w:rsid w:val="00E032EC"/>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42DA"/>
    <w:rsid w:val="00EA6D48"/>
    <w:rsid w:val="00EC219D"/>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418E"/>
    <w:rsid w:val="00FF62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B40A760"/>
  <w15:docId w15:val="{2AEE167F-84FA-41A6-B3F3-41B127CBC1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uiPriority="99" w:qFormat="1"/>
    <w:lsdException w:name="heading 2" w:uiPriority="99"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semiHidden/>
    <w:rsid w:val="00A61CAD"/>
  </w:style>
  <w:style w:type="character" w:styleId="Refdenotaalpie">
    <w:name w:val="footnote reference"/>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ARTATS">
    <w:name w:val="APARTATS"/>
    <w:basedOn w:val="Normal"/>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semiHidden/>
    <w:rsid w:val="00702748"/>
    <w:rPr>
      <w:lang w:eastAsia="es-ES"/>
    </w:rPr>
  </w:style>
  <w:style w:type="character" w:styleId="Textodelmarcadordeposicin">
    <w:name w:val="Placeholder Text"/>
    <w:basedOn w:val="Fuentedeprrafopredeter"/>
    <w:uiPriority w:val="99"/>
    <w:semiHidden/>
    <w:rsid w:val="007C64A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06F2D6D-EB36-4614-A8E7-7C3BF1DD9C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17</Pages>
  <Words>4816</Words>
  <Characters>26489</Characters>
  <Application>Microsoft Office Word</Application>
  <DocSecurity>0</DocSecurity>
  <Lines>220</Lines>
  <Paragraphs>62</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31243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DE COLABORACIÓN PARA EL DESARROLLO DEL PROYECTO DE ACTIVIDADES Y SERVICIOS CULTURALES CON LA COLLA DELS TRES TOMBS D'ESPLUGUES</dc:title>
  <dc:creator>cpenela</dc:creator>
  <cp:lastModifiedBy>Daniel Coll Lopez</cp:lastModifiedBy>
  <cp:revision>1</cp:revision>
  <cp:lastPrinted>2013-06-13T09:19:00Z</cp:lastPrinted>
  <dcterms:created xsi:type="dcterms:W3CDTF">2024-04-11T08:57:00Z</dcterms:created>
  <dcterms:modified xsi:type="dcterms:W3CDTF">2024-04-11T09:56:00Z</dcterms:modified>
</cp:coreProperties>
</file>