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C23C4" w14:textId="2DD773BC" w:rsidR="00D7428C" w:rsidRPr="0085518F" w:rsidRDefault="00D7428C" w:rsidP="00D7428C">
      <w:pPr>
        <w:jc w:val="both"/>
        <w:rPr>
          <w:rFonts w:ascii="Arial" w:hAnsi="Arial" w:cs="Arial"/>
          <w:b/>
          <w:sz w:val="24"/>
          <w:szCs w:val="24"/>
          <w:lang w:val="es-ES"/>
        </w:rPr>
      </w:pPr>
    </w:p>
    <w:p w14:paraId="7064CA20" w14:textId="77777777" w:rsidR="00D7428C" w:rsidRPr="0085518F" w:rsidRDefault="00D7428C" w:rsidP="00D7428C">
      <w:pPr>
        <w:jc w:val="center"/>
        <w:rPr>
          <w:rFonts w:ascii="Arial" w:hAnsi="Arial" w:cs="Arial"/>
          <w:b/>
          <w:sz w:val="24"/>
          <w:szCs w:val="24"/>
          <w:lang w:val="es-ES"/>
        </w:rPr>
      </w:pPr>
      <w:r w:rsidRPr="0085518F">
        <w:rPr>
          <w:rFonts w:ascii="Arial" w:hAnsi="Arial" w:cs="Arial"/>
          <w:b/>
          <w:sz w:val="24"/>
          <w:szCs w:val="24"/>
          <w:lang w:val="es-ES"/>
        </w:rPr>
        <w:t>AYUNTAMIENTO DE ESPLUGUES DE LLOBREGAT</w:t>
      </w:r>
    </w:p>
    <w:p w14:paraId="65AB291B" w14:textId="77777777" w:rsidR="00D7428C" w:rsidRPr="0085518F" w:rsidRDefault="00D7428C" w:rsidP="00D7428C">
      <w:pPr>
        <w:jc w:val="center"/>
        <w:rPr>
          <w:rFonts w:ascii="Arial" w:hAnsi="Arial" w:cs="Arial"/>
          <w:b/>
          <w:sz w:val="24"/>
          <w:szCs w:val="24"/>
          <w:lang w:val="es-ES"/>
        </w:rPr>
      </w:pPr>
      <w:r w:rsidRPr="0085518F">
        <w:rPr>
          <w:rFonts w:ascii="Arial" w:hAnsi="Arial" w:cs="Arial"/>
          <w:b/>
          <w:sz w:val="24"/>
          <w:szCs w:val="24"/>
          <w:lang w:val="es-ES"/>
        </w:rPr>
        <w:t>Apoyo para actividades y servicios en la Ciudad</w:t>
      </w:r>
    </w:p>
    <w:p w14:paraId="7254D7D5" w14:textId="77777777" w:rsidR="00D7428C" w:rsidRPr="0085518F" w:rsidRDefault="00D7428C" w:rsidP="00D7428C">
      <w:pPr>
        <w:shd w:val="clear" w:color="auto" w:fill="FFFFFF" w:themeFill="background1"/>
        <w:jc w:val="center"/>
        <w:rPr>
          <w:rFonts w:ascii="Arial" w:hAnsi="Arial" w:cs="Arial"/>
          <w:sz w:val="24"/>
          <w:szCs w:val="24"/>
          <w:lang w:val="es-ES"/>
        </w:rPr>
      </w:pPr>
    </w:p>
    <w:p w14:paraId="3BE8FD37" w14:textId="77777777" w:rsidR="00D7428C" w:rsidRPr="0085518F" w:rsidRDefault="00D7428C" w:rsidP="00D7428C">
      <w:pPr>
        <w:shd w:val="clear" w:color="auto" w:fill="FFFFFF" w:themeFill="background1"/>
        <w:jc w:val="center"/>
        <w:rPr>
          <w:rFonts w:ascii="Arial" w:hAnsi="Arial" w:cs="Arial"/>
          <w:sz w:val="24"/>
          <w:szCs w:val="24"/>
          <w:lang w:val="es-ES"/>
        </w:rPr>
      </w:pPr>
    </w:p>
    <w:p w14:paraId="7447041D" w14:textId="77777777" w:rsidR="00D7428C" w:rsidRPr="0085518F" w:rsidRDefault="00D7428C" w:rsidP="00D7428C">
      <w:pPr>
        <w:shd w:val="clear" w:color="auto" w:fill="FFFFFF" w:themeFill="background1"/>
        <w:jc w:val="center"/>
        <w:rPr>
          <w:rFonts w:ascii="Arial" w:hAnsi="Arial" w:cs="Arial"/>
          <w:sz w:val="24"/>
          <w:szCs w:val="24"/>
          <w:lang w:val="es-ES"/>
        </w:rPr>
      </w:pPr>
    </w:p>
    <w:p w14:paraId="6375C445" w14:textId="77777777" w:rsidR="00D7428C" w:rsidRPr="0085518F" w:rsidRDefault="00D7428C" w:rsidP="00D7428C">
      <w:pPr>
        <w:shd w:val="clear" w:color="auto" w:fill="FFFFFF" w:themeFill="background1"/>
        <w:jc w:val="center"/>
        <w:rPr>
          <w:rFonts w:ascii="Arial" w:hAnsi="Arial" w:cs="Arial"/>
          <w:sz w:val="24"/>
          <w:szCs w:val="24"/>
          <w:lang w:val="es-ES"/>
        </w:rPr>
      </w:pPr>
    </w:p>
    <w:p w14:paraId="37F76F19" w14:textId="77777777" w:rsidR="00D7428C" w:rsidRPr="0085518F" w:rsidRDefault="00D7428C" w:rsidP="00D7428C">
      <w:pPr>
        <w:shd w:val="clear" w:color="auto" w:fill="FFFFFF" w:themeFill="background1"/>
        <w:jc w:val="center"/>
        <w:rPr>
          <w:rFonts w:ascii="Arial" w:hAnsi="Arial" w:cs="Arial"/>
          <w:sz w:val="24"/>
          <w:szCs w:val="24"/>
          <w:lang w:val="es-ES"/>
        </w:rPr>
      </w:pPr>
    </w:p>
    <w:p w14:paraId="2A6DD85E" w14:textId="77777777" w:rsidR="00D7428C" w:rsidRPr="0085518F" w:rsidRDefault="00D7428C" w:rsidP="00D7428C">
      <w:pPr>
        <w:jc w:val="center"/>
        <w:rPr>
          <w:rFonts w:ascii="Arial" w:hAnsi="Arial" w:cs="Arial"/>
          <w:sz w:val="24"/>
          <w:szCs w:val="24"/>
          <w:lang w:val="es-ES"/>
        </w:rPr>
      </w:pPr>
    </w:p>
    <w:p w14:paraId="53125029" w14:textId="66E6F586" w:rsidR="00D7428C" w:rsidRPr="0085518F" w:rsidRDefault="00D7428C" w:rsidP="00D7428C">
      <w:pPr>
        <w:jc w:val="center"/>
        <w:rPr>
          <w:rFonts w:ascii="Arial" w:hAnsi="Arial" w:cs="Arial"/>
          <w:sz w:val="24"/>
          <w:szCs w:val="24"/>
          <w:lang w:val="es-ES"/>
        </w:rPr>
      </w:pPr>
      <w:r w:rsidRPr="0085518F">
        <w:rPr>
          <w:rFonts w:ascii="Arial" w:hAnsi="Arial" w:cs="Arial"/>
          <w:sz w:val="24"/>
          <w:szCs w:val="24"/>
          <w:lang w:val="es-ES"/>
        </w:rPr>
        <w:t>CONVENIO DE COLABORACIÓN PLURIANUAL PARA EL DESARROLLO DEL PROYECTO DE ACTIVIDADES Y SERVICIOS CON LA ENTIDAD</w:t>
      </w:r>
    </w:p>
    <w:p w14:paraId="009A0FB6" w14:textId="77777777" w:rsidR="00D7428C" w:rsidRPr="0085518F" w:rsidRDefault="00D7428C" w:rsidP="00D7428C">
      <w:pPr>
        <w:jc w:val="center"/>
        <w:rPr>
          <w:rFonts w:ascii="Arial" w:hAnsi="Arial" w:cs="Arial"/>
          <w:sz w:val="24"/>
          <w:szCs w:val="24"/>
          <w:lang w:val="es-ES"/>
        </w:rPr>
      </w:pPr>
    </w:p>
    <w:p w14:paraId="54868369" w14:textId="13B26269" w:rsidR="00D7428C" w:rsidRPr="0085518F" w:rsidRDefault="00A137F0" w:rsidP="0085518F">
      <w:pPr>
        <w:jc w:val="center"/>
        <w:rPr>
          <w:rFonts w:cs="Arial"/>
          <w:b/>
          <w:sz w:val="24"/>
          <w:szCs w:val="24"/>
          <w:lang w:val="es-ES"/>
        </w:rPr>
      </w:pPr>
      <w:r w:rsidRPr="0085518F">
        <w:rPr>
          <w:rFonts w:ascii="Arial" w:hAnsi="Arial" w:cs="Arial"/>
          <w:b/>
          <w:sz w:val="24"/>
          <w:szCs w:val="24"/>
          <w:lang w:val="es-ES"/>
        </w:rPr>
        <w:t xml:space="preserve">LA ENTIDAD </w:t>
      </w:r>
      <w:r w:rsidR="0085518F" w:rsidRPr="0085518F">
        <w:rPr>
          <w:rFonts w:ascii="Arial" w:hAnsi="Arial" w:cs="Arial"/>
          <w:b/>
          <w:sz w:val="24"/>
          <w:szCs w:val="24"/>
          <w:lang w:val="es-ES"/>
        </w:rPr>
        <w:t>ASSOCIACIÓ PER LA LLUITA CONTRA LES MALALTIES DEL RONYÓ (ALCER)</w:t>
      </w:r>
    </w:p>
    <w:p w14:paraId="476C262A" w14:textId="77777777" w:rsidR="00D7428C" w:rsidRPr="0085518F" w:rsidRDefault="00D7428C" w:rsidP="00D7428C">
      <w:pPr>
        <w:pStyle w:val="Textindependent2"/>
        <w:jc w:val="left"/>
        <w:rPr>
          <w:rFonts w:cs="Arial"/>
          <w:b/>
          <w:sz w:val="24"/>
          <w:szCs w:val="24"/>
          <w:lang w:val="es-ES"/>
        </w:rPr>
      </w:pPr>
    </w:p>
    <w:p w14:paraId="1B00FCFD" w14:textId="77777777" w:rsidR="00D7428C" w:rsidRPr="0085518F" w:rsidRDefault="00D7428C" w:rsidP="00D7428C">
      <w:pPr>
        <w:pStyle w:val="Textindependent2"/>
        <w:jc w:val="left"/>
        <w:rPr>
          <w:rFonts w:cs="Arial"/>
          <w:b/>
          <w:sz w:val="24"/>
          <w:szCs w:val="24"/>
          <w:lang w:val="es-ES"/>
        </w:rPr>
      </w:pPr>
    </w:p>
    <w:p w14:paraId="0FF646B0" w14:textId="77777777" w:rsidR="00D7428C" w:rsidRPr="0085518F" w:rsidRDefault="00D7428C" w:rsidP="00D7428C">
      <w:pPr>
        <w:pStyle w:val="Textindependent2"/>
        <w:jc w:val="left"/>
        <w:rPr>
          <w:rFonts w:cs="Arial"/>
          <w:b/>
          <w:sz w:val="24"/>
          <w:szCs w:val="24"/>
          <w:lang w:val="es-ES"/>
        </w:rPr>
      </w:pPr>
    </w:p>
    <w:p w14:paraId="76027A11" w14:textId="77777777" w:rsidR="00D7428C" w:rsidRPr="0085518F" w:rsidRDefault="00D7428C" w:rsidP="00D7428C">
      <w:pPr>
        <w:pStyle w:val="Textindependent2"/>
        <w:jc w:val="left"/>
        <w:rPr>
          <w:rFonts w:cs="Arial"/>
          <w:b/>
          <w:sz w:val="24"/>
          <w:szCs w:val="24"/>
          <w:lang w:val="es-ES"/>
        </w:rPr>
      </w:pPr>
    </w:p>
    <w:p w14:paraId="5811DDDA" w14:textId="77777777" w:rsidR="00D7428C" w:rsidRPr="0085518F" w:rsidRDefault="00D7428C" w:rsidP="00D7428C">
      <w:pPr>
        <w:pStyle w:val="Textindependent2"/>
        <w:jc w:val="left"/>
        <w:rPr>
          <w:rFonts w:cs="Arial"/>
          <w:b/>
          <w:sz w:val="24"/>
          <w:szCs w:val="24"/>
          <w:lang w:val="es-ES"/>
        </w:rPr>
      </w:pPr>
    </w:p>
    <w:p w14:paraId="4078E1D1" w14:textId="77777777" w:rsidR="00D7428C" w:rsidRPr="0085518F" w:rsidRDefault="00D7428C" w:rsidP="00D7428C">
      <w:pPr>
        <w:pStyle w:val="Textindependent2"/>
        <w:jc w:val="left"/>
        <w:rPr>
          <w:rFonts w:cs="Arial"/>
          <w:b/>
          <w:sz w:val="24"/>
          <w:szCs w:val="24"/>
          <w:lang w:val="es-ES"/>
        </w:rPr>
      </w:pPr>
    </w:p>
    <w:p w14:paraId="787BDECC" w14:textId="77777777" w:rsidR="00D7428C" w:rsidRPr="0085518F" w:rsidRDefault="00D7428C" w:rsidP="00D7428C">
      <w:pPr>
        <w:pStyle w:val="Textindependent2"/>
        <w:jc w:val="left"/>
        <w:rPr>
          <w:rFonts w:cs="Arial"/>
          <w:b/>
          <w:sz w:val="24"/>
          <w:szCs w:val="24"/>
          <w:lang w:val="es-ES"/>
        </w:rPr>
      </w:pPr>
    </w:p>
    <w:p w14:paraId="431F2A13" w14:textId="77777777" w:rsidR="00D7428C" w:rsidRPr="0085518F" w:rsidRDefault="00D7428C" w:rsidP="00D7428C">
      <w:pPr>
        <w:pStyle w:val="Textindependent2"/>
        <w:jc w:val="left"/>
        <w:rPr>
          <w:rFonts w:cs="Arial"/>
          <w:b/>
          <w:sz w:val="24"/>
          <w:szCs w:val="24"/>
          <w:lang w:val="es-ES"/>
        </w:rPr>
      </w:pPr>
    </w:p>
    <w:p w14:paraId="1D9DFF62" w14:textId="77777777" w:rsidR="00D7428C" w:rsidRPr="0085518F" w:rsidRDefault="00D7428C" w:rsidP="00D7428C">
      <w:pPr>
        <w:pStyle w:val="Textindependent2"/>
        <w:jc w:val="left"/>
        <w:rPr>
          <w:rFonts w:cs="Arial"/>
          <w:b/>
          <w:sz w:val="24"/>
          <w:szCs w:val="24"/>
          <w:lang w:val="es-ES"/>
        </w:rPr>
      </w:pPr>
    </w:p>
    <w:p w14:paraId="515B1C55" w14:textId="77777777" w:rsidR="00D7428C" w:rsidRPr="0085518F" w:rsidRDefault="00D7428C" w:rsidP="00D7428C">
      <w:pPr>
        <w:pStyle w:val="Textindependent2"/>
        <w:jc w:val="left"/>
        <w:rPr>
          <w:rFonts w:cs="Arial"/>
          <w:b/>
          <w:sz w:val="24"/>
          <w:szCs w:val="24"/>
          <w:lang w:val="es-ES"/>
        </w:rPr>
      </w:pPr>
    </w:p>
    <w:p w14:paraId="2F5AB887" w14:textId="77777777" w:rsidR="00D7428C" w:rsidRPr="0085518F" w:rsidRDefault="00D7428C" w:rsidP="00D7428C">
      <w:pPr>
        <w:pStyle w:val="Textindependent2"/>
        <w:jc w:val="left"/>
        <w:rPr>
          <w:rFonts w:cs="Arial"/>
          <w:b/>
          <w:sz w:val="24"/>
          <w:szCs w:val="24"/>
          <w:lang w:val="es-ES"/>
        </w:rPr>
      </w:pPr>
    </w:p>
    <w:p w14:paraId="4665F01B" w14:textId="77777777" w:rsidR="00D7428C" w:rsidRPr="0085518F" w:rsidRDefault="00D7428C" w:rsidP="00D7428C">
      <w:pPr>
        <w:pStyle w:val="Textindependent2"/>
        <w:jc w:val="left"/>
        <w:rPr>
          <w:rFonts w:cs="Arial"/>
          <w:b/>
          <w:sz w:val="24"/>
          <w:szCs w:val="24"/>
          <w:lang w:val="es-ES"/>
        </w:rPr>
      </w:pPr>
    </w:p>
    <w:p w14:paraId="4FB90636" w14:textId="77777777" w:rsidR="00D7428C" w:rsidRPr="0085518F" w:rsidRDefault="00D7428C" w:rsidP="00D7428C">
      <w:pPr>
        <w:pStyle w:val="Textindependent2"/>
        <w:jc w:val="left"/>
        <w:rPr>
          <w:rFonts w:cs="Arial"/>
          <w:b/>
          <w:sz w:val="24"/>
          <w:szCs w:val="24"/>
          <w:lang w:val="es-ES"/>
        </w:rPr>
      </w:pPr>
    </w:p>
    <w:p w14:paraId="08302D9F" w14:textId="77777777" w:rsidR="00D7428C" w:rsidRPr="0085518F" w:rsidRDefault="00D7428C" w:rsidP="00D7428C">
      <w:pPr>
        <w:pStyle w:val="Textindependent2"/>
        <w:jc w:val="left"/>
        <w:rPr>
          <w:rFonts w:cs="Arial"/>
          <w:b/>
          <w:sz w:val="24"/>
          <w:szCs w:val="24"/>
          <w:lang w:val="es-ES"/>
        </w:rPr>
      </w:pPr>
    </w:p>
    <w:p w14:paraId="3B52E4BC" w14:textId="77777777" w:rsidR="00D7428C" w:rsidRPr="0085518F" w:rsidRDefault="00D7428C" w:rsidP="00D7428C">
      <w:pPr>
        <w:pStyle w:val="Textindependent2"/>
        <w:jc w:val="left"/>
        <w:rPr>
          <w:rFonts w:cs="Arial"/>
          <w:b/>
          <w:sz w:val="24"/>
          <w:szCs w:val="24"/>
          <w:lang w:val="es-ES"/>
        </w:rPr>
      </w:pPr>
    </w:p>
    <w:p w14:paraId="761DCE12" w14:textId="77777777" w:rsidR="00D7428C" w:rsidRPr="0085518F" w:rsidRDefault="00D7428C" w:rsidP="00D7428C">
      <w:pPr>
        <w:pStyle w:val="Textindependent2"/>
        <w:jc w:val="left"/>
        <w:rPr>
          <w:rFonts w:cs="Arial"/>
          <w:b/>
          <w:sz w:val="24"/>
          <w:szCs w:val="24"/>
          <w:lang w:val="es-ES"/>
        </w:rPr>
      </w:pPr>
    </w:p>
    <w:p w14:paraId="70777735" w14:textId="77777777" w:rsidR="00D7428C" w:rsidRPr="0085518F" w:rsidRDefault="00D7428C" w:rsidP="00D7428C">
      <w:pPr>
        <w:pStyle w:val="Textindependent2"/>
        <w:jc w:val="left"/>
        <w:rPr>
          <w:rFonts w:cs="Arial"/>
          <w:b/>
          <w:sz w:val="24"/>
          <w:szCs w:val="24"/>
          <w:lang w:val="es-ES"/>
        </w:rPr>
      </w:pPr>
    </w:p>
    <w:p w14:paraId="32251109" w14:textId="77777777" w:rsidR="00D7428C" w:rsidRPr="0085518F" w:rsidRDefault="00D7428C" w:rsidP="00D7428C">
      <w:pPr>
        <w:pStyle w:val="Textindependent2"/>
        <w:jc w:val="left"/>
        <w:rPr>
          <w:rFonts w:cs="Arial"/>
          <w:b/>
          <w:sz w:val="24"/>
          <w:szCs w:val="24"/>
          <w:lang w:val="es-ES"/>
        </w:rPr>
      </w:pPr>
    </w:p>
    <w:p w14:paraId="530B4595" w14:textId="77777777" w:rsidR="00D7428C" w:rsidRPr="0085518F" w:rsidRDefault="00D7428C" w:rsidP="00D7428C">
      <w:pPr>
        <w:pStyle w:val="Textindependent2"/>
        <w:jc w:val="left"/>
        <w:rPr>
          <w:rFonts w:cs="Arial"/>
          <w:b/>
          <w:sz w:val="24"/>
          <w:szCs w:val="24"/>
          <w:lang w:val="es-ES"/>
        </w:rPr>
      </w:pPr>
    </w:p>
    <w:p w14:paraId="7279519F" w14:textId="77777777" w:rsidR="00D7428C" w:rsidRPr="0085518F" w:rsidRDefault="00D7428C" w:rsidP="00D7428C">
      <w:pPr>
        <w:pStyle w:val="Textindependent2"/>
        <w:jc w:val="left"/>
        <w:rPr>
          <w:rFonts w:cs="Arial"/>
          <w:b/>
          <w:sz w:val="24"/>
          <w:szCs w:val="24"/>
          <w:lang w:val="es-ES"/>
        </w:rPr>
      </w:pPr>
    </w:p>
    <w:p w14:paraId="333D4191" w14:textId="77777777" w:rsidR="00D7428C" w:rsidRPr="0085518F" w:rsidRDefault="00D7428C" w:rsidP="00D7428C">
      <w:pPr>
        <w:pStyle w:val="Textindependent2"/>
        <w:jc w:val="left"/>
        <w:rPr>
          <w:rFonts w:cs="Arial"/>
          <w:b/>
          <w:sz w:val="24"/>
          <w:szCs w:val="24"/>
          <w:lang w:val="es-ES"/>
        </w:rPr>
      </w:pPr>
    </w:p>
    <w:p w14:paraId="50091471" w14:textId="77777777" w:rsidR="00D7428C" w:rsidRPr="0085518F" w:rsidRDefault="00D7428C" w:rsidP="00D7428C">
      <w:pPr>
        <w:pStyle w:val="Textindependent2"/>
        <w:jc w:val="left"/>
        <w:rPr>
          <w:rFonts w:cs="Arial"/>
          <w:b/>
          <w:sz w:val="24"/>
          <w:szCs w:val="24"/>
          <w:lang w:val="es-ES"/>
        </w:rPr>
      </w:pPr>
    </w:p>
    <w:p w14:paraId="0A2BF558" w14:textId="77777777" w:rsidR="00251274" w:rsidRPr="0085518F" w:rsidRDefault="00251274" w:rsidP="00251274">
      <w:pPr>
        <w:rPr>
          <w:rFonts w:ascii="Arial" w:hAnsi="Arial" w:cs="Arial"/>
          <w:b/>
          <w:sz w:val="24"/>
          <w:szCs w:val="24"/>
          <w:lang w:val="es-ES"/>
        </w:rPr>
      </w:pPr>
      <w:r w:rsidRPr="0085518F">
        <w:rPr>
          <w:rFonts w:ascii="Arial" w:hAnsi="Arial" w:cs="Arial"/>
          <w:sz w:val="24"/>
          <w:szCs w:val="24"/>
          <w:lang w:val="es-ES"/>
        </w:rPr>
        <w:t xml:space="preserve">Periodo de vigencia del convenio: </w:t>
      </w:r>
      <w:r w:rsidRPr="0085518F">
        <w:rPr>
          <w:rFonts w:ascii="Arial" w:hAnsi="Arial" w:cs="Arial"/>
          <w:b/>
          <w:sz w:val="24"/>
          <w:szCs w:val="24"/>
          <w:lang w:val="es-ES"/>
        </w:rPr>
        <w:t>2024-2027</w:t>
      </w:r>
    </w:p>
    <w:p w14:paraId="536FF3E1" w14:textId="77777777" w:rsidR="00251274" w:rsidRPr="0085518F" w:rsidRDefault="00251274" w:rsidP="00251274">
      <w:pPr>
        <w:rPr>
          <w:rFonts w:ascii="Arial" w:hAnsi="Arial" w:cs="Arial"/>
          <w:sz w:val="24"/>
          <w:szCs w:val="24"/>
          <w:lang w:val="es-ES"/>
        </w:rPr>
      </w:pPr>
    </w:p>
    <w:p w14:paraId="08EBE073" w14:textId="77777777" w:rsidR="00251274" w:rsidRPr="0085518F" w:rsidRDefault="00251274" w:rsidP="00251274">
      <w:pPr>
        <w:rPr>
          <w:rFonts w:ascii="Arial" w:hAnsi="Arial" w:cs="Arial"/>
          <w:b/>
          <w:sz w:val="24"/>
          <w:szCs w:val="24"/>
          <w:lang w:val="es-ES"/>
        </w:rPr>
      </w:pPr>
      <w:r w:rsidRPr="0085518F">
        <w:rPr>
          <w:rFonts w:ascii="Arial" w:hAnsi="Arial" w:cs="Arial"/>
          <w:sz w:val="24"/>
          <w:szCs w:val="24"/>
          <w:lang w:val="es-ES"/>
        </w:rPr>
        <w:t>Ámbito de Acción de Gobierno:</w:t>
      </w:r>
      <w:r w:rsidRPr="0085518F">
        <w:rPr>
          <w:rFonts w:ascii="Arial" w:hAnsi="Arial" w:cs="Arial"/>
          <w:b/>
          <w:sz w:val="24"/>
          <w:szCs w:val="24"/>
          <w:lang w:val="es-ES"/>
        </w:rPr>
        <w:t xml:space="preserve"> Ciclos de Vida y Ciudad Saludable.</w:t>
      </w:r>
    </w:p>
    <w:p w14:paraId="5C0E49DB" w14:textId="21DA5C54" w:rsidR="00251274" w:rsidRPr="0085518F" w:rsidRDefault="00251274" w:rsidP="00251274">
      <w:pPr>
        <w:rPr>
          <w:rFonts w:ascii="Arial" w:hAnsi="Arial" w:cs="Arial"/>
          <w:b/>
          <w:sz w:val="24"/>
          <w:szCs w:val="24"/>
          <w:lang w:val="es-ES"/>
        </w:rPr>
      </w:pPr>
      <w:r w:rsidRPr="0085518F">
        <w:rPr>
          <w:rFonts w:ascii="Arial" w:hAnsi="Arial" w:cs="Arial"/>
          <w:sz w:val="24"/>
          <w:szCs w:val="24"/>
          <w:lang w:val="es-ES"/>
        </w:rPr>
        <w:t xml:space="preserve">Servicio: </w:t>
      </w:r>
      <w:r w:rsidR="00A137F0" w:rsidRPr="0085518F">
        <w:rPr>
          <w:rFonts w:ascii="Arial" w:hAnsi="Arial" w:cs="Arial"/>
          <w:b/>
          <w:sz w:val="24"/>
          <w:szCs w:val="24"/>
          <w:lang w:val="es-ES"/>
        </w:rPr>
        <w:t>Prevención y promoción de la salud</w:t>
      </w:r>
    </w:p>
    <w:p w14:paraId="2B344B99" w14:textId="77777777" w:rsidR="00251274" w:rsidRPr="0085518F" w:rsidRDefault="00251274" w:rsidP="00251274">
      <w:pPr>
        <w:rPr>
          <w:rFonts w:ascii="Arial" w:hAnsi="Arial" w:cs="Arial"/>
          <w:b/>
          <w:sz w:val="24"/>
          <w:szCs w:val="24"/>
          <w:lang w:val="es-ES"/>
        </w:rPr>
      </w:pPr>
    </w:p>
    <w:p w14:paraId="1044FBC9" w14:textId="45CBBD6E" w:rsidR="00251274" w:rsidRPr="0085518F" w:rsidRDefault="00251274" w:rsidP="00251274">
      <w:pPr>
        <w:rPr>
          <w:rFonts w:ascii="Arial" w:hAnsi="Arial" w:cs="Arial"/>
          <w:sz w:val="24"/>
          <w:szCs w:val="24"/>
          <w:lang w:val="es-ES"/>
        </w:rPr>
      </w:pPr>
      <w:r w:rsidRPr="0085518F">
        <w:rPr>
          <w:rFonts w:ascii="Arial" w:hAnsi="Arial" w:cs="Arial"/>
          <w:sz w:val="24"/>
          <w:szCs w:val="24"/>
          <w:lang w:val="es-ES"/>
        </w:rPr>
        <w:t xml:space="preserve">Núm. de expediente: </w:t>
      </w:r>
      <w:r w:rsidRPr="0085518F">
        <w:rPr>
          <w:rFonts w:ascii="Arial" w:hAnsi="Arial" w:cs="Arial"/>
          <w:b/>
          <w:sz w:val="24"/>
          <w:szCs w:val="24"/>
          <w:lang w:val="es-ES"/>
        </w:rPr>
        <w:t>2024/2199/2244</w:t>
      </w:r>
    </w:p>
    <w:p w14:paraId="633CA2CF" w14:textId="77777777" w:rsidR="00816641" w:rsidRPr="0085518F" w:rsidRDefault="00816641" w:rsidP="00816641">
      <w:pPr>
        <w:rPr>
          <w:rFonts w:ascii="Arial" w:hAnsi="Arial" w:cs="Arial"/>
          <w:sz w:val="24"/>
          <w:szCs w:val="24"/>
          <w:lang w:val="es-ES"/>
        </w:rPr>
      </w:pPr>
    </w:p>
    <w:p w14:paraId="283ED2AA" w14:textId="77777777" w:rsidR="00816641" w:rsidRPr="0085518F" w:rsidRDefault="00816641" w:rsidP="00816641">
      <w:pPr>
        <w:rPr>
          <w:rFonts w:ascii="Arial" w:hAnsi="Arial" w:cs="Arial"/>
          <w:sz w:val="24"/>
          <w:szCs w:val="24"/>
          <w:lang w:val="es-ES"/>
        </w:rPr>
      </w:pPr>
    </w:p>
    <w:p w14:paraId="0D249A14" w14:textId="77777777" w:rsidR="00816641" w:rsidRPr="0085518F" w:rsidRDefault="00816641" w:rsidP="00816641">
      <w:pPr>
        <w:rPr>
          <w:rFonts w:ascii="Arial" w:hAnsi="Arial" w:cs="Arial"/>
          <w:sz w:val="24"/>
          <w:szCs w:val="24"/>
          <w:lang w:val="es-ES"/>
        </w:rPr>
      </w:pPr>
    </w:p>
    <w:p w14:paraId="5037AE55" w14:textId="4A21FCE9" w:rsidR="00811164" w:rsidRPr="0085518F" w:rsidRDefault="00811164" w:rsidP="00250DEB">
      <w:pPr>
        <w:pStyle w:val="Peu"/>
        <w:shd w:val="clear" w:color="auto" w:fill="FFFFFF" w:themeFill="background1"/>
        <w:jc w:val="both"/>
        <w:rPr>
          <w:rFonts w:ascii="Arial" w:hAnsi="Arial" w:cs="Arial"/>
          <w:sz w:val="24"/>
          <w:szCs w:val="24"/>
          <w:lang w:val="es-ES"/>
        </w:rPr>
      </w:pPr>
      <w:r w:rsidRPr="0085518F">
        <w:rPr>
          <w:rFonts w:ascii="Arial" w:hAnsi="Arial" w:cs="Arial"/>
          <w:b/>
          <w:sz w:val="24"/>
          <w:szCs w:val="24"/>
          <w:lang w:val="es-ES"/>
        </w:rPr>
        <w:lastRenderedPageBreak/>
        <w:t xml:space="preserve">CONVENIO DE COLABORACIÓN PARA EL DESARROLLO DEL PROYECTO DE ACTIVIDADES Y SERVICIOS CON LA ENTIDAD </w:t>
      </w:r>
      <w:r w:rsidR="0085518F" w:rsidRPr="0085518F">
        <w:rPr>
          <w:rFonts w:ascii="Arial" w:hAnsi="Arial" w:cs="Arial"/>
          <w:b/>
          <w:sz w:val="24"/>
          <w:szCs w:val="24"/>
          <w:lang w:val="es-ES"/>
        </w:rPr>
        <w:t>ASSOCIACIÓ PER LA LLUITA CONTRA LES MALALTIES DEL RONYÓ (ALCER)</w:t>
      </w:r>
      <w:r w:rsidRPr="0085518F">
        <w:rPr>
          <w:rFonts w:ascii="Arial" w:hAnsi="Arial" w:cs="Arial"/>
          <w:b/>
          <w:sz w:val="24"/>
          <w:szCs w:val="24"/>
          <w:lang w:val="es-ES"/>
        </w:rPr>
        <w:t>POR EL PERIODO 2024 - 2027</w:t>
      </w:r>
    </w:p>
    <w:p w14:paraId="0327CE25" w14:textId="77777777" w:rsidR="003C0503" w:rsidRPr="0085518F" w:rsidRDefault="003C0503" w:rsidP="005C768C">
      <w:pPr>
        <w:pStyle w:val="Textindependent2"/>
        <w:jc w:val="both"/>
        <w:rPr>
          <w:rFonts w:cs="Arial"/>
          <w:sz w:val="24"/>
          <w:szCs w:val="24"/>
          <w:lang w:val="es-ES"/>
        </w:rPr>
      </w:pPr>
    </w:p>
    <w:p w14:paraId="291C1E0F" w14:textId="77777777" w:rsidR="00E01927" w:rsidRPr="0085518F" w:rsidRDefault="00E01927" w:rsidP="00A46DD6">
      <w:pPr>
        <w:pStyle w:val="Textindependent2"/>
        <w:spacing w:after="120"/>
        <w:jc w:val="both"/>
        <w:rPr>
          <w:rFonts w:cs="Arial"/>
          <w:sz w:val="22"/>
          <w:szCs w:val="22"/>
          <w:lang w:val="es-ES"/>
        </w:rPr>
      </w:pPr>
    </w:p>
    <w:p w14:paraId="36B9FD45" w14:textId="77777777" w:rsidR="00D7428C" w:rsidRPr="0085518F" w:rsidRDefault="00D7428C" w:rsidP="00A46DD6">
      <w:pPr>
        <w:spacing w:after="120"/>
        <w:jc w:val="both"/>
        <w:rPr>
          <w:rFonts w:ascii="Arial" w:hAnsi="Arial" w:cs="Arial"/>
          <w:sz w:val="22"/>
          <w:szCs w:val="22"/>
          <w:lang w:val="es-ES"/>
        </w:rPr>
      </w:pPr>
      <w:r w:rsidRPr="0085518F">
        <w:rPr>
          <w:rFonts w:ascii="Arial" w:hAnsi="Arial" w:cs="Arial"/>
          <w:sz w:val="22"/>
          <w:szCs w:val="22"/>
          <w:lang w:val="es-ES"/>
        </w:rPr>
        <w:t xml:space="preserve">En la Vila </w:t>
      </w:r>
      <w:proofErr w:type="spellStart"/>
      <w:r w:rsidRPr="0085518F">
        <w:rPr>
          <w:rFonts w:ascii="Arial" w:hAnsi="Arial" w:cs="Arial"/>
          <w:sz w:val="22"/>
          <w:szCs w:val="22"/>
          <w:lang w:val="es-ES"/>
        </w:rPr>
        <w:t>d'Esplugues</w:t>
      </w:r>
      <w:proofErr w:type="spellEnd"/>
      <w:r w:rsidRPr="0085518F">
        <w:rPr>
          <w:rFonts w:ascii="Arial" w:hAnsi="Arial" w:cs="Arial"/>
          <w:sz w:val="22"/>
          <w:szCs w:val="22"/>
          <w:lang w:val="es-ES"/>
        </w:rPr>
        <w:t xml:space="preserve"> de Llobregat, en la fecha que consta en la última de las firmas electrónicas de las partes intervinientes.</w:t>
      </w:r>
    </w:p>
    <w:p w14:paraId="1836060D" w14:textId="77777777" w:rsidR="00A61CAD" w:rsidRPr="0085518F" w:rsidRDefault="00A61CAD" w:rsidP="00A46DD6">
      <w:pPr>
        <w:spacing w:after="120"/>
        <w:jc w:val="both"/>
        <w:rPr>
          <w:rFonts w:ascii="Arial" w:hAnsi="Arial" w:cs="Arial"/>
          <w:sz w:val="22"/>
          <w:szCs w:val="22"/>
          <w:lang w:val="es-ES"/>
        </w:rPr>
      </w:pPr>
      <w:r w:rsidRPr="0085518F">
        <w:rPr>
          <w:rFonts w:ascii="Arial" w:hAnsi="Arial" w:cs="Arial"/>
          <w:sz w:val="22"/>
          <w:szCs w:val="22"/>
          <w:lang w:val="es-ES"/>
        </w:rPr>
        <w:t xml:space="preserve"> </w:t>
      </w:r>
    </w:p>
    <w:p w14:paraId="6B92ED39" w14:textId="77777777" w:rsidR="00A61CAD" w:rsidRPr="0085518F" w:rsidRDefault="00A61CAD" w:rsidP="00A46DD6">
      <w:pPr>
        <w:pStyle w:val="Ttol3"/>
        <w:spacing w:before="0" w:after="120"/>
        <w:jc w:val="center"/>
        <w:rPr>
          <w:sz w:val="22"/>
          <w:szCs w:val="22"/>
          <w:lang w:val="es-ES"/>
        </w:rPr>
      </w:pPr>
      <w:r w:rsidRPr="0085518F">
        <w:rPr>
          <w:sz w:val="22"/>
          <w:szCs w:val="22"/>
          <w:lang w:val="es-ES"/>
        </w:rPr>
        <w:t>R E U N I T S</w:t>
      </w:r>
    </w:p>
    <w:p w14:paraId="7EA38F00" w14:textId="77777777" w:rsidR="00A61CAD" w:rsidRPr="0085518F" w:rsidRDefault="00A61CAD" w:rsidP="00A46DD6">
      <w:pPr>
        <w:spacing w:after="120"/>
        <w:jc w:val="both"/>
        <w:rPr>
          <w:rFonts w:ascii="Arial" w:hAnsi="Arial" w:cs="Arial"/>
          <w:sz w:val="22"/>
          <w:szCs w:val="22"/>
          <w:lang w:val="es-ES"/>
        </w:rPr>
      </w:pPr>
    </w:p>
    <w:p w14:paraId="63B1F765" w14:textId="66368099" w:rsidR="00811164" w:rsidRPr="0085518F" w:rsidRDefault="00811164" w:rsidP="00A46DD6">
      <w:pPr>
        <w:pStyle w:val="Textindependent"/>
        <w:jc w:val="both"/>
        <w:rPr>
          <w:rFonts w:ascii="Arial" w:hAnsi="Arial" w:cs="Arial"/>
          <w:sz w:val="22"/>
          <w:szCs w:val="22"/>
          <w:lang w:val="es-ES"/>
        </w:rPr>
      </w:pPr>
      <w:r w:rsidRPr="0085518F">
        <w:rPr>
          <w:rFonts w:ascii="Arial" w:hAnsi="Arial" w:cs="Arial"/>
          <w:sz w:val="22"/>
          <w:szCs w:val="22"/>
          <w:lang w:val="es-ES"/>
        </w:rPr>
        <w:t xml:space="preserve">De una parte, la </w:t>
      </w:r>
      <w:r w:rsidR="0038764A" w:rsidRPr="0085518F">
        <w:rPr>
          <w:rFonts w:ascii="Arial" w:hAnsi="Arial" w:cs="Arial"/>
          <w:sz w:val="22"/>
          <w:szCs w:val="22"/>
          <w:lang w:val="es-ES"/>
        </w:rPr>
        <w:t>alcaldesa</w:t>
      </w:r>
      <w:r w:rsidRPr="0085518F">
        <w:rPr>
          <w:rFonts w:ascii="Arial" w:hAnsi="Arial" w:cs="Arial"/>
          <w:sz w:val="22"/>
          <w:szCs w:val="22"/>
          <w:lang w:val="es-ES"/>
        </w:rPr>
        <w:t xml:space="preserve"> Pilar Díaz Romero, alcaldesa-presidenta del Ayuntamiento de Esplugues de Llobregat, representando a esta Corporación en virtud de las facultades conferidas por el artículo 21 de la Ley de Bases de Régimen Local, asistida por D. Pedro Carmona Pérez, </w:t>
      </w:r>
      <w:r w:rsidR="0038764A" w:rsidRPr="0085518F">
        <w:rPr>
          <w:rFonts w:ascii="Arial" w:hAnsi="Arial" w:cs="Arial"/>
          <w:sz w:val="22"/>
          <w:szCs w:val="22"/>
          <w:lang w:val="es-ES"/>
        </w:rPr>
        <w:t>secretario</w:t>
      </w:r>
      <w:r w:rsidRPr="0085518F">
        <w:rPr>
          <w:rFonts w:ascii="Arial" w:hAnsi="Arial" w:cs="Arial"/>
          <w:sz w:val="22"/>
          <w:szCs w:val="22"/>
          <w:lang w:val="es-ES"/>
        </w:rPr>
        <w:t xml:space="preserve"> de este Ayuntamiento.</w:t>
      </w:r>
    </w:p>
    <w:p w14:paraId="144FEE74" w14:textId="53F05189" w:rsidR="00651C52" w:rsidRPr="0085518F" w:rsidRDefault="00651C52" w:rsidP="00A46DD6">
      <w:pPr>
        <w:spacing w:after="120"/>
        <w:jc w:val="both"/>
        <w:rPr>
          <w:rFonts w:ascii="Arial" w:hAnsi="Arial" w:cs="Arial"/>
          <w:sz w:val="22"/>
          <w:szCs w:val="22"/>
          <w:lang w:val="es-ES"/>
        </w:rPr>
      </w:pPr>
      <w:r w:rsidRPr="0085518F">
        <w:rPr>
          <w:rFonts w:ascii="Arial" w:hAnsi="Arial" w:cs="Arial"/>
          <w:sz w:val="22"/>
          <w:szCs w:val="22"/>
          <w:lang w:val="es-ES"/>
        </w:rPr>
        <w:t xml:space="preserve">Por otra parte, Sra. Beatriz Silva Franco, con DNI ***5621**, presidenta de la entidad </w:t>
      </w:r>
      <w:proofErr w:type="spellStart"/>
      <w:r w:rsidRPr="0085518F">
        <w:rPr>
          <w:rFonts w:ascii="Arial" w:hAnsi="Arial" w:cs="Arial"/>
          <w:sz w:val="22"/>
          <w:szCs w:val="22"/>
          <w:lang w:val="es-ES"/>
        </w:rPr>
        <w:t>As</w:t>
      </w:r>
      <w:r w:rsidR="0085518F" w:rsidRPr="0085518F">
        <w:rPr>
          <w:rFonts w:ascii="Arial" w:hAnsi="Arial" w:cs="Arial"/>
          <w:sz w:val="22"/>
          <w:szCs w:val="22"/>
          <w:lang w:val="es-ES"/>
        </w:rPr>
        <w:t>s</w:t>
      </w:r>
      <w:r w:rsidRPr="0085518F">
        <w:rPr>
          <w:rFonts w:ascii="Arial" w:hAnsi="Arial" w:cs="Arial"/>
          <w:sz w:val="22"/>
          <w:szCs w:val="22"/>
          <w:lang w:val="es-ES"/>
        </w:rPr>
        <w:t>ociació</w:t>
      </w:r>
      <w:proofErr w:type="spellEnd"/>
      <w:r w:rsidRPr="0085518F">
        <w:rPr>
          <w:rFonts w:ascii="Arial" w:hAnsi="Arial" w:cs="Arial"/>
          <w:sz w:val="22"/>
          <w:szCs w:val="22"/>
          <w:lang w:val="es-ES"/>
        </w:rPr>
        <w:t xml:space="preserve"> p</w:t>
      </w:r>
      <w:r w:rsidR="0085518F" w:rsidRPr="0085518F">
        <w:rPr>
          <w:rFonts w:ascii="Arial" w:hAnsi="Arial" w:cs="Arial"/>
          <w:sz w:val="22"/>
          <w:szCs w:val="22"/>
          <w:lang w:val="es-ES"/>
        </w:rPr>
        <w:t xml:space="preserve">er la </w:t>
      </w:r>
      <w:proofErr w:type="spellStart"/>
      <w:r w:rsidR="0085518F" w:rsidRPr="0085518F">
        <w:rPr>
          <w:rFonts w:ascii="Arial" w:hAnsi="Arial" w:cs="Arial"/>
          <w:sz w:val="22"/>
          <w:szCs w:val="22"/>
          <w:lang w:val="es-ES"/>
        </w:rPr>
        <w:t>lluita</w:t>
      </w:r>
      <w:proofErr w:type="spellEnd"/>
      <w:r w:rsidRPr="0085518F">
        <w:rPr>
          <w:rFonts w:ascii="Arial" w:hAnsi="Arial" w:cs="Arial"/>
          <w:sz w:val="22"/>
          <w:szCs w:val="22"/>
          <w:lang w:val="es-ES"/>
        </w:rPr>
        <w:t xml:space="preserve"> contra l</w:t>
      </w:r>
      <w:r w:rsidR="0085518F" w:rsidRPr="0085518F">
        <w:rPr>
          <w:rFonts w:ascii="Arial" w:hAnsi="Arial" w:cs="Arial"/>
          <w:sz w:val="22"/>
          <w:szCs w:val="22"/>
          <w:lang w:val="es-ES"/>
        </w:rPr>
        <w:t>e</w:t>
      </w:r>
      <w:r w:rsidRPr="0085518F">
        <w:rPr>
          <w:rFonts w:ascii="Arial" w:hAnsi="Arial" w:cs="Arial"/>
          <w:sz w:val="22"/>
          <w:szCs w:val="22"/>
          <w:lang w:val="es-ES"/>
        </w:rPr>
        <w:t xml:space="preserve">s </w:t>
      </w:r>
      <w:proofErr w:type="spellStart"/>
      <w:r w:rsidR="0085518F" w:rsidRPr="0085518F">
        <w:rPr>
          <w:rFonts w:ascii="Arial" w:hAnsi="Arial" w:cs="Arial"/>
          <w:sz w:val="22"/>
          <w:szCs w:val="22"/>
          <w:lang w:val="es-ES"/>
        </w:rPr>
        <w:t>malaltie</w:t>
      </w:r>
      <w:r w:rsidRPr="0085518F">
        <w:rPr>
          <w:rFonts w:ascii="Arial" w:hAnsi="Arial" w:cs="Arial"/>
          <w:sz w:val="22"/>
          <w:szCs w:val="22"/>
          <w:lang w:val="es-ES"/>
        </w:rPr>
        <w:t>s</w:t>
      </w:r>
      <w:proofErr w:type="spellEnd"/>
      <w:r w:rsidRPr="0085518F">
        <w:rPr>
          <w:rFonts w:ascii="Arial" w:hAnsi="Arial" w:cs="Arial"/>
          <w:sz w:val="22"/>
          <w:szCs w:val="22"/>
          <w:lang w:val="es-ES"/>
        </w:rPr>
        <w:t xml:space="preserve"> del </w:t>
      </w:r>
      <w:proofErr w:type="spellStart"/>
      <w:r w:rsidRPr="0085518F">
        <w:rPr>
          <w:rFonts w:ascii="Arial" w:hAnsi="Arial" w:cs="Arial"/>
          <w:sz w:val="22"/>
          <w:szCs w:val="22"/>
          <w:lang w:val="es-ES"/>
        </w:rPr>
        <w:t>R</w:t>
      </w:r>
      <w:r w:rsidR="0085518F" w:rsidRPr="0085518F">
        <w:rPr>
          <w:rFonts w:ascii="Arial" w:hAnsi="Arial" w:cs="Arial"/>
          <w:sz w:val="22"/>
          <w:szCs w:val="22"/>
          <w:lang w:val="es-ES"/>
        </w:rPr>
        <w:t>onyó</w:t>
      </w:r>
      <w:proofErr w:type="spellEnd"/>
      <w:r w:rsidRPr="0085518F">
        <w:rPr>
          <w:rFonts w:ascii="Arial" w:hAnsi="Arial" w:cs="Arial"/>
          <w:sz w:val="22"/>
          <w:szCs w:val="22"/>
          <w:lang w:val="es-ES"/>
        </w:rPr>
        <w:t xml:space="preserve"> (ALCER), con domicilio social en Barcelona, en la calle juegos florales, 157, entresuelo 3º y código postal 08014.</w:t>
      </w:r>
    </w:p>
    <w:p w14:paraId="74713504" w14:textId="77777777" w:rsidR="00811164" w:rsidRPr="0085518F" w:rsidRDefault="00811164" w:rsidP="00A46DD6">
      <w:pPr>
        <w:pStyle w:val="DWStyle"/>
        <w:spacing w:after="120" w:line="240" w:lineRule="auto"/>
        <w:rPr>
          <w:rFonts w:ascii="Arial" w:hAnsi="Arial" w:cs="Arial"/>
          <w:sz w:val="22"/>
          <w:szCs w:val="22"/>
          <w:lang w:val="es-ES"/>
        </w:rPr>
      </w:pPr>
      <w:r w:rsidRPr="0085518F">
        <w:rPr>
          <w:rFonts w:ascii="Arial" w:hAnsi="Arial" w:cs="Arial"/>
          <w:sz w:val="22"/>
          <w:szCs w:val="22"/>
          <w:lang w:val="es-ES"/>
        </w:rPr>
        <w:t>Ambas partes se reconocen, recíprocamente, capacidad y competencia para la firma del presente convenio, y en su virtud,</w:t>
      </w:r>
    </w:p>
    <w:p w14:paraId="360BC647" w14:textId="77777777" w:rsidR="00A61CAD" w:rsidRPr="0085518F" w:rsidRDefault="00A61CAD" w:rsidP="00A46DD6">
      <w:pPr>
        <w:spacing w:after="120"/>
        <w:ind w:firstLine="708"/>
        <w:jc w:val="both"/>
        <w:rPr>
          <w:rFonts w:ascii="Arial" w:hAnsi="Arial" w:cs="Arial"/>
          <w:sz w:val="22"/>
          <w:szCs w:val="22"/>
          <w:lang w:val="es-ES"/>
        </w:rPr>
      </w:pPr>
    </w:p>
    <w:p w14:paraId="7CC253F4" w14:textId="77777777" w:rsidR="00A61CAD" w:rsidRPr="0085518F" w:rsidRDefault="00A61CAD" w:rsidP="00A46DD6">
      <w:pPr>
        <w:pStyle w:val="Ttol2"/>
        <w:spacing w:before="0" w:after="120"/>
        <w:rPr>
          <w:bCs w:val="0"/>
          <w:i w:val="0"/>
          <w:sz w:val="22"/>
          <w:szCs w:val="22"/>
          <w:lang w:val="es-ES"/>
        </w:rPr>
      </w:pPr>
      <w:r w:rsidRPr="0085518F">
        <w:rPr>
          <w:bCs w:val="0"/>
          <w:i w:val="0"/>
          <w:sz w:val="22"/>
          <w:szCs w:val="22"/>
          <w:lang w:val="es-ES"/>
        </w:rPr>
        <w:t>MANIFIESTO</w:t>
      </w:r>
    </w:p>
    <w:p w14:paraId="579F5722" w14:textId="13C93572" w:rsidR="00293583" w:rsidRPr="0085518F" w:rsidRDefault="00194956" w:rsidP="00C16B80">
      <w:pPr>
        <w:pStyle w:val="estilo2"/>
        <w:numPr>
          <w:ilvl w:val="0"/>
          <w:numId w:val="8"/>
        </w:numPr>
        <w:spacing w:before="0" w:beforeAutospacing="0" w:after="120" w:afterAutospacing="0"/>
        <w:ind w:left="426" w:hanging="426"/>
        <w:jc w:val="both"/>
        <w:rPr>
          <w:rFonts w:ascii="Arial" w:hAnsi="Arial" w:cs="Arial"/>
          <w:sz w:val="22"/>
          <w:szCs w:val="22"/>
        </w:rPr>
      </w:pPr>
      <w:r w:rsidRPr="0085518F">
        <w:rPr>
          <w:rFonts w:ascii="Arial" w:hAnsi="Arial" w:cs="Arial"/>
          <w:sz w:val="22"/>
          <w:szCs w:val="22"/>
        </w:rPr>
        <w:t>El Ayuntamiento de Esplugues de Llobregat</w:t>
      </w:r>
      <w:r w:rsidR="00911422" w:rsidRPr="0085518F">
        <w:rPr>
          <w:rStyle w:val="Refernciadenotaapeudepgina"/>
          <w:rFonts w:ascii="Arial" w:hAnsi="Arial" w:cs="Arial"/>
          <w:sz w:val="22"/>
          <w:szCs w:val="22"/>
        </w:rPr>
        <w:footnoteReference w:id="1"/>
      </w:r>
      <w:r w:rsidRPr="0085518F">
        <w:rPr>
          <w:rFonts w:ascii="Arial" w:hAnsi="Arial" w:cs="Arial"/>
          <w:sz w:val="22"/>
          <w:szCs w:val="22"/>
        </w:rPr>
        <w:t xml:space="preserve"> fomenta la promoción, prevención y educación para la salud con la voluntad de contribuir de forma importante en la mejora del estado de salud de la población y calidad de vida de las personas de la comunidad. </w:t>
      </w:r>
    </w:p>
    <w:p w14:paraId="16DE9BF4" w14:textId="6A2F5EA1" w:rsidR="00293583" w:rsidRPr="0085518F" w:rsidRDefault="00293583" w:rsidP="00A46DD6">
      <w:pPr>
        <w:pStyle w:val="DWStyle"/>
        <w:numPr>
          <w:ilvl w:val="0"/>
          <w:numId w:val="8"/>
        </w:numPr>
        <w:suppressAutoHyphens/>
        <w:spacing w:after="120" w:line="240" w:lineRule="auto"/>
        <w:ind w:left="426" w:hanging="426"/>
        <w:rPr>
          <w:rFonts w:ascii="Arial" w:hAnsi="Arial" w:cs="Arial"/>
          <w:sz w:val="22"/>
          <w:szCs w:val="22"/>
          <w:lang w:val="es-ES"/>
        </w:rPr>
      </w:pPr>
      <w:r w:rsidRPr="0085518F">
        <w:rPr>
          <w:rFonts w:ascii="Arial" w:hAnsi="Arial" w:cs="Arial"/>
          <w:sz w:val="22"/>
          <w:szCs w:val="22"/>
          <w:lang w:val="es-ES"/>
        </w:rPr>
        <w:t>El Ayuntamiento tiene reconocida la capacidad para promover y estimular iniciativas colectivas de naturaleza cultural, deportiva, social o de otra naturaleza que complementen o coadyuven a la consecución de las competencias locales.</w:t>
      </w:r>
    </w:p>
    <w:p w14:paraId="6ACC5419" w14:textId="2F14CCAB" w:rsidR="00550999" w:rsidRPr="0085518F" w:rsidRDefault="00293583" w:rsidP="00A46DD6">
      <w:pPr>
        <w:pStyle w:val="DWStyle"/>
        <w:numPr>
          <w:ilvl w:val="0"/>
          <w:numId w:val="8"/>
        </w:numPr>
        <w:suppressAutoHyphens/>
        <w:spacing w:after="120" w:line="240" w:lineRule="auto"/>
        <w:ind w:left="426" w:hanging="426"/>
        <w:rPr>
          <w:rFonts w:ascii="Arial" w:hAnsi="Arial" w:cs="Arial"/>
          <w:sz w:val="22"/>
          <w:szCs w:val="22"/>
          <w:lang w:val="es-ES"/>
        </w:rPr>
      </w:pPr>
      <w:r w:rsidRPr="0085518F">
        <w:rPr>
          <w:rFonts w:ascii="Arial" w:hAnsi="Arial" w:cs="Arial"/>
          <w:sz w:val="22"/>
          <w:szCs w:val="22"/>
          <w:lang w:val="es-ES"/>
        </w:rPr>
        <w:t>El Ayuntamiento tiene interés en colaborar con las entidades de salud sin ánimo de lucro y con incidencia social y cultural, especialmente con aquellas que desarrollan proyectos que promueven la cohesión y dinamización sociales.</w:t>
      </w:r>
    </w:p>
    <w:p w14:paraId="29FADFFE" w14:textId="77777777" w:rsidR="00DC3EA3" w:rsidRPr="0085518F" w:rsidRDefault="00293583" w:rsidP="00DC3EA3">
      <w:pPr>
        <w:pStyle w:val="DWStyle"/>
        <w:numPr>
          <w:ilvl w:val="0"/>
          <w:numId w:val="8"/>
        </w:numPr>
        <w:suppressAutoHyphens/>
        <w:spacing w:after="120" w:line="240" w:lineRule="auto"/>
        <w:ind w:left="426" w:hanging="426"/>
        <w:rPr>
          <w:rFonts w:ascii="Arial" w:hAnsi="Arial" w:cs="Arial"/>
          <w:sz w:val="22"/>
          <w:szCs w:val="22"/>
          <w:lang w:val="es-ES"/>
        </w:rPr>
      </w:pPr>
      <w:r w:rsidRPr="0085518F">
        <w:rPr>
          <w:rFonts w:ascii="Arial" w:hAnsi="Arial" w:cs="Arial"/>
          <w:sz w:val="22"/>
          <w:szCs w:val="22"/>
          <w:lang w:val="es-ES"/>
        </w:rPr>
        <w:t xml:space="preserve">Que el Plan de Actuación Municipal del Ayuntamiento de Esplugues de Ll., 2023-2027, establece en la Línea 1. Inclusión Social, oportunidades para todos. Poner fin a la pobreza en todas las formas, la Medida de gobierno.1.2. Profundizar en el trabajo sobre salud comunitaria en colaboración con los servicios de atención primaria, salud y acciones con un programa de salud comunitaria que fomente la prevención, detección y la sensibilización. </w:t>
      </w:r>
    </w:p>
    <w:p w14:paraId="69C73790" w14:textId="63E451B9" w:rsidR="00651C52" w:rsidRPr="0085518F" w:rsidRDefault="00293583" w:rsidP="00E43B41">
      <w:pPr>
        <w:pStyle w:val="DWStyle"/>
        <w:numPr>
          <w:ilvl w:val="0"/>
          <w:numId w:val="8"/>
        </w:numPr>
        <w:suppressAutoHyphens/>
        <w:spacing w:after="120" w:line="240" w:lineRule="auto"/>
        <w:ind w:hanging="426"/>
        <w:rPr>
          <w:rFonts w:ascii="Arial" w:hAnsi="Arial" w:cs="Arial"/>
          <w:bCs/>
          <w:sz w:val="22"/>
          <w:szCs w:val="22"/>
          <w:lang w:val="es-ES"/>
        </w:rPr>
      </w:pPr>
      <w:r w:rsidRPr="0085518F">
        <w:rPr>
          <w:rFonts w:ascii="Arial" w:hAnsi="Arial" w:cs="Arial"/>
          <w:bCs/>
          <w:sz w:val="22"/>
          <w:szCs w:val="22"/>
          <w:lang w:val="es-ES"/>
        </w:rPr>
        <w:t xml:space="preserve">Que el Plan estratégico de subvenciones del Ayuntamiento de Esplugues de Llobregat 2020 – 2023, cuya vigencia ha sido ampliada hasta el 30 de junio de 2024, se orienta a la consecución de la ciudad que Esplugues quiere ser: una </w:t>
      </w:r>
      <w:r w:rsidRPr="0085518F">
        <w:rPr>
          <w:rFonts w:ascii="Arial" w:hAnsi="Arial" w:cs="Arial"/>
          <w:bCs/>
          <w:sz w:val="22"/>
          <w:szCs w:val="22"/>
          <w:lang w:val="es-ES"/>
        </w:rPr>
        <w:lastRenderedPageBreak/>
        <w:t>ciudad inclusiva, ciudad sostenible y ciudad inteligente. En este sentido, es especialmente significativa la colaboración con el asociacionismo local en la consecución del objetivo general 5: "Promover acciones, actividades y comportamientos colectivos que repercutan en la calidad del espacio público y de los equipamientos, incrementando la cohesión social."</w:t>
      </w:r>
    </w:p>
    <w:p w14:paraId="429C4D67" w14:textId="7D3DBE6D" w:rsidR="00651C52" w:rsidRPr="0085518F" w:rsidRDefault="00702748" w:rsidP="00A46DD6">
      <w:pPr>
        <w:pStyle w:val="Pargrafdellista"/>
        <w:numPr>
          <w:ilvl w:val="0"/>
          <w:numId w:val="8"/>
        </w:numPr>
        <w:spacing w:after="120" w:line="240" w:lineRule="auto"/>
        <w:jc w:val="both"/>
        <w:rPr>
          <w:rFonts w:ascii="Arial" w:hAnsi="Arial" w:cs="Arial"/>
          <w:bCs/>
        </w:rPr>
      </w:pPr>
      <w:r w:rsidRPr="0085518F">
        <w:rPr>
          <w:rFonts w:ascii="Arial" w:eastAsia="Times New Roman" w:hAnsi="Arial" w:cs="Arial"/>
          <w:bCs/>
          <w:lang w:eastAsia="es-ES"/>
        </w:rPr>
        <w:t xml:space="preserve">Que La entidad </w:t>
      </w:r>
      <w:proofErr w:type="spellStart"/>
      <w:r w:rsidR="0085518F" w:rsidRPr="0085518F">
        <w:rPr>
          <w:rFonts w:ascii="Arial" w:eastAsia="Times New Roman" w:hAnsi="Arial" w:cs="Arial"/>
          <w:bCs/>
          <w:lang w:eastAsia="es-ES"/>
        </w:rPr>
        <w:t>Associació</w:t>
      </w:r>
      <w:proofErr w:type="spellEnd"/>
      <w:r w:rsidR="0085518F" w:rsidRPr="0085518F">
        <w:rPr>
          <w:rFonts w:ascii="Arial" w:eastAsia="Times New Roman" w:hAnsi="Arial" w:cs="Arial"/>
          <w:bCs/>
          <w:lang w:eastAsia="es-ES"/>
        </w:rPr>
        <w:t xml:space="preserve"> per la </w:t>
      </w:r>
      <w:proofErr w:type="spellStart"/>
      <w:r w:rsidR="0085518F" w:rsidRPr="0085518F">
        <w:rPr>
          <w:rFonts w:ascii="Arial" w:eastAsia="Times New Roman" w:hAnsi="Arial" w:cs="Arial"/>
          <w:bCs/>
          <w:lang w:eastAsia="es-ES"/>
        </w:rPr>
        <w:t>lluita</w:t>
      </w:r>
      <w:proofErr w:type="spellEnd"/>
      <w:r w:rsidR="0085518F" w:rsidRPr="0085518F">
        <w:rPr>
          <w:rFonts w:ascii="Arial" w:eastAsia="Times New Roman" w:hAnsi="Arial" w:cs="Arial"/>
          <w:bCs/>
          <w:lang w:eastAsia="es-ES"/>
        </w:rPr>
        <w:t xml:space="preserve"> contra les </w:t>
      </w:r>
      <w:proofErr w:type="spellStart"/>
      <w:r w:rsidR="0085518F" w:rsidRPr="0085518F">
        <w:rPr>
          <w:rFonts w:ascii="Arial" w:eastAsia="Times New Roman" w:hAnsi="Arial" w:cs="Arial"/>
          <w:bCs/>
          <w:lang w:eastAsia="es-ES"/>
        </w:rPr>
        <w:t>malalties</w:t>
      </w:r>
      <w:proofErr w:type="spellEnd"/>
      <w:r w:rsidR="0085518F" w:rsidRPr="0085518F">
        <w:rPr>
          <w:rFonts w:ascii="Arial" w:eastAsia="Times New Roman" w:hAnsi="Arial" w:cs="Arial"/>
          <w:bCs/>
          <w:lang w:eastAsia="es-ES"/>
        </w:rPr>
        <w:t xml:space="preserve"> del </w:t>
      </w:r>
      <w:proofErr w:type="spellStart"/>
      <w:r w:rsidR="0085518F" w:rsidRPr="0085518F">
        <w:rPr>
          <w:rFonts w:ascii="Arial" w:eastAsia="Times New Roman" w:hAnsi="Arial" w:cs="Arial"/>
          <w:bCs/>
          <w:lang w:eastAsia="es-ES"/>
        </w:rPr>
        <w:t>Ronyó</w:t>
      </w:r>
      <w:proofErr w:type="spellEnd"/>
      <w:r w:rsidR="0085518F" w:rsidRPr="0085518F">
        <w:rPr>
          <w:rFonts w:ascii="Arial" w:eastAsia="Times New Roman" w:hAnsi="Arial" w:cs="Arial"/>
          <w:bCs/>
          <w:lang w:eastAsia="es-ES"/>
        </w:rPr>
        <w:t xml:space="preserve"> </w:t>
      </w:r>
      <w:r w:rsidRPr="0085518F">
        <w:rPr>
          <w:rFonts w:ascii="Arial" w:eastAsia="Times New Roman" w:hAnsi="Arial" w:cs="Arial"/>
          <w:bCs/>
          <w:lang w:eastAsia="es-ES"/>
        </w:rPr>
        <w:footnoteReference w:id="2"/>
      </w:r>
      <w:r w:rsidRPr="0085518F">
        <w:rPr>
          <w:rFonts w:ascii="Arial" w:eastAsia="Times New Roman" w:hAnsi="Arial" w:cs="Arial"/>
          <w:bCs/>
          <w:lang w:eastAsia="es-ES"/>
        </w:rPr>
        <w:t xml:space="preserve">  tiene una finalidad social, sin ánimo de lucro, nacida en 1980 con la finalidad de mejorar la calidad de vida de las personas con enfermedad renal en todos sus aspectos, fomentando la prevención e investigación de la enfermedad renal crónica, así como la sensibilización sobre la donación de órganos para el </w:t>
      </w:r>
      <w:r w:rsidR="0085518F" w:rsidRPr="0085518F">
        <w:rPr>
          <w:rFonts w:ascii="Arial" w:eastAsia="Times New Roman" w:hAnsi="Arial" w:cs="Arial"/>
          <w:bCs/>
          <w:lang w:eastAsia="es-ES"/>
        </w:rPr>
        <w:t>trasplante</w:t>
      </w:r>
      <w:r w:rsidRPr="0085518F">
        <w:rPr>
          <w:rFonts w:ascii="Arial" w:eastAsia="Times New Roman" w:hAnsi="Arial" w:cs="Arial"/>
          <w:bCs/>
          <w:lang w:eastAsia="es-ES"/>
        </w:rPr>
        <w:t>.</w:t>
      </w:r>
    </w:p>
    <w:p w14:paraId="49A847F6" w14:textId="5727A990" w:rsidR="00702748" w:rsidRPr="0085518F" w:rsidRDefault="00033745" w:rsidP="00A46DD6">
      <w:pPr>
        <w:pStyle w:val="Pargrafdellista"/>
        <w:spacing w:after="120" w:line="240" w:lineRule="auto"/>
        <w:jc w:val="both"/>
        <w:rPr>
          <w:rFonts w:ascii="Arial" w:eastAsia="Times New Roman" w:hAnsi="Arial" w:cs="Arial"/>
          <w:bCs/>
          <w:lang w:eastAsia="es-ES"/>
        </w:rPr>
      </w:pPr>
      <w:r w:rsidRPr="0085518F">
        <w:rPr>
          <w:rFonts w:ascii="Arial" w:eastAsia="Times New Roman" w:hAnsi="Arial" w:cs="Arial"/>
          <w:bCs/>
          <w:lang w:eastAsia="es-ES"/>
        </w:rPr>
        <w:t xml:space="preserve">Fruto de este espíritu de colaboración y participación, la Entidad llevará a cabo diferentes proyectos y acciones destinadas a la ciudadanía de Esplugues del Llobregat. La entidad lleva a cabo una importante labor de difusión y sensibilización en torno a las enfermedades renales y la promoción de la donación de órganos. En este sentido se contribuye a la informar y sensibilizar a la ciudadanía respecto de los determinantes de las necesidades sociales que se precisan para dar apoyo a los enfermos y su entorno. Esta asociación desarrolla una importante tarea de prevención secundaria de la enfermedad renal, rehabilitación y reinserción de las personas afectadas. </w:t>
      </w:r>
    </w:p>
    <w:p w14:paraId="61D7CC4F" w14:textId="1A47C53C" w:rsidR="00A132E8" w:rsidRPr="0085518F" w:rsidRDefault="00F90367" w:rsidP="00A46DD6">
      <w:pPr>
        <w:numPr>
          <w:ilvl w:val="0"/>
          <w:numId w:val="8"/>
        </w:numPr>
        <w:shd w:val="clear" w:color="auto" w:fill="FFFFFF"/>
        <w:spacing w:after="120"/>
        <w:jc w:val="both"/>
        <w:textAlignment w:val="baseline"/>
        <w:rPr>
          <w:rFonts w:ascii="Arial" w:hAnsi="Arial" w:cs="Arial"/>
          <w:sz w:val="22"/>
          <w:szCs w:val="22"/>
          <w:lang w:val="es-ES"/>
        </w:rPr>
      </w:pPr>
      <w:r w:rsidRPr="0085518F">
        <w:rPr>
          <w:rFonts w:ascii="Arial" w:hAnsi="Arial" w:cs="Arial"/>
          <w:sz w:val="22"/>
          <w:szCs w:val="22"/>
          <w:lang w:val="es-ES"/>
        </w:rPr>
        <w:t xml:space="preserve">El Ayuntamiento valora positivamente el trabajo realizado hasta ahora por la entidad y reconoce la dedicación y el esfuerzo de sus miembros que han hecho posible cumplir los objetivos fijados en su proyecto, siendo la única entidad del municipio que desarrolla una labor de atención, orientación y asesoramiento a las personas afectadas con enfermedad renal ofreciendo una atención integral. La entidad trabaja para sensibilizar a la ciudadanía sobre la necesidad de la donación de órganos realidad compañeras de sensibilización sociales. </w:t>
      </w:r>
      <w:bookmarkStart w:id="0" w:name="_Hlk168295488"/>
    </w:p>
    <w:bookmarkEnd w:id="0"/>
    <w:p w14:paraId="2EC5E4E4" w14:textId="77777777" w:rsidR="00A132E8" w:rsidRPr="0085518F" w:rsidRDefault="00A132E8" w:rsidP="00A46DD6">
      <w:pPr>
        <w:pStyle w:val="DWStyle"/>
        <w:numPr>
          <w:ilvl w:val="0"/>
          <w:numId w:val="8"/>
        </w:numPr>
        <w:suppressAutoHyphens/>
        <w:spacing w:after="120" w:line="240" w:lineRule="auto"/>
        <w:rPr>
          <w:rFonts w:ascii="Arial" w:hAnsi="Arial" w:cs="Arial"/>
          <w:sz w:val="22"/>
          <w:szCs w:val="22"/>
          <w:lang w:val="es-ES"/>
        </w:rPr>
      </w:pPr>
      <w:r w:rsidRPr="0085518F">
        <w:rPr>
          <w:rFonts w:ascii="Arial" w:hAnsi="Arial" w:cs="Arial"/>
          <w:sz w:val="22"/>
          <w:szCs w:val="22"/>
          <w:lang w:val="es-ES"/>
        </w:rPr>
        <w:t>Hasta el momento, la colaboración entre la Entidad y el Ayuntamiento ha sido fluida y de interés mutuo.</w:t>
      </w:r>
    </w:p>
    <w:p w14:paraId="637E75B0" w14:textId="63A17959" w:rsidR="005B451B" w:rsidRPr="0085518F" w:rsidRDefault="00293583" w:rsidP="00A46DD6">
      <w:pPr>
        <w:pStyle w:val="DWStyle"/>
        <w:numPr>
          <w:ilvl w:val="0"/>
          <w:numId w:val="8"/>
        </w:numPr>
        <w:suppressAutoHyphens/>
        <w:spacing w:after="120" w:line="240" w:lineRule="auto"/>
        <w:rPr>
          <w:rFonts w:ascii="Arial" w:hAnsi="Arial" w:cs="Arial"/>
          <w:sz w:val="22"/>
          <w:szCs w:val="22"/>
          <w:lang w:val="es-ES"/>
        </w:rPr>
      </w:pPr>
      <w:r w:rsidRPr="0085518F">
        <w:rPr>
          <w:rFonts w:ascii="Arial" w:hAnsi="Arial" w:cs="Arial"/>
          <w:sz w:val="22"/>
          <w:szCs w:val="22"/>
          <w:lang w:val="es-ES"/>
        </w:rPr>
        <w:t>Con fecha 8 de febrero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14:paraId="1592FC08" w14:textId="649102DB" w:rsidR="00B25F4C" w:rsidRPr="0085518F" w:rsidRDefault="00B25F4C" w:rsidP="00A46DD6">
      <w:pPr>
        <w:pStyle w:val="DWStyle"/>
        <w:numPr>
          <w:ilvl w:val="0"/>
          <w:numId w:val="8"/>
        </w:numPr>
        <w:suppressAutoHyphens/>
        <w:spacing w:after="120" w:line="240" w:lineRule="auto"/>
        <w:rPr>
          <w:rFonts w:ascii="Arial" w:hAnsi="Arial" w:cs="Arial"/>
          <w:sz w:val="22"/>
          <w:szCs w:val="22"/>
          <w:lang w:val="es-ES"/>
        </w:rPr>
      </w:pPr>
      <w:r w:rsidRPr="0085518F">
        <w:rPr>
          <w:rFonts w:ascii="Arial" w:hAnsi="Arial" w:cs="Arial"/>
          <w:sz w:val="22"/>
          <w:szCs w:val="22"/>
          <w:lang w:val="es-ES"/>
        </w:rPr>
        <w:t xml:space="preserve">El Presupuesto de la Corporación para el ejercicio 2024, prevé en la partida económica nominativa </w:t>
      </w:r>
      <w:r w:rsidR="00A46DD6" w:rsidRPr="0085518F">
        <w:rPr>
          <w:rFonts w:ascii="Arial" w:hAnsi="Arial" w:cs="Arial"/>
          <w:b/>
          <w:sz w:val="22"/>
          <w:szCs w:val="22"/>
          <w:lang w:val="es-ES"/>
        </w:rPr>
        <w:t xml:space="preserve">21 31100 48005 CONVENIO CON </w:t>
      </w:r>
      <w:r w:rsidR="0085518F" w:rsidRPr="0085518F">
        <w:rPr>
          <w:rFonts w:ascii="Arial" w:hAnsi="Arial" w:cs="Arial"/>
          <w:b/>
          <w:sz w:val="22"/>
          <w:szCs w:val="22"/>
          <w:lang w:val="es-ES"/>
        </w:rPr>
        <w:t xml:space="preserve">ASSOCIACIÓ PER LA LLUITA CONTRA LES MALALTIES DEL RONYÓ </w:t>
      </w:r>
      <w:r w:rsidR="00A46DD6" w:rsidRPr="0085518F">
        <w:rPr>
          <w:rFonts w:ascii="Arial" w:hAnsi="Arial" w:cs="Arial"/>
          <w:b/>
          <w:sz w:val="22"/>
          <w:szCs w:val="22"/>
          <w:lang w:val="es-ES"/>
        </w:rPr>
        <w:t>(ALCER) una cantidad de 450,00 euros.</w:t>
      </w:r>
    </w:p>
    <w:p w14:paraId="76F6B453" w14:textId="799B5804" w:rsidR="00B25F4C" w:rsidRPr="0085518F" w:rsidRDefault="00B25F4C" w:rsidP="00A46DD6">
      <w:pPr>
        <w:pStyle w:val="western"/>
        <w:spacing w:before="0" w:beforeAutospacing="0" w:after="120"/>
        <w:rPr>
          <w:rFonts w:ascii="Arial" w:eastAsia="Times New Roman" w:hAnsi="Arial" w:cs="Arial"/>
        </w:rPr>
      </w:pPr>
      <w:r w:rsidRPr="0085518F">
        <w:rPr>
          <w:rFonts w:ascii="Arial" w:eastAsia="Times New Roman" w:hAnsi="Arial" w:cs="Arial"/>
        </w:rPr>
        <w:t>Por todo ello, se proponen firmar el presente convenio, con el deseo de regular la relación entre el Ayuntamiento de Esplugues de Llobregat y</w:t>
      </w:r>
      <w:r w:rsidR="00811164" w:rsidRPr="0085518F">
        <w:rPr>
          <w:rFonts w:ascii="Arial" w:hAnsi="Arial" w:cs="Arial"/>
        </w:rPr>
        <w:t xml:space="preserve"> la Entidad</w:t>
      </w:r>
      <w:r w:rsidRPr="0085518F">
        <w:rPr>
          <w:rFonts w:ascii="Arial" w:eastAsia="Times New Roman" w:hAnsi="Arial" w:cs="Arial"/>
        </w:rPr>
        <w:t>, en base a los siguientes acuerdos:</w:t>
      </w:r>
    </w:p>
    <w:p w14:paraId="0DBB1966" w14:textId="77777777" w:rsidR="009C39C1" w:rsidRPr="0085518F" w:rsidRDefault="009C39C1" w:rsidP="00A46DD6">
      <w:pPr>
        <w:pStyle w:val="DWStyle"/>
        <w:spacing w:after="120" w:line="240" w:lineRule="auto"/>
        <w:jc w:val="center"/>
        <w:rPr>
          <w:rFonts w:ascii="Arial" w:hAnsi="Arial" w:cs="Arial"/>
          <w:b/>
          <w:sz w:val="22"/>
          <w:szCs w:val="22"/>
          <w:lang w:val="es-ES"/>
        </w:rPr>
      </w:pPr>
    </w:p>
    <w:p w14:paraId="5DCA1AD2" w14:textId="77777777" w:rsidR="00E03FBC" w:rsidRPr="0085518F" w:rsidRDefault="00E03FBC" w:rsidP="00A46DD6">
      <w:pPr>
        <w:pStyle w:val="DWStyle"/>
        <w:spacing w:after="120" w:line="240" w:lineRule="auto"/>
        <w:jc w:val="left"/>
        <w:rPr>
          <w:rFonts w:ascii="Arial" w:hAnsi="Arial" w:cs="Arial"/>
          <w:b/>
          <w:sz w:val="22"/>
          <w:szCs w:val="22"/>
          <w:lang w:val="es-ES"/>
        </w:rPr>
      </w:pPr>
      <w:r w:rsidRPr="0085518F">
        <w:rPr>
          <w:rFonts w:ascii="Arial" w:hAnsi="Arial" w:cs="Arial"/>
          <w:b/>
          <w:sz w:val="22"/>
          <w:szCs w:val="22"/>
          <w:lang w:val="es-ES"/>
        </w:rPr>
        <w:t>ACUERDOS</w:t>
      </w:r>
    </w:p>
    <w:p w14:paraId="2D73D00B" w14:textId="77777777" w:rsidR="00002F59" w:rsidRPr="0085518F" w:rsidRDefault="00002F59" w:rsidP="00A46DD6">
      <w:pPr>
        <w:pStyle w:val="Estndar"/>
        <w:tabs>
          <w:tab w:val="left" w:pos="567"/>
        </w:tabs>
        <w:spacing w:after="120"/>
        <w:ind w:left="709"/>
        <w:jc w:val="both"/>
        <w:rPr>
          <w:rFonts w:ascii="Arial" w:hAnsi="Arial" w:cs="Arial"/>
          <w:sz w:val="22"/>
          <w:szCs w:val="22"/>
          <w:lang w:val="es-ES"/>
        </w:rPr>
      </w:pPr>
    </w:p>
    <w:p w14:paraId="4F010319" w14:textId="77777777" w:rsidR="00002F59" w:rsidRPr="0085518F" w:rsidRDefault="00002F59" w:rsidP="00A46DD6">
      <w:pPr>
        <w:numPr>
          <w:ilvl w:val="0"/>
          <w:numId w:val="1"/>
        </w:numPr>
        <w:spacing w:after="120"/>
        <w:jc w:val="both"/>
        <w:rPr>
          <w:rFonts w:ascii="Arial" w:hAnsi="Arial" w:cs="Arial"/>
          <w:b/>
          <w:sz w:val="22"/>
          <w:szCs w:val="22"/>
          <w:lang w:val="es-ES"/>
        </w:rPr>
      </w:pPr>
      <w:r w:rsidRPr="0085518F">
        <w:rPr>
          <w:rFonts w:ascii="Arial" w:hAnsi="Arial" w:cs="Arial"/>
          <w:b/>
          <w:sz w:val="22"/>
          <w:szCs w:val="22"/>
          <w:lang w:val="es-ES"/>
        </w:rPr>
        <w:lastRenderedPageBreak/>
        <w:t>OBJETO DEL CONVENIO</w:t>
      </w:r>
    </w:p>
    <w:p w14:paraId="6A42A87B" w14:textId="7B24EBEF" w:rsidR="00651C52" w:rsidRPr="0085518F" w:rsidRDefault="00DC4B0B" w:rsidP="00A46DD6">
      <w:pPr>
        <w:spacing w:after="120"/>
        <w:jc w:val="both"/>
        <w:rPr>
          <w:rFonts w:ascii="Arial" w:hAnsi="Arial" w:cs="Arial"/>
          <w:b/>
          <w:sz w:val="22"/>
          <w:szCs w:val="22"/>
          <w:lang w:val="es-ES"/>
        </w:rPr>
      </w:pPr>
      <w:r w:rsidRPr="0085518F">
        <w:rPr>
          <w:rFonts w:ascii="Arial" w:hAnsi="Arial" w:cs="Arial"/>
          <w:sz w:val="22"/>
          <w:szCs w:val="22"/>
          <w:lang w:val="es-ES"/>
        </w:rPr>
        <w:t xml:space="preserve">Es objeto de este convenio fijar las normas por las que se regirá la ayuda económica, infraestructural y organizativa, en su caso, que el Ayuntamiento proporcionará a la Entidad, con el fin de llevar a cabo el proyecto de atención y asesoramiento a las personas afectadas con enfermedad renal ofreciendo una atención integral. Trabajando para sensibilizar a la ciudadanía sobre la necesidad de la donación de órganos realizando campañas de sensibilización sociales. </w:t>
      </w:r>
    </w:p>
    <w:p w14:paraId="1A467863" w14:textId="77777777" w:rsidR="00651C52" w:rsidRPr="0085518F" w:rsidRDefault="00651C52" w:rsidP="00A46DD6">
      <w:pPr>
        <w:spacing w:after="120"/>
        <w:jc w:val="both"/>
        <w:rPr>
          <w:rFonts w:ascii="Arial" w:hAnsi="Arial" w:cs="Arial"/>
          <w:b/>
          <w:sz w:val="22"/>
          <w:szCs w:val="22"/>
          <w:lang w:val="es-ES"/>
        </w:rPr>
      </w:pPr>
    </w:p>
    <w:p w14:paraId="1C85318D" w14:textId="77777777" w:rsidR="00E03FBC" w:rsidRPr="0085518F" w:rsidRDefault="00E03FBC" w:rsidP="00A46DD6">
      <w:pPr>
        <w:pStyle w:val="Pargrafdellista"/>
        <w:numPr>
          <w:ilvl w:val="0"/>
          <w:numId w:val="1"/>
        </w:numPr>
        <w:spacing w:after="120" w:line="240" w:lineRule="auto"/>
        <w:jc w:val="both"/>
        <w:rPr>
          <w:rFonts w:ascii="Arial" w:hAnsi="Arial" w:cs="Arial"/>
          <w:b/>
        </w:rPr>
      </w:pPr>
      <w:r w:rsidRPr="0085518F">
        <w:rPr>
          <w:rFonts w:ascii="Arial" w:hAnsi="Arial" w:cs="Arial"/>
          <w:b/>
        </w:rPr>
        <w:t>COMPROMISOS DE LA ENTIDAD</w:t>
      </w:r>
    </w:p>
    <w:p w14:paraId="3CCAC1EB" w14:textId="77777777" w:rsidR="00AC22B4" w:rsidRPr="0085518F" w:rsidRDefault="00AC22B4" w:rsidP="00A46DD6">
      <w:pPr>
        <w:spacing w:after="120"/>
        <w:jc w:val="both"/>
        <w:rPr>
          <w:rFonts w:ascii="Arial" w:hAnsi="Arial" w:cs="Arial"/>
          <w:bCs/>
          <w:sz w:val="22"/>
          <w:szCs w:val="22"/>
          <w:lang w:val="es-ES"/>
        </w:rPr>
      </w:pPr>
      <w:r w:rsidRPr="0085518F">
        <w:rPr>
          <w:rFonts w:ascii="Arial" w:hAnsi="Arial" w:cs="Arial"/>
          <w:bCs/>
          <w:sz w:val="22"/>
          <w:szCs w:val="22"/>
          <w:lang w:val="es-ES"/>
        </w:rPr>
        <w:t>La Entidad como beneficiaria de la subvención asume las siguientes obligaciones:</w:t>
      </w:r>
    </w:p>
    <w:p w14:paraId="08218668" w14:textId="77777777" w:rsidR="00896F38" w:rsidRPr="0085518F" w:rsidRDefault="00896F38" w:rsidP="00A46DD6">
      <w:pPr>
        <w:numPr>
          <w:ilvl w:val="0"/>
          <w:numId w:val="11"/>
        </w:numPr>
        <w:spacing w:after="120"/>
        <w:jc w:val="both"/>
        <w:rPr>
          <w:rFonts w:ascii="Arial" w:hAnsi="Arial" w:cs="Arial"/>
          <w:bCs/>
          <w:sz w:val="22"/>
          <w:szCs w:val="22"/>
          <w:lang w:val="es-ES"/>
        </w:rPr>
      </w:pPr>
      <w:r w:rsidRPr="0085518F">
        <w:rPr>
          <w:rFonts w:ascii="Arial" w:hAnsi="Arial" w:cs="Arial"/>
          <w:bCs/>
          <w:sz w:val="22"/>
          <w:szCs w:val="22"/>
          <w:lang w:val="es-ES"/>
        </w:rPr>
        <w:t>Las establecidas en la Ley 38/2003, general de subvenciones, así como la Ordenanza reguladora de la concesión de subvenciones del Ayuntamiento de Esplugues de Llobregat.</w:t>
      </w:r>
    </w:p>
    <w:p w14:paraId="42DB1781" w14:textId="77777777" w:rsidR="00682A86" w:rsidRPr="0085518F" w:rsidRDefault="00896F38" w:rsidP="00A46DD6">
      <w:pPr>
        <w:numPr>
          <w:ilvl w:val="0"/>
          <w:numId w:val="11"/>
        </w:numPr>
        <w:spacing w:after="120"/>
        <w:jc w:val="both"/>
        <w:rPr>
          <w:rFonts w:ascii="Arial" w:hAnsi="Arial" w:cs="Arial"/>
          <w:bCs/>
          <w:sz w:val="22"/>
          <w:szCs w:val="22"/>
          <w:lang w:val="es-ES"/>
        </w:rPr>
      </w:pPr>
      <w:r w:rsidRPr="0085518F">
        <w:rPr>
          <w:rFonts w:ascii="Arial" w:hAnsi="Arial" w:cs="Arial"/>
          <w:bCs/>
          <w:sz w:val="22"/>
          <w:szCs w:val="22"/>
          <w:lang w:val="es-ES"/>
        </w:rPr>
        <w:t>Las establecidas en el Plan estratégico de subvenciones del Ayuntamiento de Esplugues de Llobregat 2020 – 2023 (ampliada su vigencia hasta el 30 de junio de 2024)</w:t>
      </w:r>
    </w:p>
    <w:p w14:paraId="21D80525" w14:textId="0AE2D8E3" w:rsidR="00896F38" w:rsidRPr="0085518F" w:rsidRDefault="00DC3EA3" w:rsidP="00DC3EA3">
      <w:pPr>
        <w:spacing w:after="120"/>
        <w:jc w:val="both"/>
        <w:rPr>
          <w:rFonts w:ascii="Arial" w:hAnsi="Arial" w:cs="Arial"/>
          <w:b/>
          <w:bCs/>
          <w:sz w:val="22"/>
          <w:szCs w:val="22"/>
          <w:lang w:val="es-ES"/>
        </w:rPr>
      </w:pPr>
      <w:r w:rsidRPr="0085518F">
        <w:rPr>
          <w:rFonts w:ascii="Arial" w:hAnsi="Arial" w:cs="Arial"/>
          <w:b/>
          <w:bCs/>
          <w:sz w:val="22"/>
          <w:szCs w:val="22"/>
          <w:lang w:val="es-ES"/>
        </w:rPr>
        <w:t>Objetivos específicos:</w:t>
      </w:r>
    </w:p>
    <w:p w14:paraId="722E7B10" w14:textId="77777777" w:rsidR="00934BF7" w:rsidRPr="0085518F" w:rsidRDefault="00934BF7" w:rsidP="00DC3EA3">
      <w:pPr>
        <w:shd w:val="clear" w:color="auto" w:fill="FFFFFF"/>
        <w:spacing w:after="120"/>
        <w:jc w:val="both"/>
        <w:rPr>
          <w:rFonts w:ascii="Arial" w:hAnsi="Arial" w:cs="Arial"/>
          <w:sz w:val="22"/>
          <w:szCs w:val="22"/>
          <w:lang w:val="es-ES"/>
        </w:rPr>
      </w:pPr>
      <w:r w:rsidRPr="0085518F">
        <w:rPr>
          <w:rFonts w:ascii="Arial" w:hAnsi="Arial" w:cs="Arial"/>
          <w:sz w:val="22"/>
          <w:szCs w:val="22"/>
          <w:lang w:val="es-ES"/>
        </w:rPr>
        <w:t>Habiéndose acreditado la consecución del objetivo del 30% de presencia de mujeres en sus órganos de dirección la actualización de los y las miembros de su junta y la actualización de sus estatutos.</w:t>
      </w:r>
    </w:p>
    <w:p w14:paraId="7C340594" w14:textId="77777777" w:rsidR="00896F38" w:rsidRPr="0085518F" w:rsidRDefault="00934BF7" w:rsidP="00DC3EA3">
      <w:pPr>
        <w:shd w:val="clear" w:color="auto" w:fill="FFFFFF"/>
        <w:spacing w:after="120"/>
        <w:jc w:val="both"/>
        <w:rPr>
          <w:rFonts w:ascii="Arial" w:hAnsi="Arial" w:cs="Arial"/>
          <w:sz w:val="22"/>
          <w:szCs w:val="22"/>
          <w:lang w:val="es-ES"/>
        </w:rPr>
      </w:pPr>
      <w:r w:rsidRPr="0085518F">
        <w:rPr>
          <w:rFonts w:ascii="Arial" w:hAnsi="Arial" w:cs="Arial"/>
          <w:sz w:val="22"/>
          <w:szCs w:val="22"/>
          <w:lang w:val="es-ES"/>
        </w:rPr>
        <w:t xml:space="preserve">La entidad se compromete a mantener acciones que fomenten la participación igualitaria de hombres y mujeres en las actividades organizadas por la entidad, así como en sus órganos de dirección. </w:t>
      </w:r>
    </w:p>
    <w:p w14:paraId="5392AB7C" w14:textId="77777777" w:rsidR="00896F38" w:rsidRPr="0085518F" w:rsidRDefault="00934BF7" w:rsidP="00A46DD6">
      <w:pPr>
        <w:numPr>
          <w:ilvl w:val="0"/>
          <w:numId w:val="9"/>
        </w:numPr>
        <w:shd w:val="clear" w:color="auto" w:fill="FFFFFF"/>
        <w:spacing w:after="120"/>
        <w:jc w:val="both"/>
        <w:rPr>
          <w:rFonts w:ascii="Arial" w:hAnsi="Arial" w:cs="Arial"/>
          <w:sz w:val="22"/>
          <w:szCs w:val="22"/>
          <w:lang w:val="es-ES"/>
        </w:rPr>
      </w:pPr>
      <w:r w:rsidRPr="0085518F">
        <w:rPr>
          <w:rFonts w:ascii="Arial" w:hAnsi="Arial" w:cs="Arial"/>
          <w:sz w:val="22"/>
          <w:szCs w:val="22"/>
          <w:lang w:val="es-ES"/>
        </w:rPr>
        <w:t xml:space="preserve">Dar continuidad a las acciones iniciadas en el periodo de convenio anterior con el fin de dar cumplimiento a los principios de legalidad, transparencia, comportamiento ético, eficiencia, eficacia y economía, evaluación y </w:t>
      </w:r>
      <w:proofErr w:type="spellStart"/>
      <w:r w:rsidRPr="0085518F">
        <w:rPr>
          <w:rFonts w:ascii="Arial" w:hAnsi="Arial" w:cs="Arial"/>
          <w:sz w:val="22"/>
          <w:szCs w:val="22"/>
          <w:lang w:val="es-ES"/>
        </w:rPr>
        <w:t>retimiento</w:t>
      </w:r>
      <w:proofErr w:type="spellEnd"/>
      <w:r w:rsidRPr="0085518F">
        <w:rPr>
          <w:rFonts w:ascii="Arial" w:hAnsi="Arial" w:cs="Arial"/>
          <w:sz w:val="22"/>
          <w:szCs w:val="22"/>
          <w:lang w:val="es-ES"/>
        </w:rPr>
        <w:t xml:space="preserve"> de cuentas.</w:t>
      </w:r>
    </w:p>
    <w:p w14:paraId="3CC984BF" w14:textId="77777777" w:rsidR="00F765F2" w:rsidRPr="0085518F" w:rsidRDefault="00F765F2" w:rsidP="00A46DD6">
      <w:pPr>
        <w:shd w:val="clear" w:color="auto" w:fill="FFFFFF"/>
        <w:spacing w:after="120"/>
        <w:ind w:left="709"/>
        <w:jc w:val="both"/>
        <w:rPr>
          <w:rFonts w:ascii="Arial" w:hAnsi="Arial" w:cs="Arial"/>
          <w:sz w:val="22"/>
          <w:szCs w:val="22"/>
          <w:lang w:val="es-ES"/>
        </w:rPr>
      </w:pPr>
      <w:r w:rsidRPr="0085518F">
        <w:rPr>
          <w:rFonts w:ascii="Arial" w:hAnsi="Arial" w:cs="Arial"/>
          <w:sz w:val="22"/>
          <w:szCs w:val="22"/>
          <w:lang w:val="es-ES"/>
        </w:rPr>
        <w:t xml:space="preserve">La Entidad presentará el acta de la Asamblea General de socios/as donde se hayan aprobado anualmente las cuentas de la asociación (liquidación del ejercicio vencido y presupuesto del ejercicio siguiente). </w:t>
      </w:r>
    </w:p>
    <w:p w14:paraId="1BA41472" w14:textId="77777777" w:rsidR="00896F38" w:rsidRPr="0085518F" w:rsidRDefault="00BC1DF1" w:rsidP="00A46DD6">
      <w:pPr>
        <w:numPr>
          <w:ilvl w:val="0"/>
          <w:numId w:val="9"/>
        </w:numPr>
        <w:shd w:val="clear" w:color="auto" w:fill="FFFFFF"/>
        <w:spacing w:after="120"/>
        <w:jc w:val="both"/>
        <w:rPr>
          <w:rFonts w:ascii="Arial" w:hAnsi="Arial" w:cs="Arial"/>
          <w:sz w:val="22"/>
          <w:szCs w:val="22"/>
          <w:lang w:val="es-ES"/>
        </w:rPr>
      </w:pPr>
      <w:r w:rsidRPr="0085518F">
        <w:rPr>
          <w:rFonts w:ascii="Arial" w:hAnsi="Arial" w:cs="Arial"/>
          <w:sz w:val="22"/>
          <w:szCs w:val="22"/>
          <w:lang w:val="es-ES"/>
        </w:rPr>
        <w:t xml:space="preserve">Con el objetivo de garantizar las relaciones electrónicas con las personas socias y la ciudadanía en general. </w:t>
      </w:r>
    </w:p>
    <w:p w14:paraId="00B1204D" w14:textId="773B9477" w:rsidR="0052154C" w:rsidRPr="0085518F" w:rsidRDefault="0052154C" w:rsidP="00A46DD6">
      <w:pPr>
        <w:shd w:val="clear" w:color="auto" w:fill="FFFFFF"/>
        <w:spacing w:after="120"/>
        <w:ind w:left="720"/>
        <w:jc w:val="both"/>
        <w:rPr>
          <w:rFonts w:ascii="Arial" w:hAnsi="Arial" w:cs="Arial"/>
          <w:sz w:val="22"/>
          <w:szCs w:val="22"/>
          <w:lang w:val="es-ES"/>
        </w:rPr>
      </w:pPr>
      <w:r w:rsidRPr="0085518F">
        <w:rPr>
          <w:rFonts w:ascii="Arial" w:hAnsi="Arial" w:cs="Arial"/>
          <w:sz w:val="22"/>
          <w:szCs w:val="22"/>
          <w:lang w:val="es-ES"/>
        </w:rPr>
        <w:t xml:space="preserve">La entidad, mantendrá actualizado su espacio web, a través del cual se facilitará la comunicación con sus socios y socias, y facilitará la información correspondiente al funcionamiento de la entidad, las actividades realizadas y el proyecto de la entidad. </w:t>
      </w:r>
    </w:p>
    <w:p w14:paraId="3AB52193" w14:textId="77777777" w:rsidR="00896F38" w:rsidRPr="0085518F" w:rsidRDefault="00BC1DF1" w:rsidP="00A46DD6">
      <w:pPr>
        <w:numPr>
          <w:ilvl w:val="0"/>
          <w:numId w:val="9"/>
        </w:numPr>
        <w:shd w:val="clear" w:color="auto" w:fill="FFFFFF"/>
        <w:spacing w:after="120"/>
        <w:jc w:val="both"/>
        <w:rPr>
          <w:rFonts w:ascii="Arial" w:hAnsi="Arial" w:cs="Arial"/>
          <w:sz w:val="22"/>
          <w:szCs w:val="22"/>
          <w:lang w:val="es-ES"/>
        </w:rPr>
      </w:pPr>
      <w:r w:rsidRPr="0085518F">
        <w:rPr>
          <w:rFonts w:ascii="Arial" w:hAnsi="Arial" w:cs="Arial"/>
          <w:sz w:val="22"/>
          <w:szCs w:val="22"/>
          <w:lang w:val="es-ES"/>
        </w:rPr>
        <w:t xml:space="preserve">La entidad se compromete a mantener los sistemas de recogida de datos y de indicadores con el fin de evaluar el impacto social de su proyecto: participantes en las actividades organizadas, cantidad de revistas repartidas, etc.). </w:t>
      </w:r>
    </w:p>
    <w:p w14:paraId="1202B199" w14:textId="77777777" w:rsidR="00E03FBC" w:rsidRPr="0085518F" w:rsidRDefault="00E03FBC"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Llevar a cabo el programa de actividades y servicios presentado en el proyecto:</w:t>
      </w:r>
    </w:p>
    <w:p w14:paraId="6384248A" w14:textId="77777777" w:rsidR="0081777D" w:rsidRPr="0085518F" w:rsidRDefault="0081777D" w:rsidP="00A46DD6">
      <w:pPr>
        <w:pStyle w:val="Estndar"/>
        <w:numPr>
          <w:ilvl w:val="0"/>
          <w:numId w:val="23"/>
        </w:numPr>
        <w:tabs>
          <w:tab w:val="left" w:pos="567"/>
        </w:tabs>
        <w:autoSpaceDE w:val="0"/>
        <w:autoSpaceDN w:val="0"/>
        <w:adjustRightInd w:val="0"/>
        <w:spacing w:after="120"/>
        <w:jc w:val="both"/>
        <w:rPr>
          <w:rFonts w:ascii="Arial" w:hAnsi="Arial" w:cs="Arial"/>
          <w:b/>
          <w:sz w:val="22"/>
          <w:szCs w:val="22"/>
          <w:lang w:val="es-ES"/>
        </w:rPr>
      </w:pPr>
      <w:r w:rsidRPr="0085518F">
        <w:rPr>
          <w:rFonts w:ascii="Arial" w:hAnsi="Arial" w:cs="Arial"/>
          <w:b/>
          <w:sz w:val="22"/>
          <w:szCs w:val="22"/>
          <w:lang w:val="es-ES"/>
        </w:rPr>
        <w:t xml:space="preserve">Servicio de asesoramiento laboral y jurídico. </w:t>
      </w:r>
      <w:r w:rsidRPr="0085518F">
        <w:rPr>
          <w:rFonts w:ascii="Arial" w:hAnsi="Arial" w:cs="Arial"/>
          <w:sz w:val="22"/>
          <w:szCs w:val="22"/>
          <w:lang w:val="es-ES"/>
        </w:rPr>
        <w:t>Servicio de atención personal y/o telefónica sobre cuestiones de incapacidad laboral, jubilaciones y pensiones, y otras dudas legales que puedan plantear las personas socias.</w:t>
      </w:r>
    </w:p>
    <w:p w14:paraId="5F7AA317" w14:textId="77777777" w:rsidR="0081777D" w:rsidRPr="0085518F" w:rsidRDefault="0081777D" w:rsidP="00A46DD6">
      <w:pPr>
        <w:pStyle w:val="Estndar"/>
        <w:numPr>
          <w:ilvl w:val="0"/>
          <w:numId w:val="23"/>
        </w:numPr>
        <w:tabs>
          <w:tab w:val="left" w:pos="567"/>
        </w:tabs>
        <w:autoSpaceDE w:val="0"/>
        <w:autoSpaceDN w:val="0"/>
        <w:adjustRightInd w:val="0"/>
        <w:spacing w:after="120"/>
        <w:jc w:val="both"/>
        <w:rPr>
          <w:rFonts w:ascii="Arial" w:hAnsi="Arial" w:cs="Arial"/>
          <w:b/>
          <w:sz w:val="22"/>
          <w:szCs w:val="22"/>
          <w:lang w:val="es-ES"/>
        </w:rPr>
      </w:pPr>
      <w:r w:rsidRPr="0085518F">
        <w:rPr>
          <w:rFonts w:ascii="Arial" w:hAnsi="Arial" w:cs="Arial"/>
          <w:b/>
          <w:sz w:val="22"/>
          <w:szCs w:val="22"/>
          <w:lang w:val="es-ES"/>
        </w:rPr>
        <w:lastRenderedPageBreak/>
        <w:t>Servicio de apoyo psicológico.</w:t>
      </w:r>
      <w:r w:rsidRPr="0085518F">
        <w:rPr>
          <w:rFonts w:ascii="Arial" w:hAnsi="Arial" w:cs="Arial"/>
          <w:sz w:val="22"/>
          <w:szCs w:val="22"/>
          <w:lang w:val="es-ES"/>
        </w:rPr>
        <w:t xml:space="preserve"> Recurso que promueve el apoyo de una persona profesional de la psicología, que acompaña a los pacientes y a sus familiares en las diferentes fases de la enfermedad y de sus consecuencias. </w:t>
      </w:r>
    </w:p>
    <w:p w14:paraId="7ECF84D7" w14:textId="77777777" w:rsidR="0081777D" w:rsidRPr="0085518F" w:rsidRDefault="0081777D" w:rsidP="00A46DD6">
      <w:pPr>
        <w:pStyle w:val="Estndar"/>
        <w:numPr>
          <w:ilvl w:val="0"/>
          <w:numId w:val="23"/>
        </w:numPr>
        <w:tabs>
          <w:tab w:val="left" w:pos="567"/>
        </w:tabs>
        <w:autoSpaceDE w:val="0"/>
        <w:autoSpaceDN w:val="0"/>
        <w:adjustRightInd w:val="0"/>
        <w:spacing w:after="120"/>
        <w:jc w:val="both"/>
        <w:rPr>
          <w:rFonts w:ascii="Arial" w:hAnsi="Arial" w:cs="Arial"/>
          <w:sz w:val="22"/>
          <w:szCs w:val="22"/>
          <w:lang w:val="es-ES"/>
        </w:rPr>
      </w:pPr>
      <w:r w:rsidRPr="0085518F">
        <w:rPr>
          <w:rFonts w:ascii="Arial" w:hAnsi="Arial" w:cs="Arial"/>
          <w:b/>
          <w:sz w:val="22"/>
          <w:szCs w:val="22"/>
          <w:lang w:val="es-ES"/>
        </w:rPr>
        <w:t xml:space="preserve">Servicio de asesoramiento social y laboral.  trabajo social. </w:t>
      </w:r>
      <w:r w:rsidRPr="0085518F">
        <w:rPr>
          <w:rFonts w:ascii="Arial" w:hAnsi="Arial" w:cs="Arial"/>
          <w:sz w:val="22"/>
          <w:szCs w:val="22"/>
          <w:lang w:val="es-ES"/>
        </w:rPr>
        <w:t xml:space="preserve">Ofrecer apoyo a la realización de trámites diversos: solicitud del certificado de discapacidad, gestión e información de ayudas... Gestión de la bolsa de trabajo para personas con discapacidad, asesorando tanto en el itinerario laboral como poniendo a disposición de las personas interesadas ofertas de empleo que se ajusten a su perfil profesional. </w:t>
      </w:r>
    </w:p>
    <w:p w14:paraId="7A2823FD" w14:textId="331E9DF5" w:rsidR="0081777D" w:rsidRPr="0085518F" w:rsidRDefault="0081777D" w:rsidP="00A46DD6">
      <w:pPr>
        <w:numPr>
          <w:ilvl w:val="0"/>
          <w:numId w:val="23"/>
        </w:numPr>
        <w:autoSpaceDE w:val="0"/>
        <w:autoSpaceDN w:val="0"/>
        <w:adjustRightInd w:val="0"/>
        <w:spacing w:after="120"/>
        <w:jc w:val="both"/>
        <w:rPr>
          <w:rFonts w:ascii="Arial" w:hAnsi="Arial" w:cs="Arial"/>
          <w:sz w:val="22"/>
          <w:szCs w:val="22"/>
          <w:lang w:val="es-ES"/>
        </w:rPr>
      </w:pPr>
      <w:r w:rsidRPr="0085518F">
        <w:rPr>
          <w:rFonts w:ascii="Arial" w:hAnsi="Arial" w:cs="Arial"/>
          <w:b/>
          <w:sz w:val="22"/>
          <w:szCs w:val="22"/>
          <w:lang w:val="es-ES"/>
        </w:rPr>
        <w:t xml:space="preserve">Servicio de dietista-nutricionista. </w:t>
      </w:r>
      <w:r w:rsidR="00A46DD6" w:rsidRPr="0085518F">
        <w:rPr>
          <w:rFonts w:ascii="Arial" w:hAnsi="Arial" w:cs="Arial"/>
          <w:sz w:val="22"/>
          <w:szCs w:val="22"/>
          <w:lang w:val="es-ES"/>
        </w:rPr>
        <w:t>Servicio que permite a la persona resolver sus dudas y, al mismo tiempo, disminuir la ansiedad y el malestar emocional que a menudo generan las restricciones alimentarias propias de las enfermedades renales.</w:t>
      </w:r>
    </w:p>
    <w:p w14:paraId="70F992B9" w14:textId="77777777" w:rsidR="0081777D" w:rsidRPr="0085518F" w:rsidRDefault="0081777D" w:rsidP="00A46DD6">
      <w:pPr>
        <w:pStyle w:val="Estndar"/>
        <w:numPr>
          <w:ilvl w:val="0"/>
          <w:numId w:val="23"/>
        </w:numPr>
        <w:tabs>
          <w:tab w:val="left" w:pos="567"/>
        </w:tabs>
        <w:autoSpaceDE w:val="0"/>
        <w:autoSpaceDN w:val="0"/>
        <w:adjustRightInd w:val="0"/>
        <w:spacing w:after="120"/>
        <w:jc w:val="both"/>
        <w:rPr>
          <w:rFonts w:ascii="Arial" w:hAnsi="Arial" w:cs="Arial"/>
          <w:sz w:val="22"/>
          <w:szCs w:val="22"/>
          <w:lang w:val="es-ES"/>
        </w:rPr>
      </w:pPr>
      <w:r w:rsidRPr="0085518F">
        <w:rPr>
          <w:rFonts w:ascii="Arial" w:hAnsi="Arial" w:cs="Arial"/>
          <w:b/>
          <w:sz w:val="22"/>
          <w:szCs w:val="22"/>
          <w:lang w:val="es-ES"/>
        </w:rPr>
        <w:t xml:space="preserve">Gestión de desplazamiento de personas en diálisis. </w:t>
      </w:r>
      <w:r w:rsidRPr="0085518F">
        <w:rPr>
          <w:rFonts w:ascii="Arial" w:hAnsi="Arial" w:cs="Arial"/>
          <w:sz w:val="22"/>
          <w:szCs w:val="22"/>
          <w:lang w:val="es-ES"/>
        </w:rPr>
        <w:t>Servicio que facilita la gestión de una plaza de diálisis allí donde viaje cuando las personas quieren desplazarse por cualquier motivo fuera de su residencia habitual. Se favorece que la persona pueda mantener sus actividades laborales y de ocio, manteniendo la autonomía y aumentando su calidad de vida.</w:t>
      </w:r>
    </w:p>
    <w:p w14:paraId="317EC01D" w14:textId="77777777" w:rsidR="0081777D" w:rsidRPr="0085518F" w:rsidRDefault="0081777D" w:rsidP="00A46DD6">
      <w:pPr>
        <w:pStyle w:val="Estndar"/>
        <w:numPr>
          <w:ilvl w:val="0"/>
          <w:numId w:val="23"/>
        </w:numPr>
        <w:tabs>
          <w:tab w:val="left" w:pos="567"/>
        </w:tabs>
        <w:autoSpaceDE w:val="0"/>
        <w:autoSpaceDN w:val="0"/>
        <w:adjustRightInd w:val="0"/>
        <w:spacing w:after="120"/>
        <w:jc w:val="both"/>
        <w:rPr>
          <w:rFonts w:ascii="Arial" w:hAnsi="Arial" w:cs="Arial"/>
          <w:sz w:val="22"/>
          <w:szCs w:val="22"/>
          <w:lang w:val="es-ES"/>
        </w:rPr>
      </w:pPr>
      <w:r w:rsidRPr="0085518F">
        <w:rPr>
          <w:rFonts w:ascii="Arial" w:hAnsi="Arial" w:cs="Arial"/>
          <w:b/>
          <w:sz w:val="22"/>
          <w:szCs w:val="22"/>
          <w:lang w:val="es-ES"/>
        </w:rPr>
        <w:t xml:space="preserve"> Servicio préstamo ayudas técnicas. </w:t>
      </w:r>
      <w:r w:rsidRPr="0085518F">
        <w:rPr>
          <w:rFonts w:ascii="Arial" w:hAnsi="Arial" w:cs="Arial"/>
          <w:sz w:val="22"/>
          <w:szCs w:val="22"/>
          <w:lang w:val="es-ES"/>
        </w:rPr>
        <w:t>Las ayudas técnicas facilitan una mayor autonomía de las personas y favorecen los cuidados que proporcionan las personas. La Entidad facilita estos materiales, previa valoración, con el objetivo de apoyar y facilitar el cuidado de la persona enferma.</w:t>
      </w:r>
    </w:p>
    <w:p w14:paraId="669CEA94" w14:textId="77777777" w:rsidR="0081777D" w:rsidRPr="0085518F" w:rsidRDefault="0081777D" w:rsidP="00A46DD6">
      <w:pPr>
        <w:numPr>
          <w:ilvl w:val="0"/>
          <w:numId w:val="23"/>
        </w:numPr>
        <w:autoSpaceDE w:val="0"/>
        <w:autoSpaceDN w:val="0"/>
        <w:adjustRightInd w:val="0"/>
        <w:spacing w:after="120"/>
        <w:jc w:val="both"/>
        <w:rPr>
          <w:rFonts w:ascii="Arial" w:hAnsi="Arial" w:cs="Arial"/>
          <w:sz w:val="22"/>
          <w:szCs w:val="22"/>
          <w:lang w:val="es-ES"/>
        </w:rPr>
      </w:pPr>
      <w:r w:rsidRPr="0085518F">
        <w:rPr>
          <w:rFonts w:ascii="Arial" w:hAnsi="Arial" w:cs="Arial"/>
          <w:b/>
          <w:sz w:val="22"/>
          <w:szCs w:val="22"/>
          <w:lang w:val="es-ES"/>
        </w:rPr>
        <w:t xml:space="preserve">Grupos de apoyo emocional y ayuda mutua. </w:t>
      </w:r>
      <w:r w:rsidRPr="0085518F">
        <w:rPr>
          <w:rFonts w:ascii="Arial" w:hAnsi="Arial" w:cs="Arial"/>
          <w:sz w:val="22"/>
          <w:szCs w:val="22"/>
          <w:lang w:val="es-ES"/>
        </w:rPr>
        <w:t>Espacio de encuentro regular en la sede de la Entidad de personas enfermas del riñón y personas trasplantadas, compartiendo vivencias, experiencia, información y consejos. Espacio coordinado por un psicólogo, que funciona como herramienta informativa y terapéutica, consiguiendo beneficios en la calidad de vida de las personas.</w:t>
      </w:r>
    </w:p>
    <w:p w14:paraId="2CE02C00" w14:textId="77777777" w:rsidR="0081777D" w:rsidRPr="0085518F" w:rsidRDefault="0081777D" w:rsidP="00A46DD6">
      <w:pPr>
        <w:numPr>
          <w:ilvl w:val="0"/>
          <w:numId w:val="23"/>
        </w:numPr>
        <w:autoSpaceDE w:val="0"/>
        <w:autoSpaceDN w:val="0"/>
        <w:adjustRightInd w:val="0"/>
        <w:spacing w:after="120"/>
        <w:jc w:val="both"/>
        <w:rPr>
          <w:rFonts w:ascii="Arial" w:hAnsi="Arial" w:cs="Arial"/>
          <w:sz w:val="22"/>
          <w:szCs w:val="22"/>
          <w:lang w:val="es-ES"/>
        </w:rPr>
      </w:pPr>
      <w:r w:rsidRPr="0085518F">
        <w:rPr>
          <w:rFonts w:ascii="Arial" w:hAnsi="Arial" w:cs="Arial"/>
          <w:b/>
          <w:sz w:val="22"/>
          <w:szCs w:val="22"/>
          <w:lang w:val="es-ES"/>
        </w:rPr>
        <w:t xml:space="preserve">Servicio de fisioterapia. </w:t>
      </w:r>
      <w:r w:rsidRPr="0085518F">
        <w:rPr>
          <w:rFonts w:ascii="Arial" w:hAnsi="Arial" w:cs="Arial"/>
          <w:sz w:val="22"/>
          <w:szCs w:val="22"/>
          <w:lang w:val="es-ES"/>
        </w:rPr>
        <w:t>Atención profesional de una fisioterapeuta por el acompañamiento en el diagnóstico y tratamiento de su salud física. También se ofrece servicio de masajes, estiramientos y reeducación postural.</w:t>
      </w:r>
    </w:p>
    <w:p w14:paraId="2F04B59F" w14:textId="77777777" w:rsidR="0081777D" w:rsidRPr="0085518F" w:rsidRDefault="0081777D" w:rsidP="00A46DD6">
      <w:pPr>
        <w:numPr>
          <w:ilvl w:val="0"/>
          <w:numId w:val="23"/>
        </w:numPr>
        <w:autoSpaceDE w:val="0"/>
        <w:autoSpaceDN w:val="0"/>
        <w:adjustRightInd w:val="0"/>
        <w:spacing w:after="120"/>
        <w:jc w:val="both"/>
        <w:rPr>
          <w:rFonts w:ascii="Arial" w:hAnsi="Arial" w:cs="Arial"/>
          <w:sz w:val="22"/>
          <w:szCs w:val="22"/>
          <w:lang w:val="es-ES"/>
        </w:rPr>
      </w:pPr>
      <w:r w:rsidRPr="0085518F">
        <w:rPr>
          <w:rFonts w:ascii="Arial" w:hAnsi="Arial" w:cs="Arial"/>
          <w:b/>
          <w:sz w:val="22"/>
          <w:szCs w:val="22"/>
          <w:lang w:val="es-ES"/>
        </w:rPr>
        <w:t xml:space="preserve">Conferencias. </w:t>
      </w:r>
      <w:r w:rsidRPr="0085518F">
        <w:rPr>
          <w:rFonts w:ascii="Arial" w:hAnsi="Arial" w:cs="Arial"/>
          <w:sz w:val="22"/>
          <w:szCs w:val="22"/>
          <w:lang w:val="es-ES"/>
        </w:rPr>
        <w:t>Realización de charlas con profesionales de la medicina y de la enfermería mediante las cuales se hace llegar tanto a las personas enfermas y trasplantadas como a la población en general, información y consejos para el cuidado de la salud renal, tanto en el ámbito de la prevención como cuando ya se ha manifestado la enfermedad.</w:t>
      </w:r>
    </w:p>
    <w:p w14:paraId="62B86263" w14:textId="77777777" w:rsidR="0081777D" w:rsidRPr="0085518F" w:rsidRDefault="0081777D" w:rsidP="00A46DD6">
      <w:pPr>
        <w:numPr>
          <w:ilvl w:val="0"/>
          <w:numId w:val="23"/>
        </w:numPr>
        <w:autoSpaceDE w:val="0"/>
        <w:autoSpaceDN w:val="0"/>
        <w:adjustRightInd w:val="0"/>
        <w:spacing w:after="120"/>
        <w:jc w:val="both"/>
        <w:rPr>
          <w:rFonts w:ascii="Arial" w:hAnsi="Arial" w:cs="Arial"/>
          <w:sz w:val="22"/>
          <w:szCs w:val="22"/>
          <w:lang w:val="es-ES"/>
        </w:rPr>
      </w:pPr>
      <w:r w:rsidRPr="0085518F">
        <w:rPr>
          <w:rFonts w:ascii="Arial" w:hAnsi="Arial" w:cs="Arial"/>
          <w:b/>
          <w:sz w:val="22"/>
          <w:szCs w:val="22"/>
          <w:lang w:val="es-ES"/>
        </w:rPr>
        <w:t xml:space="preserve">Talleres. </w:t>
      </w:r>
      <w:r w:rsidRPr="0085518F">
        <w:rPr>
          <w:rFonts w:ascii="Arial" w:hAnsi="Arial" w:cs="Arial"/>
          <w:sz w:val="22"/>
          <w:szCs w:val="22"/>
          <w:lang w:val="es-ES"/>
        </w:rPr>
        <w:t>Organización de talleres en función de las necesidades detectadas y de las demandas realizadas por las personas socias.</w:t>
      </w:r>
    </w:p>
    <w:p w14:paraId="56A350B2" w14:textId="77777777" w:rsidR="0081777D" w:rsidRPr="0085518F" w:rsidRDefault="0081777D" w:rsidP="00A46DD6">
      <w:pPr>
        <w:numPr>
          <w:ilvl w:val="0"/>
          <w:numId w:val="23"/>
        </w:numPr>
        <w:autoSpaceDE w:val="0"/>
        <w:autoSpaceDN w:val="0"/>
        <w:adjustRightInd w:val="0"/>
        <w:spacing w:after="120"/>
        <w:jc w:val="both"/>
        <w:rPr>
          <w:rFonts w:ascii="Arial" w:hAnsi="Arial" w:cs="Arial"/>
          <w:b/>
          <w:sz w:val="22"/>
          <w:szCs w:val="22"/>
          <w:lang w:val="es-ES"/>
        </w:rPr>
      </w:pPr>
      <w:r w:rsidRPr="0085518F">
        <w:rPr>
          <w:rFonts w:ascii="Arial" w:hAnsi="Arial" w:cs="Arial"/>
          <w:b/>
          <w:sz w:val="22"/>
          <w:szCs w:val="22"/>
          <w:lang w:val="es-ES"/>
        </w:rPr>
        <w:t xml:space="preserve">Acciones de sensibilización: </w:t>
      </w:r>
    </w:p>
    <w:p w14:paraId="69DF6363" w14:textId="77777777" w:rsidR="00A46DD6" w:rsidRPr="0085518F" w:rsidRDefault="0081777D" w:rsidP="00A46DD6">
      <w:pPr>
        <w:numPr>
          <w:ilvl w:val="1"/>
          <w:numId w:val="24"/>
        </w:numPr>
        <w:autoSpaceDE w:val="0"/>
        <w:autoSpaceDN w:val="0"/>
        <w:adjustRightInd w:val="0"/>
        <w:spacing w:after="120"/>
        <w:jc w:val="both"/>
        <w:rPr>
          <w:rFonts w:ascii="Arial" w:hAnsi="Arial" w:cs="Arial"/>
          <w:sz w:val="22"/>
          <w:szCs w:val="22"/>
          <w:lang w:val="es-ES"/>
        </w:rPr>
      </w:pPr>
      <w:r w:rsidRPr="0085518F">
        <w:rPr>
          <w:rFonts w:ascii="Arial" w:hAnsi="Arial" w:cs="Arial"/>
          <w:b/>
          <w:sz w:val="22"/>
          <w:szCs w:val="22"/>
          <w:lang w:val="es-ES"/>
        </w:rPr>
        <w:t xml:space="preserve">Celebración del día mundial del riñón. </w:t>
      </w:r>
      <w:r w:rsidRPr="0085518F">
        <w:rPr>
          <w:rFonts w:ascii="Arial" w:hAnsi="Arial" w:cs="Arial"/>
          <w:sz w:val="22"/>
          <w:szCs w:val="22"/>
          <w:lang w:val="es-ES"/>
        </w:rPr>
        <w:t xml:space="preserve">Se celebra cada segundo jueves del mes de marzo y está orientado a la promoción de la salud renal. Se sitúan mesas informativas en diferentes espacios (centros de salud, hospitales, ferias y mercados...) desde los que se ofrece información sobre cómo funcionan los riñones, cómo cuidar de ellos o cómo prevenir la enfermedad renal. También se realiza una </w:t>
      </w:r>
      <w:r w:rsidRPr="0085518F">
        <w:rPr>
          <w:rFonts w:ascii="Arial" w:hAnsi="Arial" w:cs="Arial"/>
          <w:sz w:val="22"/>
          <w:szCs w:val="22"/>
          <w:lang w:val="es-ES"/>
        </w:rPr>
        <w:lastRenderedPageBreak/>
        <w:t>conferencia a cargo de un nefrólogo donde se tratan temas de interés para las personas con insuficiencia renal y sus familiares.</w:t>
      </w:r>
    </w:p>
    <w:p w14:paraId="2186A38F" w14:textId="6DE0F336" w:rsidR="0081777D" w:rsidRPr="0085518F" w:rsidRDefault="0081777D" w:rsidP="00A46DD6">
      <w:pPr>
        <w:numPr>
          <w:ilvl w:val="1"/>
          <w:numId w:val="24"/>
        </w:numPr>
        <w:autoSpaceDE w:val="0"/>
        <w:autoSpaceDN w:val="0"/>
        <w:adjustRightInd w:val="0"/>
        <w:spacing w:after="120"/>
        <w:jc w:val="both"/>
        <w:rPr>
          <w:rFonts w:ascii="Arial" w:hAnsi="Arial" w:cs="Arial"/>
          <w:sz w:val="22"/>
          <w:szCs w:val="22"/>
          <w:lang w:val="es-ES"/>
        </w:rPr>
      </w:pPr>
      <w:r w:rsidRPr="0085518F">
        <w:rPr>
          <w:rFonts w:ascii="Arial" w:hAnsi="Arial" w:cs="Arial"/>
          <w:b/>
          <w:sz w:val="22"/>
          <w:szCs w:val="22"/>
          <w:lang w:val="es-ES"/>
        </w:rPr>
        <w:t xml:space="preserve">Celebración del día nacional del donante de órganos y tejidos. </w:t>
      </w:r>
      <w:r w:rsidRPr="0085518F">
        <w:rPr>
          <w:rFonts w:ascii="Arial" w:hAnsi="Arial" w:cs="Arial"/>
          <w:sz w:val="22"/>
          <w:szCs w:val="22"/>
          <w:lang w:val="es-ES"/>
        </w:rPr>
        <w:t>Se celebra el primer miércoles del mes de junio con el fin de rendir homenaje a los donantes de órganos y sus familias, que hacen posible que otras personas puedan mejorar o salvar su vida gracias a su generosidad. También se realiza una conferencia a cargo de un nefrólogo o enfermera sobre la insuficiencia renal crónica: tratamientos sustitutivos, trasplante, etc.</w:t>
      </w:r>
    </w:p>
    <w:p w14:paraId="4A4C786B" w14:textId="77777777" w:rsidR="00811164" w:rsidRPr="0085518F" w:rsidRDefault="00811164" w:rsidP="00A46DD6">
      <w:pPr>
        <w:pStyle w:val="Sagniadetextindependent2"/>
        <w:spacing w:line="240" w:lineRule="auto"/>
        <w:ind w:left="720"/>
        <w:jc w:val="both"/>
        <w:rPr>
          <w:rFonts w:ascii="Arial" w:hAnsi="Arial" w:cs="Arial"/>
          <w:sz w:val="22"/>
          <w:szCs w:val="22"/>
          <w:lang w:val="es-ES"/>
        </w:rPr>
      </w:pPr>
    </w:p>
    <w:p w14:paraId="72B477B6" w14:textId="77777777" w:rsidR="00E03FBC" w:rsidRPr="0085518F" w:rsidRDefault="00E03FBC" w:rsidP="00A46DD6">
      <w:pPr>
        <w:pStyle w:val="Sagniadetextindependent2"/>
        <w:spacing w:line="240" w:lineRule="auto"/>
        <w:ind w:left="709"/>
        <w:jc w:val="both"/>
        <w:rPr>
          <w:rFonts w:ascii="Arial" w:hAnsi="Arial" w:cs="Arial"/>
          <w:sz w:val="22"/>
          <w:szCs w:val="22"/>
          <w:lang w:val="es-ES"/>
        </w:rPr>
      </w:pPr>
      <w:r w:rsidRPr="0085518F">
        <w:rPr>
          <w:rFonts w:ascii="Arial" w:hAnsi="Arial" w:cs="Arial"/>
          <w:sz w:val="22"/>
          <w:szCs w:val="22"/>
          <w:lang w:val="es-ES"/>
        </w:rPr>
        <w:t>El destino de las subvenciones concedidas no podrá alterarse en ningún caso por parte de la beneficiaria.</w:t>
      </w:r>
    </w:p>
    <w:p w14:paraId="04EAB84D" w14:textId="77777777" w:rsidR="00A74114" w:rsidRPr="0085518F" w:rsidRDefault="00A74114"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 xml:space="preserve">La Entidad será responsable de las actuaciones derivadas del incumplimiento de las normas que constituyen el ordenamiento jurídico, dado que realiza las actividades a su riesgo y ventura. </w:t>
      </w:r>
    </w:p>
    <w:p w14:paraId="7836E44D" w14:textId="77777777" w:rsidR="008B1BB7" w:rsidRPr="0085518F" w:rsidRDefault="008B1BB7"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 xml:space="preserve">Previamente a la firma de este convenio de colaboración, la Entidad concertará una póliza de seguros que cubra los riesgos personales y materiales, de la que entregará una copia al Ayuntamiento. </w:t>
      </w:r>
    </w:p>
    <w:p w14:paraId="1DB88C95" w14:textId="77777777" w:rsidR="00912E57" w:rsidRPr="0085518F" w:rsidRDefault="00912E57" w:rsidP="00A46DD6">
      <w:pPr>
        <w:pStyle w:val="Textindependent"/>
        <w:numPr>
          <w:ilvl w:val="1"/>
          <w:numId w:val="1"/>
        </w:numPr>
        <w:jc w:val="both"/>
        <w:rPr>
          <w:rFonts w:ascii="Arial" w:hAnsi="Arial" w:cs="Arial"/>
          <w:sz w:val="22"/>
          <w:szCs w:val="22"/>
          <w:lang w:val="es-ES"/>
        </w:rPr>
      </w:pPr>
      <w:r w:rsidRPr="0085518F">
        <w:rPr>
          <w:rFonts w:ascii="Arial" w:hAnsi="Arial" w:cs="Arial"/>
          <w:sz w:val="22"/>
          <w:szCs w:val="22"/>
          <w:lang w:val="es-ES"/>
        </w:rPr>
        <w:t xml:space="preserve">Hacer constar de manera visible en los materiales de difusión y publicidad escrita, página web u otros elementos de difusión de la Entidad la colaboración que mantiene con el Ayuntamiento, bajo la fórmula </w:t>
      </w:r>
      <w:r w:rsidRPr="0085518F">
        <w:rPr>
          <w:rFonts w:ascii="Arial" w:hAnsi="Arial" w:cs="Arial"/>
          <w:b/>
          <w:sz w:val="22"/>
          <w:szCs w:val="22"/>
          <w:lang w:val="es-ES"/>
        </w:rPr>
        <w:t>"Con el patrocinio del Ayuntamiento de Esplugues de Llobregat"</w:t>
      </w:r>
      <w:r w:rsidRPr="0085518F">
        <w:rPr>
          <w:rFonts w:ascii="Arial" w:hAnsi="Arial" w:cs="Arial"/>
          <w:sz w:val="22"/>
          <w:szCs w:val="22"/>
          <w:lang w:val="es-ES"/>
        </w:rPr>
        <w:t>, reproduciendo con fidelidad la imagen corporativa municipal vigente.</w:t>
      </w:r>
    </w:p>
    <w:p w14:paraId="3403F927" w14:textId="77777777" w:rsidR="00912E57" w:rsidRPr="0085518F" w:rsidRDefault="00912E57" w:rsidP="00A46DD6">
      <w:pPr>
        <w:tabs>
          <w:tab w:val="num" w:pos="426"/>
        </w:tabs>
        <w:spacing w:after="120"/>
        <w:ind w:left="720"/>
        <w:jc w:val="both"/>
        <w:rPr>
          <w:rFonts w:ascii="Arial" w:hAnsi="Arial" w:cs="Arial"/>
          <w:sz w:val="22"/>
          <w:szCs w:val="22"/>
          <w:lang w:val="es-ES"/>
        </w:rPr>
      </w:pPr>
      <w:r w:rsidRPr="0085518F">
        <w:rPr>
          <w:rFonts w:ascii="Arial" w:hAnsi="Arial" w:cs="Arial"/>
          <w:sz w:val="22"/>
          <w:szCs w:val="22"/>
          <w:lang w:val="es-ES"/>
        </w:rPr>
        <w:t>Un ejemplar de cada material de difusión y publicidad, previamente a su difusión, deberá ser validado por el Departamento de Cultura, participación y comunicación. Su incumplimiento podrá dar lugar a la anulación y reintegro de la cantidad otorgada</w:t>
      </w:r>
    </w:p>
    <w:p w14:paraId="4334950A" w14:textId="454CE183" w:rsidR="004B03EF" w:rsidRPr="0085518F" w:rsidRDefault="00E03FBC"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w:t>
      </w:r>
      <w:r w:rsidR="0085518F">
        <w:rPr>
          <w:rFonts w:ascii="Arial" w:hAnsi="Arial" w:cs="Arial"/>
          <w:sz w:val="22"/>
          <w:szCs w:val="22"/>
          <w:lang w:val="es-ES"/>
        </w:rPr>
        <w:t>t</w:t>
      </w:r>
      <w:r w:rsidRPr="0085518F">
        <w:rPr>
          <w:rFonts w:ascii="Arial" w:hAnsi="Arial" w:cs="Arial"/>
          <w:sz w:val="22"/>
          <w:szCs w:val="22"/>
          <w:lang w:val="es-ES"/>
        </w:rPr>
        <w:t>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14:paraId="4FDB5C64" w14:textId="77777777" w:rsidR="00E03FBC" w:rsidRPr="0085518F" w:rsidRDefault="00E03FBC"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5F800446" w14:textId="77777777" w:rsidR="00BC08BC" w:rsidRPr="0085518F" w:rsidRDefault="00E03FBC"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Declarar las subvenciones recibidas de otras administraciones o ente público en el último año.</w:t>
      </w:r>
    </w:p>
    <w:p w14:paraId="687C337D" w14:textId="77777777" w:rsidR="00AB64CD" w:rsidRPr="0085518F" w:rsidRDefault="00AB64CD" w:rsidP="00A46DD6">
      <w:pPr>
        <w:pStyle w:val="Textindependent"/>
        <w:numPr>
          <w:ilvl w:val="1"/>
          <w:numId w:val="1"/>
        </w:numPr>
        <w:jc w:val="both"/>
        <w:rPr>
          <w:rFonts w:ascii="Arial" w:hAnsi="Arial" w:cs="Arial"/>
          <w:sz w:val="22"/>
          <w:szCs w:val="22"/>
          <w:lang w:val="es-ES"/>
        </w:rPr>
      </w:pPr>
      <w:r w:rsidRPr="0085518F">
        <w:rPr>
          <w:rFonts w:ascii="Arial" w:hAnsi="Arial" w:cs="Arial"/>
          <w:sz w:val="22"/>
          <w:szCs w:val="22"/>
          <w:lang w:val="es-ES"/>
        </w:rPr>
        <w:t>Mantener las relaciones necesarias con el personal municipal, para favorecer la coordinación y la mejor realización de los objetivos comunes.</w:t>
      </w:r>
    </w:p>
    <w:p w14:paraId="713CADDD" w14:textId="77777777" w:rsidR="00807935" w:rsidRPr="0085518F" w:rsidRDefault="00807935"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lastRenderedPageBreak/>
        <w:t>Satisfacer las cuotas correspondientes a las liquidaciones practicadas en concepto de derechos de autor referentes a las actividades que pudieran estar afectadas por la Ley de Propiedad Intelectual.</w:t>
      </w:r>
    </w:p>
    <w:p w14:paraId="1816662A" w14:textId="77777777" w:rsidR="00CC70A2" w:rsidRPr="0085518F" w:rsidRDefault="00807935" w:rsidP="00A46DD6">
      <w:pPr>
        <w:numPr>
          <w:ilvl w:val="1"/>
          <w:numId w:val="2"/>
        </w:numPr>
        <w:spacing w:after="120"/>
        <w:jc w:val="both"/>
        <w:rPr>
          <w:rFonts w:ascii="Arial" w:hAnsi="Arial" w:cs="Arial"/>
          <w:sz w:val="22"/>
          <w:szCs w:val="22"/>
          <w:lang w:val="es-ES"/>
        </w:rPr>
      </w:pPr>
      <w:r w:rsidRPr="0085518F">
        <w:rPr>
          <w:rFonts w:ascii="Arial" w:hAnsi="Arial" w:cs="Arial"/>
          <w:sz w:val="22"/>
          <w:szCs w:val="22"/>
          <w:lang w:val="es-ES"/>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72989583" w14:textId="77777777" w:rsidR="00CC70A2" w:rsidRPr="0085518F" w:rsidRDefault="00CC70A2" w:rsidP="00A46DD6">
      <w:pPr>
        <w:spacing w:after="120"/>
        <w:jc w:val="both"/>
        <w:rPr>
          <w:rFonts w:ascii="Arial" w:hAnsi="Arial" w:cs="Arial"/>
          <w:sz w:val="22"/>
          <w:szCs w:val="22"/>
          <w:lang w:val="es-ES"/>
        </w:rPr>
      </w:pPr>
    </w:p>
    <w:p w14:paraId="62ACC8B6" w14:textId="77777777" w:rsidR="00C00FE2" w:rsidRPr="0085518F" w:rsidRDefault="00A74114"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Justificar la aplicación de los fondos recibidos según la forma establecida en la cláusula cuarta ("Justificación económica y técnica de la subvención recibida") del presente convenio.</w:t>
      </w:r>
    </w:p>
    <w:p w14:paraId="199CCD5B" w14:textId="77777777" w:rsidR="00622815" w:rsidRPr="0085518F" w:rsidRDefault="00622815" w:rsidP="00A46DD6">
      <w:pPr>
        <w:spacing w:after="120"/>
        <w:jc w:val="both"/>
        <w:rPr>
          <w:rFonts w:ascii="Arial" w:hAnsi="Arial" w:cs="Arial"/>
          <w:sz w:val="22"/>
          <w:szCs w:val="22"/>
          <w:lang w:val="es-ES"/>
        </w:rPr>
      </w:pPr>
    </w:p>
    <w:p w14:paraId="2F7ECA5E" w14:textId="77777777" w:rsidR="00E03FBC" w:rsidRPr="0085518F" w:rsidRDefault="00E03FBC" w:rsidP="00A46DD6">
      <w:pPr>
        <w:numPr>
          <w:ilvl w:val="0"/>
          <w:numId w:val="1"/>
        </w:numPr>
        <w:spacing w:after="120"/>
        <w:jc w:val="both"/>
        <w:rPr>
          <w:rFonts w:ascii="Arial" w:hAnsi="Arial" w:cs="Arial"/>
          <w:b/>
          <w:sz w:val="22"/>
          <w:szCs w:val="22"/>
          <w:lang w:val="es-ES"/>
        </w:rPr>
      </w:pPr>
      <w:r w:rsidRPr="0085518F">
        <w:rPr>
          <w:rFonts w:ascii="Arial" w:hAnsi="Arial" w:cs="Arial"/>
          <w:b/>
          <w:sz w:val="22"/>
          <w:szCs w:val="22"/>
          <w:lang w:val="es-ES"/>
        </w:rPr>
        <w:t>COMPROMISOS DEL AYUNTAMIENTO</w:t>
      </w:r>
    </w:p>
    <w:p w14:paraId="0ADA19FD" w14:textId="235892DA" w:rsidR="008A1B98" w:rsidRPr="0085518F" w:rsidRDefault="00E03FBC"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 xml:space="preserve">Otorgar una ayuda económica máxima de 450,00 euros, en forma de anticipo, por la cofinanciación de las actividades que a continuación se indicarán, relativas al ejercicio 2024, a cargo de la partida económica </w:t>
      </w:r>
      <w:r w:rsidR="00A46DD6" w:rsidRPr="0085518F">
        <w:rPr>
          <w:rFonts w:ascii="Arial" w:hAnsi="Arial" w:cs="Arial"/>
          <w:b/>
          <w:sz w:val="22"/>
          <w:szCs w:val="22"/>
          <w:lang w:val="es-ES"/>
        </w:rPr>
        <w:t xml:space="preserve">21 31100 48005 </w:t>
      </w:r>
      <w:r w:rsidR="00DF4145" w:rsidRPr="0085518F">
        <w:rPr>
          <w:rFonts w:ascii="Arial" w:hAnsi="Arial" w:cs="Arial"/>
          <w:sz w:val="22"/>
          <w:szCs w:val="22"/>
          <w:lang w:val="es-ES"/>
        </w:rPr>
        <w:t>del presupuesto municipal en vigor.</w:t>
      </w:r>
    </w:p>
    <w:p w14:paraId="2AF3A271" w14:textId="23D727EE" w:rsidR="00811164" w:rsidRPr="0085518F" w:rsidRDefault="00811164" w:rsidP="00A46DD6">
      <w:pPr>
        <w:pStyle w:val="APARTATS"/>
        <w:spacing w:after="120" w:line="240" w:lineRule="auto"/>
        <w:ind w:left="709"/>
        <w:jc w:val="both"/>
        <w:rPr>
          <w:rFonts w:ascii="Arial" w:eastAsia="Times New Roman" w:hAnsi="Arial" w:cs="Arial"/>
          <w:b w:val="0"/>
          <w:color w:val="auto"/>
          <w:sz w:val="22"/>
          <w:szCs w:val="22"/>
          <w:lang w:val="es-ES" w:eastAsia="es-ES"/>
        </w:rPr>
      </w:pPr>
      <w:r w:rsidRPr="0085518F">
        <w:rPr>
          <w:rFonts w:ascii="Arial" w:eastAsia="Times New Roman" w:hAnsi="Arial" w:cs="Arial"/>
          <w:b w:val="0"/>
          <w:color w:val="auto"/>
          <w:sz w:val="22"/>
          <w:szCs w:val="22"/>
          <w:lang w:val="es-ES" w:eastAsia="es-ES"/>
        </w:rPr>
        <w:t>Se entenderán también como gastos imputables a la subvención los derivados del funcionamiento ordinario de la entidad, así como los vinculados a la implementación de los compromisos adquiridos en el punto anterior.</w:t>
      </w:r>
    </w:p>
    <w:p w14:paraId="53D1B650" w14:textId="77777777" w:rsidR="00811164" w:rsidRPr="0085518F" w:rsidRDefault="00811164" w:rsidP="00A46DD6">
      <w:pPr>
        <w:pStyle w:val="APARTATS"/>
        <w:spacing w:after="120" w:line="240" w:lineRule="auto"/>
        <w:ind w:left="709"/>
        <w:jc w:val="both"/>
        <w:rPr>
          <w:rFonts w:ascii="Arial" w:eastAsia="Times New Roman" w:hAnsi="Arial" w:cs="Arial"/>
          <w:b w:val="0"/>
          <w:color w:val="auto"/>
          <w:sz w:val="22"/>
          <w:szCs w:val="22"/>
          <w:lang w:val="es-ES" w:eastAsia="es-ES"/>
        </w:rPr>
      </w:pPr>
      <w:r w:rsidRPr="0085518F">
        <w:rPr>
          <w:rFonts w:ascii="Arial" w:eastAsia="Times New Roman" w:hAnsi="Arial" w:cs="Arial"/>
          <w:b w:val="0"/>
          <w:color w:val="auto"/>
          <w:sz w:val="22"/>
          <w:szCs w:val="22"/>
          <w:lang w:val="es-ES"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5173E622" w14:textId="14F75C14" w:rsidR="00A94D09" w:rsidRPr="0085518F" w:rsidRDefault="00A94D09"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Facilitar gratuitamente recursos personales y materiales, así como el uso gratuito de las instalaciones y equipamientos municipales para la realización de las actividades descritas en el punto 2.1.</w:t>
      </w:r>
    </w:p>
    <w:p w14:paraId="66508B47" w14:textId="77777777" w:rsidR="00A94D09" w:rsidRPr="0085518F" w:rsidRDefault="00A94D09" w:rsidP="00A46DD6">
      <w:pPr>
        <w:spacing w:after="120"/>
        <w:ind w:left="720"/>
        <w:jc w:val="both"/>
        <w:rPr>
          <w:rFonts w:ascii="Arial" w:hAnsi="Arial" w:cs="Arial"/>
          <w:sz w:val="22"/>
          <w:szCs w:val="22"/>
          <w:lang w:val="es-ES"/>
        </w:rPr>
      </w:pPr>
      <w:r w:rsidRPr="0085518F">
        <w:rPr>
          <w:rFonts w:ascii="Arial" w:hAnsi="Arial" w:cs="Arial"/>
          <w:sz w:val="22"/>
          <w:szCs w:val="22"/>
          <w:lang w:val="es-ES"/>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73F19829" w14:textId="77777777" w:rsidR="00A94D09" w:rsidRPr="0085518F" w:rsidRDefault="00A94D09" w:rsidP="00A46DD6">
      <w:pPr>
        <w:spacing w:after="120"/>
        <w:ind w:left="720"/>
        <w:jc w:val="both"/>
        <w:rPr>
          <w:rFonts w:ascii="Arial" w:hAnsi="Arial" w:cs="Arial"/>
          <w:sz w:val="22"/>
          <w:szCs w:val="22"/>
          <w:lang w:val="es-ES"/>
        </w:rPr>
      </w:pPr>
      <w:r w:rsidRPr="0085518F">
        <w:rPr>
          <w:rFonts w:ascii="Arial" w:hAnsi="Arial" w:cs="Arial"/>
          <w:sz w:val="22"/>
          <w:szCs w:val="22"/>
          <w:lang w:val="es-ES"/>
        </w:rPr>
        <w:t xml:space="preserve">Los precios públicos vigentes fijarán el valor económico de los recursos que el Ayuntamiento puede proporcionar a la Entidad para el desarrollo de su actividad. </w:t>
      </w:r>
    </w:p>
    <w:p w14:paraId="173D3051" w14:textId="77777777" w:rsidR="00E03FBC" w:rsidRPr="0085518F" w:rsidRDefault="00E03FBC"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Facilitará, a través de los canales de difusión municipales oportunos, la difusión pública de las actividades ciudadanas llevadas a cabo por la Entidad.</w:t>
      </w:r>
    </w:p>
    <w:p w14:paraId="5F4B73E4" w14:textId="77777777" w:rsidR="00AB64CD" w:rsidRPr="0085518F" w:rsidRDefault="00AB64CD" w:rsidP="00A46DD6">
      <w:pPr>
        <w:spacing w:after="120"/>
        <w:jc w:val="both"/>
        <w:rPr>
          <w:rFonts w:ascii="Arial" w:hAnsi="Arial" w:cs="Arial"/>
          <w:sz w:val="22"/>
          <w:szCs w:val="22"/>
          <w:lang w:val="es-ES"/>
        </w:rPr>
      </w:pPr>
    </w:p>
    <w:p w14:paraId="6CA9C90B" w14:textId="77777777" w:rsidR="00597199" w:rsidRPr="0085518F" w:rsidRDefault="00597199" w:rsidP="00A46DD6">
      <w:pPr>
        <w:numPr>
          <w:ilvl w:val="0"/>
          <w:numId w:val="1"/>
        </w:numPr>
        <w:spacing w:after="120"/>
        <w:jc w:val="both"/>
        <w:rPr>
          <w:rFonts w:ascii="Arial" w:hAnsi="Arial" w:cs="Arial"/>
          <w:b/>
          <w:sz w:val="22"/>
          <w:szCs w:val="22"/>
          <w:lang w:val="es-ES"/>
        </w:rPr>
      </w:pPr>
      <w:r w:rsidRPr="0085518F">
        <w:rPr>
          <w:rFonts w:ascii="Arial" w:hAnsi="Arial" w:cs="Arial"/>
          <w:b/>
          <w:sz w:val="22"/>
          <w:szCs w:val="22"/>
          <w:lang w:val="es-ES"/>
        </w:rPr>
        <w:t>JUSTIFICACIÓN ECONÓMICA Y TÉCNICA DE LA SUBVENCIÓN RECIBIDA</w:t>
      </w:r>
    </w:p>
    <w:p w14:paraId="3A773B0A" w14:textId="77777777" w:rsidR="00B25F4C" w:rsidRPr="0085518F" w:rsidRDefault="00B25F4C"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 xml:space="preserve">La Entidad presentará la Memoria técnica justificativa del destino de la subvención regulada en este Convenio antes de finalizar el mes de </w:t>
      </w:r>
      <w:r w:rsidRPr="0085518F">
        <w:rPr>
          <w:rFonts w:ascii="Arial" w:hAnsi="Arial" w:cs="Arial"/>
          <w:b/>
          <w:sz w:val="22"/>
          <w:szCs w:val="22"/>
          <w:lang w:val="es-ES"/>
        </w:rPr>
        <w:t>marzo de 2025</w:t>
      </w:r>
      <w:r w:rsidRPr="0085518F">
        <w:rPr>
          <w:rFonts w:ascii="Arial" w:hAnsi="Arial" w:cs="Arial"/>
          <w:sz w:val="22"/>
          <w:szCs w:val="22"/>
          <w:lang w:val="es-ES"/>
        </w:rPr>
        <w:t xml:space="preserve"> y se referirá al periodo comprendido entre el 1 de enero y el 31 de diciembre de 2024.</w:t>
      </w:r>
    </w:p>
    <w:p w14:paraId="010E5A49" w14:textId="77777777" w:rsidR="00597199" w:rsidRPr="0085518F" w:rsidRDefault="00597199"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lastRenderedPageBreak/>
        <w:t xml:space="preserve">Ésta se adecuará a lo establecido en la Ordenanza General reguladora de la concesión de subvenciones del Ayuntamiento de Esplugues de Llobregat. </w:t>
      </w:r>
      <w:bookmarkStart w:id="1" w:name="OLE_LINK9"/>
      <w:bookmarkEnd w:id="1"/>
    </w:p>
    <w:p w14:paraId="04846DEA" w14:textId="77777777" w:rsidR="00597199" w:rsidRPr="0085518F" w:rsidRDefault="00597199"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t>Respecto a la justificación técnica, la Entidad presentará la siguiente documentación, en soporte magnético o papel:</w:t>
      </w:r>
    </w:p>
    <w:p w14:paraId="3439B459" w14:textId="77777777" w:rsidR="00597199" w:rsidRPr="0085518F" w:rsidRDefault="00597199" w:rsidP="00A46DD6">
      <w:pPr>
        <w:numPr>
          <w:ilvl w:val="0"/>
          <w:numId w:val="3"/>
        </w:numPr>
        <w:tabs>
          <w:tab w:val="clear" w:pos="1429"/>
          <w:tab w:val="num" w:pos="992"/>
        </w:tabs>
        <w:spacing w:after="120"/>
        <w:ind w:left="992" w:hanging="283"/>
        <w:jc w:val="both"/>
        <w:rPr>
          <w:rFonts w:ascii="Arial" w:hAnsi="Arial" w:cs="Arial"/>
          <w:sz w:val="22"/>
          <w:szCs w:val="22"/>
          <w:lang w:val="es-ES"/>
        </w:rPr>
      </w:pPr>
      <w:r w:rsidRPr="0085518F">
        <w:rPr>
          <w:rFonts w:ascii="Arial" w:hAnsi="Arial" w:cs="Arial"/>
          <w:sz w:val="22"/>
          <w:szCs w:val="22"/>
          <w:lang w:val="es-ES"/>
        </w:rPr>
        <w:t xml:space="preserve">Memoria relativa a las actividades realizadas durante el año, con expresa mención de los resultados obtenidos, niveles de satisfacción, propuestas de mejora y número de participantes. </w:t>
      </w:r>
    </w:p>
    <w:p w14:paraId="3BBE669E" w14:textId="77777777" w:rsidR="00597199" w:rsidRPr="0085518F" w:rsidRDefault="00597199" w:rsidP="00A46DD6">
      <w:pPr>
        <w:numPr>
          <w:ilvl w:val="0"/>
          <w:numId w:val="3"/>
        </w:numPr>
        <w:tabs>
          <w:tab w:val="clear" w:pos="1429"/>
          <w:tab w:val="num" w:pos="992"/>
        </w:tabs>
        <w:spacing w:after="120"/>
        <w:ind w:left="992" w:hanging="283"/>
        <w:jc w:val="both"/>
        <w:rPr>
          <w:rFonts w:ascii="Arial" w:hAnsi="Arial" w:cs="Arial"/>
          <w:sz w:val="22"/>
          <w:szCs w:val="22"/>
          <w:lang w:val="es-ES"/>
        </w:rPr>
      </w:pPr>
      <w:r w:rsidRPr="0085518F">
        <w:rPr>
          <w:rFonts w:ascii="Arial" w:hAnsi="Arial" w:cs="Arial"/>
          <w:sz w:val="22"/>
          <w:szCs w:val="22"/>
          <w:lang w:val="es-ES"/>
        </w:rPr>
        <w:t xml:space="preserve">Balance económico (relación exhaustiva de los gastos efectuados y de los ingresos percibidos) anual de la Entidad. </w:t>
      </w:r>
    </w:p>
    <w:p w14:paraId="75960953" w14:textId="77777777" w:rsidR="00597199" w:rsidRPr="0085518F" w:rsidRDefault="00597199" w:rsidP="00A46DD6">
      <w:pPr>
        <w:numPr>
          <w:ilvl w:val="0"/>
          <w:numId w:val="3"/>
        </w:numPr>
        <w:tabs>
          <w:tab w:val="clear" w:pos="1429"/>
          <w:tab w:val="num" w:pos="992"/>
        </w:tabs>
        <w:spacing w:after="120"/>
        <w:ind w:left="992" w:hanging="283"/>
        <w:jc w:val="both"/>
        <w:rPr>
          <w:rFonts w:ascii="Arial" w:hAnsi="Arial" w:cs="Arial"/>
          <w:sz w:val="22"/>
          <w:szCs w:val="22"/>
          <w:lang w:val="es-ES"/>
        </w:rPr>
      </w:pPr>
      <w:r w:rsidRPr="0085518F">
        <w:rPr>
          <w:rFonts w:ascii="Arial" w:hAnsi="Arial" w:cs="Arial"/>
          <w:sz w:val="22"/>
          <w:szCs w:val="22"/>
          <w:lang w:val="es-ES"/>
        </w:rPr>
        <w:t>Ejemplar del material de difusión y publicidad de la actividad subvencionada.</w:t>
      </w:r>
    </w:p>
    <w:p w14:paraId="04AD00F3" w14:textId="77777777" w:rsidR="000F2B14" w:rsidRPr="0085518F" w:rsidRDefault="00934BF7" w:rsidP="00A46DD6">
      <w:pPr>
        <w:pStyle w:val="APARTATS"/>
        <w:numPr>
          <w:ilvl w:val="1"/>
          <w:numId w:val="1"/>
        </w:numPr>
        <w:spacing w:after="120" w:line="240" w:lineRule="auto"/>
        <w:jc w:val="both"/>
        <w:rPr>
          <w:rFonts w:ascii="Arial" w:eastAsia="Times New Roman" w:hAnsi="Arial" w:cs="Arial"/>
          <w:b w:val="0"/>
          <w:color w:val="auto"/>
          <w:sz w:val="22"/>
          <w:szCs w:val="22"/>
          <w:lang w:val="es-ES" w:eastAsia="es-ES"/>
        </w:rPr>
      </w:pPr>
      <w:r w:rsidRPr="0085518F">
        <w:rPr>
          <w:rFonts w:ascii="Arial" w:eastAsia="Times New Roman" w:hAnsi="Arial" w:cs="Arial"/>
          <w:b w:val="0"/>
          <w:color w:val="auto"/>
          <w:sz w:val="22"/>
          <w:szCs w:val="22"/>
          <w:lang w:val="es-ES" w:eastAsia="es-ES"/>
        </w:rPr>
        <w:t>La justificación económica deberá ser, como mínimo, de un 120% respecto a la cantidad otorgada, y por los conceptos señalados, previamente, al presupuesto desglosado del Proyecto presentado.</w:t>
      </w:r>
    </w:p>
    <w:p w14:paraId="2BD95EA4" w14:textId="7B2E620A" w:rsidR="00597199" w:rsidRPr="0085518F" w:rsidRDefault="00D70D72" w:rsidP="00A46DD6">
      <w:pPr>
        <w:numPr>
          <w:ilvl w:val="1"/>
          <w:numId w:val="1"/>
        </w:numPr>
        <w:spacing w:after="120"/>
        <w:jc w:val="both"/>
        <w:rPr>
          <w:rFonts w:ascii="Arial" w:hAnsi="Arial" w:cs="Arial"/>
          <w:sz w:val="22"/>
          <w:szCs w:val="22"/>
          <w:lang w:val="es-ES"/>
        </w:rPr>
      </w:pPr>
      <w:r w:rsidRPr="0085518F">
        <w:rPr>
          <w:rFonts w:ascii="Arial" w:hAnsi="Arial" w:cs="Arial"/>
          <w:bCs/>
          <w:sz w:val="22"/>
          <w:szCs w:val="22"/>
          <w:lang w:val="es-ES"/>
        </w:rPr>
        <w:t xml:space="preserve">La financiación aportada por el ayuntamiento se entenderá con carácter global para todas las actividades de la entidad, </w:t>
      </w:r>
      <w:r w:rsidR="0085518F" w:rsidRPr="0085518F">
        <w:rPr>
          <w:rFonts w:ascii="Arial" w:hAnsi="Arial" w:cs="Arial"/>
          <w:bCs/>
          <w:sz w:val="22"/>
          <w:szCs w:val="22"/>
          <w:lang w:val="es-ES"/>
        </w:rPr>
        <w:t>y,</w:t>
      </w:r>
      <w:r w:rsidRPr="0085518F">
        <w:rPr>
          <w:rFonts w:ascii="Arial" w:hAnsi="Arial" w:cs="Arial"/>
          <w:bCs/>
          <w:sz w:val="22"/>
          <w:szCs w:val="22"/>
          <w:lang w:val="es-ES"/>
        </w:rPr>
        <w:t xml:space="preserve">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0B7C3505" w14:textId="77777777" w:rsidR="00597199" w:rsidRPr="0085518F" w:rsidRDefault="00597199" w:rsidP="00A46DD6">
      <w:pPr>
        <w:spacing w:after="120"/>
        <w:ind w:left="709"/>
        <w:jc w:val="both"/>
        <w:rPr>
          <w:rFonts w:ascii="Arial" w:hAnsi="Arial" w:cs="Arial"/>
          <w:bCs/>
          <w:sz w:val="22"/>
          <w:szCs w:val="22"/>
          <w:lang w:val="es-ES"/>
        </w:rPr>
      </w:pPr>
      <w:r w:rsidRPr="0085518F">
        <w:rPr>
          <w:rFonts w:ascii="Arial" w:hAnsi="Arial" w:cs="Arial"/>
          <w:bCs/>
          <w:sz w:val="22"/>
          <w:szCs w:val="22"/>
          <w:lang w:val="es-ES"/>
        </w:rPr>
        <w:t>Sólo se subvencionarán gastos directos de alimentos si se consideran necesarios para la realización de alguna actividad vinculada al proyecto.</w:t>
      </w:r>
    </w:p>
    <w:p w14:paraId="12FDE132" w14:textId="437D3818" w:rsidR="00D70D72" w:rsidRPr="0085518F" w:rsidRDefault="00D70D72" w:rsidP="00A46DD6">
      <w:pPr>
        <w:pStyle w:val="Textindependent"/>
        <w:ind w:left="709" w:firstLine="11"/>
        <w:jc w:val="both"/>
        <w:rPr>
          <w:rFonts w:ascii="Arial" w:hAnsi="Arial" w:cs="Arial"/>
          <w:bCs/>
          <w:sz w:val="22"/>
          <w:szCs w:val="22"/>
          <w:lang w:val="es-ES"/>
        </w:rPr>
      </w:pPr>
      <w:r w:rsidRPr="0085518F">
        <w:rPr>
          <w:rFonts w:ascii="Arial" w:hAnsi="Arial" w:cs="Arial"/>
          <w:bCs/>
          <w:sz w:val="22"/>
          <w:szCs w:val="22"/>
          <w:lang w:val="es-ES"/>
        </w:rPr>
        <w:t>De acuerdo al Plan estratégico de subvenciones del Ayuntamiento de Esplugues de Llobregat 2020 –2023, no tendrán el carácter de gastos elegibles:</w:t>
      </w:r>
    </w:p>
    <w:p w14:paraId="30B4FE4D" w14:textId="31742553" w:rsidR="00D70D72" w:rsidRPr="0085518F" w:rsidRDefault="00D70D72" w:rsidP="00A46DD6">
      <w:pPr>
        <w:pStyle w:val="Textindependent"/>
        <w:widowControl w:val="0"/>
        <w:numPr>
          <w:ilvl w:val="0"/>
          <w:numId w:val="10"/>
        </w:numPr>
        <w:tabs>
          <w:tab w:val="left" w:pos="841"/>
        </w:tabs>
        <w:ind w:right="132"/>
        <w:jc w:val="both"/>
        <w:rPr>
          <w:rFonts w:ascii="Arial" w:hAnsi="Arial" w:cs="Arial"/>
          <w:bCs/>
          <w:sz w:val="22"/>
          <w:szCs w:val="22"/>
          <w:lang w:val="es-ES"/>
        </w:rPr>
      </w:pPr>
      <w:r w:rsidRPr="0085518F">
        <w:rPr>
          <w:rFonts w:ascii="Arial" w:hAnsi="Arial" w:cs="Arial"/>
          <w:bCs/>
          <w:sz w:val="22"/>
          <w:szCs w:val="22"/>
          <w:lang w:val="es-ES"/>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6FEB72C9" w14:textId="77777777" w:rsidR="000F2B14" w:rsidRPr="0085518F" w:rsidRDefault="00D70D72" w:rsidP="00A46DD6">
      <w:pPr>
        <w:pStyle w:val="Textindependent"/>
        <w:widowControl w:val="0"/>
        <w:numPr>
          <w:ilvl w:val="0"/>
          <w:numId w:val="10"/>
        </w:numPr>
        <w:tabs>
          <w:tab w:val="left" w:pos="841"/>
        </w:tabs>
        <w:ind w:right="132"/>
        <w:jc w:val="both"/>
        <w:rPr>
          <w:rFonts w:ascii="Arial" w:hAnsi="Arial" w:cs="Arial"/>
          <w:bCs/>
          <w:sz w:val="22"/>
          <w:szCs w:val="22"/>
          <w:lang w:val="es-ES"/>
        </w:rPr>
      </w:pPr>
      <w:r w:rsidRPr="0085518F">
        <w:rPr>
          <w:rFonts w:ascii="Arial" w:hAnsi="Arial" w:cs="Arial"/>
          <w:bCs/>
          <w:sz w:val="22"/>
          <w:szCs w:val="22"/>
          <w:lang w:val="es-ES"/>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1FDEF2C9" w14:textId="77777777" w:rsidR="000F2B14" w:rsidRPr="0085518F" w:rsidRDefault="000F2B14" w:rsidP="00A46DD6">
      <w:pPr>
        <w:pStyle w:val="Textindependent"/>
        <w:widowControl w:val="0"/>
        <w:numPr>
          <w:ilvl w:val="0"/>
          <w:numId w:val="10"/>
        </w:numPr>
        <w:tabs>
          <w:tab w:val="left" w:pos="841"/>
        </w:tabs>
        <w:ind w:right="132"/>
        <w:jc w:val="both"/>
        <w:rPr>
          <w:rFonts w:ascii="Arial" w:hAnsi="Arial" w:cs="Arial"/>
          <w:bCs/>
          <w:sz w:val="22"/>
          <w:szCs w:val="22"/>
          <w:lang w:val="es-ES"/>
        </w:rPr>
      </w:pPr>
      <w:r w:rsidRPr="0085518F">
        <w:rPr>
          <w:rFonts w:ascii="Arial" w:hAnsi="Arial" w:cs="Arial"/>
          <w:bCs/>
          <w:sz w:val="22"/>
          <w:szCs w:val="22"/>
          <w:lang w:val="es-ES"/>
        </w:rPr>
        <w:t>Las derivadas de la adquisición de bebidas alcohólicas de cualquier graduación y de tabaco.</w:t>
      </w:r>
    </w:p>
    <w:p w14:paraId="04CEE070" w14:textId="4D80839A" w:rsidR="00D70D72" w:rsidRPr="0085518F" w:rsidRDefault="000F2B14" w:rsidP="00A46DD6">
      <w:pPr>
        <w:pStyle w:val="Textindependent"/>
        <w:widowControl w:val="0"/>
        <w:numPr>
          <w:ilvl w:val="0"/>
          <w:numId w:val="10"/>
        </w:numPr>
        <w:tabs>
          <w:tab w:val="left" w:pos="841"/>
        </w:tabs>
        <w:ind w:right="132"/>
        <w:jc w:val="both"/>
        <w:rPr>
          <w:rFonts w:ascii="Arial" w:hAnsi="Arial" w:cs="Arial"/>
          <w:bCs/>
          <w:sz w:val="22"/>
          <w:szCs w:val="22"/>
          <w:lang w:val="es-ES"/>
        </w:rPr>
      </w:pPr>
      <w:r w:rsidRPr="0085518F">
        <w:rPr>
          <w:rFonts w:ascii="Arial" w:hAnsi="Arial" w:cs="Arial"/>
          <w:bCs/>
          <w:sz w:val="22"/>
          <w:szCs w:val="22"/>
          <w:lang w:val="es-ES"/>
        </w:rPr>
        <w:t xml:space="preserve">Los gastos realizados para la adquisición ajuar (gorros, cucharas, horquillas, </w:t>
      </w:r>
      <w:proofErr w:type="gramStart"/>
      <w:r w:rsidRPr="0085518F">
        <w:rPr>
          <w:rFonts w:ascii="Arial" w:hAnsi="Arial" w:cs="Arial"/>
          <w:bCs/>
          <w:sz w:val="22"/>
          <w:szCs w:val="22"/>
          <w:lang w:val="es-ES"/>
        </w:rPr>
        <w:t>platos,.</w:t>
      </w:r>
      <w:proofErr w:type="gramEnd"/>
      <w:r w:rsidRPr="0085518F">
        <w:rPr>
          <w:rFonts w:ascii="Arial" w:hAnsi="Arial" w:cs="Arial"/>
          <w:bCs/>
          <w:sz w:val="22"/>
          <w:szCs w:val="22"/>
          <w:lang w:val="es-ES"/>
        </w:rPr>
        <w:t xml:space="preserve"> etcétera) elaborados con materiales plásticos de un solo uso.</w:t>
      </w:r>
    </w:p>
    <w:p w14:paraId="76ABACAD" w14:textId="77777777" w:rsidR="00597199" w:rsidRPr="0085518F" w:rsidRDefault="00597199" w:rsidP="00A46DD6">
      <w:pPr>
        <w:spacing w:after="120"/>
        <w:ind w:firstLine="709"/>
        <w:jc w:val="both"/>
        <w:rPr>
          <w:rFonts w:ascii="Arial" w:hAnsi="Arial" w:cs="Arial"/>
          <w:sz w:val="22"/>
          <w:szCs w:val="22"/>
          <w:lang w:val="es-ES"/>
        </w:rPr>
      </w:pPr>
      <w:r w:rsidRPr="0085518F">
        <w:rPr>
          <w:rFonts w:ascii="Arial" w:hAnsi="Arial" w:cs="Arial"/>
          <w:sz w:val="22"/>
          <w:szCs w:val="22"/>
          <w:lang w:val="es-ES"/>
        </w:rPr>
        <w:t>En cuanto a la justificación económica, ésta comprenderá:</w:t>
      </w:r>
    </w:p>
    <w:p w14:paraId="7EBF4289" w14:textId="77777777" w:rsidR="00597199" w:rsidRPr="0085518F" w:rsidRDefault="00597199" w:rsidP="00A46DD6">
      <w:pPr>
        <w:numPr>
          <w:ilvl w:val="0"/>
          <w:numId w:val="3"/>
        </w:numPr>
        <w:tabs>
          <w:tab w:val="clear" w:pos="1429"/>
          <w:tab w:val="num" w:pos="992"/>
        </w:tabs>
        <w:spacing w:after="120"/>
        <w:ind w:left="992" w:hanging="283"/>
        <w:jc w:val="both"/>
        <w:rPr>
          <w:rFonts w:ascii="Arial" w:hAnsi="Arial" w:cs="Arial"/>
          <w:sz w:val="22"/>
          <w:szCs w:val="22"/>
          <w:lang w:val="es-ES"/>
        </w:rPr>
      </w:pPr>
      <w:r w:rsidRPr="0085518F">
        <w:rPr>
          <w:rFonts w:ascii="Arial" w:hAnsi="Arial" w:cs="Arial"/>
          <w:sz w:val="22"/>
          <w:szCs w:val="22"/>
          <w:lang w:val="es-ES"/>
        </w:rPr>
        <w:t xml:space="preserve">Certificación, expedida por el perceptor, conforme ha sido cumplida la finalidad para la que se otorgó la subvención, conforme al proyecto presentado. Se aportará el balance económico y los originales de las facturas y recibos. </w:t>
      </w:r>
    </w:p>
    <w:p w14:paraId="68010BC0" w14:textId="77777777" w:rsidR="00597199" w:rsidRPr="0085518F" w:rsidRDefault="00597199" w:rsidP="00A46DD6">
      <w:pPr>
        <w:spacing w:after="120"/>
        <w:ind w:left="1003"/>
        <w:jc w:val="both"/>
        <w:rPr>
          <w:rFonts w:ascii="Arial" w:hAnsi="Arial" w:cs="Arial"/>
          <w:sz w:val="22"/>
          <w:szCs w:val="22"/>
          <w:lang w:val="es-ES"/>
        </w:rPr>
      </w:pPr>
      <w:r w:rsidRPr="0085518F">
        <w:rPr>
          <w:rFonts w:ascii="Arial" w:hAnsi="Arial" w:cs="Arial"/>
          <w:sz w:val="22"/>
          <w:szCs w:val="22"/>
          <w:lang w:val="es-ES"/>
        </w:rPr>
        <w:lastRenderedPageBreak/>
        <w:t>Las facturas deberán cumplir los requerimientos establecidos en el artículo 6 del Real Decreto 1496/2003, de 28 de noviembre (BOE 29.11.2003), por el que se regulan las obligaciones de facturación, y que son los siguientes:</w:t>
      </w:r>
    </w:p>
    <w:p w14:paraId="4A8D6FDD" w14:textId="77777777" w:rsidR="00597199" w:rsidRPr="0085518F" w:rsidRDefault="00597199" w:rsidP="00A46DD6">
      <w:pPr>
        <w:numPr>
          <w:ilvl w:val="1"/>
          <w:numId w:val="4"/>
        </w:numPr>
        <w:tabs>
          <w:tab w:val="clear" w:pos="1440"/>
          <w:tab w:val="num" w:pos="1620"/>
        </w:tabs>
        <w:spacing w:after="120"/>
        <w:ind w:left="1620"/>
        <w:jc w:val="both"/>
        <w:rPr>
          <w:rFonts w:ascii="Arial" w:hAnsi="Arial" w:cs="Arial"/>
          <w:sz w:val="22"/>
          <w:szCs w:val="22"/>
          <w:lang w:val="es-ES"/>
        </w:rPr>
      </w:pPr>
      <w:r w:rsidRPr="0085518F">
        <w:rPr>
          <w:rFonts w:ascii="Arial" w:hAnsi="Arial" w:cs="Arial"/>
          <w:sz w:val="22"/>
          <w:szCs w:val="22"/>
          <w:lang w:val="es-ES"/>
        </w:rPr>
        <w:t>Número de factura</w:t>
      </w:r>
    </w:p>
    <w:p w14:paraId="2F09431C" w14:textId="77777777" w:rsidR="00597199" w:rsidRPr="0085518F" w:rsidRDefault="00597199" w:rsidP="00A46DD6">
      <w:pPr>
        <w:numPr>
          <w:ilvl w:val="1"/>
          <w:numId w:val="4"/>
        </w:numPr>
        <w:tabs>
          <w:tab w:val="clear" w:pos="1440"/>
          <w:tab w:val="num" w:pos="1620"/>
        </w:tabs>
        <w:spacing w:after="120"/>
        <w:ind w:left="1620"/>
        <w:jc w:val="both"/>
        <w:rPr>
          <w:rFonts w:ascii="Arial" w:hAnsi="Arial" w:cs="Arial"/>
          <w:sz w:val="22"/>
          <w:szCs w:val="22"/>
          <w:lang w:val="es-ES"/>
        </w:rPr>
      </w:pPr>
      <w:r w:rsidRPr="0085518F">
        <w:rPr>
          <w:rFonts w:ascii="Arial" w:hAnsi="Arial" w:cs="Arial"/>
          <w:sz w:val="22"/>
          <w:szCs w:val="22"/>
          <w:lang w:val="es-ES"/>
        </w:rPr>
        <w:t>Fecha de su expedición</w:t>
      </w:r>
    </w:p>
    <w:p w14:paraId="11604A23" w14:textId="77777777" w:rsidR="00597199" w:rsidRPr="0085518F" w:rsidRDefault="00597199" w:rsidP="00A46DD6">
      <w:pPr>
        <w:numPr>
          <w:ilvl w:val="1"/>
          <w:numId w:val="4"/>
        </w:numPr>
        <w:tabs>
          <w:tab w:val="clear" w:pos="1440"/>
          <w:tab w:val="num" w:pos="1620"/>
        </w:tabs>
        <w:spacing w:after="120"/>
        <w:ind w:left="1620"/>
        <w:jc w:val="both"/>
        <w:rPr>
          <w:rFonts w:ascii="Arial" w:hAnsi="Arial" w:cs="Arial"/>
          <w:sz w:val="22"/>
          <w:szCs w:val="22"/>
          <w:lang w:val="es-ES"/>
        </w:rPr>
      </w:pPr>
      <w:r w:rsidRPr="0085518F">
        <w:rPr>
          <w:rFonts w:ascii="Arial" w:hAnsi="Arial" w:cs="Arial"/>
          <w:sz w:val="22"/>
          <w:szCs w:val="22"/>
          <w:lang w:val="es-ES"/>
        </w:rPr>
        <w:t>Nombre y apellidos, razón o denominación social completa, NIF y domicilio, tanto del emisor como del destinatario.</w:t>
      </w:r>
    </w:p>
    <w:p w14:paraId="3608E6B3" w14:textId="77777777" w:rsidR="00597199" w:rsidRPr="0085518F" w:rsidRDefault="00597199" w:rsidP="00A46DD6">
      <w:pPr>
        <w:numPr>
          <w:ilvl w:val="1"/>
          <w:numId w:val="4"/>
        </w:numPr>
        <w:tabs>
          <w:tab w:val="clear" w:pos="1440"/>
          <w:tab w:val="num" w:pos="1620"/>
        </w:tabs>
        <w:spacing w:after="120"/>
        <w:ind w:left="1620"/>
        <w:jc w:val="both"/>
        <w:rPr>
          <w:rFonts w:ascii="Arial" w:hAnsi="Arial" w:cs="Arial"/>
          <w:sz w:val="22"/>
          <w:szCs w:val="22"/>
          <w:lang w:val="es-ES"/>
        </w:rPr>
      </w:pPr>
      <w:r w:rsidRPr="0085518F">
        <w:rPr>
          <w:rFonts w:ascii="Arial" w:hAnsi="Arial" w:cs="Arial"/>
          <w:sz w:val="22"/>
          <w:szCs w:val="22"/>
          <w:lang w:val="es-ES"/>
        </w:rPr>
        <w:t>Descripción de las operaciones realizadas.</w:t>
      </w:r>
    </w:p>
    <w:p w14:paraId="0E872D88" w14:textId="77777777" w:rsidR="00597199" w:rsidRPr="0085518F" w:rsidRDefault="00597199" w:rsidP="00A46DD6">
      <w:pPr>
        <w:numPr>
          <w:ilvl w:val="1"/>
          <w:numId w:val="4"/>
        </w:numPr>
        <w:tabs>
          <w:tab w:val="clear" w:pos="1440"/>
          <w:tab w:val="num" w:pos="1620"/>
        </w:tabs>
        <w:spacing w:after="120"/>
        <w:ind w:left="1620"/>
        <w:jc w:val="both"/>
        <w:rPr>
          <w:rFonts w:ascii="Arial" w:hAnsi="Arial" w:cs="Arial"/>
          <w:sz w:val="22"/>
          <w:szCs w:val="22"/>
          <w:lang w:val="es-ES"/>
        </w:rPr>
      </w:pPr>
      <w:r w:rsidRPr="0085518F">
        <w:rPr>
          <w:rFonts w:ascii="Arial" w:hAnsi="Arial" w:cs="Arial"/>
          <w:sz w:val="22"/>
          <w:szCs w:val="22"/>
          <w:lang w:val="es-ES"/>
        </w:rPr>
        <w:t>Tipo impositivo aplicado.</w:t>
      </w:r>
    </w:p>
    <w:p w14:paraId="72EA7F56" w14:textId="77777777" w:rsidR="00597199" w:rsidRPr="0085518F" w:rsidRDefault="00597199" w:rsidP="00A46DD6">
      <w:pPr>
        <w:numPr>
          <w:ilvl w:val="1"/>
          <w:numId w:val="4"/>
        </w:numPr>
        <w:tabs>
          <w:tab w:val="clear" w:pos="1440"/>
          <w:tab w:val="num" w:pos="1620"/>
        </w:tabs>
        <w:spacing w:after="120"/>
        <w:ind w:left="1620"/>
        <w:jc w:val="both"/>
        <w:rPr>
          <w:rFonts w:ascii="Arial" w:hAnsi="Arial" w:cs="Arial"/>
          <w:sz w:val="22"/>
          <w:szCs w:val="22"/>
          <w:lang w:val="es-ES"/>
        </w:rPr>
      </w:pPr>
      <w:r w:rsidRPr="0085518F">
        <w:rPr>
          <w:rFonts w:ascii="Arial" w:hAnsi="Arial" w:cs="Arial"/>
          <w:sz w:val="22"/>
          <w:szCs w:val="22"/>
          <w:lang w:val="es-ES"/>
        </w:rPr>
        <w:t>Cuota tributaria que, en su caso, se repercuta, que deberá consignarse por separado.</w:t>
      </w:r>
    </w:p>
    <w:p w14:paraId="29240AA4" w14:textId="77777777" w:rsidR="00597199" w:rsidRPr="0085518F" w:rsidRDefault="00597199" w:rsidP="00A46DD6">
      <w:pPr>
        <w:numPr>
          <w:ilvl w:val="1"/>
          <w:numId w:val="4"/>
        </w:numPr>
        <w:tabs>
          <w:tab w:val="clear" w:pos="1440"/>
          <w:tab w:val="num" w:pos="1620"/>
        </w:tabs>
        <w:spacing w:after="120"/>
        <w:ind w:left="1620"/>
        <w:jc w:val="both"/>
        <w:rPr>
          <w:rFonts w:ascii="Arial" w:hAnsi="Arial" w:cs="Arial"/>
          <w:sz w:val="22"/>
          <w:szCs w:val="22"/>
          <w:lang w:val="es-ES"/>
        </w:rPr>
      </w:pPr>
      <w:r w:rsidRPr="0085518F">
        <w:rPr>
          <w:rFonts w:ascii="Arial" w:hAnsi="Arial" w:cs="Arial"/>
          <w:sz w:val="22"/>
          <w:szCs w:val="22"/>
          <w:lang w:val="es-ES"/>
        </w:rPr>
        <w:t xml:space="preserve">Fecha en la que se ha efectuado la operación, siempre que sea diferente a la de expedición </w:t>
      </w:r>
      <w:proofErr w:type="spellStart"/>
      <w:r w:rsidRPr="0085518F">
        <w:rPr>
          <w:rFonts w:ascii="Arial" w:hAnsi="Arial" w:cs="Arial"/>
          <w:sz w:val="22"/>
          <w:szCs w:val="22"/>
          <w:lang w:val="es-ES"/>
        </w:rPr>
        <w:t>e</w:t>
      </w:r>
      <w:proofErr w:type="spellEnd"/>
      <w:r w:rsidRPr="0085518F">
        <w:rPr>
          <w:rFonts w:ascii="Arial" w:hAnsi="Arial" w:cs="Arial"/>
          <w:sz w:val="22"/>
          <w:szCs w:val="22"/>
          <w:lang w:val="es-ES"/>
        </w:rPr>
        <w:t xml:space="preserve"> la factura.</w:t>
      </w:r>
    </w:p>
    <w:p w14:paraId="66B90DEB" w14:textId="77777777" w:rsidR="00597199" w:rsidRPr="0085518F" w:rsidRDefault="00597199" w:rsidP="00A46DD6">
      <w:pPr>
        <w:numPr>
          <w:ilvl w:val="1"/>
          <w:numId w:val="4"/>
        </w:numPr>
        <w:tabs>
          <w:tab w:val="clear" w:pos="1440"/>
          <w:tab w:val="num" w:pos="1620"/>
        </w:tabs>
        <w:spacing w:after="120"/>
        <w:ind w:left="1620"/>
        <w:jc w:val="both"/>
        <w:rPr>
          <w:rFonts w:ascii="Arial" w:hAnsi="Arial" w:cs="Arial"/>
          <w:sz w:val="22"/>
          <w:szCs w:val="22"/>
          <w:lang w:val="es-ES"/>
        </w:rPr>
      </w:pPr>
      <w:r w:rsidRPr="0085518F">
        <w:rPr>
          <w:rFonts w:ascii="Arial" w:hAnsi="Arial" w:cs="Arial"/>
          <w:sz w:val="22"/>
          <w:szCs w:val="22"/>
          <w:lang w:val="es-ES"/>
        </w:rPr>
        <w:t>En su caso, especificación de los preceptos correspondientes de la Ley del IVA que determinan la exención o no sujeción al impuesto.</w:t>
      </w:r>
    </w:p>
    <w:p w14:paraId="17D86113" w14:textId="77777777" w:rsidR="00FF418E" w:rsidRPr="0085518F" w:rsidRDefault="00FF418E" w:rsidP="00A46DD6">
      <w:pPr>
        <w:spacing w:after="120"/>
        <w:ind w:left="720"/>
        <w:jc w:val="both"/>
        <w:rPr>
          <w:rFonts w:ascii="Arial" w:hAnsi="Arial" w:cs="Arial"/>
          <w:sz w:val="22"/>
          <w:szCs w:val="22"/>
          <w:lang w:val="es-ES"/>
        </w:rPr>
      </w:pPr>
      <w:r w:rsidRPr="0085518F">
        <w:rPr>
          <w:rFonts w:ascii="Arial" w:hAnsi="Arial" w:cs="Arial"/>
          <w:sz w:val="22"/>
          <w:szCs w:val="22"/>
          <w:lang w:val="es-ES"/>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18ED1EAD" w14:textId="0AB3ECE0" w:rsidR="00597199" w:rsidRPr="0085518F" w:rsidRDefault="00597199" w:rsidP="00A46DD6">
      <w:pPr>
        <w:pStyle w:val="Textindependent2"/>
        <w:spacing w:after="120"/>
        <w:ind w:left="720"/>
        <w:jc w:val="both"/>
        <w:rPr>
          <w:rFonts w:cs="Arial"/>
          <w:sz w:val="22"/>
          <w:szCs w:val="22"/>
          <w:lang w:val="es-ES"/>
        </w:rPr>
      </w:pPr>
      <w:r w:rsidRPr="0085518F">
        <w:rPr>
          <w:rFonts w:cs="Arial"/>
          <w:sz w:val="22"/>
          <w:szCs w:val="22"/>
          <w:lang w:val="es-ES"/>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3964769B" w14:textId="77777777" w:rsidR="00597199" w:rsidRPr="0085518F" w:rsidRDefault="00597199" w:rsidP="00A46DD6">
      <w:pPr>
        <w:pStyle w:val="Textindependent2"/>
        <w:spacing w:after="120"/>
        <w:ind w:left="709"/>
        <w:jc w:val="both"/>
        <w:rPr>
          <w:rFonts w:cs="Arial"/>
          <w:sz w:val="22"/>
          <w:szCs w:val="22"/>
          <w:lang w:val="es-ES"/>
        </w:rPr>
      </w:pPr>
      <w:r w:rsidRPr="0085518F">
        <w:rPr>
          <w:rFonts w:cs="Arial"/>
          <w:sz w:val="22"/>
          <w:szCs w:val="22"/>
          <w:lang w:val="es-ES"/>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760CAC3" w14:textId="77777777" w:rsidR="00FF418E" w:rsidRPr="0085518F" w:rsidRDefault="00FF418E" w:rsidP="00A46DD6">
      <w:pPr>
        <w:pStyle w:val="Textindependent2"/>
        <w:spacing w:after="120"/>
        <w:ind w:left="709"/>
        <w:jc w:val="both"/>
        <w:rPr>
          <w:rFonts w:cs="Arial"/>
          <w:sz w:val="22"/>
          <w:szCs w:val="22"/>
          <w:lang w:val="es-ES"/>
        </w:rPr>
      </w:pPr>
      <w:r w:rsidRPr="0085518F">
        <w:rPr>
          <w:rFonts w:cs="Arial"/>
          <w:sz w:val="22"/>
          <w:szCs w:val="22"/>
          <w:lang w:val="es-ES"/>
        </w:rPr>
        <w:t>Toda la relación de gastos deberá presentarse mediante hoja de cálculo incentivable para facilitar su tratamiento y valoración posterior.</w:t>
      </w:r>
    </w:p>
    <w:p w14:paraId="3CB23A9A" w14:textId="77777777" w:rsidR="00597199" w:rsidRPr="0085518F" w:rsidRDefault="00597199" w:rsidP="00A46DD6">
      <w:pPr>
        <w:numPr>
          <w:ilvl w:val="0"/>
          <w:numId w:val="3"/>
        </w:numPr>
        <w:tabs>
          <w:tab w:val="clear" w:pos="1429"/>
          <w:tab w:val="num" w:pos="709"/>
        </w:tabs>
        <w:spacing w:after="120"/>
        <w:ind w:left="709" w:hanging="283"/>
        <w:jc w:val="both"/>
        <w:rPr>
          <w:rFonts w:ascii="Arial" w:hAnsi="Arial" w:cs="Arial"/>
          <w:sz w:val="22"/>
          <w:szCs w:val="22"/>
          <w:lang w:val="es-ES"/>
        </w:rPr>
      </w:pPr>
      <w:r w:rsidRPr="0085518F">
        <w:rPr>
          <w:rFonts w:ascii="Arial" w:hAnsi="Arial" w:cs="Arial"/>
          <w:sz w:val="22"/>
          <w:szCs w:val="22"/>
          <w:lang w:val="es-ES"/>
        </w:rPr>
        <w:t xml:space="preserve">Declaración de las actuaciones realizadas que han sido financiadas con la subvención y su coste, con el desglose de cada uno de los gastos en que han incurrido. </w:t>
      </w:r>
    </w:p>
    <w:p w14:paraId="4D786717" w14:textId="5AA88528" w:rsidR="00597199" w:rsidRPr="0085518F" w:rsidRDefault="00597199" w:rsidP="00A46DD6">
      <w:pPr>
        <w:numPr>
          <w:ilvl w:val="0"/>
          <w:numId w:val="3"/>
        </w:numPr>
        <w:tabs>
          <w:tab w:val="clear" w:pos="1429"/>
          <w:tab w:val="num" w:pos="709"/>
        </w:tabs>
        <w:spacing w:after="120"/>
        <w:ind w:left="709" w:hanging="283"/>
        <w:jc w:val="both"/>
        <w:rPr>
          <w:rFonts w:ascii="Arial" w:hAnsi="Arial" w:cs="Arial"/>
          <w:sz w:val="22"/>
          <w:szCs w:val="22"/>
          <w:lang w:val="es-ES"/>
        </w:rPr>
      </w:pPr>
      <w:r w:rsidRPr="0085518F">
        <w:rPr>
          <w:rFonts w:ascii="Arial" w:hAnsi="Arial" w:cs="Arial"/>
          <w:sz w:val="22"/>
          <w:szCs w:val="22"/>
          <w:lang w:val="es-ES"/>
        </w:rPr>
        <w:t>Cualquier otra documentación que a requerimiento del Ayuntamiento se estime oportuno para la correcta fiscalización del gasto, como los boletines acreditativos de cotización a la Seguridad Social (TC</w:t>
      </w:r>
      <w:r w:rsidR="0085518F" w:rsidRPr="0085518F">
        <w:rPr>
          <w:rFonts w:ascii="Arial" w:hAnsi="Arial" w:cs="Arial"/>
          <w:sz w:val="22"/>
          <w:szCs w:val="22"/>
          <w:lang w:val="es-ES"/>
        </w:rPr>
        <w:t>1, TC</w:t>
      </w:r>
      <w:r w:rsidRPr="0085518F">
        <w:rPr>
          <w:rFonts w:ascii="Arial" w:hAnsi="Arial" w:cs="Arial"/>
          <w:sz w:val="22"/>
          <w:szCs w:val="22"/>
          <w:lang w:val="es-ES"/>
        </w:rPr>
        <w:t>2...).</w:t>
      </w:r>
    </w:p>
    <w:p w14:paraId="6C71441C" w14:textId="77777777" w:rsidR="00597199" w:rsidRPr="0085518F" w:rsidRDefault="00597199" w:rsidP="00A46DD6">
      <w:pPr>
        <w:numPr>
          <w:ilvl w:val="0"/>
          <w:numId w:val="3"/>
        </w:numPr>
        <w:tabs>
          <w:tab w:val="clear" w:pos="1429"/>
          <w:tab w:val="num" w:pos="709"/>
        </w:tabs>
        <w:spacing w:after="120"/>
        <w:ind w:left="709" w:hanging="283"/>
        <w:jc w:val="both"/>
        <w:rPr>
          <w:rFonts w:ascii="Arial" w:hAnsi="Arial" w:cs="Arial"/>
          <w:sz w:val="22"/>
          <w:szCs w:val="22"/>
          <w:lang w:val="es-ES"/>
        </w:rPr>
      </w:pPr>
      <w:r w:rsidRPr="0085518F">
        <w:rPr>
          <w:rFonts w:ascii="Arial" w:hAnsi="Arial" w:cs="Arial"/>
          <w:sz w:val="22"/>
          <w:szCs w:val="22"/>
          <w:lang w:val="es-ES"/>
        </w:rPr>
        <w:t>Todas las justificaciones de gastos contendrán una declaración de la persona beneficiaria o de quien lo represente, en la que se haga constar que el IVA soportado e incluido en los documentos justificativos no ha sido objeto de deducción.</w:t>
      </w:r>
    </w:p>
    <w:p w14:paraId="7A792A31" w14:textId="77777777" w:rsidR="00597199" w:rsidRPr="0085518F" w:rsidRDefault="00597199" w:rsidP="00A46DD6">
      <w:pPr>
        <w:numPr>
          <w:ilvl w:val="1"/>
          <w:numId w:val="1"/>
        </w:numPr>
        <w:spacing w:after="120"/>
        <w:jc w:val="both"/>
        <w:rPr>
          <w:rFonts w:ascii="Arial" w:hAnsi="Arial" w:cs="Arial"/>
          <w:sz w:val="22"/>
          <w:szCs w:val="22"/>
          <w:lang w:val="es-ES"/>
        </w:rPr>
      </w:pPr>
      <w:r w:rsidRPr="0085518F">
        <w:rPr>
          <w:rFonts w:ascii="Arial" w:hAnsi="Arial" w:cs="Arial"/>
          <w:sz w:val="22"/>
          <w:szCs w:val="22"/>
          <w:lang w:val="es-ES"/>
        </w:rPr>
        <w:lastRenderedPageBreak/>
        <w:t xml:space="preserve">La documentación justificativa </w:t>
      </w:r>
      <w:r w:rsidRPr="0085518F">
        <w:rPr>
          <w:rFonts w:ascii="Arial" w:hAnsi="Arial" w:cs="Arial"/>
          <w:b/>
          <w:sz w:val="22"/>
          <w:szCs w:val="22"/>
          <w:lang w:val="es-ES"/>
        </w:rPr>
        <w:t>técnica</w:t>
      </w:r>
      <w:r w:rsidRPr="0085518F">
        <w:rPr>
          <w:rFonts w:ascii="Arial" w:hAnsi="Arial" w:cs="Arial"/>
          <w:sz w:val="22"/>
          <w:szCs w:val="22"/>
          <w:lang w:val="es-ES"/>
        </w:rPr>
        <w:t xml:space="preserve"> y económica mencionada con anterioridad se entregará al Ayuntamiento, como máximo, antes de finalizar el mes de marzo del año siguiente al subvencionado.</w:t>
      </w:r>
    </w:p>
    <w:p w14:paraId="15549B94" w14:textId="77777777" w:rsidR="00807935" w:rsidRPr="0085518F" w:rsidRDefault="00807935" w:rsidP="00A46DD6">
      <w:pPr>
        <w:spacing w:after="120"/>
        <w:jc w:val="both"/>
        <w:rPr>
          <w:rFonts w:ascii="Arial" w:hAnsi="Arial" w:cs="Arial"/>
          <w:sz w:val="22"/>
          <w:szCs w:val="22"/>
          <w:lang w:val="es-ES"/>
        </w:rPr>
      </w:pPr>
    </w:p>
    <w:p w14:paraId="69E14751" w14:textId="77777777" w:rsidR="004451CD" w:rsidRPr="0085518F" w:rsidRDefault="004451CD" w:rsidP="00A46DD6">
      <w:pPr>
        <w:numPr>
          <w:ilvl w:val="0"/>
          <w:numId w:val="1"/>
        </w:numPr>
        <w:spacing w:after="120"/>
        <w:jc w:val="both"/>
        <w:rPr>
          <w:rFonts w:ascii="Arial" w:hAnsi="Arial" w:cs="Arial"/>
          <w:b/>
          <w:sz w:val="22"/>
          <w:szCs w:val="22"/>
          <w:lang w:val="es-ES"/>
        </w:rPr>
      </w:pPr>
      <w:r w:rsidRPr="0085518F">
        <w:rPr>
          <w:rFonts w:ascii="Arial" w:hAnsi="Arial" w:cs="Arial"/>
          <w:b/>
          <w:sz w:val="22"/>
          <w:szCs w:val="22"/>
          <w:lang w:val="es-ES"/>
        </w:rPr>
        <w:t>PRINCIPIOS ÉTICOS Y REGLAS DE CONDUCTA</w:t>
      </w:r>
    </w:p>
    <w:p w14:paraId="193A99E1" w14:textId="77777777" w:rsidR="004451CD" w:rsidRPr="0085518F" w:rsidRDefault="004451CD" w:rsidP="00A46DD6">
      <w:pPr>
        <w:spacing w:after="120"/>
        <w:jc w:val="both"/>
        <w:rPr>
          <w:rFonts w:ascii="Arial" w:hAnsi="Arial" w:cs="Arial"/>
          <w:sz w:val="22"/>
          <w:szCs w:val="22"/>
          <w:lang w:val="es-ES"/>
        </w:rPr>
      </w:pPr>
      <w:r w:rsidRPr="0085518F">
        <w:rPr>
          <w:rFonts w:ascii="Arial" w:hAnsi="Arial" w:cs="Arial"/>
          <w:sz w:val="22"/>
          <w:szCs w:val="22"/>
          <w:lang w:val="es-ES"/>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1BD8D7F9"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a) El respeto del ordenamiento jurídico y el principio de legalidad. </w:t>
      </w:r>
    </w:p>
    <w:p w14:paraId="68E21E08" w14:textId="77777777" w:rsidR="004451CD" w:rsidRPr="0085518F" w:rsidRDefault="004451CD" w:rsidP="00A46DD6">
      <w:pPr>
        <w:spacing w:after="120"/>
        <w:ind w:left="284"/>
        <w:jc w:val="both"/>
        <w:rPr>
          <w:rFonts w:ascii="Arial" w:hAnsi="Arial" w:cs="Arial"/>
          <w:sz w:val="22"/>
          <w:szCs w:val="22"/>
          <w:lang w:val="es-ES"/>
        </w:rPr>
      </w:pPr>
    </w:p>
    <w:p w14:paraId="45A70A0C"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b) El respeto y la protección de los derechos fundamentales y las libertades públicas y de los derechos estatutarios.</w:t>
      </w:r>
    </w:p>
    <w:p w14:paraId="162BCBD6"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c) La transparencia de las actividades financiadas mediante aportaciones económicas procedentes del Ayuntamiento de Esplugues de Llobregat. </w:t>
      </w:r>
    </w:p>
    <w:p w14:paraId="5610F963"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75CC5CEE"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71CC1BF"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f) El ajuste de la gestión y la aplicación de los recursos públicos a la legalidad presupuestaria y a las finalidades para las que se han concebido y otorgados. </w:t>
      </w:r>
    </w:p>
    <w:p w14:paraId="1E97B2FB"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g) La </w:t>
      </w:r>
      <w:proofErr w:type="spellStart"/>
      <w:r w:rsidRPr="0085518F">
        <w:rPr>
          <w:rFonts w:ascii="Arial" w:hAnsi="Arial" w:cs="Arial"/>
          <w:sz w:val="22"/>
          <w:szCs w:val="22"/>
          <w:lang w:val="es-ES"/>
        </w:rPr>
        <w:t>retimiento</w:t>
      </w:r>
      <w:proofErr w:type="spellEnd"/>
      <w:r w:rsidRPr="0085518F">
        <w:rPr>
          <w:rFonts w:ascii="Arial" w:hAnsi="Arial" w:cs="Arial"/>
          <w:sz w:val="22"/>
          <w:szCs w:val="22"/>
          <w:lang w:val="es-ES"/>
        </w:rPr>
        <w:t xml:space="preserve"> de cuentas y la responsabilidad por las actuaciones propias. </w:t>
      </w:r>
    </w:p>
    <w:p w14:paraId="46984E25"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h) La utilización de la información a que tienen acceso en beneficio del interés público, sin obtener ninguna ventaja propia ni ajena. </w:t>
      </w:r>
    </w:p>
    <w:p w14:paraId="3A7FC6E4"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i) El compromiso general y directo por la calidad de las actividades o servicios que preste y el cumplimiento de los derechos de las personas usuarias o destinatarias de sus actividades. </w:t>
      </w:r>
    </w:p>
    <w:p w14:paraId="750B2801"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j) La buena fe. </w:t>
      </w:r>
    </w:p>
    <w:p w14:paraId="5A45801D"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2D9001C8"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l) No obtener ni tratar de obtener la información o influir en la toma de decisiones de manera deshonesta. </w:t>
      </w:r>
    </w:p>
    <w:p w14:paraId="28C7E268"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lastRenderedPageBreak/>
        <w:t xml:space="preserve">m) El compromiso de proporcionar información actualizada, fiel y no engañosa en la actuación comprobadora de la Intervención y de mantenerla actualizada posteriormente. </w:t>
      </w:r>
    </w:p>
    <w:p w14:paraId="61530F38"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n) El compromiso de aceptar y cumplir las medidas adoptadas en el caso de incumplimiento de las obligaciones legales establecidas o por el código de conducta.</w:t>
      </w:r>
    </w:p>
    <w:p w14:paraId="06128C35" w14:textId="77777777" w:rsidR="004451CD" w:rsidRPr="0085518F" w:rsidRDefault="004451CD" w:rsidP="00A46DD6">
      <w:pPr>
        <w:spacing w:after="120"/>
        <w:jc w:val="both"/>
        <w:rPr>
          <w:rFonts w:ascii="Arial" w:hAnsi="Arial" w:cs="Arial"/>
          <w:sz w:val="22"/>
          <w:szCs w:val="22"/>
          <w:lang w:val="es-ES"/>
        </w:rPr>
      </w:pPr>
      <w:r w:rsidRPr="0085518F">
        <w:rPr>
          <w:rFonts w:ascii="Arial" w:hAnsi="Arial" w:cs="Arial"/>
          <w:sz w:val="22"/>
          <w:szCs w:val="22"/>
          <w:lang w:val="es-ES"/>
        </w:rPr>
        <w:t>El incumplimiento de los principios éticos y reglas de conducta establecidos en el apartado primero de esta cláusula, por parte de las personas beneficiarias de subvenciones, tendrá los siguientes efectos:</w:t>
      </w:r>
    </w:p>
    <w:p w14:paraId="6C1775AA" w14:textId="6EE06DC3"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w:t>
      </w:r>
      <w:r w:rsidR="0085518F" w:rsidRPr="0085518F">
        <w:rPr>
          <w:rFonts w:ascii="Arial" w:hAnsi="Arial" w:cs="Arial"/>
          <w:sz w:val="22"/>
          <w:szCs w:val="22"/>
          <w:lang w:val="es-ES"/>
        </w:rPr>
        <w:t>Asimismo,</w:t>
      </w:r>
      <w:r w:rsidRPr="0085518F">
        <w:rPr>
          <w:rFonts w:ascii="Arial" w:hAnsi="Arial" w:cs="Arial"/>
          <w:sz w:val="22"/>
          <w:szCs w:val="22"/>
          <w:lang w:val="es-ES"/>
        </w:rPr>
        <w:t xml:space="preserve"> se procederá a dejar constancia en el expediente y lo publicará mediante el Portal de la Transparencia.</w:t>
      </w:r>
    </w:p>
    <w:p w14:paraId="5B09E30F" w14:textId="77777777" w:rsidR="004451CD" w:rsidRPr="0085518F" w:rsidRDefault="004451CD" w:rsidP="00A46DD6">
      <w:pPr>
        <w:spacing w:after="120"/>
        <w:ind w:left="284"/>
        <w:jc w:val="both"/>
        <w:rPr>
          <w:rFonts w:ascii="Arial" w:hAnsi="Arial" w:cs="Arial"/>
          <w:sz w:val="22"/>
          <w:szCs w:val="22"/>
          <w:lang w:val="es-ES"/>
        </w:rPr>
      </w:pPr>
    </w:p>
    <w:p w14:paraId="25588A4C" w14:textId="77777777" w:rsidR="004451CD" w:rsidRPr="0085518F" w:rsidRDefault="004451CD" w:rsidP="00A46DD6">
      <w:pPr>
        <w:spacing w:after="120"/>
        <w:ind w:left="284"/>
        <w:jc w:val="both"/>
        <w:rPr>
          <w:rFonts w:ascii="Arial" w:hAnsi="Arial" w:cs="Arial"/>
          <w:sz w:val="22"/>
          <w:szCs w:val="22"/>
          <w:lang w:val="es-ES"/>
        </w:rPr>
      </w:pPr>
      <w:r w:rsidRPr="0085518F">
        <w:rPr>
          <w:rFonts w:ascii="Arial" w:hAnsi="Arial" w:cs="Arial"/>
          <w:sz w:val="22"/>
          <w:szCs w:val="22"/>
          <w:lang w:val="es-ES"/>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2E1961B9" w14:textId="77777777" w:rsidR="00B83C5C" w:rsidRPr="0085518F" w:rsidRDefault="00B83C5C" w:rsidP="00A46DD6">
      <w:pPr>
        <w:spacing w:after="120"/>
        <w:ind w:left="720"/>
        <w:jc w:val="both"/>
        <w:rPr>
          <w:rFonts w:ascii="Arial" w:hAnsi="Arial" w:cs="Arial"/>
          <w:sz w:val="22"/>
          <w:szCs w:val="22"/>
          <w:lang w:val="es-ES"/>
        </w:rPr>
      </w:pPr>
    </w:p>
    <w:p w14:paraId="1EC6CCD4" w14:textId="77777777" w:rsidR="00D7428C" w:rsidRPr="0085518F" w:rsidRDefault="00D7428C" w:rsidP="00A46DD6">
      <w:pPr>
        <w:numPr>
          <w:ilvl w:val="0"/>
          <w:numId w:val="1"/>
        </w:numPr>
        <w:spacing w:after="120"/>
        <w:jc w:val="both"/>
        <w:rPr>
          <w:rFonts w:ascii="Arial" w:hAnsi="Arial" w:cs="Arial"/>
          <w:b/>
          <w:sz w:val="22"/>
          <w:szCs w:val="22"/>
          <w:lang w:val="es-ES"/>
        </w:rPr>
      </w:pPr>
      <w:r w:rsidRPr="0085518F">
        <w:rPr>
          <w:rFonts w:ascii="Arial" w:hAnsi="Arial" w:cs="Arial"/>
          <w:b/>
          <w:sz w:val="22"/>
          <w:szCs w:val="22"/>
          <w:lang w:val="es-ES"/>
        </w:rPr>
        <w:t>DISPOSICIONES COMUNES</w:t>
      </w:r>
    </w:p>
    <w:p w14:paraId="36A6F900" w14:textId="77777777" w:rsidR="00D7428C" w:rsidRPr="0085518F" w:rsidRDefault="00D7428C" w:rsidP="00A46DD6">
      <w:pPr>
        <w:pStyle w:val="DWStyle"/>
        <w:numPr>
          <w:ilvl w:val="1"/>
          <w:numId w:val="1"/>
        </w:numPr>
        <w:spacing w:after="120" w:line="240" w:lineRule="auto"/>
        <w:rPr>
          <w:rFonts w:ascii="Arial" w:hAnsi="Arial" w:cs="Arial"/>
          <w:sz w:val="22"/>
          <w:szCs w:val="22"/>
          <w:lang w:val="es-ES"/>
        </w:rPr>
      </w:pPr>
      <w:r w:rsidRPr="0085518F">
        <w:rPr>
          <w:rFonts w:ascii="Arial" w:hAnsi="Arial" w:cs="Arial"/>
          <w:b/>
          <w:sz w:val="22"/>
          <w:szCs w:val="22"/>
          <w:lang w:val="es-ES"/>
        </w:rPr>
        <w:t>Competencia:</w:t>
      </w:r>
    </w:p>
    <w:p w14:paraId="48D4CFA1" w14:textId="77777777" w:rsidR="00D7428C" w:rsidRPr="0085518F" w:rsidRDefault="00D7428C" w:rsidP="00A46DD6">
      <w:pPr>
        <w:pStyle w:val="Ttol2"/>
        <w:spacing w:before="0" w:after="120"/>
        <w:jc w:val="both"/>
        <w:rPr>
          <w:b w:val="0"/>
          <w:i w:val="0"/>
          <w:sz w:val="22"/>
          <w:szCs w:val="22"/>
          <w:lang w:val="es-ES"/>
        </w:rPr>
      </w:pPr>
      <w:r w:rsidRPr="0085518F">
        <w:rPr>
          <w:b w:val="0"/>
          <w:i w:val="0"/>
          <w:sz w:val="22"/>
          <w:szCs w:val="22"/>
          <w:lang w:val="es-ES"/>
        </w:rPr>
        <w:t>Este convenio de colaboración se enmarca en el ámbito de las competencias del Ayuntamiento de Esplugues de Llobregat establecidas en el artículo 25.2. letras m) de la Ley 7/1985, de 2 de abril, reguladora de las bases del régimen local.</w:t>
      </w:r>
    </w:p>
    <w:p w14:paraId="3006D2C7" w14:textId="77777777" w:rsidR="00D7428C" w:rsidRPr="0085518F" w:rsidRDefault="00D7428C" w:rsidP="00A46DD6">
      <w:pPr>
        <w:numPr>
          <w:ilvl w:val="1"/>
          <w:numId w:val="1"/>
        </w:numPr>
        <w:spacing w:after="120"/>
        <w:jc w:val="both"/>
        <w:rPr>
          <w:rFonts w:ascii="Arial" w:hAnsi="Arial" w:cs="Arial"/>
          <w:sz w:val="22"/>
          <w:szCs w:val="22"/>
          <w:lang w:val="es-ES"/>
        </w:rPr>
      </w:pPr>
      <w:r w:rsidRPr="0085518F">
        <w:rPr>
          <w:rFonts w:ascii="Arial" w:hAnsi="Arial" w:cs="Arial"/>
          <w:b/>
          <w:sz w:val="22"/>
          <w:szCs w:val="22"/>
          <w:lang w:val="es-ES"/>
        </w:rPr>
        <w:t xml:space="preserve">Régimen jurídico: </w:t>
      </w:r>
    </w:p>
    <w:p w14:paraId="392F22AA" w14:textId="77777777" w:rsidR="00D7428C" w:rsidRPr="0085518F" w:rsidRDefault="00D7428C" w:rsidP="00A46DD6">
      <w:pPr>
        <w:spacing w:after="120"/>
        <w:jc w:val="both"/>
        <w:rPr>
          <w:rFonts w:ascii="Arial" w:hAnsi="Arial" w:cs="Arial"/>
          <w:sz w:val="22"/>
          <w:szCs w:val="22"/>
          <w:lang w:val="es-ES"/>
        </w:rPr>
      </w:pPr>
      <w:r w:rsidRPr="0085518F">
        <w:rPr>
          <w:rFonts w:ascii="Arial" w:hAnsi="Arial" w:cs="Arial"/>
          <w:sz w:val="22"/>
          <w:szCs w:val="22"/>
          <w:lang w:val="es-ES"/>
        </w:rPr>
        <w:t>El régimen jurídico de este convenio está determinado por las siguientes disposiciones normativas:</w:t>
      </w:r>
    </w:p>
    <w:p w14:paraId="392A107F" w14:textId="77777777" w:rsidR="00D7428C" w:rsidRPr="0085518F" w:rsidRDefault="00D7428C" w:rsidP="00A46DD6">
      <w:pPr>
        <w:pStyle w:val="Ttol2"/>
        <w:numPr>
          <w:ilvl w:val="0"/>
          <w:numId w:val="7"/>
        </w:numPr>
        <w:tabs>
          <w:tab w:val="clear" w:pos="1080"/>
        </w:tabs>
        <w:spacing w:before="0" w:after="120"/>
        <w:ind w:left="567" w:hanging="425"/>
        <w:jc w:val="both"/>
        <w:rPr>
          <w:b w:val="0"/>
          <w:i w:val="0"/>
          <w:sz w:val="22"/>
          <w:szCs w:val="22"/>
          <w:lang w:val="es-ES"/>
        </w:rPr>
      </w:pPr>
      <w:r w:rsidRPr="0085518F">
        <w:rPr>
          <w:b w:val="0"/>
          <w:i w:val="0"/>
          <w:sz w:val="22"/>
          <w:szCs w:val="22"/>
          <w:lang w:val="es-ES"/>
        </w:rPr>
        <w:lastRenderedPageBreak/>
        <w:t>Disposiciones del propio convenio.</w:t>
      </w:r>
    </w:p>
    <w:p w14:paraId="1DC7A072" w14:textId="77777777" w:rsidR="00D7428C" w:rsidRPr="0085518F" w:rsidRDefault="00D7428C" w:rsidP="00A46DD6">
      <w:pPr>
        <w:pStyle w:val="Ttol2"/>
        <w:numPr>
          <w:ilvl w:val="0"/>
          <w:numId w:val="7"/>
        </w:numPr>
        <w:tabs>
          <w:tab w:val="clear" w:pos="1080"/>
        </w:tabs>
        <w:spacing w:before="0" w:after="120"/>
        <w:ind w:left="567" w:hanging="425"/>
        <w:jc w:val="both"/>
        <w:rPr>
          <w:b w:val="0"/>
          <w:i w:val="0"/>
          <w:sz w:val="22"/>
          <w:szCs w:val="22"/>
          <w:lang w:val="es-ES"/>
        </w:rPr>
      </w:pPr>
      <w:r w:rsidRPr="0085518F">
        <w:rPr>
          <w:b w:val="0"/>
          <w:i w:val="0"/>
          <w:sz w:val="22"/>
          <w:szCs w:val="22"/>
          <w:lang w:val="es-ES"/>
        </w:rPr>
        <w:t>Ordenanza General reguladora de la concesión de subvenciones del Ayuntamiento de Esplugues de Llobregat.</w:t>
      </w:r>
    </w:p>
    <w:p w14:paraId="0E62F3C2" w14:textId="77777777" w:rsidR="00D7428C" w:rsidRPr="0085518F" w:rsidRDefault="00D7428C" w:rsidP="00A46DD6">
      <w:pPr>
        <w:pStyle w:val="Ttol2"/>
        <w:numPr>
          <w:ilvl w:val="0"/>
          <w:numId w:val="7"/>
        </w:numPr>
        <w:tabs>
          <w:tab w:val="clear" w:pos="1080"/>
        </w:tabs>
        <w:spacing w:before="0" w:after="120"/>
        <w:ind w:left="567" w:hanging="425"/>
        <w:jc w:val="both"/>
        <w:rPr>
          <w:b w:val="0"/>
          <w:i w:val="0"/>
          <w:sz w:val="22"/>
          <w:szCs w:val="22"/>
          <w:lang w:val="es-ES"/>
        </w:rPr>
      </w:pPr>
      <w:r w:rsidRPr="0085518F">
        <w:rPr>
          <w:b w:val="0"/>
          <w:i w:val="0"/>
          <w:sz w:val="22"/>
          <w:szCs w:val="22"/>
          <w:lang w:val="es-ES"/>
        </w:rPr>
        <w:t>Ley 38/2003, de 17 de noviembre, General de Subvenciones, y las disposiciones que resulten aplicables de su reglamento de desarrollo.</w:t>
      </w:r>
    </w:p>
    <w:p w14:paraId="052E11C0" w14:textId="77777777" w:rsidR="00D7428C" w:rsidRPr="0085518F" w:rsidRDefault="00D7428C" w:rsidP="00A46DD6">
      <w:pPr>
        <w:pStyle w:val="Ttol2"/>
        <w:numPr>
          <w:ilvl w:val="0"/>
          <w:numId w:val="7"/>
        </w:numPr>
        <w:tabs>
          <w:tab w:val="clear" w:pos="1080"/>
        </w:tabs>
        <w:spacing w:before="0" w:after="120"/>
        <w:ind w:left="567" w:hanging="425"/>
        <w:jc w:val="both"/>
        <w:rPr>
          <w:b w:val="0"/>
          <w:i w:val="0"/>
          <w:sz w:val="22"/>
          <w:szCs w:val="22"/>
          <w:lang w:val="es-ES"/>
        </w:rPr>
      </w:pPr>
      <w:r w:rsidRPr="0085518F">
        <w:rPr>
          <w:b w:val="0"/>
          <w:i w:val="0"/>
          <w:sz w:val="22"/>
          <w:szCs w:val="22"/>
          <w:lang w:val="es-ES"/>
        </w:rPr>
        <w:t>Normativa sobre subvenciones establecida en el Decreto 179/1995, de 13 de junio, por el que 'aprueba el Reglamento de obras, actividades y servicios de los entes locales de Cataluña.</w:t>
      </w:r>
    </w:p>
    <w:p w14:paraId="536BB609" w14:textId="77777777" w:rsidR="00D7428C" w:rsidRPr="0085518F" w:rsidRDefault="00D7428C" w:rsidP="00A46DD6">
      <w:pPr>
        <w:pStyle w:val="Ttol2"/>
        <w:numPr>
          <w:ilvl w:val="0"/>
          <w:numId w:val="7"/>
        </w:numPr>
        <w:tabs>
          <w:tab w:val="clear" w:pos="1080"/>
        </w:tabs>
        <w:spacing w:before="0" w:after="120"/>
        <w:ind w:left="567" w:hanging="425"/>
        <w:jc w:val="both"/>
        <w:rPr>
          <w:b w:val="0"/>
          <w:i w:val="0"/>
          <w:sz w:val="22"/>
          <w:szCs w:val="22"/>
          <w:lang w:val="es-ES"/>
        </w:rPr>
      </w:pPr>
      <w:r w:rsidRPr="0085518F">
        <w:rPr>
          <w:b w:val="0"/>
          <w:i w:val="0"/>
          <w:sz w:val="22"/>
          <w:szCs w:val="22"/>
          <w:lang w:val="es-ES"/>
        </w:rPr>
        <w:t>Ley 7/1985, de 2 de abril reguladora de las bases del régimen local.</w:t>
      </w:r>
    </w:p>
    <w:p w14:paraId="5A622957" w14:textId="77777777" w:rsidR="00D7428C" w:rsidRPr="0085518F" w:rsidRDefault="00D7428C" w:rsidP="00A46DD6">
      <w:pPr>
        <w:pStyle w:val="Ttol2"/>
        <w:numPr>
          <w:ilvl w:val="0"/>
          <w:numId w:val="7"/>
        </w:numPr>
        <w:tabs>
          <w:tab w:val="clear" w:pos="1080"/>
        </w:tabs>
        <w:spacing w:before="0" w:after="120"/>
        <w:ind w:left="567" w:hanging="425"/>
        <w:jc w:val="both"/>
        <w:rPr>
          <w:b w:val="0"/>
          <w:i w:val="0"/>
          <w:sz w:val="22"/>
          <w:szCs w:val="22"/>
          <w:lang w:val="es-ES"/>
        </w:rPr>
      </w:pPr>
      <w:r w:rsidRPr="0085518F">
        <w:rPr>
          <w:b w:val="0"/>
          <w:i w:val="0"/>
          <w:sz w:val="22"/>
          <w:szCs w:val="22"/>
          <w:lang w:val="es-ES"/>
        </w:rPr>
        <w:t>Resto de la normativa de derecho administrativo, tanto comunitario, como estatal, autonómico o local que resulte de aplicación.</w:t>
      </w:r>
    </w:p>
    <w:p w14:paraId="02D8E585" w14:textId="168BDCD1" w:rsidR="00D7428C" w:rsidRPr="0085518F" w:rsidRDefault="0085518F" w:rsidP="00A46DD6">
      <w:pPr>
        <w:pStyle w:val="Pargrafdellista"/>
        <w:numPr>
          <w:ilvl w:val="0"/>
          <w:numId w:val="7"/>
        </w:numPr>
        <w:tabs>
          <w:tab w:val="clear" w:pos="1080"/>
        </w:tabs>
        <w:autoSpaceDE w:val="0"/>
        <w:autoSpaceDN w:val="0"/>
        <w:adjustRightInd w:val="0"/>
        <w:spacing w:after="120" w:line="240" w:lineRule="auto"/>
        <w:ind w:left="567" w:hanging="425"/>
        <w:contextualSpacing/>
        <w:jc w:val="both"/>
        <w:rPr>
          <w:rFonts w:ascii="Arial" w:hAnsi="Arial" w:cs="Arial"/>
        </w:rPr>
      </w:pPr>
      <w:r w:rsidRPr="0085518F">
        <w:rPr>
          <w:rFonts w:ascii="Arial" w:hAnsi="Arial" w:cs="Arial"/>
        </w:rPr>
        <w:t>Asimismo,</w:t>
      </w:r>
      <w:r w:rsidR="00D7428C" w:rsidRPr="0085518F">
        <w:rPr>
          <w:rFonts w:ascii="Arial" w:hAnsi="Arial" w:cs="Arial"/>
        </w:rPr>
        <w:t xml:space="preserve"> resulta de aplicación el Plan Estratégico de Subvenciones 2020-2023, del Ayuntamiento de Esplugues de Llobregat, </w:t>
      </w:r>
      <w:r w:rsidR="00D7428C" w:rsidRPr="0085518F">
        <w:rPr>
          <w:rFonts w:ascii="Arial" w:hAnsi="Arial" w:cs="Arial"/>
          <w:bCs/>
        </w:rPr>
        <w:t>cuya vigencia ha sido ampliada hasta el 30 de junio de 2024;</w:t>
      </w:r>
      <w:r w:rsidR="00D7428C" w:rsidRPr="0085518F">
        <w:rPr>
          <w:rFonts w:ascii="Arial" w:hAnsi="Arial" w:cs="Arial"/>
        </w:rPr>
        <w:t xml:space="preserve"> y el contenido específico de este Convenio.</w:t>
      </w:r>
    </w:p>
    <w:p w14:paraId="07CC95F7" w14:textId="77777777" w:rsidR="00D7428C" w:rsidRPr="0085518F" w:rsidRDefault="00D7428C" w:rsidP="00A46DD6">
      <w:pPr>
        <w:pStyle w:val="DWStyle"/>
        <w:numPr>
          <w:ilvl w:val="1"/>
          <w:numId w:val="1"/>
        </w:numPr>
        <w:spacing w:after="120" w:line="240" w:lineRule="auto"/>
        <w:rPr>
          <w:rFonts w:ascii="Arial" w:hAnsi="Arial" w:cs="Arial"/>
          <w:sz w:val="22"/>
          <w:szCs w:val="22"/>
          <w:lang w:val="es-ES"/>
        </w:rPr>
      </w:pPr>
      <w:r w:rsidRPr="0085518F">
        <w:rPr>
          <w:rFonts w:ascii="Arial" w:hAnsi="Arial" w:cs="Arial"/>
          <w:b/>
          <w:sz w:val="22"/>
          <w:szCs w:val="22"/>
          <w:lang w:val="es-ES"/>
        </w:rPr>
        <w:t xml:space="preserve">Vigencia: </w:t>
      </w:r>
    </w:p>
    <w:p w14:paraId="326EB53D" w14:textId="327C4084" w:rsidR="00D7428C" w:rsidRPr="0085518F" w:rsidRDefault="00D7428C" w:rsidP="00A46DD6">
      <w:pPr>
        <w:pStyle w:val="DWStyle"/>
        <w:spacing w:after="120" w:line="240" w:lineRule="auto"/>
        <w:rPr>
          <w:rFonts w:ascii="Arial" w:hAnsi="Arial" w:cs="Arial"/>
          <w:sz w:val="22"/>
          <w:szCs w:val="22"/>
          <w:lang w:val="es-ES"/>
        </w:rPr>
      </w:pPr>
      <w:r w:rsidRPr="0085518F">
        <w:rPr>
          <w:rFonts w:ascii="Arial" w:hAnsi="Arial" w:cs="Arial"/>
          <w:sz w:val="22"/>
          <w:szCs w:val="22"/>
          <w:lang w:val="es-ES"/>
        </w:rPr>
        <w:t xml:space="preserve">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w:t>
      </w:r>
      <w:proofErr w:type="spellStart"/>
      <w:r w:rsidRPr="0085518F">
        <w:rPr>
          <w:rFonts w:ascii="Arial" w:hAnsi="Arial" w:cs="Arial"/>
          <w:sz w:val="22"/>
          <w:szCs w:val="22"/>
          <w:lang w:val="es-ES"/>
        </w:rPr>
        <w:t>hubigo</w:t>
      </w:r>
      <w:proofErr w:type="spellEnd"/>
      <w:r w:rsidRPr="0085518F">
        <w:rPr>
          <w:rFonts w:ascii="Arial" w:hAnsi="Arial" w:cs="Arial"/>
          <w:sz w:val="22"/>
          <w:szCs w:val="22"/>
          <w:lang w:val="es-ES"/>
        </w:rPr>
        <w:t>, así como el presupuesto de la anualidad en curso y el balance económico de toda la actividad de la entidad del año anterior.</w:t>
      </w:r>
    </w:p>
    <w:p w14:paraId="110CA58F" w14:textId="77777777" w:rsidR="00D7428C" w:rsidRPr="0085518F" w:rsidRDefault="00D7428C" w:rsidP="00A46DD6">
      <w:pPr>
        <w:pStyle w:val="DWStyle"/>
        <w:numPr>
          <w:ilvl w:val="1"/>
          <w:numId w:val="1"/>
        </w:numPr>
        <w:spacing w:after="120" w:line="240" w:lineRule="auto"/>
        <w:rPr>
          <w:rFonts w:ascii="Arial" w:hAnsi="Arial" w:cs="Arial"/>
          <w:sz w:val="22"/>
          <w:szCs w:val="22"/>
          <w:lang w:val="es-ES"/>
        </w:rPr>
      </w:pPr>
      <w:r w:rsidRPr="0085518F">
        <w:rPr>
          <w:rFonts w:ascii="Arial" w:hAnsi="Arial" w:cs="Arial"/>
          <w:b/>
          <w:sz w:val="22"/>
          <w:szCs w:val="22"/>
          <w:lang w:val="es-ES"/>
        </w:rPr>
        <w:t xml:space="preserve">Seguimiento y control: </w:t>
      </w:r>
    </w:p>
    <w:p w14:paraId="5E9189F4" w14:textId="77777777" w:rsidR="00D7428C" w:rsidRPr="0085518F" w:rsidRDefault="00D7428C" w:rsidP="00A46DD6">
      <w:pPr>
        <w:pStyle w:val="DWStyle"/>
        <w:spacing w:after="120" w:line="240" w:lineRule="auto"/>
        <w:rPr>
          <w:rFonts w:ascii="Arial" w:hAnsi="Arial" w:cs="Arial"/>
          <w:sz w:val="22"/>
          <w:szCs w:val="22"/>
          <w:lang w:val="es-ES"/>
        </w:rPr>
      </w:pPr>
      <w:r w:rsidRPr="0085518F">
        <w:rPr>
          <w:rFonts w:ascii="Arial" w:hAnsi="Arial" w:cs="Arial"/>
          <w:sz w:val="22"/>
          <w:szCs w:val="22"/>
          <w:lang w:val="es-ES"/>
        </w:rPr>
        <w:t>Se creará una comisión mixta de seguimiento de este convenio con la finalidad de conseguir una colaboración más fluida y estrecha que dé cumplimiento a los intereses de ambas partes.</w:t>
      </w:r>
    </w:p>
    <w:p w14:paraId="3D20FD5F" w14:textId="33C1A9D7" w:rsidR="00D7428C" w:rsidRPr="0085518F" w:rsidRDefault="00D7428C" w:rsidP="00A46DD6">
      <w:pPr>
        <w:spacing w:after="120"/>
        <w:jc w:val="both"/>
        <w:rPr>
          <w:rFonts w:ascii="Arial" w:hAnsi="Arial" w:cs="Arial"/>
          <w:sz w:val="22"/>
          <w:szCs w:val="22"/>
          <w:lang w:val="es-ES"/>
        </w:rPr>
      </w:pPr>
      <w:r w:rsidRPr="0085518F">
        <w:rPr>
          <w:rFonts w:ascii="Arial" w:hAnsi="Arial" w:cs="Arial"/>
          <w:sz w:val="22"/>
          <w:szCs w:val="22"/>
          <w:lang w:val="es-ES"/>
        </w:rPr>
        <w:t>Valora</w:t>
      </w:r>
      <w:r w:rsidR="0085518F">
        <w:rPr>
          <w:rFonts w:ascii="Arial" w:hAnsi="Arial" w:cs="Arial"/>
          <w:sz w:val="22"/>
          <w:szCs w:val="22"/>
          <w:lang w:val="es-ES"/>
        </w:rPr>
        <w:t>r</w:t>
      </w:r>
      <w:r w:rsidRPr="0085518F">
        <w:rPr>
          <w:rFonts w:ascii="Arial" w:hAnsi="Arial" w:cs="Arial"/>
          <w:sz w:val="22"/>
          <w:szCs w:val="22"/>
          <w:lang w:val="es-ES"/>
        </w:rPr>
        <w:t>á la presidencia</w:t>
      </w:r>
      <w:r w:rsidR="0085518F">
        <w:rPr>
          <w:rFonts w:ascii="Arial" w:hAnsi="Arial" w:cs="Arial"/>
          <w:sz w:val="22"/>
          <w:szCs w:val="22"/>
          <w:lang w:val="es-ES"/>
        </w:rPr>
        <w:t>,</w:t>
      </w:r>
      <w:r w:rsidRPr="0085518F">
        <w:rPr>
          <w:rFonts w:ascii="Arial" w:hAnsi="Arial" w:cs="Arial"/>
          <w:sz w:val="22"/>
          <w:szCs w:val="22"/>
          <w:lang w:val="es-ES"/>
        </w:rPr>
        <w:t xml:space="preserve"> la concejala delegada de cultura, la cual tendrá voto de calidad en caso de empate. En su sustitución actuará la directora de cultura, en el caso de que sea necesario.</w:t>
      </w:r>
    </w:p>
    <w:p w14:paraId="35A4F4DD" w14:textId="77777777" w:rsidR="00D7428C" w:rsidRPr="0085518F" w:rsidRDefault="00D7428C" w:rsidP="00A46DD6">
      <w:pPr>
        <w:spacing w:after="120"/>
        <w:jc w:val="both"/>
        <w:rPr>
          <w:rFonts w:ascii="Arial" w:hAnsi="Arial" w:cs="Arial"/>
          <w:sz w:val="22"/>
          <w:szCs w:val="22"/>
          <w:lang w:val="es-ES"/>
        </w:rPr>
      </w:pPr>
    </w:p>
    <w:p w14:paraId="1452837A" w14:textId="77777777" w:rsidR="00D7428C" w:rsidRPr="0085518F" w:rsidRDefault="00D7428C" w:rsidP="00A46DD6">
      <w:pPr>
        <w:spacing w:after="120"/>
        <w:jc w:val="both"/>
        <w:rPr>
          <w:rFonts w:ascii="Arial" w:hAnsi="Arial" w:cs="Arial"/>
          <w:sz w:val="22"/>
          <w:szCs w:val="22"/>
          <w:lang w:val="es-ES"/>
        </w:rPr>
      </w:pPr>
      <w:r w:rsidRPr="0085518F">
        <w:rPr>
          <w:rFonts w:ascii="Arial" w:hAnsi="Arial" w:cs="Arial"/>
          <w:sz w:val="22"/>
          <w:szCs w:val="22"/>
          <w:lang w:val="es-ES"/>
        </w:rPr>
        <w:t>Como vocales actuarán, una persona designada por el Ayuntamiento y dos por la Entidad</w:t>
      </w:r>
    </w:p>
    <w:p w14:paraId="2B56ABF9" w14:textId="77777777" w:rsidR="00D7428C" w:rsidRPr="0085518F" w:rsidRDefault="00D7428C" w:rsidP="00A46DD6">
      <w:pPr>
        <w:spacing w:after="120"/>
        <w:jc w:val="both"/>
        <w:rPr>
          <w:rFonts w:ascii="Arial" w:hAnsi="Arial" w:cs="Arial"/>
          <w:sz w:val="22"/>
          <w:szCs w:val="22"/>
          <w:lang w:val="es-ES"/>
        </w:rPr>
      </w:pPr>
      <w:r w:rsidRPr="0085518F">
        <w:rPr>
          <w:rFonts w:ascii="Arial" w:hAnsi="Arial" w:cs="Arial"/>
          <w:sz w:val="22"/>
          <w:szCs w:val="22"/>
          <w:lang w:val="es-ES"/>
        </w:rPr>
        <w:t>Será función de esta comisión cualquier cuestión que se suscite en interpretación y/o ejecución de este convenio.</w:t>
      </w:r>
    </w:p>
    <w:p w14:paraId="03E1DC6D" w14:textId="77777777" w:rsidR="00D7428C" w:rsidRPr="0085518F" w:rsidRDefault="00D7428C" w:rsidP="00A46DD6">
      <w:pPr>
        <w:spacing w:after="120"/>
        <w:jc w:val="both"/>
        <w:rPr>
          <w:rFonts w:ascii="Arial" w:hAnsi="Arial" w:cs="Arial"/>
          <w:sz w:val="22"/>
          <w:szCs w:val="22"/>
          <w:lang w:val="es-ES"/>
        </w:rPr>
      </w:pPr>
      <w:r w:rsidRPr="0085518F">
        <w:rPr>
          <w:rFonts w:ascii="Arial" w:hAnsi="Arial" w:cs="Arial"/>
          <w:sz w:val="22"/>
          <w:szCs w:val="22"/>
          <w:lang w:val="es-ES"/>
        </w:rPr>
        <w:t>La Comisión de seguimiento se reunirá, como mínimo, una vez al año. Las convocatorias serán formuladas por la presidencia de oficio o a petición de las personas miembros de la Comisión.</w:t>
      </w:r>
    </w:p>
    <w:p w14:paraId="35B3548E" w14:textId="77777777" w:rsidR="00D7428C" w:rsidRPr="0085518F" w:rsidRDefault="00D7428C" w:rsidP="00A46DD6">
      <w:pPr>
        <w:pStyle w:val="DWStyle"/>
        <w:numPr>
          <w:ilvl w:val="1"/>
          <w:numId w:val="1"/>
        </w:numPr>
        <w:spacing w:after="120" w:line="240" w:lineRule="auto"/>
        <w:rPr>
          <w:rFonts w:ascii="Arial" w:hAnsi="Arial" w:cs="Arial"/>
          <w:b/>
          <w:sz w:val="22"/>
          <w:szCs w:val="22"/>
          <w:lang w:val="es-ES"/>
        </w:rPr>
      </w:pPr>
      <w:r w:rsidRPr="0085518F">
        <w:rPr>
          <w:rFonts w:ascii="Arial" w:hAnsi="Arial" w:cs="Arial"/>
          <w:b/>
          <w:sz w:val="22"/>
          <w:szCs w:val="22"/>
          <w:lang w:val="es-ES"/>
        </w:rPr>
        <w:t>Interpretación y modificación del convenio:</w:t>
      </w:r>
    </w:p>
    <w:p w14:paraId="4176A110" w14:textId="77777777" w:rsidR="00D7428C" w:rsidRPr="0085518F" w:rsidRDefault="00D7428C" w:rsidP="00A46DD6">
      <w:pPr>
        <w:pStyle w:val="DWStyle"/>
        <w:spacing w:after="120" w:line="240" w:lineRule="auto"/>
        <w:rPr>
          <w:rFonts w:ascii="Arial" w:hAnsi="Arial" w:cs="Arial"/>
          <w:sz w:val="22"/>
          <w:szCs w:val="22"/>
          <w:lang w:val="es-ES"/>
        </w:rPr>
      </w:pPr>
      <w:r w:rsidRPr="0085518F">
        <w:rPr>
          <w:rFonts w:ascii="Arial" w:hAnsi="Arial" w:cs="Arial"/>
          <w:sz w:val="22"/>
          <w:szCs w:val="22"/>
          <w:lang w:val="es-ES"/>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4EBA50F1" w14:textId="77777777" w:rsidR="00D7428C" w:rsidRPr="0085518F" w:rsidRDefault="00D7428C" w:rsidP="00A46DD6">
      <w:pPr>
        <w:pStyle w:val="DWStyle"/>
        <w:spacing w:after="120" w:line="240" w:lineRule="auto"/>
        <w:rPr>
          <w:rFonts w:ascii="Arial" w:hAnsi="Arial" w:cs="Arial"/>
          <w:sz w:val="22"/>
          <w:szCs w:val="22"/>
          <w:lang w:val="es-ES"/>
        </w:rPr>
      </w:pPr>
      <w:r w:rsidRPr="0085518F">
        <w:rPr>
          <w:rFonts w:ascii="Arial" w:hAnsi="Arial" w:cs="Arial"/>
          <w:sz w:val="22"/>
          <w:szCs w:val="22"/>
          <w:lang w:val="es-ES"/>
        </w:rPr>
        <w:lastRenderedPageBreak/>
        <w:t xml:space="preserve">La modificación de los términos de este convenio requerirá el acuerdo expreso y previo de las partes.  </w:t>
      </w:r>
    </w:p>
    <w:p w14:paraId="4D306147" w14:textId="77777777" w:rsidR="00D7428C" w:rsidRPr="0085518F" w:rsidRDefault="00D7428C" w:rsidP="00A46DD6">
      <w:pPr>
        <w:pStyle w:val="DWStyle"/>
        <w:numPr>
          <w:ilvl w:val="1"/>
          <w:numId w:val="1"/>
        </w:numPr>
        <w:spacing w:after="120" w:line="240" w:lineRule="auto"/>
        <w:rPr>
          <w:rFonts w:ascii="Arial" w:hAnsi="Arial" w:cs="Arial"/>
          <w:b/>
          <w:sz w:val="22"/>
          <w:szCs w:val="22"/>
          <w:lang w:val="es-ES"/>
        </w:rPr>
      </w:pPr>
      <w:r w:rsidRPr="0085518F">
        <w:rPr>
          <w:rFonts w:ascii="Arial" w:hAnsi="Arial" w:cs="Arial"/>
          <w:b/>
          <w:sz w:val="22"/>
          <w:szCs w:val="22"/>
          <w:lang w:val="es-ES"/>
        </w:rPr>
        <w:t>Publicidad y transparencia</w:t>
      </w:r>
    </w:p>
    <w:p w14:paraId="200B7394" w14:textId="77777777" w:rsidR="00D7428C" w:rsidRPr="0085518F" w:rsidRDefault="00D7428C" w:rsidP="00A46DD6">
      <w:pPr>
        <w:pStyle w:val="DWStyle"/>
        <w:spacing w:after="120" w:line="240" w:lineRule="auto"/>
        <w:rPr>
          <w:rFonts w:ascii="Arial" w:hAnsi="Arial" w:cs="Arial"/>
          <w:sz w:val="22"/>
          <w:szCs w:val="22"/>
          <w:lang w:val="es-ES"/>
        </w:rPr>
      </w:pPr>
      <w:r w:rsidRPr="0085518F">
        <w:rPr>
          <w:rFonts w:ascii="Arial" w:hAnsi="Arial" w:cs="Arial"/>
          <w:sz w:val="22"/>
          <w:szCs w:val="22"/>
          <w:lang w:val="es-ES"/>
        </w:rPr>
        <w:t>El presente convenio, con identificación de la entidad beneficiaria y el importe de la subvención concedida y su objeto, se hará público en la Base de Datos Nacional de Subvenciones.</w:t>
      </w:r>
    </w:p>
    <w:p w14:paraId="10F78293" w14:textId="77777777" w:rsidR="00D7428C" w:rsidRPr="0085518F" w:rsidRDefault="00D7428C" w:rsidP="00A46DD6">
      <w:pPr>
        <w:pStyle w:val="DWStyle"/>
        <w:numPr>
          <w:ilvl w:val="1"/>
          <w:numId w:val="1"/>
        </w:numPr>
        <w:spacing w:after="120" w:line="240" w:lineRule="auto"/>
        <w:rPr>
          <w:rFonts w:ascii="Arial" w:hAnsi="Arial" w:cs="Arial"/>
          <w:sz w:val="22"/>
          <w:szCs w:val="22"/>
          <w:lang w:val="es-ES"/>
        </w:rPr>
      </w:pPr>
      <w:r w:rsidRPr="0085518F">
        <w:rPr>
          <w:rFonts w:ascii="Arial" w:hAnsi="Arial" w:cs="Arial"/>
          <w:b/>
          <w:sz w:val="22"/>
          <w:szCs w:val="22"/>
          <w:lang w:val="es-ES"/>
        </w:rPr>
        <w:t xml:space="preserve">Protección de datos: </w:t>
      </w:r>
    </w:p>
    <w:p w14:paraId="2A132946" w14:textId="77777777" w:rsidR="00D7428C" w:rsidRPr="0085518F" w:rsidRDefault="00D7428C" w:rsidP="00A46DD6">
      <w:pPr>
        <w:pStyle w:val="DWStyle"/>
        <w:spacing w:after="120" w:line="240" w:lineRule="auto"/>
        <w:rPr>
          <w:rFonts w:ascii="Arial" w:hAnsi="Arial" w:cs="Arial"/>
          <w:sz w:val="22"/>
          <w:szCs w:val="22"/>
          <w:lang w:val="es-ES"/>
        </w:rPr>
      </w:pPr>
      <w:r w:rsidRPr="0085518F">
        <w:rPr>
          <w:rFonts w:ascii="Arial" w:hAnsi="Arial" w:cs="Arial"/>
          <w:sz w:val="22"/>
          <w:szCs w:val="22"/>
          <w:lang w:val="es-ES"/>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2C36E97D" w14:textId="77777777" w:rsidR="00D7428C" w:rsidRPr="0085518F" w:rsidRDefault="00D7428C" w:rsidP="00A46DD6">
      <w:pPr>
        <w:pStyle w:val="DWStyle"/>
        <w:numPr>
          <w:ilvl w:val="1"/>
          <w:numId w:val="1"/>
        </w:numPr>
        <w:spacing w:after="120" w:line="240" w:lineRule="auto"/>
        <w:rPr>
          <w:rFonts w:ascii="Arial" w:hAnsi="Arial" w:cs="Arial"/>
          <w:b/>
          <w:sz w:val="22"/>
          <w:szCs w:val="22"/>
          <w:lang w:val="es-ES"/>
        </w:rPr>
      </w:pPr>
      <w:r w:rsidRPr="0085518F">
        <w:rPr>
          <w:rFonts w:ascii="Arial" w:hAnsi="Arial" w:cs="Arial"/>
          <w:b/>
          <w:sz w:val="22"/>
          <w:szCs w:val="22"/>
          <w:lang w:val="es-ES"/>
        </w:rPr>
        <w:t>Extinción y resolución:</w:t>
      </w:r>
    </w:p>
    <w:p w14:paraId="3AB33EBF" w14:textId="77777777" w:rsidR="00D7428C" w:rsidRPr="0085518F" w:rsidRDefault="00D7428C" w:rsidP="00A46DD6">
      <w:pPr>
        <w:pStyle w:val="DWStyle"/>
        <w:spacing w:after="120" w:line="240" w:lineRule="auto"/>
        <w:rPr>
          <w:rFonts w:ascii="Arial" w:eastAsia="Arial Unicode MS" w:hAnsi="Arial" w:cs="Arial"/>
          <w:sz w:val="22"/>
          <w:szCs w:val="22"/>
          <w:lang w:val="es-ES"/>
        </w:rPr>
      </w:pPr>
      <w:r w:rsidRPr="0085518F">
        <w:rPr>
          <w:rFonts w:ascii="Arial" w:hAnsi="Arial" w:cs="Arial"/>
          <w:sz w:val="22"/>
          <w:szCs w:val="22"/>
          <w:lang w:val="es-ES"/>
        </w:rPr>
        <w:t>Este convenio se extinguirá por el cumplimiento de las actuaciones que constituyen su objeto o por incurrir en causa de resolución.</w:t>
      </w:r>
    </w:p>
    <w:p w14:paraId="4D2596AF" w14:textId="77777777" w:rsidR="00D7428C" w:rsidRPr="0085518F" w:rsidRDefault="00D7428C" w:rsidP="00A46DD6">
      <w:pPr>
        <w:pStyle w:val="DWStyle"/>
        <w:spacing w:after="120" w:line="240" w:lineRule="auto"/>
        <w:rPr>
          <w:rFonts w:ascii="Arial" w:eastAsia="Arial Unicode MS" w:hAnsi="Arial" w:cs="Arial"/>
          <w:sz w:val="22"/>
          <w:szCs w:val="22"/>
          <w:lang w:val="es-ES"/>
        </w:rPr>
      </w:pPr>
      <w:r w:rsidRPr="0085518F">
        <w:rPr>
          <w:rFonts w:ascii="Arial" w:eastAsia="Arial Unicode MS" w:hAnsi="Arial" w:cs="Arial"/>
          <w:sz w:val="22"/>
          <w:szCs w:val="22"/>
          <w:lang w:val="es-ES"/>
        </w:rPr>
        <w:t>Son causas de resolución:</w:t>
      </w:r>
    </w:p>
    <w:p w14:paraId="01BA7D2D" w14:textId="77777777" w:rsidR="00D7428C" w:rsidRPr="0085518F" w:rsidRDefault="00D7428C" w:rsidP="00A46DD6">
      <w:pPr>
        <w:pStyle w:val="DWStyle"/>
        <w:numPr>
          <w:ilvl w:val="0"/>
          <w:numId w:val="6"/>
        </w:numPr>
        <w:spacing w:after="120" w:line="240" w:lineRule="auto"/>
        <w:ind w:left="567" w:hanging="283"/>
        <w:rPr>
          <w:rFonts w:ascii="Arial" w:eastAsia="Arial Unicode MS" w:hAnsi="Arial" w:cs="Arial"/>
          <w:sz w:val="22"/>
          <w:szCs w:val="22"/>
          <w:lang w:val="es-ES"/>
        </w:rPr>
      </w:pPr>
      <w:r w:rsidRPr="0085518F">
        <w:rPr>
          <w:rFonts w:ascii="Arial" w:eastAsia="Arial Unicode MS" w:hAnsi="Arial" w:cs="Arial"/>
          <w:sz w:val="22"/>
          <w:szCs w:val="22"/>
          <w:lang w:val="es-ES"/>
        </w:rPr>
        <w:t>El transcurso del plazo de vigencia del convenio.</w:t>
      </w:r>
    </w:p>
    <w:p w14:paraId="6A60CDB5" w14:textId="77777777" w:rsidR="00D7428C" w:rsidRPr="0085518F" w:rsidRDefault="00D7428C" w:rsidP="00A46DD6">
      <w:pPr>
        <w:pStyle w:val="DWStyle"/>
        <w:numPr>
          <w:ilvl w:val="0"/>
          <w:numId w:val="6"/>
        </w:numPr>
        <w:spacing w:after="120" w:line="240" w:lineRule="auto"/>
        <w:ind w:left="567" w:hanging="283"/>
        <w:rPr>
          <w:rFonts w:ascii="Arial" w:eastAsia="Arial Unicode MS" w:hAnsi="Arial" w:cs="Arial"/>
          <w:sz w:val="22"/>
          <w:szCs w:val="22"/>
          <w:lang w:val="es-ES"/>
        </w:rPr>
      </w:pPr>
      <w:r w:rsidRPr="0085518F">
        <w:rPr>
          <w:rFonts w:ascii="Arial" w:eastAsia="Arial Unicode MS" w:hAnsi="Arial" w:cs="Arial"/>
          <w:sz w:val="22"/>
          <w:szCs w:val="22"/>
          <w:lang w:val="es-ES"/>
        </w:rPr>
        <w:t>El acuerdo unánime de las partes.</w:t>
      </w:r>
    </w:p>
    <w:p w14:paraId="1EC098F6" w14:textId="77777777" w:rsidR="00D7428C" w:rsidRPr="0085518F" w:rsidRDefault="00D7428C" w:rsidP="00A46DD6">
      <w:pPr>
        <w:pStyle w:val="DWStyle"/>
        <w:numPr>
          <w:ilvl w:val="0"/>
          <w:numId w:val="6"/>
        </w:numPr>
        <w:spacing w:after="120" w:line="240" w:lineRule="auto"/>
        <w:ind w:left="567" w:hanging="283"/>
        <w:rPr>
          <w:rFonts w:ascii="Arial" w:eastAsia="Arial Unicode MS" w:hAnsi="Arial" w:cs="Arial"/>
          <w:sz w:val="22"/>
          <w:szCs w:val="22"/>
          <w:lang w:val="es-ES"/>
        </w:rPr>
      </w:pPr>
      <w:r w:rsidRPr="0085518F">
        <w:rPr>
          <w:rFonts w:ascii="Arial" w:eastAsia="Arial Unicode MS" w:hAnsi="Arial" w:cs="Arial"/>
          <w:sz w:val="22"/>
          <w:szCs w:val="22"/>
          <w:lang w:val="es-ES"/>
        </w:rPr>
        <w:t>El incumplimiento de las obligaciones y compromisos asumidos por parte de alguna de las partes.</w:t>
      </w:r>
    </w:p>
    <w:p w14:paraId="5DB8D7AD" w14:textId="77777777" w:rsidR="00D7428C" w:rsidRPr="0085518F" w:rsidRDefault="00D7428C" w:rsidP="00A46DD6">
      <w:pPr>
        <w:pStyle w:val="DWStyle"/>
        <w:spacing w:after="120" w:line="240" w:lineRule="auto"/>
        <w:ind w:left="567"/>
        <w:rPr>
          <w:rFonts w:ascii="Arial" w:eastAsia="Arial Unicode MS" w:hAnsi="Arial" w:cs="Arial"/>
          <w:sz w:val="22"/>
          <w:szCs w:val="22"/>
          <w:lang w:val="es-ES"/>
        </w:rPr>
      </w:pPr>
      <w:r w:rsidRPr="0085518F">
        <w:rPr>
          <w:rFonts w:ascii="Arial" w:eastAsia="Arial Unicode MS" w:hAnsi="Arial" w:cs="Arial"/>
          <w:sz w:val="22"/>
          <w:szCs w:val="22"/>
          <w:lang w:val="es-ES"/>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1736FE89" w14:textId="77777777" w:rsidR="00D7428C" w:rsidRPr="0085518F" w:rsidRDefault="00D7428C" w:rsidP="00A46DD6">
      <w:pPr>
        <w:pStyle w:val="DWStyle"/>
        <w:spacing w:after="120" w:line="240" w:lineRule="auto"/>
        <w:ind w:left="567"/>
        <w:rPr>
          <w:rFonts w:ascii="Arial" w:eastAsia="Arial Unicode MS" w:hAnsi="Arial" w:cs="Arial"/>
          <w:sz w:val="22"/>
          <w:szCs w:val="22"/>
          <w:lang w:val="es-ES"/>
        </w:rPr>
      </w:pPr>
      <w:r w:rsidRPr="0085518F">
        <w:rPr>
          <w:rFonts w:ascii="Arial" w:eastAsia="Arial Unicode MS" w:hAnsi="Arial" w:cs="Arial"/>
          <w:sz w:val="22"/>
          <w:szCs w:val="22"/>
          <w:lang w:val="es-ES"/>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85518F" w:rsidRDefault="00D7428C" w:rsidP="00A46DD6">
      <w:pPr>
        <w:pStyle w:val="DWStyle"/>
        <w:numPr>
          <w:ilvl w:val="0"/>
          <w:numId w:val="6"/>
        </w:numPr>
        <w:spacing w:after="120" w:line="240" w:lineRule="auto"/>
        <w:ind w:left="567" w:hanging="283"/>
        <w:rPr>
          <w:rFonts w:ascii="Arial" w:eastAsia="Arial Unicode MS" w:hAnsi="Arial" w:cs="Arial"/>
          <w:sz w:val="22"/>
          <w:szCs w:val="22"/>
          <w:lang w:val="es-ES"/>
        </w:rPr>
      </w:pPr>
      <w:r w:rsidRPr="0085518F">
        <w:rPr>
          <w:rFonts w:ascii="Arial" w:hAnsi="Arial" w:cs="Arial"/>
          <w:sz w:val="22"/>
          <w:szCs w:val="22"/>
          <w:lang w:val="es-ES"/>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EBFEFF8" w14:textId="77777777" w:rsidR="00D7428C" w:rsidRPr="0085518F" w:rsidRDefault="00D7428C" w:rsidP="00A46DD6">
      <w:pPr>
        <w:pStyle w:val="DWStyle"/>
        <w:numPr>
          <w:ilvl w:val="0"/>
          <w:numId w:val="6"/>
        </w:numPr>
        <w:spacing w:after="120" w:line="240" w:lineRule="auto"/>
        <w:ind w:left="567" w:hanging="283"/>
        <w:rPr>
          <w:rFonts w:ascii="Arial" w:eastAsia="Arial Unicode MS" w:hAnsi="Arial" w:cs="Arial"/>
          <w:sz w:val="22"/>
          <w:szCs w:val="22"/>
          <w:lang w:val="es-ES"/>
        </w:rPr>
      </w:pPr>
      <w:r w:rsidRPr="0085518F">
        <w:rPr>
          <w:rFonts w:ascii="Arial" w:eastAsia="Arial Unicode MS" w:hAnsi="Arial" w:cs="Arial"/>
          <w:sz w:val="22"/>
          <w:szCs w:val="22"/>
          <w:lang w:val="es-ES"/>
        </w:rPr>
        <w:t>Por decisión judicial declaratoria de la nulidad del convenio.</w:t>
      </w:r>
    </w:p>
    <w:p w14:paraId="6465C21A" w14:textId="77777777" w:rsidR="00D7428C" w:rsidRPr="0085518F" w:rsidRDefault="00D7428C" w:rsidP="00A46DD6">
      <w:pPr>
        <w:pStyle w:val="DWStyle"/>
        <w:numPr>
          <w:ilvl w:val="0"/>
          <w:numId w:val="6"/>
        </w:numPr>
        <w:spacing w:after="120" w:line="240" w:lineRule="auto"/>
        <w:ind w:left="567" w:hanging="283"/>
        <w:rPr>
          <w:rFonts w:ascii="Arial" w:eastAsia="Arial Unicode MS" w:hAnsi="Arial" w:cs="Arial"/>
          <w:sz w:val="22"/>
          <w:szCs w:val="22"/>
          <w:lang w:val="es-ES"/>
        </w:rPr>
      </w:pPr>
      <w:r w:rsidRPr="0085518F">
        <w:rPr>
          <w:rFonts w:ascii="Arial" w:eastAsia="Arial Unicode MS" w:hAnsi="Arial" w:cs="Arial"/>
          <w:sz w:val="22"/>
          <w:szCs w:val="22"/>
          <w:lang w:val="es-ES"/>
        </w:rPr>
        <w:t xml:space="preserve">Por cualquier otra causa distinta de las anteriores prevista en el presente Convenio y en la normativa que resulte de aplicación. </w:t>
      </w:r>
    </w:p>
    <w:p w14:paraId="2052C3ED" w14:textId="77777777" w:rsidR="00D7428C" w:rsidRPr="0085518F" w:rsidRDefault="00D7428C" w:rsidP="00A46DD6">
      <w:pPr>
        <w:pStyle w:val="DWStyle"/>
        <w:numPr>
          <w:ilvl w:val="1"/>
          <w:numId w:val="1"/>
        </w:numPr>
        <w:spacing w:after="120" w:line="240" w:lineRule="auto"/>
        <w:rPr>
          <w:rFonts w:ascii="Arial" w:hAnsi="Arial" w:cs="Arial"/>
          <w:sz w:val="22"/>
          <w:szCs w:val="22"/>
          <w:lang w:val="es-ES"/>
        </w:rPr>
      </w:pPr>
      <w:r w:rsidRPr="0085518F">
        <w:rPr>
          <w:rFonts w:ascii="Arial" w:hAnsi="Arial" w:cs="Arial"/>
          <w:b/>
          <w:sz w:val="22"/>
          <w:szCs w:val="22"/>
          <w:lang w:val="es-ES"/>
        </w:rPr>
        <w:t>Régimen sancionador</w:t>
      </w:r>
    </w:p>
    <w:p w14:paraId="1BA9103E" w14:textId="77777777" w:rsidR="00D7428C" w:rsidRPr="0085518F" w:rsidRDefault="00D7428C" w:rsidP="00A46DD6">
      <w:pPr>
        <w:pStyle w:val="DWStyle"/>
        <w:spacing w:after="120" w:line="240" w:lineRule="auto"/>
        <w:rPr>
          <w:rFonts w:ascii="Arial" w:hAnsi="Arial" w:cs="Arial"/>
          <w:sz w:val="22"/>
          <w:szCs w:val="22"/>
          <w:lang w:val="es-ES"/>
        </w:rPr>
      </w:pPr>
      <w:r w:rsidRPr="0085518F">
        <w:rPr>
          <w:rFonts w:ascii="Arial" w:hAnsi="Arial" w:cs="Arial"/>
          <w:sz w:val="22"/>
          <w:szCs w:val="22"/>
          <w:lang w:val="es-ES"/>
        </w:rPr>
        <w:t>La Entidad queda sometida a las responsabilidades y al régimen sancionador que sobre infracciones administrativas en materia de subvenciones establece la Ley General Presupuestaria.</w:t>
      </w:r>
    </w:p>
    <w:p w14:paraId="3FE0CC47" w14:textId="77777777" w:rsidR="00715C48" w:rsidRPr="0085518F" w:rsidRDefault="00715C48" w:rsidP="00A46DD6">
      <w:pPr>
        <w:spacing w:after="120"/>
        <w:jc w:val="both"/>
        <w:rPr>
          <w:rFonts w:ascii="Arial" w:hAnsi="Arial" w:cs="Arial"/>
          <w:sz w:val="22"/>
          <w:szCs w:val="22"/>
          <w:lang w:val="es-ES"/>
        </w:rPr>
      </w:pPr>
    </w:p>
    <w:p w14:paraId="2E098AA6" w14:textId="77777777" w:rsidR="00E03FBC" w:rsidRPr="0085518F" w:rsidRDefault="00E03FBC" w:rsidP="00A46DD6">
      <w:pPr>
        <w:pStyle w:val="Ttol2"/>
        <w:spacing w:before="0" w:after="120"/>
        <w:jc w:val="both"/>
        <w:rPr>
          <w:i w:val="0"/>
          <w:sz w:val="22"/>
          <w:szCs w:val="22"/>
          <w:lang w:val="es-ES"/>
        </w:rPr>
      </w:pPr>
      <w:r w:rsidRPr="0085518F">
        <w:rPr>
          <w:i w:val="0"/>
          <w:sz w:val="22"/>
          <w:szCs w:val="22"/>
          <w:lang w:val="es-ES"/>
        </w:rPr>
        <w:lastRenderedPageBreak/>
        <w:t>CLAUSULA ADICIONAL</w:t>
      </w:r>
    </w:p>
    <w:p w14:paraId="34A60CF0" w14:textId="77777777" w:rsidR="00E03FBC" w:rsidRPr="0085518F" w:rsidRDefault="00E03FBC" w:rsidP="00A46DD6">
      <w:pPr>
        <w:pStyle w:val="Textindependent2"/>
        <w:spacing w:after="120"/>
        <w:jc w:val="both"/>
        <w:rPr>
          <w:rFonts w:cs="Arial"/>
          <w:sz w:val="22"/>
          <w:szCs w:val="22"/>
          <w:lang w:val="es-ES"/>
        </w:rPr>
      </w:pPr>
      <w:r w:rsidRPr="0085518F">
        <w:rPr>
          <w:rFonts w:cs="Arial"/>
          <w:sz w:val="22"/>
          <w:szCs w:val="22"/>
          <w:lang w:val="es-ES"/>
        </w:rPr>
        <w:t>El presente convenio es independiente del cualquier convenio de colaboración posterior que se pueda suscribir.</w:t>
      </w:r>
    </w:p>
    <w:p w14:paraId="1A92A829" w14:textId="01798365" w:rsidR="00E03FBC" w:rsidRPr="0085518F" w:rsidRDefault="00E03FBC" w:rsidP="00A46DD6">
      <w:pPr>
        <w:pStyle w:val="Textindependent2"/>
        <w:spacing w:after="120"/>
        <w:jc w:val="both"/>
        <w:rPr>
          <w:rFonts w:cs="Arial"/>
          <w:sz w:val="22"/>
          <w:szCs w:val="22"/>
          <w:lang w:val="es-ES"/>
        </w:rPr>
      </w:pPr>
      <w:r w:rsidRPr="0085518F">
        <w:rPr>
          <w:rFonts w:cs="Arial"/>
          <w:sz w:val="22"/>
          <w:szCs w:val="22"/>
          <w:lang w:val="es-ES"/>
        </w:rPr>
        <w:t>Las condiciones y vigencia de este convenio no se verán modificadas por otros pactos sin proceder a sus denuncias y renovación.</w:t>
      </w:r>
    </w:p>
    <w:p w14:paraId="388A8A2D" w14:textId="77777777" w:rsidR="00E03FBC" w:rsidRPr="0085518F" w:rsidRDefault="00E03FBC" w:rsidP="00A46DD6">
      <w:pPr>
        <w:spacing w:after="120"/>
        <w:jc w:val="both"/>
        <w:rPr>
          <w:rFonts w:ascii="Arial" w:hAnsi="Arial" w:cs="Arial"/>
          <w:sz w:val="22"/>
          <w:szCs w:val="22"/>
          <w:lang w:val="es-ES"/>
        </w:rPr>
      </w:pPr>
      <w:r w:rsidRPr="0085518F">
        <w:rPr>
          <w:rFonts w:ascii="Arial" w:hAnsi="Arial" w:cs="Arial"/>
          <w:sz w:val="22"/>
          <w:szCs w:val="22"/>
          <w:lang w:val="es-ES"/>
        </w:rPr>
        <w:t>Ambas partes se reiteran en los contenidos anteriores, y en la normativa vigente, que regula el régimen de subvenciones, firmando electrónicamente este convenio en el lugar y fecha enmendados en el encabezamiento.</w:t>
      </w:r>
    </w:p>
    <w:p w14:paraId="35E3AD13" w14:textId="77777777" w:rsidR="00E03FBC" w:rsidRPr="0085518F" w:rsidRDefault="00E03FBC" w:rsidP="005C768C">
      <w:pPr>
        <w:jc w:val="both"/>
        <w:rPr>
          <w:rFonts w:ascii="Arial" w:hAnsi="Arial" w:cs="Arial"/>
          <w:sz w:val="24"/>
          <w:szCs w:val="24"/>
          <w:lang w:val="es-ES"/>
        </w:rPr>
      </w:pPr>
    </w:p>
    <w:p w14:paraId="3390FF96" w14:textId="77777777" w:rsidR="00DC3EA3" w:rsidRPr="0085518F" w:rsidRDefault="00DC3EA3" w:rsidP="005C768C">
      <w:pPr>
        <w:jc w:val="both"/>
        <w:rPr>
          <w:rFonts w:ascii="Arial" w:hAnsi="Arial" w:cs="Arial"/>
          <w:sz w:val="24"/>
          <w:szCs w:val="24"/>
          <w:lang w:val="es-ES"/>
        </w:rPr>
      </w:pPr>
    </w:p>
    <w:p w14:paraId="7C4ABE99" w14:textId="77777777" w:rsidR="00DC3EA3" w:rsidRPr="0085518F" w:rsidRDefault="00DC3EA3" w:rsidP="005C768C">
      <w:pPr>
        <w:jc w:val="both"/>
        <w:rPr>
          <w:rFonts w:ascii="Arial" w:hAnsi="Arial" w:cs="Arial"/>
          <w:sz w:val="24"/>
          <w:szCs w:val="24"/>
          <w:lang w:val="es-ES"/>
        </w:rPr>
      </w:pPr>
    </w:p>
    <w:p w14:paraId="54DF4662" w14:textId="77777777" w:rsidR="00DC3EA3" w:rsidRPr="0085518F" w:rsidRDefault="00DC3EA3" w:rsidP="005C768C">
      <w:pPr>
        <w:jc w:val="both"/>
        <w:rPr>
          <w:rFonts w:ascii="Arial" w:hAnsi="Arial" w:cs="Arial"/>
          <w:sz w:val="24"/>
          <w:szCs w:val="24"/>
          <w:lang w:val="es-ES"/>
        </w:rPr>
      </w:pPr>
    </w:p>
    <w:p w14:paraId="3D9325AE" w14:textId="77777777" w:rsidR="00DC3EA3" w:rsidRPr="0085518F" w:rsidRDefault="00DC3EA3" w:rsidP="005C768C">
      <w:pPr>
        <w:jc w:val="both"/>
        <w:rPr>
          <w:rFonts w:ascii="Arial" w:hAnsi="Arial" w:cs="Arial"/>
          <w:sz w:val="24"/>
          <w:szCs w:val="24"/>
          <w:lang w:val="es-ES"/>
        </w:rPr>
      </w:pPr>
    </w:p>
    <w:p w14:paraId="56B83931" w14:textId="77777777" w:rsidR="00DC3EA3" w:rsidRPr="0085518F" w:rsidRDefault="00DC3EA3" w:rsidP="005C768C">
      <w:pPr>
        <w:jc w:val="both"/>
        <w:rPr>
          <w:rFonts w:ascii="Arial" w:hAnsi="Arial" w:cs="Arial"/>
          <w:sz w:val="24"/>
          <w:szCs w:val="24"/>
          <w:lang w:val="es-ES"/>
        </w:rPr>
      </w:pPr>
    </w:p>
    <w:p w14:paraId="7A738BBD" w14:textId="77777777" w:rsidR="00FF418E" w:rsidRPr="0085518F" w:rsidRDefault="00FF418E" w:rsidP="005C768C">
      <w:pPr>
        <w:jc w:val="both"/>
        <w:rPr>
          <w:rFonts w:ascii="Arial" w:hAnsi="Arial" w:cs="Arial"/>
          <w:sz w:val="24"/>
          <w:szCs w:val="24"/>
          <w:lang w:val="es-ES"/>
        </w:rPr>
      </w:pPr>
    </w:p>
    <w:p w14:paraId="3DC4C9B2" w14:textId="77777777" w:rsidR="00FF418E" w:rsidRPr="0085518F" w:rsidRDefault="00FF418E" w:rsidP="00FF418E">
      <w:pPr>
        <w:jc w:val="both"/>
        <w:rPr>
          <w:rFonts w:ascii="Arial" w:hAnsi="Arial" w:cs="Arial"/>
          <w:sz w:val="24"/>
          <w:szCs w:val="24"/>
          <w:lang w:val="es-ES"/>
        </w:rPr>
      </w:pPr>
      <w:r w:rsidRPr="0085518F">
        <w:rPr>
          <w:rFonts w:ascii="Arial" w:hAnsi="Arial" w:cs="Arial"/>
          <w:sz w:val="24"/>
          <w:szCs w:val="24"/>
          <w:lang w:val="es-ES"/>
        </w:rPr>
        <w:t>Pilar Díaz Romero</w:t>
      </w:r>
    </w:p>
    <w:p w14:paraId="417A8B34" w14:textId="77777777" w:rsidR="00FF418E" w:rsidRPr="0085518F" w:rsidRDefault="00FF418E" w:rsidP="00FF418E">
      <w:pPr>
        <w:jc w:val="both"/>
        <w:rPr>
          <w:rFonts w:ascii="Arial" w:hAnsi="Arial" w:cs="Arial"/>
          <w:sz w:val="24"/>
          <w:szCs w:val="24"/>
          <w:lang w:val="es-ES"/>
        </w:rPr>
      </w:pPr>
      <w:r w:rsidRPr="0085518F">
        <w:rPr>
          <w:rFonts w:ascii="Arial" w:hAnsi="Arial" w:cs="Arial"/>
          <w:sz w:val="24"/>
          <w:szCs w:val="24"/>
          <w:lang w:val="es-ES"/>
        </w:rPr>
        <w:t>Alcaldesa del Ayuntamiento de Esplugues de Llobregat</w:t>
      </w:r>
    </w:p>
    <w:p w14:paraId="153B260E" w14:textId="77777777" w:rsidR="00FF418E" w:rsidRPr="0085518F" w:rsidRDefault="00FF418E" w:rsidP="00FF418E">
      <w:pPr>
        <w:jc w:val="both"/>
        <w:rPr>
          <w:rFonts w:ascii="Arial" w:hAnsi="Arial" w:cs="Arial"/>
          <w:sz w:val="24"/>
          <w:szCs w:val="24"/>
          <w:highlight w:val="yellow"/>
          <w:lang w:val="es-ES"/>
        </w:rPr>
      </w:pPr>
    </w:p>
    <w:p w14:paraId="7B27ED4B" w14:textId="77777777" w:rsidR="001103C8" w:rsidRPr="0085518F" w:rsidRDefault="001103C8" w:rsidP="00FF418E">
      <w:pPr>
        <w:jc w:val="both"/>
        <w:rPr>
          <w:rFonts w:ascii="Arial" w:hAnsi="Arial" w:cs="Arial"/>
          <w:sz w:val="24"/>
          <w:szCs w:val="24"/>
          <w:highlight w:val="yellow"/>
          <w:lang w:val="es-ES"/>
        </w:rPr>
      </w:pPr>
    </w:p>
    <w:p w14:paraId="549981CC" w14:textId="77777777" w:rsidR="00DC3EA3" w:rsidRPr="0085518F" w:rsidRDefault="00DC3EA3" w:rsidP="00FF418E">
      <w:pPr>
        <w:jc w:val="both"/>
        <w:rPr>
          <w:rFonts w:ascii="Arial" w:hAnsi="Arial" w:cs="Arial"/>
          <w:sz w:val="24"/>
          <w:szCs w:val="24"/>
          <w:highlight w:val="yellow"/>
          <w:lang w:val="es-ES"/>
        </w:rPr>
      </w:pPr>
    </w:p>
    <w:p w14:paraId="69E33577" w14:textId="77777777" w:rsidR="00DC3EA3" w:rsidRPr="0085518F" w:rsidRDefault="00DC3EA3" w:rsidP="00FF418E">
      <w:pPr>
        <w:jc w:val="both"/>
        <w:rPr>
          <w:rFonts w:ascii="Arial" w:hAnsi="Arial" w:cs="Arial"/>
          <w:sz w:val="24"/>
          <w:szCs w:val="24"/>
          <w:highlight w:val="yellow"/>
          <w:lang w:val="es-ES"/>
        </w:rPr>
      </w:pPr>
    </w:p>
    <w:p w14:paraId="72FC0E72" w14:textId="77777777" w:rsidR="00DC3EA3" w:rsidRPr="0085518F" w:rsidRDefault="00DC3EA3" w:rsidP="00FF418E">
      <w:pPr>
        <w:jc w:val="both"/>
        <w:rPr>
          <w:rFonts w:ascii="Arial" w:hAnsi="Arial" w:cs="Arial"/>
          <w:sz w:val="24"/>
          <w:szCs w:val="24"/>
          <w:highlight w:val="yellow"/>
          <w:lang w:val="es-ES"/>
        </w:rPr>
      </w:pPr>
    </w:p>
    <w:p w14:paraId="086A9C17" w14:textId="77777777" w:rsidR="001103C8" w:rsidRPr="0085518F" w:rsidRDefault="001103C8" w:rsidP="00FF418E">
      <w:pPr>
        <w:jc w:val="both"/>
        <w:rPr>
          <w:rFonts w:ascii="Arial" w:hAnsi="Arial" w:cs="Arial"/>
          <w:sz w:val="24"/>
          <w:szCs w:val="24"/>
          <w:highlight w:val="yellow"/>
          <w:lang w:val="es-ES"/>
        </w:rPr>
      </w:pPr>
    </w:p>
    <w:p w14:paraId="192FAA99" w14:textId="1353943D" w:rsidR="00B630C2" w:rsidRPr="0085518F" w:rsidRDefault="001103C8" w:rsidP="00FF418E">
      <w:pPr>
        <w:jc w:val="both"/>
        <w:rPr>
          <w:rFonts w:ascii="Arial" w:hAnsi="Arial" w:cs="Arial"/>
          <w:sz w:val="24"/>
          <w:szCs w:val="24"/>
          <w:lang w:val="es-ES"/>
        </w:rPr>
      </w:pPr>
      <w:r w:rsidRPr="0085518F">
        <w:rPr>
          <w:rFonts w:ascii="Arial" w:hAnsi="Arial" w:cs="Arial"/>
          <w:sz w:val="24"/>
          <w:szCs w:val="24"/>
          <w:lang w:val="es-ES"/>
        </w:rPr>
        <w:t>Beatriz Silva Franco</w:t>
      </w:r>
    </w:p>
    <w:p w14:paraId="54B07C4F" w14:textId="2E4E0AA7" w:rsidR="00FF418E" w:rsidRPr="0085518F" w:rsidRDefault="00FF418E" w:rsidP="00FF418E">
      <w:pPr>
        <w:jc w:val="both"/>
        <w:rPr>
          <w:rFonts w:ascii="Arial" w:hAnsi="Arial" w:cs="Arial"/>
          <w:sz w:val="24"/>
          <w:szCs w:val="24"/>
          <w:lang w:val="es-ES"/>
        </w:rPr>
      </w:pPr>
      <w:r w:rsidRPr="0085518F">
        <w:rPr>
          <w:rFonts w:ascii="Arial" w:hAnsi="Arial" w:cs="Arial"/>
          <w:sz w:val="24"/>
          <w:szCs w:val="24"/>
          <w:lang w:val="es-ES"/>
        </w:rPr>
        <w:t>Presidenta de la entidad</w:t>
      </w:r>
    </w:p>
    <w:p w14:paraId="02FB850F" w14:textId="1EE82676" w:rsidR="001103C8" w:rsidRPr="0085518F" w:rsidRDefault="001103C8" w:rsidP="00FF418E">
      <w:pPr>
        <w:jc w:val="both"/>
        <w:rPr>
          <w:rFonts w:ascii="Arial" w:hAnsi="Arial" w:cs="Arial"/>
          <w:sz w:val="24"/>
          <w:szCs w:val="24"/>
          <w:lang w:val="es-ES"/>
        </w:rPr>
      </w:pPr>
      <w:proofErr w:type="spellStart"/>
      <w:r w:rsidRPr="0085518F">
        <w:rPr>
          <w:rFonts w:ascii="Arial" w:hAnsi="Arial" w:cs="Arial"/>
          <w:sz w:val="24"/>
          <w:szCs w:val="24"/>
          <w:lang w:val="es-ES"/>
        </w:rPr>
        <w:t>As</w:t>
      </w:r>
      <w:r w:rsidR="0085518F">
        <w:rPr>
          <w:rFonts w:ascii="Arial" w:hAnsi="Arial" w:cs="Arial"/>
          <w:sz w:val="24"/>
          <w:szCs w:val="24"/>
          <w:lang w:val="es-ES"/>
        </w:rPr>
        <w:t>s</w:t>
      </w:r>
      <w:r w:rsidRPr="0085518F">
        <w:rPr>
          <w:rFonts w:ascii="Arial" w:hAnsi="Arial" w:cs="Arial"/>
          <w:sz w:val="24"/>
          <w:szCs w:val="24"/>
          <w:lang w:val="es-ES"/>
        </w:rPr>
        <w:t>ociació</w:t>
      </w:r>
      <w:proofErr w:type="spellEnd"/>
      <w:r w:rsidRPr="0085518F">
        <w:rPr>
          <w:rFonts w:ascii="Arial" w:hAnsi="Arial" w:cs="Arial"/>
          <w:sz w:val="24"/>
          <w:szCs w:val="24"/>
          <w:lang w:val="es-ES"/>
        </w:rPr>
        <w:t xml:space="preserve"> p</w:t>
      </w:r>
      <w:r w:rsidR="0085518F">
        <w:rPr>
          <w:rFonts w:ascii="Arial" w:hAnsi="Arial" w:cs="Arial"/>
          <w:sz w:val="24"/>
          <w:szCs w:val="24"/>
          <w:lang w:val="es-ES"/>
        </w:rPr>
        <w:t>er</w:t>
      </w:r>
      <w:r w:rsidRPr="0085518F">
        <w:rPr>
          <w:rFonts w:ascii="Arial" w:hAnsi="Arial" w:cs="Arial"/>
          <w:sz w:val="24"/>
          <w:szCs w:val="24"/>
          <w:lang w:val="es-ES"/>
        </w:rPr>
        <w:t xml:space="preserve"> la </w:t>
      </w:r>
      <w:proofErr w:type="spellStart"/>
      <w:r w:rsidR="0085518F">
        <w:rPr>
          <w:rFonts w:ascii="Arial" w:hAnsi="Arial" w:cs="Arial"/>
          <w:sz w:val="24"/>
          <w:szCs w:val="24"/>
          <w:lang w:val="es-ES"/>
        </w:rPr>
        <w:t>lluita</w:t>
      </w:r>
      <w:proofErr w:type="spellEnd"/>
      <w:r w:rsidRPr="0085518F">
        <w:rPr>
          <w:rFonts w:ascii="Arial" w:hAnsi="Arial" w:cs="Arial"/>
          <w:sz w:val="24"/>
          <w:szCs w:val="24"/>
          <w:lang w:val="es-ES"/>
        </w:rPr>
        <w:t xml:space="preserve"> contra l</w:t>
      </w:r>
      <w:r w:rsidR="0085518F">
        <w:rPr>
          <w:rFonts w:ascii="Arial" w:hAnsi="Arial" w:cs="Arial"/>
          <w:sz w:val="24"/>
          <w:szCs w:val="24"/>
          <w:lang w:val="es-ES"/>
        </w:rPr>
        <w:t>e</w:t>
      </w:r>
      <w:r w:rsidRPr="0085518F">
        <w:rPr>
          <w:rFonts w:ascii="Arial" w:hAnsi="Arial" w:cs="Arial"/>
          <w:sz w:val="24"/>
          <w:szCs w:val="24"/>
          <w:lang w:val="es-ES"/>
        </w:rPr>
        <w:t xml:space="preserve">s </w:t>
      </w:r>
    </w:p>
    <w:p w14:paraId="5B37678C" w14:textId="5199D39F" w:rsidR="001103C8" w:rsidRPr="0085518F" w:rsidRDefault="001103C8" w:rsidP="00FF418E">
      <w:pPr>
        <w:jc w:val="both"/>
        <w:rPr>
          <w:rFonts w:ascii="Arial" w:hAnsi="Arial" w:cs="Arial"/>
          <w:sz w:val="24"/>
          <w:szCs w:val="24"/>
          <w:lang w:val="es-ES"/>
        </w:rPr>
      </w:pPr>
      <w:proofErr w:type="spellStart"/>
      <w:r w:rsidRPr="0085518F">
        <w:rPr>
          <w:rFonts w:ascii="Arial" w:hAnsi="Arial" w:cs="Arial"/>
          <w:sz w:val="24"/>
          <w:szCs w:val="24"/>
          <w:lang w:val="es-ES"/>
        </w:rPr>
        <w:t>Malalties</w:t>
      </w:r>
      <w:proofErr w:type="spellEnd"/>
      <w:r w:rsidRPr="0085518F">
        <w:rPr>
          <w:rFonts w:ascii="Arial" w:hAnsi="Arial" w:cs="Arial"/>
          <w:sz w:val="24"/>
          <w:szCs w:val="24"/>
          <w:lang w:val="es-ES"/>
        </w:rPr>
        <w:t xml:space="preserve"> de </w:t>
      </w:r>
      <w:proofErr w:type="spellStart"/>
      <w:r w:rsidRPr="0085518F">
        <w:rPr>
          <w:rFonts w:ascii="Arial" w:hAnsi="Arial" w:cs="Arial"/>
          <w:sz w:val="24"/>
          <w:szCs w:val="24"/>
          <w:lang w:val="es-ES"/>
        </w:rPr>
        <w:t>Ronyó</w:t>
      </w:r>
      <w:proofErr w:type="spellEnd"/>
      <w:r w:rsidRPr="0085518F">
        <w:rPr>
          <w:rFonts w:ascii="Arial" w:hAnsi="Arial" w:cs="Arial"/>
          <w:sz w:val="24"/>
          <w:szCs w:val="24"/>
          <w:lang w:val="es-ES"/>
        </w:rPr>
        <w:t xml:space="preserve"> </w:t>
      </w:r>
      <w:proofErr w:type="gramStart"/>
      <w:r w:rsidRPr="0085518F">
        <w:rPr>
          <w:rFonts w:ascii="Arial" w:hAnsi="Arial" w:cs="Arial"/>
          <w:sz w:val="24"/>
          <w:szCs w:val="24"/>
          <w:lang w:val="es-ES"/>
        </w:rPr>
        <w:t>( ALCER</w:t>
      </w:r>
      <w:proofErr w:type="gramEnd"/>
      <w:r w:rsidRPr="0085518F">
        <w:rPr>
          <w:rFonts w:ascii="Arial" w:hAnsi="Arial" w:cs="Arial"/>
          <w:sz w:val="24"/>
          <w:szCs w:val="24"/>
          <w:lang w:val="es-ES"/>
        </w:rPr>
        <w:t>)</w:t>
      </w:r>
    </w:p>
    <w:p w14:paraId="119DBC8B" w14:textId="77777777" w:rsidR="00FF418E" w:rsidRPr="0085518F" w:rsidRDefault="00FF418E" w:rsidP="00FF418E">
      <w:pPr>
        <w:jc w:val="both"/>
        <w:rPr>
          <w:rFonts w:ascii="Arial" w:hAnsi="Arial" w:cs="Arial"/>
          <w:sz w:val="24"/>
          <w:szCs w:val="24"/>
          <w:highlight w:val="yellow"/>
          <w:lang w:val="es-ES"/>
        </w:rPr>
      </w:pPr>
    </w:p>
    <w:p w14:paraId="3A3F773C" w14:textId="77777777" w:rsidR="00DC3EA3" w:rsidRPr="0085518F" w:rsidRDefault="00DC3EA3" w:rsidP="00FF418E">
      <w:pPr>
        <w:jc w:val="both"/>
        <w:rPr>
          <w:rFonts w:ascii="Arial" w:hAnsi="Arial" w:cs="Arial"/>
          <w:sz w:val="24"/>
          <w:szCs w:val="24"/>
          <w:highlight w:val="yellow"/>
          <w:lang w:val="es-ES"/>
        </w:rPr>
      </w:pPr>
    </w:p>
    <w:p w14:paraId="0FBC283E" w14:textId="77777777" w:rsidR="00DC3EA3" w:rsidRPr="0085518F" w:rsidRDefault="00DC3EA3" w:rsidP="00FF418E">
      <w:pPr>
        <w:jc w:val="both"/>
        <w:rPr>
          <w:rFonts w:ascii="Arial" w:hAnsi="Arial" w:cs="Arial"/>
          <w:sz w:val="24"/>
          <w:szCs w:val="24"/>
          <w:highlight w:val="yellow"/>
          <w:lang w:val="es-ES"/>
        </w:rPr>
      </w:pPr>
    </w:p>
    <w:p w14:paraId="0109C70E" w14:textId="77777777" w:rsidR="00A46DD6" w:rsidRPr="0085518F" w:rsidRDefault="00A46DD6" w:rsidP="00FF418E">
      <w:pPr>
        <w:jc w:val="both"/>
        <w:rPr>
          <w:rFonts w:ascii="Arial" w:hAnsi="Arial" w:cs="Arial"/>
          <w:sz w:val="24"/>
          <w:szCs w:val="24"/>
          <w:highlight w:val="yellow"/>
          <w:lang w:val="es-ES"/>
        </w:rPr>
      </w:pPr>
    </w:p>
    <w:p w14:paraId="25AD269B" w14:textId="77777777" w:rsidR="00A46DD6" w:rsidRPr="0085518F" w:rsidRDefault="00A46DD6" w:rsidP="00FF418E">
      <w:pPr>
        <w:jc w:val="both"/>
        <w:rPr>
          <w:rFonts w:ascii="Arial" w:hAnsi="Arial" w:cs="Arial"/>
          <w:sz w:val="24"/>
          <w:szCs w:val="24"/>
          <w:highlight w:val="yellow"/>
          <w:lang w:val="es-ES"/>
        </w:rPr>
      </w:pPr>
    </w:p>
    <w:p w14:paraId="6B56CBCD" w14:textId="77777777" w:rsidR="00FF418E" w:rsidRPr="0085518F" w:rsidRDefault="00FF418E" w:rsidP="00FF418E">
      <w:pPr>
        <w:rPr>
          <w:rFonts w:ascii="Arial" w:hAnsi="Arial" w:cs="Arial"/>
          <w:sz w:val="24"/>
          <w:szCs w:val="24"/>
          <w:lang w:val="es-ES"/>
        </w:rPr>
      </w:pPr>
      <w:r w:rsidRPr="0085518F">
        <w:rPr>
          <w:rFonts w:ascii="Arial" w:hAnsi="Arial" w:cs="Arial"/>
          <w:sz w:val="24"/>
          <w:szCs w:val="24"/>
          <w:lang w:val="es-ES"/>
        </w:rPr>
        <w:t>En dono fe,</w:t>
      </w:r>
    </w:p>
    <w:p w14:paraId="7BD57739" w14:textId="77777777" w:rsidR="00FF418E" w:rsidRPr="0085518F" w:rsidRDefault="00FF418E" w:rsidP="00FF418E">
      <w:pPr>
        <w:jc w:val="both"/>
        <w:rPr>
          <w:rFonts w:ascii="Arial" w:hAnsi="Arial" w:cs="Arial"/>
          <w:sz w:val="24"/>
          <w:szCs w:val="24"/>
          <w:lang w:val="es-ES"/>
        </w:rPr>
      </w:pPr>
    </w:p>
    <w:p w14:paraId="474BBA5F" w14:textId="77777777" w:rsidR="00FF418E" w:rsidRPr="0085518F" w:rsidRDefault="00FF418E" w:rsidP="00FF418E">
      <w:pPr>
        <w:jc w:val="both"/>
        <w:rPr>
          <w:rFonts w:ascii="Arial" w:hAnsi="Arial" w:cs="Arial"/>
          <w:sz w:val="24"/>
          <w:szCs w:val="24"/>
          <w:lang w:val="es-ES"/>
        </w:rPr>
      </w:pPr>
      <w:r w:rsidRPr="0085518F">
        <w:rPr>
          <w:rFonts w:ascii="Arial" w:hAnsi="Arial" w:cs="Arial"/>
          <w:sz w:val="24"/>
          <w:szCs w:val="24"/>
          <w:lang w:val="es-ES"/>
        </w:rPr>
        <w:t xml:space="preserve">Pedro Carmona Pérez, </w:t>
      </w:r>
      <w:proofErr w:type="spellStart"/>
      <w:r w:rsidRPr="0085518F">
        <w:rPr>
          <w:rFonts w:ascii="Arial" w:hAnsi="Arial" w:cs="Arial"/>
          <w:sz w:val="24"/>
          <w:szCs w:val="24"/>
          <w:lang w:val="es-ES"/>
        </w:rPr>
        <w:t>Secretari</w:t>
      </w:r>
      <w:proofErr w:type="spellEnd"/>
      <w:r w:rsidRPr="0085518F">
        <w:rPr>
          <w:rFonts w:ascii="Arial" w:hAnsi="Arial" w:cs="Arial"/>
          <w:sz w:val="24"/>
          <w:szCs w:val="24"/>
          <w:lang w:val="es-ES"/>
        </w:rPr>
        <w:t xml:space="preserve"> de</w:t>
      </w:r>
    </w:p>
    <w:p w14:paraId="3F39A14F" w14:textId="77777777" w:rsidR="00FF418E" w:rsidRPr="0085518F" w:rsidRDefault="00FF418E" w:rsidP="00FF418E">
      <w:pPr>
        <w:jc w:val="both"/>
        <w:rPr>
          <w:rFonts w:ascii="Arial" w:hAnsi="Arial" w:cs="Arial"/>
          <w:b/>
          <w:szCs w:val="24"/>
          <w:lang w:val="es-ES"/>
        </w:rPr>
      </w:pPr>
      <w:r w:rsidRPr="0085518F">
        <w:rPr>
          <w:rFonts w:ascii="Arial" w:hAnsi="Arial" w:cs="Arial"/>
          <w:sz w:val="24"/>
          <w:szCs w:val="24"/>
          <w:lang w:val="es-ES"/>
        </w:rPr>
        <w:t>el Ayuntamiento de Esplugues de Llobregat</w:t>
      </w:r>
    </w:p>
    <w:p w14:paraId="20EE2287" w14:textId="68B97557" w:rsidR="00B630C2" w:rsidRPr="0085518F" w:rsidRDefault="00B630C2">
      <w:pPr>
        <w:jc w:val="both"/>
        <w:rPr>
          <w:rFonts w:ascii="Arial" w:hAnsi="Arial" w:cs="Arial"/>
          <w:b/>
          <w:szCs w:val="24"/>
          <w:lang w:val="es-ES"/>
        </w:rPr>
      </w:pPr>
    </w:p>
    <w:sectPr w:rsidR="00B630C2" w:rsidRPr="0085518F"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417" w14:textId="77777777" w:rsidR="00B816C2" w:rsidRDefault="00B816C2">
      <w:r>
        <w:separator/>
      </w:r>
    </w:p>
  </w:endnote>
  <w:endnote w:type="continuationSeparator" w:id="0">
    <w:p w14:paraId="162A4DD3" w14:textId="77777777" w:rsidR="00B816C2" w:rsidRDefault="00B81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0778F" w14:textId="77777777" w:rsidR="00651C52" w:rsidRDefault="006176E7" w:rsidP="007B65C8">
    <w:pPr>
      <w:pStyle w:val="Peu"/>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720011" w14:textId="77777777" w:rsidR="00651C52" w:rsidRPr="00816641" w:rsidRDefault="006176E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651C5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630C2">
      <w:rPr>
        <w:rStyle w:val="Nmerodepgina"/>
        <w:rFonts w:ascii="Arial" w:hAnsi="Arial" w:cs="Arial"/>
        <w:noProof/>
      </w:rPr>
      <w:t>10</w:t>
    </w:r>
    <w:r w:rsidRPr="00816641">
      <w:rPr>
        <w:rStyle w:val="Nmerodepgina"/>
        <w:rFonts w:ascii="Arial" w:hAnsi="Arial" w:cs="Arial"/>
      </w:rPr>
      <w:fldChar w:fldCharType="end"/>
    </w:r>
  </w:p>
  <w:p w14:paraId="5479711A" w14:textId="77777777" w:rsidR="00651C52" w:rsidRDefault="00651C5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FC624C" w14:textId="77777777" w:rsidR="00B816C2" w:rsidRDefault="00B816C2">
      <w:r>
        <w:separator/>
      </w:r>
    </w:p>
  </w:footnote>
  <w:footnote w:type="continuationSeparator" w:id="0">
    <w:p w14:paraId="6EFE571E" w14:textId="77777777" w:rsidR="00B816C2" w:rsidRDefault="00B816C2">
      <w:r>
        <w:continuationSeparator/>
      </w:r>
    </w:p>
  </w:footnote>
  <w:footnote w:id="1">
    <w:p w14:paraId="7521DC3A" w14:textId="77777777" w:rsidR="00651C52" w:rsidRDefault="00651C52"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De </w:t>
      </w:r>
      <w:proofErr w:type="spellStart"/>
      <w:r>
        <w:rPr>
          <w:rFonts w:ascii="Arial" w:hAnsi="Arial"/>
        </w:rPr>
        <w:t>ahora</w:t>
      </w:r>
      <w:proofErr w:type="spellEnd"/>
      <w:r>
        <w:rPr>
          <w:rFonts w:ascii="Arial" w:hAnsi="Arial"/>
        </w:rPr>
        <w:t xml:space="preserve"> en </w:t>
      </w:r>
      <w:proofErr w:type="spellStart"/>
      <w:r>
        <w:rPr>
          <w:rFonts w:ascii="Arial" w:hAnsi="Arial"/>
        </w:rPr>
        <w:t>adelante</w:t>
      </w:r>
      <w:proofErr w:type="spellEnd"/>
      <w:r>
        <w:rPr>
          <w:rFonts w:ascii="Arial" w:hAnsi="Arial"/>
        </w:rPr>
        <w:t xml:space="preserve"> el </w:t>
      </w:r>
      <w:proofErr w:type="spellStart"/>
      <w:r>
        <w:rPr>
          <w:rFonts w:ascii="Arial" w:hAnsi="Arial"/>
        </w:rPr>
        <w:t>Ayuntamiento</w:t>
      </w:r>
      <w:proofErr w:type="spellEnd"/>
    </w:p>
  </w:footnote>
  <w:footnote w:id="2">
    <w:p w14:paraId="2F0A9867" w14:textId="77777777" w:rsidR="00651C52" w:rsidRPr="001264E5" w:rsidRDefault="00651C52" w:rsidP="00702748">
      <w:pPr>
        <w:pStyle w:val="Textdenotaapeudepgina"/>
      </w:pPr>
      <w:r w:rsidRPr="00300250">
        <w:rPr>
          <w:sz w:val="12"/>
        </w:rPr>
        <w:t>- 2</w:t>
      </w:r>
      <w:r>
        <w:t xml:space="preserve"> De </w:t>
      </w:r>
      <w:proofErr w:type="spellStart"/>
      <w:r>
        <w:t>ahora</w:t>
      </w:r>
      <w:proofErr w:type="spellEnd"/>
      <w:r>
        <w:t xml:space="preserve"> en </w:t>
      </w:r>
      <w:proofErr w:type="spellStart"/>
      <w:r>
        <w:t>adelante</w:t>
      </w:r>
      <w:proofErr w:type="spellEnd"/>
      <w:r>
        <w:t xml:space="preserve"> La </w:t>
      </w:r>
      <w:proofErr w:type="spellStart"/>
      <w:r>
        <w:t>Entidad</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2B1E8" w14:textId="77777777" w:rsidR="00651C52" w:rsidRDefault="00651C52">
    <w:pPr>
      <w:pStyle w:val="Capalera"/>
    </w:pPr>
    <w:r>
      <w:rPr>
        <w:noProof/>
      </w:rPr>
      <w:drawing>
        <wp:inline distT="0" distB="0" distL="0" distR="0" wp14:anchorId="6FF02193" wp14:editId="6A4506C6">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0F042DB"/>
    <w:multiLevelType w:val="hybridMultilevel"/>
    <w:tmpl w:val="3000B9C8"/>
    <w:lvl w:ilvl="0" w:tplc="DCBA810A">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FAF4B88"/>
    <w:multiLevelType w:val="hybridMultilevel"/>
    <w:tmpl w:val="ADDC85DC"/>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38366590">
    <w:abstractNumId w:val="21"/>
  </w:num>
  <w:num w:numId="2" w16cid:durableId="1540973639">
    <w:abstractNumId w:val="21"/>
  </w:num>
  <w:num w:numId="3" w16cid:durableId="1417164243">
    <w:abstractNumId w:val="7"/>
  </w:num>
  <w:num w:numId="4" w16cid:durableId="1199395287">
    <w:abstractNumId w:val="8"/>
  </w:num>
  <w:num w:numId="5" w16cid:durableId="475993239">
    <w:abstractNumId w:val="11"/>
  </w:num>
  <w:num w:numId="6" w16cid:durableId="1469276151">
    <w:abstractNumId w:val="0"/>
  </w:num>
  <w:num w:numId="7" w16cid:durableId="1037849315">
    <w:abstractNumId w:val="2"/>
  </w:num>
  <w:num w:numId="8" w16cid:durableId="1445274157">
    <w:abstractNumId w:val="19"/>
  </w:num>
  <w:num w:numId="9" w16cid:durableId="2123525661">
    <w:abstractNumId w:val="13"/>
  </w:num>
  <w:num w:numId="10" w16cid:durableId="578756446">
    <w:abstractNumId w:val="10"/>
  </w:num>
  <w:num w:numId="11" w16cid:durableId="1996253966">
    <w:abstractNumId w:val="12"/>
  </w:num>
  <w:num w:numId="12" w16cid:durableId="1337000026">
    <w:abstractNumId w:val="5"/>
  </w:num>
  <w:num w:numId="13" w16cid:durableId="1711569237">
    <w:abstractNumId w:val="4"/>
  </w:num>
  <w:num w:numId="14" w16cid:durableId="629214855">
    <w:abstractNumId w:val="22"/>
  </w:num>
  <w:num w:numId="15" w16cid:durableId="1947227692">
    <w:abstractNumId w:val="1"/>
  </w:num>
  <w:num w:numId="16" w16cid:durableId="1358502392">
    <w:abstractNumId w:val="17"/>
  </w:num>
  <w:num w:numId="17" w16cid:durableId="286156942">
    <w:abstractNumId w:val="3"/>
  </w:num>
  <w:num w:numId="18" w16cid:durableId="1849442483">
    <w:abstractNumId w:val="18"/>
  </w:num>
  <w:num w:numId="19" w16cid:durableId="9264833">
    <w:abstractNumId w:val="14"/>
  </w:num>
  <w:num w:numId="20" w16cid:durableId="1536188279">
    <w:abstractNumId w:val="15"/>
  </w:num>
  <w:num w:numId="21" w16cid:durableId="1239900944">
    <w:abstractNumId w:val="9"/>
  </w:num>
  <w:num w:numId="22" w16cid:durableId="833452618">
    <w:abstractNumId w:val="16"/>
  </w:num>
  <w:num w:numId="23" w16cid:durableId="448277421">
    <w:abstractNumId w:val="6"/>
  </w:num>
  <w:num w:numId="24" w16cid:durableId="53808231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33745"/>
    <w:rsid w:val="00034DB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03C8"/>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03FC"/>
    <w:rsid w:val="001F6625"/>
    <w:rsid w:val="00205139"/>
    <w:rsid w:val="002132B5"/>
    <w:rsid w:val="002151B9"/>
    <w:rsid w:val="0023121F"/>
    <w:rsid w:val="00245EFE"/>
    <w:rsid w:val="00250DEB"/>
    <w:rsid w:val="00251274"/>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C002A"/>
    <w:rsid w:val="002D456C"/>
    <w:rsid w:val="00300250"/>
    <w:rsid w:val="0031715C"/>
    <w:rsid w:val="003224DF"/>
    <w:rsid w:val="00363C6B"/>
    <w:rsid w:val="00382984"/>
    <w:rsid w:val="003850CA"/>
    <w:rsid w:val="0038764A"/>
    <w:rsid w:val="003B7124"/>
    <w:rsid w:val="003C0503"/>
    <w:rsid w:val="003C48A4"/>
    <w:rsid w:val="003F5484"/>
    <w:rsid w:val="003F6465"/>
    <w:rsid w:val="004245A1"/>
    <w:rsid w:val="00427C12"/>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71AA"/>
    <w:rsid w:val="00550999"/>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1777D"/>
    <w:rsid w:val="008339E4"/>
    <w:rsid w:val="0085518F"/>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33DE"/>
    <w:rsid w:val="00967145"/>
    <w:rsid w:val="00983D72"/>
    <w:rsid w:val="009C39C1"/>
    <w:rsid w:val="009C56AC"/>
    <w:rsid w:val="009D0A4E"/>
    <w:rsid w:val="009E1038"/>
    <w:rsid w:val="009F29EB"/>
    <w:rsid w:val="009F2D05"/>
    <w:rsid w:val="009F5675"/>
    <w:rsid w:val="00A044D7"/>
    <w:rsid w:val="00A06513"/>
    <w:rsid w:val="00A132E8"/>
    <w:rsid w:val="00A137F0"/>
    <w:rsid w:val="00A16B46"/>
    <w:rsid w:val="00A17A3D"/>
    <w:rsid w:val="00A248EF"/>
    <w:rsid w:val="00A43E80"/>
    <w:rsid w:val="00A46DD6"/>
    <w:rsid w:val="00A604C8"/>
    <w:rsid w:val="00A61CAD"/>
    <w:rsid w:val="00A629AB"/>
    <w:rsid w:val="00A74114"/>
    <w:rsid w:val="00A8374B"/>
    <w:rsid w:val="00A92059"/>
    <w:rsid w:val="00A92995"/>
    <w:rsid w:val="00A94D09"/>
    <w:rsid w:val="00A968F5"/>
    <w:rsid w:val="00AB00A2"/>
    <w:rsid w:val="00AB4F00"/>
    <w:rsid w:val="00AB64CD"/>
    <w:rsid w:val="00AB67E0"/>
    <w:rsid w:val="00AC22B4"/>
    <w:rsid w:val="00AC3AD3"/>
    <w:rsid w:val="00AD0348"/>
    <w:rsid w:val="00B011DD"/>
    <w:rsid w:val="00B041FE"/>
    <w:rsid w:val="00B230F6"/>
    <w:rsid w:val="00B24F1A"/>
    <w:rsid w:val="00B25F4C"/>
    <w:rsid w:val="00B2634E"/>
    <w:rsid w:val="00B32A6D"/>
    <w:rsid w:val="00B41E46"/>
    <w:rsid w:val="00B436D0"/>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668F"/>
    <w:rsid w:val="00CC70A2"/>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B0B55"/>
    <w:rsid w:val="00DC3EA3"/>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3E9C"/>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 w:type="character" w:styleId="Textdelcontenidor">
    <w:name w:val="Placeholder Text"/>
    <w:basedOn w:val="Lletraperdefectedelpargraf"/>
    <w:uiPriority w:val="99"/>
    <w:semiHidden/>
    <w:rsid w:val="0085518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A1813D-CBDB-4743-B90F-71C42839A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5073</Words>
  <Characters>27643</Characters>
  <Application>Microsoft Office Word</Application>
  <DocSecurity>0</DocSecurity>
  <Lines>230</Lines>
  <Paragraphs>65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Maria Antolin</cp:lastModifiedBy>
  <cp:revision>2</cp:revision>
  <cp:lastPrinted>2013-06-13T09:19:00Z</cp:lastPrinted>
  <dcterms:created xsi:type="dcterms:W3CDTF">2024-06-03T06:37:00Z</dcterms:created>
  <dcterms:modified xsi:type="dcterms:W3CDTF">2024-07-11T12:21:00Z</dcterms:modified>
</cp:coreProperties>
</file>