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38AC22" w14:textId="77777777" w:rsidR="002138BD" w:rsidRPr="0083737D" w:rsidRDefault="002138BD" w:rsidP="00DF3766">
      <w:pPr>
        <w:spacing w:after="0" w:line="240" w:lineRule="auto"/>
        <w:rPr>
          <w:rFonts w:ascii="Arial" w:hAnsi="Arial" w:cs="Arial"/>
          <w:sz w:val="24"/>
          <w:szCs w:val="24"/>
          <w:lang w:val="ca-ES"/>
        </w:rPr>
      </w:pPr>
    </w:p>
    <w:p w14:paraId="129B63B1" w14:textId="77777777" w:rsidR="00697D74" w:rsidRPr="00697D74" w:rsidRDefault="00697D74" w:rsidP="00697D74">
      <w:pPr>
        <w:spacing w:after="0" w:line="240" w:lineRule="auto"/>
        <w:jc w:val="center"/>
        <w:rPr>
          <w:rFonts w:ascii="Arial" w:eastAsia="Times New Roman" w:hAnsi="Arial" w:cs="Arial"/>
          <w:b/>
          <w:sz w:val="24"/>
          <w:szCs w:val="24"/>
          <w:lang w:val="ca-ES" w:eastAsia="es-ES"/>
        </w:rPr>
      </w:pPr>
      <w:r w:rsidRPr="00697D74">
        <w:rPr>
          <w:rFonts w:ascii="Arial" w:eastAsia="Times New Roman" w:hAnsi="Arial" w:cs="Arial"/>
          <w:b/>
          <w:sz w:val="24"/>
          <w:szCs w:val="24"/>
          <w:lang w:val="ca-ES" w:eastAsia="es-ES"/>
        </w:rPr>
        <w:t>AYUNTAMIENTO DE ESPLUGUES DE LLOBREGAT</w:t>
      </w:r>
    </w:p>
    <w:p w14:paraId="6E4C4AD9" w14:textId="77777777" w:rsidR="00697D74" w:rsidRPr="00697D74" w:rsidRDefault="00697D74" w:rsidP="00697D74">
      <w:pPr>
        <w:spacing w:after="0" w:line="240" w:lineRule="auto"/>
        <w:jc w:val="center"/>
        <w:rPr>
          <w:rFonts w:ascii="Arial" w:eastAsia="Times New Roman" w:hAnsi="Arial" w:cs="Arial"/>
          <w:b/>
          <w:sz w:val="24"/>
          <w:szCs w:val="24"/>
          <w:lang w:val="ca-ES" w:eastAsia="es-ES"/>
        </w:rPr>
      </w:pPr>
      <w:r w:rsidRPr="00697D74">
        <w:rPr>
          <w:rFonts w:ascii="Arial" w:eastAsia="Times New Roman" w:hAnsi="Arial" w:cs="Arial"/>
          <w:b/>
          <w:sz w:val="24"/>
          <w:szCs w:val="24"/>
          <w:lang w:val="ca-ES" w:eastAsia="es-ES"/>
        </w:rPr>
        <w:t>Apoyo por actividades y servicios en la Ciudad</w:t>
      </w:r>
    </w:p>
    <w:p w14:paraId="7FE066F5" w14:textId="77777777" w:rsidR="00697D74" w:rsidRPr="00697D74" w:rsidRDefault="00697D74" w:rsidP="00697D74">
      <w:pPr>
        <w:shd w:val="clear" w:color="auto" w:fill="FFFFFF" w:themeFill="background1"/>
        <w:spacing w:after="0" w:line="240" w:lineRule="auto"/>
        <w:jc w:val="center"/>
        <w:rPr>
          <w:rFonts w:ascii="Arial" w:eastAsia="Times New Roman" w:hAnsi="Arial" w:cs="Arial"/>
          <w:sz w:val="24"/>
          <w:szCs w:val="24"/>
          <w:lang w:val="ca-ES" w:eastAsia="es-ES"/>
        </w:rPr>
      </w:pPr>
    </w:p>
    <w:p w14:paraId="5EDAB638" w14:textId="77777777" w:rsidR="00697D74" w:rsidRPr="00697D74" w:rsidRDefault="00697D74" w:rsidP="00697D74">
      <w:pPr>
        <w:shd w:val="clear" w:color="auto" w:fill="FFFFFF" w:themeFill="background1"/>
        <w:spacing w:after="0" w:line="240" w:lineRule="auto"/>
        <w:jc w:val="center"/>
        <w:rPr>
          <w:rFonts w:ascii="Arial" w:eastAsia="Times New Roman" w:hAnsi="Arial" w:cs="Arial"/>
          <w:sz w:val="24"/>
          <w:szCs w:val="24"/>
          <w:lang w:val="ca-ES" w:eastAsia="es-ES"/>
        </w:rPr>
      </w:pPr>
    </w:p>
    <w:p w14:paraId="078D6DDF" w14:textId="77777777" w:rsidR="00697D74" w:rsidRPr="00697D74" w:rsidRDefault="00697D74" w:rsidP="00697D74">
      <w:pPr>
        <w:shd w:val="clear" w:color="auto" w:fill="FFFFFF" w:themeFill="background1"/>
        <w:spacing w:after="0" w:line="240" w:lineRule="auto"/>
        <w:jc w:val="center"/>
        <w:rPr>
          <w:rFonts w:ascii="Arial" w:eastAsia="Times New Roman" w:hAnsi="Arial" w:cs="Arial"/>
          <w:sz w:val="24"/>
          <w:szCs w:val="24"/>
          <w:lang w:val="ca-ES" w:eastAsia="es-ES"/>
        </w:rPr>
      </w:pPr>
    </w:p>
    <w:p w14:paraId="57BCAA39" w14:textId="77777777" w:rsidR="00697D74" w:rsidRPr="00697D74" w:rsidRDefault="00697D74" w:rsidP="00697D74">
      <w:pPr>
        <w:shd w:val="clear" w:color="auto" w:fill="FFFFFF" w:themeFill="background1"/>
        <w:spacing w:after="0" w:line="240" w:lineRule="auto"/>
        <w:jc w:val="center"/>
        <w:rPr>
          <w:rFonts w:ascii="Arial" w:eastAsia="Times New Roman" w:hAnsi="Arial" w:cs="Arial"/>
          <w:sz w:val="24"/>
          <w:szCs w:val="24"/>
          <w:lang w:val="ca-ES" w:eastAsia="es-ES"/>
        </w:rPr>
      </w:pPr>
    </w:p>
    <w:p w14:paraId="7BDB3EF8" w14:textId="77777777" w:rsidR="00697D74" w:rsidRPr="00697D74" w:rsidRDefault="00697D74" w:rsidP="00697D74">
      <w:pPr>
        <w:shd w:val="clear" w:color="auto" w:fill="FFFFFF" w:themeFill="background1"/>
        <w:spacing w:after="0" w:line="240" w:lineRule="auto"/>
        <w:jc w:val="center"/>
        <w:rPr>
          <w:rFonts w:ascii="Arial" w:eastAsia="Times New Roman" w:hAnsi="Arial" w:cs="Arial"/>
          <w:sz w:val="24"/>
          <w:szCs w:val="24"/>
          <w:lang w:val="ca-ES" w:eastAsia="es-ES"/>
        </w:rPr>
      </w:pPr>
    </w:p>
    <w:p w14:paraId="250BB05F" w14:textId="77777777" w:rsidR="00697D74" w:rsidRPr="00697D74" w:rsidRDefault="00697D74" w:rsidP="00697D74">
      <w:pPr>
        <w:spacing w:after="0" w:line="240" w:lineRule="auto"/>
        <w:jc w:val="center"/>
        <w:rPr>
          <w:rFonts w:ascii="Arial" w:eastAsia="Times New Roman" w:hAnsi="Arial" w:cs="Arial"/>
          <w:sz w:val="24"/>
          <w:szCs w:val="24"/>
          <w:lang w:val="ca-ES" w:eastAsia="es-ES"/>
        </w:rPr>
      </w:pPr>
    </w:p>
    <w:p w14:paraId="4C7A0527" w14:textId="6FC0397A" w:rsidR="00697D74" w:rsidRPr="00697D74" w:rsidRDefault="00697D74" w:rsidP="00697D74">
      <w:pPr>
        <w:spacing w:after="0" w:line="240" w:lineRule="auto"/>
        <w:jc w:val="center"/>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CONVENIO PARA EL DESARROLLO ECONÓMICO DEL PROYECTO DE ACTIVIDADES Y SERVICIOS CON</w:t>
      </w:r>
    </w:p>
    <w:p w14:paraId="00247E71" w14:textId="77777777" w:rsidR="00697D74" w:rsidRPr="00697D74" w:rsidRDefault="00697D74" w:rsidP="00697D74">
      <w:pPr>
        <w:spacing w:after="0" w:line="240" w:lineRule="auto"/>
        <w:jc w:val="center"/>
        <w:rPr>
          <w:rFonts w:ascii="Arial" w:eastAsia="Times New Roman" w:hAnsi="Arial" w:cs="Arial"/>
          <w:sz w:val="24"/>
          <w:szCs w:val="24"/>
          <w:lang w:val="ca-ES" w:eastAsia="es-ES"/>
        </w:rPr>
      </w:pPr>
    </w:p>
    <w:p w14:paraId="13135D4A" w14:textId="77777777" w:rsidR="00697D74" w:rsidRPr="00697D74" w:rsidRDefault="00697D74" w:rsidP="00697D74">
      <w:pPr>
        <w:spacing w:after="0" w:line="240" w:lineRule="auto"/>
        <w:jc w:val="center"/>
        <w:rPr>
          <w:rFonts w:ascii="Arial" w:eastAsia="Times New Roman" w:hAnsi="Arial" w:cs="Arial"/>
          <w:b/>
          <w:sz w:val="24"/>
          <w:szCs w:val="24"/>
          <w:lang w:val="ca-ES" w:eastAsia="es-ES"/>
        </w:rPr>
      </w:pPr>
      <w:r w:rsidRPr="00697D74">
        <w:rPr>
          <w:rFonts w:ascii="Arial" w:eastAsia="Times New Roman" w:hAnsi="Arial" w:cs="Arial"/>
          <w:b/>
          <w:sz w:val="24"/>
          <w:szCs w:val="24"/>
          <w:lang w:val="ca-ES" w:eastAsia="es-ES"/>
        </w:rPr>
        <w:t>ASOCIACIÓN DE VOLUNTARIOS DE PROTECCIÓN CIVIL</w:t>
      </w:r>
    </w:p>
    <w:p w14:paraId="68EEA81D" w14:textId="77777777" w:rsidR="00697D74" w:rsidRPr="00697D74" w:rsidRDefault="00697D74" w:rsidP="00697D74">
      <w:pPr>
        <w:spacing w:after="0" w:line="240" w:lineRule="auto"/>
        <w:jc w:val="center"/>
        <w:rPr>
          <w:rFonts w:ascii="Arial" w:eastAsia="Times New Roman" w:hAnsi="Arial" w:cs="Arial"/>
          <w:b/>
          <w:sz w:val="24"/>
          <w:szCs w:val="24"/>
          <w:lang w:val="ca-ES" w:eastAsia="es-ES"/>
        </w:rPr>
      </w:pPr>
      <w:r w:rsidRPr="00697D74">
        <w:rPr>
          <w:rFonts w:ascii="Arial" w:eastAsia="Times New Roman" w:hAnsi="Arial" w:cs="Arial"/>
          <w:b/>
          <w:sz w:val="24"/>
          <w:szCs w:val="24"/>
          <w:lang w:val="ca-ES" w:eastAsia="es-ES"/>
        </w:rPr>
        <w:t>DE ESPLUGUES DE LLOBREGAT</w:t>
      </w:r>
    </w:p>
    <w:p w14:paraId="26B44CA4" w14:textId="77777777" w:rsidR="00697D74" w:rsidRPr="00697D74" w:rsidRDefault="00697D74" w:rsidP="00697D74">
      <w:pPr>
        <w:spacing w:after="0" w:line="240" w:lineRule="auto"/>
        <w:jc w:val="both"/>
        <w:rPr>
          <w:rFonts w:ascii="Arial" w:eastAsia="Times New Roman" w:hAnsi="Arial" w:cs="Arial"/>
          <w:b/>
          <w:sz w:val="24"/>
          <w:szCs w:val="24"/>
          <w:lang w:val="ca-ES" w:eastAsia="es-ES"/>
        </w:rPr>
      </w:pPr>
    </w:p>
    <w:p w14:paraId="6DECEF0A"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359B4D11"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21E85786"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69727B0E"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67E7BDF2"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406EE267"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78F05C10"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3808B911"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41B08057"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2B38682B"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2E00F5F1"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75E7DA7E"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5AB5F99A"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12355D18"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24411486"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6FBD11FF"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4368621E"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1688E3C1"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1C962833"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4790F223"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1EA5F8BE"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60444433"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35F934B1" w14:textId="69320812" w:rsidR="00697D74" w:rsidRPr="00697D74" w:rsidRDefault="00697D74" w:rsidP="00697D74">
      <w:pPr>
        <w:spacing w:after="0" w:line="240" w:lineRule="auto"/>
        <w:rPr>
          <w:rFonts w:ascii="Arial" w:eastAsia="Times New Roman" w:hAnsi="Arial" w:cs="Arial"/>
          <w:b/>
          <w:sz w:val="24"/>
          <w:szCs w:val="24"/>
          <w:lang w:val="ca-ES" w:eastAsia="es-ES"/>
        </w:rPr>
      </w:pPr>
      <w:r w:rsidRPr="00697D74">
        <w:rPr>
          <w:rFonts w:ascii="Arial" w:eastAsia="Times New Roman" w:hAnsi="Arial" w:cs="Arial"/>
          <w:sz w:val="24"/>
          <w:szCs w:val="24"/>
          <w:lang w:val="ca-ES" w:eastAsia="es-ES"/>
        </w:rPr>
        <w:t xml:space="preserve">Periodo de vigencia del convenio: </w:t>
      </w:r>
      <w:r w:rsidR="0030673C">
        <w:rPr>
          <w:rFonts w:ascii="Arial" w:eastAsia="Times New Roman" w:hAnsi="Arial" w:cs="Arial"/>
          <w:b/>
          <w:sz w:val="24"/>
          <w:szCs w:val="24"/>
          <w:lang w:val="ca-ES" w:eastAsia="es-ES"/>
        </w:rPr>
        <w:t>2024-2026</w:t>
      </w:r>
    </w:p>
    <w:p w14:paraId="34672DD0" w14:textId="77777777" w:rsidR="00697D74" w:rsidRPr="00697D74" w:rsidRDefault="00697D74" w:rsidP="00697D74">
      <w:pPr>
        <w:spacing w:after="0" w:line="240" w:lineRule="auto"/>
        <w:rPr>
          <w:rFonts w:ascii="Arial" w:eastAsia="Times New Roman" w:hAnsi="Arial" w:cs="Arial"/>
          <w:sz w:val="24"/>
          <w:szCs w:val="24"/>
          <w:lang w:val="ca-ES" w:eastAsia="es-ES"/>
        </w:rPr>
      </w:pPr>
    </w:p>
    <w:p w14:paraId="75555149" w14:textId="77777777" w:rsidR="00697D74" w:rsidRPr="00697D74" w:rsidRDefault="00697D74" w:rsidP="00697D74">
      <w:pPr>
        <w:spacing w:after="0" w:line="240" w:lineRule="auto"/>
        <w:rPr>
          <w:rFonts w:ascii="Arial" w:eastAsia="Times New Roman" w:hAnsi="Arial" w:cs="Arial"/>
          <w:b/>
          <w:sz w:val="24"/>
          <w:szCs w:val="24"/>
          <w:lang w:val="ca-ES" w:eastAsia="es-ES"/>
        </w:rPr>
      </w:pPr>
      <w:r w:rsidRPr="00697D74">
        <w:rPr>
          <w:rFonts w:ascii="Arial" w:eastAsia="Times New Roman" w:hAnsi="Arial" w:cs="Arial"/>
          <w:sz w:val="24"/>
          <w:szCs w:val="24"/>
          <w:lang w:val="ca-ES" w:eastAsia="es-ES"/>
        </w:rPr>
        <w:t xml:space="preserve">Ámbito de Acción de Gobierno: </w:t>
      </w:r>
      <w:r w:rsidRPr="00697D74">
        <w:rPr>
          <w:rFonts w:ascii="Arial" w:eastAsia="Times New Roman" w:hAnsi="Arial" w:cs="Arial"/>
          <w:b/>
          <w:sz w:val="24"/>
          <w:szCs w:val="24"/>
          <w:lang w:val="ca-ES" w:eastAsia="es-ES"/>
        </w:rPr>
        <w:t>Gobierno Interno y Ciudad Innovadora</w:t>
      </w:r>
    </w:p>
    <w:p w14:paraId="651C5DB8" w14:textId="77777777" w:rsidR="00697D74" w:rsidRPr="00697D74" w:rsidRDefault="00697D74" w:rsidP="00697D74">
      <w:pPr>
        <w:spacing w:after="0" w:line="240" w:lineRule="auto"/>
        <w:rPr>
          <w:rFonts w:ascii="Arial" w:eastAsia="Times New Roman" w:hAnsi="Arial" w:cs="Arial"/>
          <w:b/>
          <w:sz w:val="24"/>
          <w:szCs w:val="24"/>
          <w:lang w:val="ca-ES" w:eastAsia="es-ES"/>
        </w:rPr>
      </w:pPr>
      <w:r w:rsidRPr="00697D74">
        <w:rPr>
          <w:rFonts w:ascii="Arial" w:eastAsia="Times New Roman" w:hAnsi="Arial" w:cs="Arial"/>
          <w:sz w:val="24"/>
          <w:szCs w:val="24"/>
          <w:lang w:val="ca-ES" w:eastAsia="es-ES"/>
        </w:rPr>
        <w:t xml:space="preserve">Servicio: </w:t>
      </w:r>
      <w:r w:rsidRPr="00697D74">
        <w:rPr>
          <w:rFonts w:ascii="Arial" w:eastAsia="Times New Roman" w:hAnsi="Arial" w:cs="Arial"/>
          <w:b/>
          <w:sz w:val="24"/>
          <w:szCs w:val="24"/>
          <w:lang w:val="ca-ES" w:eastAsia="es-ES"/>
        </w:rPr>
        <w:t>Protección Civil</w:t>
      </w:r>
    </w:p>
    <w:p w14:paraId="0C4453F5"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34559800" w14:textId="77777777" w:rsidR="00697D74" w:rsidRPr="00697D74" w:rsidRDefault="00697D74" w:rsidP="00697D74">
      <w:pPr>
        <w:spacing w:after="0" w:line="240" w:lineRule="auto"/>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 xml:space="preserve">Nº. de expediente: </w:t>
      </w:r>
      <w:r w:rsidRPr="00697D74">
        <w:rPr>
          <w:rFonts w:ascii="Arial" w:eastAsia="Times New Roman" w:hAnsi="Arial" w:cs="Arial"/>
          <w:b/>
          <w:sz w:val="24"/>
          <w:szCs w:val="24"/>
          <w:lang w:val="ca-ES" w:eastAsia="es-ES"/>
        </w:rPr>
        <w:t>2024/1542/2244</w:t>
      </w:r>
    </w:p>
    <w:p w14:paraId="4C85CFC1" w14:textId="77777777" w:rsidR="008D2015" w:rsidRPr="0083737D" w:rsidRDefault="008D2015" w:rsidP="00DF3766">
      <w:pPr>
        <w:spacing w:after="0" w:line="240" w:lineRule="auto"/>
        <w:rPr>
          <w:rFonts w:ascii="Arial" w:hAnsi="Arial" w:cs="Arial"/>
          <w:sz w:val="24"/>
          <w:szCs w:val="24"/>
          <w:lang w:val="ca-ES"/>
        </w:rPr>
      </w:pPr>
    </w:p>
    <w:p w14:paraId="44800098" w14:textId="77777777" w:rsidR="008D2015" w:rsidRPr="0083737D" w:rsidRDefault="008D2015" w:rsidP="00DF3766">
      <w:pPr>
        <w:spacing w:after="0" w:line="240" w:lineRule="auto"/>
        <w:rPr>
          <w:rFonts w:ascii="Arial" w:hAnsi="Arial" w:cs="Arial"/>
          <w:sz w:val="24"/>
          <w:szCs w:val="24"/>
          <w:lang w:val="ca-ES"/>
        </w:rPr>
      </w:pPr>
    </w:p>
    <w:p w14:paraId="7DA3AD1E" w14:textId="77777777" w:rsidR="008D2015" w:rsidRPr="0083737D" w:rsidRDefault="008D2015" w:rsidP="00DF3766">
      <w:pPr>
        <w:spacing w:after="0" w:line="240" w:lineRule="auto"/>
        <w:rPr>
          <w:rFonts w:ascii="Arial" w:hAnsi="Arial" w:cs="Arial"/>
          <w:sz w:val="24"/>
          <w:szCs w:val="24"/>
          <w:lang w:val="ca-ES"/>
        </w:rPr>
      </w:pPr>
    </w:p>
    <w:p w14:paraId="0B35594E" w14:textId="77777777" w:rsidR="008D2015" w:rsidRPr="0083737D" w:rsidRDefault="008D2015" w:rsidP="00DF3766">
      <w:pPr>
        <w:spacing w:after="0" w:line="240" w:lineRule="auto"/>
        <w:rPr>
          <w:rFonts w:ascii="Arial" w:hAnsi="Arial" w:cs="Arial"/>
          <w:sz w:val="24"/>
          <w:szCs w:val="24"/>
          <w:lang w:val="ca-ES"/>
        </w:rPr>
      </w:pPr>
    </w:p>
    <w:p w14:paraId="18AFAD20" w14:textId="77777777" w:rsidR="008D2015" w:rsidRPr="0083737D" w:rsidRDefault="008D2015" w:rsidP="00DF3766">
      <w:pPr>
        <w:spacing w:after="0" w:line="240" w:lineRule="auto"/>
        <w:rPr>
          <w:rFonts w:ascii="Arial" w:hAnsi="Arial" w:cs="Arial"/>
          <w:sz w:val="24"/>
          <w:szCs w:val="24"/>
          <w:lang w:val="ca-ES"/>
        </w:rPr>
      </w:pPr>
    </w:p>
    <w:p w14:paraId="26916969" w14:textId="77777777" w:rsidR="008D2015" w:rsidRPr="0083737D" w:rsidRDefault="008D2015" w:rsidP="00DF3766">
      <w:pPr>
        <w:spacing w:after="0" w:line="240" w:lineRule="auto"/>
        <w:rPr>
          <w:rFonts w:ascii="Arial" w:hAnsi="Arial" w:cs="Arial"/>
          <w:sz w:val="24"/>
          <w:szCs w:val="24"/>
          <w:lang w:val="ca-ES"/>
        </w:rPr>
      </w:pPr>
    </w:p>
    <w:p w14:paraId="275199CF" w14:textId="3EE88217" w:rsidR="00697D74" w:rsidRPr="00F11C15" w:rsidRDefault="00697D74" w:rsidP="00697D74">
      <w:pPr>
        <w:pStyle w:val="Textoindependiente2"/>
        <w:jc w:val="both"/>
        <w:rPr>
          <w:rFonts w:cs="Arial"/>
          <w:b/>
          <w:sz w:val="24"/>
          <w:szCs w:val="24"/>
        </w:rPr>
      </w:pPr>
      <w:r w:rsidRPr="00F11C15">
        <w:rPr>
          <w:rFonts w:cs="Arial"/>
          <w:b/>
          <w:sz w:val="24"/>
          <w:szCs w:val="24"/>
        </w:rPr>
        <w:lastRenderedPageBreak/>
        <w:t xml:space="preserve">CONVENIO PARA </w:t>
      </w:r>
      <w:r w:rsidR="00E228E7">
        <w:rPr>
          <w:rFonts w:cs="Arial"/>
          <w:b/>
          <w:sz w:val="24"/>
          <w:szCs w:val="24"/>
        </w:rPr>
        <w:t>EL DESARROLLO ECONÓMICO DEL PROYECTO DE ACTIVIDADES Y SERVICIOS CON LA ASOCIACIÓN DE VOLUNTARIOS DE PROTECCIÓN CIVIL DE ESPLUGUES DE LLOBREGAT, POR EL PERIODO 2024-202</w:t>
      </w:r>
      <w:r w:rsidR="00822ED7">
        <w:rPr>
          <w:rFonts w:cs="Arial"/>
          <w:b/>
          <w:sz w:val="24"/>
          <w:szCs w:val="24"/>
        </w:rPr>
        <w:t>6</w:t>
      </w:r>
      <w:bookmarkStart w:id="0" w:name="_GoBack"/>
      <w:bookmarkEnd w:id="0"/>
    </w:p>
    <w:p w14:paraId="1DE74F4E" w14:textId="5F9658F9" w:rsidR="00554C5E" w:rsidRDefault="00554C5E" w:rsidP="00DF3766">
      <w:pPr>
        <w:spacing w:after="0" w:line="240" w:lineRule="auto"/>
        <w:rPr>
          <w:rFonts w:ascii="Arial" w:hAnsi="Arial" w:cs="Arial"/>
          <w:sz w:val="24"/>
          <w:szCs w:val="24"/>
          <w:lang w:val="ca-ES"/>
        </w:rPr>
      </w:pPr>
    </w:p>
    <w:p w14:paraId="25E041D8" w14:textId="77777777" w:rsidR="00697D74" w:rsidRDefault="00697D74" w:rsidP="00DF3766">
      <w:pPr>
        <w:spacing w:after="0" w:line="240" w:lineRule="auto"/>
        <w:rPr>
          <w:rFonts w:ascii="Arial" w:hAnsi="Arial" w:cs="Arial"/>
          <w:sz w:val="24"/>
          <w:szCs w:val="24"/>
          <w:lang w:val="ca-ES"/>
        </w:rPr>
      </w:pPr>
    </w:p>
    <w:p w14:paraId="6E7781A9"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En la Villa de Esplugues de Llobregat, en la fecha de la última de firma.</w:t>
      </w:r>
    </w:p>
    <w:p w14:paraId="79B63191"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 xml:space="preserve"> </w:t>
      </w:r>
    </w:p>
    <w:p w14:paraId="5D988D92" w14:textId="77777777" w:rsidR="00697D74" w:rsidRPr="00697D74" w:rsidRDefault="00697D74" w:rsidP="00697D74">
      <w:pPr>
        <w:keepNext/>
        <w:spacing w:after="0" w:line="240" w:lineRule="auto"/>
        <w:jc w:val="center"/>
        <w:outlineLvl w:val="2"/>
        <w:rPr>
          <w:rFonts w:ascii="Arial" w:eastAsia="Times New Roman" w:hAnsi="Arial" w:cs="Arial"/>
          <w:b/>
          <w:bCs/>
          <w:sz w:val="24"/>
          <w:szCs w:val="24"/>
          <w:lang w:val="ca-ES" w:eastAsia="es-ES"/>
        </w:rPr>
      </w:pPr>
      <w:r w:rsidRPr="00697D74">
        <w:rPr>
          <w:rFonts w:ascii="Arial" w:eastAsia="Times New Roman" w:hAnsi="Arial" w:cs="Arial"/>
          <w:b/>
          <w:bCs/>
          <w:sz w:val="24"/>
          <w:szCs w:val="24"/>
          <w:lang w:val="ca-ES" w:eastAsia="es-ES"/>
        </w:rPr>
        <w:t>REUNIDOS</w:t>
      </w:r>
    </w:p>
    <w:p w14:paraId="407C0AA8"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p>
    <w:p w14:paraId="71B1A918"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Por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14:paraId="47B0E44C"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p>
    <w:p w14:paraId="683304B5"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Por otra parte, don Joel López Ortega, con DNI núm. ***5295**, presidente de la Asociación de Voluntarios de Protección Civil de Esplugues de Llobregat (AVPC), con NIF núm. G66570532 e inscrita en el Registro de asociaciones del Departamento de Justicia de la Generalidad de Cataluña con el número 9015-622893/2016; en el Registro Especial de Asociaciones de Voluntarios de Protección Civil del Departamento de Interior de la Generalidad de Cataluña con número de orden 145; y en el Registro de entidades del Ayuntamiento de Esplugues de Llobregat con el número de inscripción 285.</w:t>
      </w:r>
    </w:p>
    <w:p w14:paraId="08489070" w14:textId="77777777" w:rsidR="00697D74" w:rsidRPr="00697D74" w:rsidRDefault="00697D74" w:rsidP="00697D74">
      <w:pPr>
        <w:spacing w:after="0" w:line="240" w:lineRule="auto"/>
        <w:jc w:val="both"/>
        <w:rPr>
          <w:rFonts w:ascii="Arial" w:eastAsia="Times New Roman" w:hAnsi="Arial" w:cs="Arial"/>
          <w:iCs/>
          <w:sz w:val="24"/>
          <w:szCs w:val="24"/>
          <w:lang w:val="ca-ES" w:eastAsia="es-ES"/>
        </w:rPr>
      </w:pPr>
    </w:p>
    <w:p w14:paraId="62D9D5C1" w14:textId="77777777" w:rsidR="00697D74" w:rsidRPr="00697D74" w:rsidRDefault="00697D74" w:rsidP="00697D74">
      <w:pPr>
        <w:spacing w:after="0" w:line="240" w:lineRule="auto"/>
        <w:jc w:val="both"/>
        <w:rPr>
          <w:rFonts w:ascii="Arial" w:eastAsia="Times New Roman" w:hAnsi="Arial" w:cs="Arial"/>
          <w:iCs/>
          <w:sz w:val="24"/>
          <w:szCs w:val="24"/>
          <w:lang w:val="ca-ES" w:eastAsia="es-ES"/>
        </w:rPr>
      </w:pPr>
      <w:r w:rsidRPr="00697D74">
        <w:rPr>
          <w:rFonts w:ascii="Arial" w:eastAsia="Times New Roman" w:hAnsi="Arial" w:cs="Arial"/>
          <w:iCs/>
          <w:sz w:val="24"/>
          <w:szCs w:val="24"/>
          <w:lang w:val="ca-ES" w:eastAsia="es-ES"/>
        </w:rPr>
        <w:t>El Secretario del Ayuntamiento de Esplugues, don Pedro Carmona Pérez, que da fe de la fecha en que se ha formalizado la firma electrónica, haciendo constar que la vigencia del convenio será a partir de la última de las firmas.</w:t>
      </w:r>
    </w:p>
    <w:p w14:paraId="59EA2860" w14:textId="77777777" w:rsidR="00697D74" w:rsidRPr="00697D74" w:rsidRDefault="00697D74" w:rsidP="00697D74">
      <w:pPr>
        <w:spacing w:after="0" w:line="240" w:lineRule="auto"/>
        <w:jc w:val="both"/>
        <w:rPr>
          <w:rFonts w:ascii="Arial" w:eastAsia="Times New Roman" w:hAnsi="Arial" w:cs="Arial"/>
          <w:iCs/>
          <w:sz w:val="24"/>
          <w:szCs w:val="24"/>
          <w:lang w:val="ca-ES" w:eastAsia="es-ES"/>
        </w:rPr>
      </w:pPr>
    </w:p>
    <w:p w14:paraId="071BCDDC"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Ambas partes se reconocen, recíprocamente, capacidad y competencia para la firma del presente convenio, y en su virtud,</w:t>
      </w:r>
    </w:p>
    <w:p w14:paraId="39F6C0A2" w14:textId="77777777" w:rsidR="007C35E8" w:rsidRPr="0083737D" w:rsidRDefault="007C35E8" w:rsidP="00DF3766">
      <w:pPr>
        <w:spacing w:after="0" w:line="240" w:lineRule="auto"/>
        <w:rPr>
          <w:rFonts w:ascii="Arial" w:hAnsi="Arial" w:cs="Arial"/>
          <w:sz w:val="24"/>
          <w:szCs w:val="24"/>
          <w:lang w:val="ca-ES"/>
        </w:rPr>
      </w:pPr>
    </w:p>
    <w:p w14:paraId="4A48C903" w14:textId="77777777" w:rsidR="0095734A" w:rsidRPr="0083737D" w:rsidRDefault="0095734A" w:rsidP="00DF3766">
      <w:pPr>
        <w:spacing w:after="0" w:line="240" w:lineRule="auto"/>
        <w:rPr>
          <w:rFonts w:ascii="Arial" w:hAnsi="Arial" w:cs="Arial"/>
          <w:b/>
          <w:sz w:val="24"/>
          <w:szCs w:val="24"/>
          <w:lang w:val="ca-ES"/>
        </w:rPr>
      </w:pPr>
    </w:p>
    <w:p w14:paraId="655460D6" w14:textId="77777777" w:rsidR="009D781F" w:rsidRPr="004835FB" w:rsidRDefault="009D781F" w:rsidP="00DF3766">
      <w:pPr>
        <w:spacing w:after="0" w:line="240" w:lineRule="auto"/>
        <w:rPr>
          <w:rFonts w:ascii="Arial" w:hAnsi="Arial" w:cs="Arial"/>
          <w:b/>
          <w:sz w:val="24"/>
          <w:szCs w:val="24"/>
          <w:lang w:val="ca-ES"/>
        </w:rPr>
      </w:pPr>
      <w:r w:rsidRPr="004835FB">
        <w:rPr>
          <w:rFonts w:ascii="Arial" w:hAnsi="Arial" w:cs="Arial"/>
          <w:b/>
          <w:sz w:val="24"/>
          <w:szCs w:val="24"/>
          <w:lang w:val="ca-ES"/>
        </w:rPr>
        <w:t>MANIFIESTAN</w:t>
      </w:r>
    </w:p>
    <w:p w14:paraId="7113EF65" w14:textId="77777777" w:rsidR="00AE187C" w:rsidRPr="004835FB" w:rsidRDefault="00AE187C" w:rsidP="00DF3766">
      <w:pPr>
        <w:spacing w:after="0" w:line="240" w:lineRule="auto"/>
        <w:rPr>
          <w:rFonts w:ascii="Arial" w:hAnsi="Arial" w:cs="Arial"/>
          <w:b/>
          <w:sz w:val="24"/>
          <w:szCs w:val="24"/>
          <w:lang w:val="ca-ES"/>
        </w:rPr>
      </w:pPr>
    </w:p>
    <w:p w14:paraId="24D3E6FC" w14:textId="5A9F8A39" w:rsidR="00BA0409" w:rsidRPr="004835FB" w:rsidRDefault="00444CFF" w:rsidP="00B70CEE">
      <w:pPr>
        <w:pStyle w:val="Prrafodelista"/>
        <w:numPr>
          <w:ilvl w:val="0"/>
          <w:numId w:val="16"/>
        </w:numPr>
        <w:autoSpaceDE w:val="0"/>
        <w:autoSpaceDN w:val="0"/>
        <w:adjustRightInd w:val="0"/>
        <w:spacing w:after="0" w:line="240" w:lineRule="auto"/>
        <w:ind w:left="284" w:hanging="284"/>
        <w:jc w:val="both"/>
        <w:rPr>
          <w:rFonts w:ascii="Arial" w:hAnsi="Arial" w:cs="Arial"/>
          <w:color w:val="000000"/>
          <w:sz w:val="24"/>
          <w:szCs w:val="24"/>
          <w:lang w:val="ca-ES"/>
        </w:rPr>
      </w:pPr>
      <w:r w:rsidRPr="004835FB">
        <w:rPr>
          <w:rFonts w:ascii="Arial" w:hAnsi="Arial" w:cs="Arial"/>
          <w:sz w:val="24"/>
          <w:szCs w:val="24"/>
          <w:lang w:val="ca-ES"/>
        </w:rPr>
        <w:t xml:space="preserve">Que la Junta de Gobierno Local del Ayuntamiento de Esplugues de Llobregat, en sesión ordinaria de fecha 17 de noviembre de 2023 aprobó un </w:t>
      </w:r>
      <w:r w:rsidR="002436EA" w:rsidRPr="004835FB">
        <w:rPr>
          <w:rFonts w:ascii="Arial" w:hAnsi="Arial" w:cs="Arial"/>
          <w:i/>
          <w:iCs/>
          <w:sz w:val="24"/>
          <w:szCs w:val="24"/>
          <w:lang w:val="ca-ES"/>
        </w:rPr>
        <w:t>Convenio de colaboración entre el Ayuntamiento de Esplugues de Llobregat y la Asociación de Voluntarios de Protección Civil de Esplugues de Llobregat</w:t>
      </w:r>
      <w:r w:rsidR="004835FB">
        <w:rPr>
          <w:rFonts w:ascii="Arial" w:hAnsi="Arial" w:cs="Arial"/>
          <w:sz w:val="24"/>
          <w:szCs w:val="24"/>
          <w:lang w:val="ca-ES"/>
        </w:rPr>
        <w:t xml:space="preserve"> </w:t>
      </w:r>
      <w:r w:rsidR="00921C9D" w:rsidRPr="004835FB">
        <w:rPr>
          <w:rFonts w:ascii="Arial" w:hAnsi="Arial" w:cs="Arial"/>
          <w:color w:val="000000"/>
          <w:sz w:val="24"/>
          <w:szCs w:val="24"/>
          <w:lang w:val="ca-ES"/>
        </w:rPr>
        <w:t>que fue formalizado en fecha 27 de noviembre de 2023.</w:t>
      </w:r>
    </w:p>
    <w:p w14:paraId="70511D99" w14:textId="77777777" w:rsidR="00BA0409" w:rsidRPr="004835FB" w:rsidRDefault="00BA0409" w:rsidP="00BA0409">
      <w:pPr>
        <w:pStyle w:val="Prrafodelista"/>
        <w:autoSpaceDE w:val="0"/>
        <w:autoSpaceDN w:val="0"/>
        <w:adjustRightInd w:val="0"/>
        <w:spacing w:after="0" w:line="240" w:lineRule="auto"/>
        <w:ind w:left="284"/>
        <w:jc w:val="both"/>
        <w:rPr>
          <w:rFonts w:ascii="Arial" w:hAnsi="Arial" w:cs="Arial"/>
          <w:color w:val="000000"/>
          <w:sz w:val="24"/>
          <w:szCs w:val="24"/>
          <w:lang w:val="ca-ES"/>
        </w:rPr>
      </w:pPr>
    </w:p>
    <w:p w14:paraId="72E95E6E" w14:textId="77777777" w:rsidR="00BA0409" w:rsidRDefault="0083737D" w:rsidP="00BA0409">
      <w:pPr>
        <w:pStyle w:val="Prrafodelista"/>
        <w:autoSpaceDE w:val="0"/>
        <w:autoSpaceDN w:val="0"/>
        <w:adjustRightInd w:val="0"/>
        <w:spacing w:after="0" w:line="240" w:lineRule="auto"/>
        <w:ind w:left="284"/>
        <w:jc w:val="both"/>
        <w:rPr>
          <w:rFonts w:ascii="Arial" w:hAnsi="Arial" w:cs="Arial"/>
          <w:sz w:val="24"/>
          <w:szCs w:val="24"/>
          <w:lang w:val="ca-ES"/>
        </w:rPr>
      </w:pPr>
      <w:r w:rsidRPr="004835FB">
        <w:rPr>
          <w:rFonts w:ascii="Arial" w:hAnsi="Arial" w:cs="Arial"/>
          <w:color w:val="000000"/>
          <w:sz w:val="24"/>
          <w:szCs w:val="24"/>
          <w:lang w:val="ca-ES"/>
        </w:rPr>
        <w:t xml:space="preserve">Este convenio prevé en su punto 28 que el </w:t>
      </w:r>
      <w:r w:rsidR="00921C9D" w:rsidRPr="004835FB">
        <w:rPr>
          <w:rFonts w:ascii="Arial" w:hAnsi="Arial" w:cs="Arial"/>
          <w:sz w:val="24"/>
          <w:szCs w:val="24"/>
          <w:lang w:val="ca-ES"/>
        </w:rPr>
        <w:t>Ayuntamiento de Esplugues de Llobregat aportará a la Asociación una cantidad en concepto de subvención económica municipal para garantizar su funcionamiento y coadyuvar a la realización de las actividades de colaboración en materia de Protección Civil.</w:t>
      </w:r>
    </w:p>
    <w:p w14:paraId="7DD898DE" w14:textId="77777777" w:rsidR="00BA0409" w:rsidRDefault="00BA0409" w:rsidP="00BA0409">
      <w:pPr>
        <w:pStyle w:val="Prrafodelista"/>
        <w:autoSpaceDE w:val="0"/>
        <w:autoSpaceDN w:val="0"/>
        <w:adjustRightInd w:val="0"/>
        <w:spacing w:after="0" w:line="240" w:lineRule="auto"/>
        <w:ind w:left="284"/>
        <w:jc w:val="both"/>
        <w:rPr>
          <w:rFonts w:ascii="Arial" w:hAnsi="Arial" w:cs="Arial"/>
          <w:sz w:val="24"/>
          <w:szCs w:val="24"/>
          <w:lang w:val="ca-ES"/>
        </w:rPr>
      </w:pPr>
    </w:p>
    <w:p w14:paraId="796D870A" w14:textId="11F66AD5" w:rsidR="00BA0409" w:rsidRDefault="00921C9D" w:rsidP="00BA0409">
      <w:pPr>
        <w:pStyle w:val="Prrafodelista"/>
        <w:autoSpaceDE w:val="0"/>
        <w:autoSpaceDN w:val="0"/>
        <w:adjustRightInd w:val="0"/>
        <w:spacing w:after="0" w:line="240" w:lineRule="auto"/>
        <w:ind w:left="284"/>
        <w:jc w:val="both"/>
        <w:rPr>
          <w:rFonts w:ascii="Arial" w:hAnsi="Arial" w:cs="Arial"/>
          <w:sz w:val="24"/>
          <w:szCs w:val="24"/>
          <w:lang w:val="ca-ES"/>
        </w:rPr>
      </w:pPr>
      <w:r w:rsidRPr="00BA0409">
        <w:rPr>
          <w:rFonts w:ascii="Arial" w:hAnsi="Arial" w:cs="Arial"/>
          <w:sz w:val="24"/>
          <w:szCs w:val="24"/>
          <w:lang w:val="ca-ES"/>
        </w:rPr>
        <w:t>La dotación prevista es de 16.245€. Del presupuesto de la Corporación para el ejercicio 2024, que la recoge de forma nominativa en la partida 18 13200 48000.</w:t>
      </w:r>
    </w:p>
    <w:p w14:paraId="79E2775A" w14:textId="77777777" w:rsidR="002C1B9B" w:rsidRDefault="002C1B9B" w:rsidP="00BA0409">
      <w:pPr>
        <w:pStyle w:val="Prrafodelista"/>
        <w:autoSpaceDE w:val="0"/>
        <w:autoSpaceDN w:val="0"/>
        <w:adjustRightInd w:val="0"/>
        <w:spacing w:after="0" w:line="240" w:lineRule="auto"/>
        <w:ind w:left="284"/>
        <w:jc w:val="both"/>
        <w:rPr>
          <w:rFonts w:ascii="Arial" w:hAnsi="Arial" w:cs="Arial"/>
          <w:sz w:val="24"/>
          <w:szCs w:val="24"/>
          <w:lang w:val="ca-ES"/>
        </w:rPr>
      </w:pPr>
    </w:p>
    <w:p w14:paraId="0009A71E" w14:textId="35E14AE5" w:rsidR="00921C9D" w:rsidRPr="00BA0409" w:rsidRDefault="00921C9D" w:rsidP="00BA0409">
      <w:pPr>
        <w:pStyle w:val="Prrafodelista"/>
        <w:autoSpaceDE w:val="0"/>
        <w:autoSpaceDN w:val="0"/>
        <w:adjustRightInd w:val="0"/>
        <w:spacing w:after="0" w:line="240" w:lineRule="auto"/>
        <w:ind w:left="284"/>
        <w:jc w:val="both"/>
        <w:rPr>
          <w:rFonts w:ascii="Arial" w:hAnsi="Arial" w:cs="Arial"/>
          <w:color w:val="000000"/>
          <w:sz w:val="24"/>
          <w:szCs w:val="24"/>
          <w:lang w:val="ca-ES"/>
        </w:rPr>
      </w:pPr>
      <w:r w:rsidRPr="004835FB">
        <w:rPr>
          <w:rFonts w:ascii="Arial" w:hAnsi="Arial" w:cs="Arial"/>
          <w:sz w:val="24"/>
          <w:szCs w:val="24"/>
          <w:lang w:val="ca-ES"/>
        </w:rPr>
        <w:t xml:space="preserve">La Asociación deberá destinar esta aportación económica, tal y como se prevé en el punto 29 del convenio </w:t>
      </w:r>
      <w:r w:rsidR="00444CFF" w:rsidRPr="004835FB">
        <w:rPr>
          <w:rFonts w:ascii="Arial" w:hAnsi="Arial" w:cs="Arial"/>
          <w:sz w:val="24"/>
          <w:szCs w:val="24"/>
          <w:lang w:val="ca-ES"/>
        </w:rPr>
        <w:t>de fecha 27 de noviembre de 2023, como mínimo a cubrir los siguientes gastos:</w:t>
      </w:r>
    </w:p>
    <w:p w14:paraId="0D5CE146" w14:textId="77777777" w:rsidR="00921C9D" w:rsidRPr="00BA0409" w:rsidRDefault="00921C9D" w:rsidP="00DF3766">
      <w:pPr>
        <w:autoSpaceDE w:val="0"/>
        <w:autoSpaceDN w:val="0"/>
        <w:adjustRightInd w:val="0"/>
        <w:spacing w:after="0" w:line="240" w:lineRule="auto"/>
        <w:jc w:val="both"/>
        <w:rPr>
          <w:rFonts w:ascii="Arial" w:hAnsi="Arial" w:cs="Arial"/>
          <w:color w:val="C00000"/>
          <w:sz w:val="24"/>
          <w:szCs w:val="24"/>
          <w:lang w:val="ca-ES"/>
        </w:rPr>
      </w:pPr>
    </w:p>
    <w:p w14:paraId="3F3AF6D3" w14:textId="77777777" w:rsidR="00921C9D" w:rsidRPr="0083737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Gastos de los seguros obligatorios para poder realizar tareas en el ámbito de la protección civil municipal, del personal de la Asociación que tiene la condición de voluntario/a de Protección Civil de Esplugues de Llobregat.</w:t>
      </w:r>
    </w:p>
    <w:p w14:paraId="541BCD38" w14:textId="77777777" w:rsidR="00921C9D" w:rsidRPr="0083737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Gastos de dispositivos de comunicación y mantenimiento relacionados con el servicio de protección civil.</w:t>
      </w:r>
    </w:p>
    <w:p w14:paraId="499CB96E" w14:textId="77777777" w:rsidR="00921C9D" w:rsidRPr="0083737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Gastos de vestuario y uniformidad, elementos de protección y prevención, maquinaria y otros elementos relacionados con el servicio de protección civil.</w:t>
      </w:r>
    </w:p>
    <w:p w14:paraId="1C8293DE" w14:textId="77777777" w:rsidR="00324D7C" w:rsidRPr="004835FB" w:rsidRDefault="004835FB" w:rsidP="00324D7C">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4835FB">
        <w:rPr>
          <w:rFonts w:ascii="Arial" w:hAnsi="Arial" w:cs="Arial"/>
          <w:sz w:val="24"/>
          <w:szCs w:val="24"/>
          <w:lang w:val="ca-ES"/>
        </w:rPr>
        <w:t>Gastos de dietas por servicios especiales. Las dietas se reconocerán siempre que por sus características concretas, el/la responsable del ámbito municipal de Protección Civil o la persona en quien delegue, valore la necesidad de su reconocimiento. Estas dietas por servicios especiales cubrirán los gastos de las comidas y del mantenimiento del voluntariado durante el tiempo de servicio, siempre que dure más de 6 horas continuadas, y que durante estas horas coincidan con la franja horaria del almuerzo (14:00h – 16:00 ) o de la cena (20:00h – 22:00h).</w:t>
      </w:r>
    </w:p>
    <w:p w14:paraId="586F7C7F" w14:textId="77777777" w:rsidR="00921C9D" w:rsidRPr="0083737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Gastos de formación básica: Los gastos de formación básica en el ámbito de la Protección Civil que cada año establezca el Ayuntamiento o se acuerden con la Asociación.</w:t>
      </w:r>
    </w:p>
    <w:p w14:paraId="4807ED9A" w14:textId="77777777" w:rsidR="00921C9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Gastos derivados de servicios, formación, actividades y simulacros.</w:t>
      </w:r>
    </w:p>
    <w:p w14:paraId="6DF1B5DF" w14:textId="55BA0AED" w:rsidR="00644D93" w:rsidRPr="0083737D" w:rsidRDefault="00644D93"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Pr>
          <w:rFonts w:ascii="Arial" w:hAnsi="Arial" w:cs="Arial"/>
          <w:sz w:val="24"/>
          <w:szCs w:val="24"/>
          <w:lang w:val="ca-ES"/>
        </w:rPr>
        <w:t>Gastos de elementos complementarios para vehículos.</w:t>
      </w:r>
    </w:p>
    <w:p w14:paraId="73330223" w14:textId="77777777" w:rsidR="00921C9D" w:rsidRPr="0083737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Gastos de material de oficina y material fungible.</w:t>
      </w:r>
    </w:p>
    <w:p w14:paraId="06E5E6B7" w14:textId="77777777" w:rsidR="00921C9D" w:rsidRPr="0083737D" w:rsidRDefault="00921C9D" w:rsidP="00DF3766">
      <w:pPr>
        <w:pStyle w:val="Prrafodelista"/>
        <w:autoSpaceDE w:val="0"/>
        <w:autoSpaceDN w:val="0"/>
        <w:adjustRightInd w:val="0"/>
        <w:spacing w:after="0" w:line="240" w:lineRule="auto"/>
        <w:jc w:val="both"/>
        <w:rPr>
          <w:rFonts w:ascii="Arial" w:hAnsi="Arial" w:cs="Arial"/>
          <w:sz w:val="24"/>
          <w:szCs w:val="24"/>
          <w:lang w:val="ca-ES"/>
        </w:rPr>
      </w:pPr>
    </w:p>
    <w:p w14:paraId="3CD0A078" w14:textId="4CA43492" w:rsidR="0034042F" w:rsidRPr="002436EA" w:rsidRDefault="0034042F" w:rsidP="00B70CEE">
      <w:pPr>
        <w:pStyle w:val="Prrafodelista"/>
        <w:numPr>
          <w:ilvl w:val="0"/>
          <w:numId w:val="17"/>
        </w:numPr>
        <w:spacing w:after="0" w:line="240" w:lineRule="auto"/>
        <w:ind w:left="284" w:hanging="284"/>
        <w:jc w:val="both"/>
        <w:rPr>
          <w:rFonts w:ascii="Arial" w:hAnsi="Arial" w:cs="Arial"/>
          <w:sz w:val="24"/>
          <w:szCs w:val="24"/>
          <w:lang w:val="ca-ES"/>
        </w:rPr>
      </w:pPr>
      <w:r w:rsidRPr="002436EA">
        <w:rPr>
          <w:rFonts w:ascii="Arial" w:hAnsi="Arial" w:cs="Arial"/>
          <w:sz w:val="24"/>
          <w:szCs w:val="24"/>
          <w:lang w:val="ca-ES"/>
        </w:rPr>
        <w:t xml:space="preserve">Asimismo, debe tenerse presente que la actividad que desarrolla la Asociación coadyuva de forma directa a la consecución de los objetivos definidos en el </w:t>
      </w:r>
      <w:r w:rsidRPr="00697D74">
        <w:rPr>
          <w:rFonts w:ascii="Arial" w:hAnsi="Arial" w:cs="Arial"/>
          <w:iCs/>
          <w:sz w:val="24"/>
          <w:szCs w:val="24"/>
          <w:lang w:val="ca-ES"/>
        </w:rPr>
        <w:t xml:space="preserve">Plan Estratégico de Subvenciones vigente </w:t>
      </w:r>
      <w:r w:rsidR="001E4EDC" w:rsidRPr="00697D74">
        <w:rPr>
          <w:rFonts w:ascii="Arial" w:hAnsi="Arial" w:cs="Arial"/>
          <w:sz w:val="24"/>
          <w:szCs w:val="24"/>
          <w:lang w:val="ca-ES"/>
        </w:rPr>
        <w:t>del Ayuntamiento de Esplugues de Llobregat, y en concreto:</w:t>
      </w:r>
    </w:p>
    <w:p w14:paraId="2AA8F8F5" w14:textId="77777777" w:rsidR="0034042F" w:rsidRPr="0083737D" w:rsidRDefault="0034042F" w:rsidP="00DF3766">
      <w:pPr>
        <w:spacing w:after="0" w:line="240" w:lineRule="auto"/>
        <w:jc w:val="both"/>
        <w:rPr>
          <w:rFonts w:ascii="Arial" w:hAnsi="Arial" w:cs="Arial"/>
          <w:sz w:val="24"/>
          <w:szCs w:val="24"/>
          <w:lang w:val="ca-ES"/>
        </w:rPr>
      </w:pPr>
    </w:p>
    <w:p w14:paraId="2F638EEB" w14:textId="04398A2A" w:rsidR="0034042F" w:rsidRPr="004835FB" w:rsidRDefault="002436EA" w:rsidP="00B70CEE">
      <w:pPr>
        <w:pStyle w:val="Prrafodelista"/>
        <w:numPr>
          <w:ilvl w:val="0"/>
          <w:numId w:val="6"/>
        </w:numPr>
        <w:shd w:val="clear" w:color="auto" w:fill="FFFFFF"/>
        <w:spacing w:after="0" w:line="240" w:lineRule="auto"/>
        <w:contextualSpacing w:val="0"/>
        <w:jc w:val="both"/>
        <w:rPr>
          <w:rFonts w:ascii="Arial" w:hAnsi="Arial" w:cs="Arial"/>
          <w:sz w:val="24"/>
          <w:szCs w:val="24"/>
          <w:lang w:val="ca-ES"/>
        </w:rPr>
      </w:pPr>
      <w:r w:rsidRPr="004835FB">
        <w:rPr>
          <w:rFonts w:ascii="Arial" w:hAnsi="Arial" w:cs="Arial"/>
          <w:sz w:val="24"/>
          <w:szCs w:val="24"/>
          <w:lang w:val="ca-ES"/>
        </w:rPr>
        <w:t>La actividad de la Asociación está incluida en el ámbito de las Medidas de Gobierno que tienen por objetivo tanto los servicios para las personas a lo largo de la vida como una ciudad para vivir y convivir con seguridad.</w:t>
      </w:r>
    </w:p>
    <w:p w14:paraId="196EA4E4" w14:textId="77777777" w:rsidR="0034042F" w:rsidRPr="004835FB" w:rsidRDefault="002436EA" w:rsidP="00B70CEE">
      <w:pPr>
        <w:pStyle w:val="Prrafodelista"/>
        <w:numPr>
          <w:ilvl w:val="0"/>
          <w:numId w:val="6"/>
        </w:numPr>
        <w:shd w:val="clear" w:color="auto" w:fill="FFFFFF"/>
        <w:spacing w:after="0" w:line="240" w:lineRule="auto"/>
        <w:contextualSpacing w:val="0"/>
        <w:jc w:val="both"/>
        <w:rPr>
          <w:rFonts w:ascii="Arial" w:hAnsi="Arial" w:cs="Arial"/>
          <w:sz w:val="24"/>
          <w:szCs w:val="24"/>
          <w:lang w:val="ca-ES"/>
        </w:rPr>
      </w:pPr>
      <w:r w:rsidRPr="004835FB">
        <w:rPr>
          <w:rFonts w:ascii="Arial" w:hAnsi="Arial" w:cs="Arial"/>
          <w:sz w:val="24"/>
          <w:szCs w:val="24"/>
          <w:lang w:val="ca-ES"/>
        </w:rPr>
        <w:t>La actividad de la Asociación incorpora la consecución de objetivos específicos de la totalidad de la organización municipal.</w:t>
      </w:r>
    </w:p>
    <w:p w14:paraId="44B8784C" w14:textId="77777777" w:rsidR="002436EA" w:rsidRPr="004835FB" w:rsidRDefault="0034042F" w:rsidP="00B70CEE">
      <w:pPr>
        <w:pStyle w:val="Prrafodelista"/>
        <w:numPr>
          <w:ilvl w:val="0"/>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sz w:val="24"/>
          <w:szCs w:val="24"/>
          <w:lang w:val="ca-ES"/>
        </w:rPr>
        <w:t>La actividad fomentada coadyuva también a la consecución de los objetivos específicos sectoriales consistentes en:</w:t>
      </w:r>
    </w:p>
    <w:p w14:paraId="73EBE1A9" w14:textId="77777777" w:rsidR="002436EA" w:rsidRPr="004835FB" w:rsidRDefault="002436EA" w:rsidP="00B70CEE">
      <w:pPr>
        <w:pStyle w:val="Prrafodelista"/>
        <w:numPr>
          <w:ilvl w:val="1"/>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color w:val="000000"/>
          <w:sz w:val="24"/>
          <w:szCs w:val="24"/>
          <w:lang w:val="ca-ES"/>
        </w:rPr>
        <w:t>Promover acciones para con la prevención y la seguridad, divulgación e información a la población.</w:t>
      </w:r>
    </w:p>
    <w:p w14:paraId="3B3CF95F" w14:textId="77777777" w:rsidR="002436EA" w:rsidRPr="004835FB" w:rsidRDefault="007C35E8" w:rsidP="00B70CEE">
      <w:pPr>
        <w:pStyle w:val="Prrafodelista"/>
        <w:numPr>
          <w:ilvl w:val="1"/>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color w:val="000000"/>
          <w:sz w:val="24"/>
          <w:szCs w:val="24"/>
          <w:lang w:val="ca-ES"/>
        </w:rPr>
        <w:t>Participación en campañas anuales de riesgos específicos.</w:t>
      </w:r>
    </w:p>
    <w:p w14:paraId="2D37776C" w14:textId="77777777" w:rsidR="002436EA" w:rsidRPr="004835FB" w:rsidRDefault="007C35E8" w:rsidP="00B70CEE">
      <w:pPr>
        <w:pStyle w:val="Prrafodelista"/>
        <w:numPr>
          <w:ilvl w:val="1"/>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color w:val="000000"/>
          <w:sz w:val="24"/>
          <w:szCs w:val="24"/>
          <w:lang w:val="ca-ES"/>
        </w:rPr>
        <w:t>Fomentar la sensibilización y la autoprotección de la ciudadanía.</w:t>
      </w:r>
    </w:p>
    <w:p w14:paraId="43ED2FC5" w14:textId="4DA1DBA3" w:rsidR="002436EA" w:rsidRPr="004835FB" w:rsidRDefault="007C35E8" w:rsidP="00B70CEE">
      <w:pPr>
        <w:pStyle w:val="Prrafodelista"/>
        <w:numPr>
          <w:ilvl w:val="1"/>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color w:val="000000"/>
          <w:sz w:val="24"/>
          <w:szCs w:val="24"/>
          <w:lang w:val="ca-ES"/>
        </w:rPr>
        <w:t>Fomentar la participación de otros colectivos o entidades.</w:t>
      </w:r>
    </w:p>
    <w:p w14:paraId="7D4E619E" w14:textId="77777777" w:rsidR="007C35E8" w:rsidRPr="004835FB" w:rsidRDefault="007C35E8" w:rsidP="00B70CEE">
      <w:pPr>
        <w:pStyle w:val="Prrafodelista"/>
        <w:numPr>
          <w:ilvl w:val="1"/>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color w:val="000000"/>
          <w:sz w:val="24"/>
          <w:szCs w:val="24"/>
          <w:lang w:val="ca-ES"/>
        </w:rPr>
        <w:t>Colaborar con el servicio de protección civil municipal, en labores de planificación y emergencias.</w:t>
      </w:r>
    </w:p>
    <w:p w14:paraId="4303EE6C" w14:textId="77777777" w:rsidR="00415E7E" w:rsidRPr="004835FB" w:rsidRDefault="00415E7E" w:rsidP="00DF3766">
      <w:pPr>
        <w:autoSpaceDE w:val="0"/>
        <w:autoSpaceDN w:val="0"/>
        <w:adjustRightInd w:val="0"/>
        <w:spacing w:after="0" w:line="240" w:lineRule="auto"/>
        <w:jc w:val="both"/>
        <w:rPr>
          <w:rFonts w:ascii="Arial" w:hAnsi="Arial" w:cs="Arial"/>
          <w:color w:val="000000"/>
          <w:sz w:val="24"/>
          <w:szCs w:val="24"/>
          <w:lang w:val="ca-ES"/>
        </w:rPr>
      </w:pPr>
    </w:p>
    <w:p w14:paraId="08DE812D" w14:textId="77777777" w:rsidR="000D442C" w:rsidRPr="0083737D" w:rsidRDefault="002A20C0" w:rsidP="001D5E50">
      <w:pPr>
        <w:autoSpaceDE w:val="0"/>
        <w:autoSpaceDN w:val="0"/>
        <w:adjustRightInd w:val="0"/>
        <w:spacing w:after="0" w:line="240" w:lineRule="auto"/>
        <w:ind w:left="284"/>
        <w:jc w:val="both"/>
        <w:rPr>
          <w:rFonts w:ascii="Arial" w:hAnsi="Arial" w:cs="Arial"/>
          <w:color w:val="000000"/>
          <w:sz w:val="24"/>
          <w:szCs w:val="24"/>
          <w:lang w:val="ca-ES"/>
        </w:rPr>
      </w:pPr>
      <w:r w:rsidRPr="004835FB">
        <w:rPr>
          <w:rFonts w:ascii="Arial" w:hAnsi="Arial" w:cs="Arial"/>
          <w:color w:val="000000"/>
          <w:sz w:val="24"/>
          <w:szCs w:val="24"/>
          <w:lang w:val="ca-ES"/>
        </w:rPr>
        <w:lastRenderedPageBreak/>
        <w:t xml:space="preserve">La actividad de la Asociación </w:t>
      </w:r>
      <w:r w:rsidR="000D442C" w:rsidRPr="004835FB">
        <w:rPr>
          <w:rFonts w:ascii="Arial" w:hAnsi="Arial" w:cs="Arial"/>
          <w:color w:val="000000"/>
          <w:sz w:val="24"/>
          <w:szCs w:val="24"/>
          <w:lang w:val="ca-ES"/>
        </w:rPr>
        <w:t>comporta un beneficio, una mejora evidente para la sociedad y se orienta a objetivos y retos del ayuntamiento, que persiguen un interés público local.</w:t>
      </w:r>
    </w:p>
    <w:p w14:paraId="5B0E49F4" w14:textId="77777777" w:rsidR="000D442C" w:rsidRPr="0083737D" w:rsidRDefault="000D442C" w:rsidP="00DF3766">
      <w:pPr>
        <w:autoSpaceDE w:val="0"/>
        <w:autoSpaceDN w:val="0"/>
        <w:adjustRightInd w:val="0"/>
        <w:spacing w:after="0" w:line="240" w:lineRule="auto"/>
        <w:jc w:val="both"/>
        <w:rPr>
          <w:rFonts w:ascii="Arial" w:hAnsi="Arial" w:cs="Arial"/>
          <w:color w:val="000000"/>
          <w:sz w:val="24"/>
          <w:szCs w:val="24"/>
          <w:lang w:val="ca-ES"/>
        </w:rPr>
      </w:pPr>
    </w:p>
    <w:p w14:paraId="4E37EEBB" w14:textId="437B05E4" w:rsidR="00500C00" w:rsidRDefault="002A20C0" w:rsidP="00B70CEE">
      <w:pPr>
        <w:pStyle w:val="Prrafodelista"/>
        <w:numPr>
          <w:ilvl w:val="0"/>
          <w:numId w:val="17"/>
        </w:numPr>
        <w:autoSpaceDE w:val="0"/>
        <w:autoSpaceDN w:val="0"/>
        <w:adjustRightInd w:val="0"/>
        <w:spacing w:after="0" w:line="240" w:lineRule="auto"/>
        <w:ind w:left="284" w:hanging="284"/>
        <w:jc w:val="both"/>
        <w:rPr>
          <w:rFonts w:ascii="Arial" w:hAnsi="Arial" w:cs="Arial"/>
          <w:color w:val="000000"/>
          <w:sz w:val="24"/>
          <w:szCs w:val="24"/>
          <w:lang w:val="ca-ES"/>
        </w:rPr>
      </w:pPr>
      <w:r w:rsidRPr="001D5E50">
        <w:rPr>
          <w:rFonts w:ascii="Arial" w:hAnsi="Arial" w:cs="Arial"/>
          <w:color w:val="000000"/>
          <w:sz w:val="24"/>
          <w:szCs w:val="24"/>
          <w:lang w:val="ca-ES"/>
        </w:rPr>
        <w:t>El proyecto presentado por la Asociación en fecha 24/01/2024, indica a qué áreas o sectores va dirigida su actividad, los objetivos que se pretenden alcanzar, el plazo para su consecución, los costes para su realización y el plan de acción concretando los mecanismos para poner en práctica los objetivos previstos.</w:t>
      </w:r>
    </w:p>
    <w:p w14:paraId="52CE54A6" w14:textId="77777777" w:rsidR="00500C00" w:rsidRDefault="00500C00" w:rsidP="00500C00">
      <w:pPr>
        <w:pStyle w:val="Prrafodelista"/>
        <w:autoSpaceDE w:val="0"/>
        <w:autoSpaceDN w:val="0"/>
        <w:adjustRightInd w:val="0"/>
        <w:spacing w:after="0" w:line="240" w:lineRule="auto"/>
        <w:ind w:left="284"/>
        <w:jc w:val="both"/>
        <w:rPr>
          <w:rFonts w:ascii="Arial" w:hAnsi="Arial" w:cs="Arial"/>
          <w:color w:val="000000"/>
          <w:sz w:val="24"/>
          <w:szCs w:val="24"/>
          <w:lang w:val="ca-ES"/>
        </w:rPr>
      </w:pPr>
    </w:p>
    <w:p w14:paraId="5092408A" w14:textId="271CEED8" w:rsidR="00500C00" w:rsidRDefault="002A20C0" w:rsidP="00500C00">
      <w:pPr>
        <w:pStyle w:val="Prrafodelista"/>
        <w:autoSpaceDE w:val="0"/>
        <w:autoSpaceDN w:val="0"/>
        <w:adjustRightInd w:val="0"/>
        <w:spacing w:after="0" w:line="240" w:lineRule="auto"/>
        <w:ind w:left="284"/>
        <w:jc w:val="both"/>
        <w:rPr>
          <w:rFonts w:ascii="Arial" w:hAnsi="Arial" w:cs="Arial"/>
          <w:color w:val="000000"/>
          <w:sz w:val="24"/>
          <w:szCs w:val="24"/>
          <w:lang w:val="ca-ES"/>
        </w:rPr>
      </w:pPr>
      <w:r w:rsidRPr="004835FB">
        <w:rPr>
          <w:rFonts w:ascii="Arial" w:hAnsi="Arial" w:cs="Arial"/>
          <w:sz w:val="24"/>
          <w:szCs w:val="24"/>
          <w:lang w:val="ca-ES"/>
        </w:rPr>
        <w:t xml:space="preserve">Los objetivos planteados por la Asociación van alineados con los </w:t>
      </w:r>
      <w:r w:rsidR="000D442C" w:rsidRPr="004835FB">
        <w:rPr>
          <w:rFonts w:ascii="Arial" w:hAnsi="Arial" w:cs="Arial"/>
          <w:bCs/>
          <w:sz w:val="24"/>
          <w:szCs w:val="24"/>
          <w:lang w:val="ca-ES"/>
        </w:rPr>
        <w:t xml:space="preserve">objetivos generales </w:t>
      </w:r>
      <w:r w:rsidR="000D442C" w:rsidRPr="004835FB">
        <w:rPr>
          <w:rFonts w:ascii="Arial" w:hAnsi="Arial" w:cs="Arial"/>
          <w:sz w:val="24"/>
          <w:szCs w:val="24"/>
          <w:lang w:val="ca-ES"/>
        </w:rPr>
        <w:t xml:space="preserve">del Plan Estratégico de Subvenciones del Ayuntamiento de Esplugues de Llobregat, cuáles </w:t>
      </w:r>
      <w:r w:rsidR="00500C00">
        <w:rPr>
          <w:rFonts w:ascii="Arial" w:hAnsi="Arial" w:cs="Arial"/>
          <w:color w:val="000000"/>
          <w:sz w:val="24"/>
          <w:szCs w:val="24"/>
          <w:lang w:val="ca-ES"/>
        </w:rPr>
        <w:t>son:</w:t>
      </w:r>
    </w:p>
    <w:p w14:paraId="0D8277AD" w14:textId="77777777" w:rsidR="00C45166" w:rsidRDefault="00C45166" w:rsidP="00500C00">
      <w:pPr>
        <w:pStyle w:val="Prrafodelista"/>
        <w:autoSpaceDE w:val="0"/>
        <w:autoSpaceDN w:val="0"/>
        <w:adjustRightInd w:val="0"/>
        <w:spacing w:after="0" w:line="240" w:lineRule="auto"/>
        <w:ind w:left="284"/>
        <w:jc w:val="both"/>
        <w:rPr>
          <w:rFonts w:ascii="Arial" w:hAnsi="Arial" w:cs="Arial"/>
          <w:color w:val="000000"/>
          <w:sz w:val="24"/>
          <w:szCs w:val="24"/>
          <w:lang w:val="ca-ES"/>
        </w:rPr>
      </w:pPr>
    </w:p>
    <w:p w14:paraId="15C2DEFA" w14:textId="77777777" w:rsidR="00500C00" w:rsidRDefault="00500C00" w:rsidP="00B70CEE">
      <w:pPr>
        <w:pStyle w:val="Prrafodelista"/>
        <w:numPr>
          <w:ilvl w:val="0"/>
          <w:numId w:val="18"/>
        </w:numPr>
        <w:autoSpaceDE w:val="0"/>
        <w:autoSpaceDN w:val="0"/>
        <w:adjustRightInd w:val="0"/>
        <w:spacing w:after="0" w:line="240" w:lineRule="auto"/>
        <w:jc w:val="both"/>
        <w:rPr>
          <w:rFonts w:ascii="Arial" w:hAnsi="Arial" w:cs="Arial"/>
          <w:color w:val="000000"/>
          <w:sz w:val="24"/>
          <w:szCs w:val="24"/>
          <w:lang w:val="ca-ES"/>
        </w:rPr>
      </w:pPr>
      <w:r>
        <w:rPr>
          <w:rFonts w:ascii="Arial" w:hAnsi="Arial" w:cs="Arial"/>
          <w:color w:val="000000"/>
          <w:sz w:val="24"/>
          <w:szCs w:val="24"/>
          <w:lang w:val="ca-ES"/>
        </w:rPr>
        <w:t>La promoción y el fomento de actividades y servicios destinados a personas a lo largo de su vida.</w:t>
      </w:r>
    </w:p>
    <w:p w14:paraId="6FF0E56C" w14:textId="77777777" w:rsidR="00500C00" w:rsidRDefault="0046775E" w:rsidP="00B70CEE">
      <w:pPr>
        <w:pStyle w:val="Prrafodelista"/>
        <w:numPr>
          <w:ilvl w:val="0"/>
          <w:numId w:val="18"/>
        </w:numPr>
        <w:autoSpaceDE w:val="0"/>
        <w:autoSpaceDN w:val="0"/>
        <w:adjustRightInd w:val="0"/>
        <w:spacing w:after="0" w:line="240" w:lineRule="auto"/>
        <w:jc w:val="both"/>
        <w:rPr>
          <w:rFonts w:ascii="Arial" w:hAnsi="Arial" w:cs="Arial"/>
          <w:color w:val="000000"/>
          <w:sz w:val="24"/>
          <w:szCs w:val="24"/>
          <w:lang w:val="ca-ES"/>
        </w:rPr>
      </w:pPr>
      <w:r>
        <w:rPr>
          <w:rFonts w:ascii="Arial" w:hAnsi="Arial" w:cs="Arial"/>
          <w:color w:val="000000"/>
          <w:sz w:val="24"/>
          <w:szCs w:val="24"/>
          <w:lang w:val="ca-ES"/>
        </w:rPr>
        <w:t>El incentivar acciones, actividades y comportamientos para lograr una ciudad para vivir con seguridad.</w:t>
      </w:r>
    </w:p>
    <w:p w14:paraId="079E60D1" w14:textId="77777777" w:rsidR="00500C00" w:rsidRDefault="00500C00" w:rsidP="00500C00">
      <w:pPr>
        <w:pStyle w:val="Prrafodelista"/>
        <w:autoSpaceDE w:val="0"/>
        <w:autoSpaceDN w:val="0"/>
        <w:adjustRightInd w:val="0"/>
        <w:spacing w:after="0" w:line="240" w:lineRule="auto"/>
        <w:ind w:left="284"/>
        <w:jc w:val="both"/>
        <w:rPr>
          <w:rFonts w:ascii="Arial" w:hAnsi="Arial" w:cs="Arial"/>
          <w:color w:val="000000"/>
          <w:sz w:val="24"/>
          <w:szCs w:val="24"/>
          <w:lang w:val="ca-ES"/>
        </w:rPr>
      </w:pPr>
    </w:p>
    <w:p w14:paraId="6DA9C89A" w14:textId="0DD435FA" w:rsidR="00C45166" w:rsidRDefault="0046775E" w:rsidP="00500C00">
      <w:pPr>
        <w:pStyle w:val="Prrafodelista"/>
        <w:autoSpaceDE w:val="0"/>
        <w:autoSpaceDN w:val="0"/>
        <w:adjustRightInd w:val="0"/>
        <w:spacing w:after="0" w:line="240" w:lineRule="auto"/>
        <w:ind w:left="284"/>
        <w:jc w:val="both"/>
        <w:rPr>
          <w:rFonts w:ascii="Arial" w:hAnsi="Arial" w:cs="Arial"/>
          <w:sz w:val="24"/>
          <w:szCs w:val="24"/>
          <w:lang w:val="ca-ES"/>
        </w:rPr>
      </w:pPr>
      <w:r w:rsidRPr="004835FB">
        <w:rPr>
          <w:rFonts w:ascii="Arial" w:hAnsi="Arial" w:cs="Arial"/>
          <w:sz w:val="24"/>
          <w:szCs w:val="24"/>
          <w:lang w:val="ca-ES"/>
        </w:rPr>
        <w:t xml:space="preserve">Y también van alineados con los </w:t>
      </w:r>
      <w:r w:rsidR="000D442C" w:rsidRPr="004835FB">
        <w:rPr>
          <w:rFonts w:ascii="Arial" w:hAnsi="Arial" w:cs="Arial"/>
          <w:bCs/>
          <w:sz w:val="24"/>
          <w:szCs w:val="24"/>
          <w:lang w:val="ca-ES"/>
        </w:rPr>
        <w:t xml:space="preserve">objetivos específicos del </w:t>
      </w:r>
      <w:r w:rsidR="002C1B9B" w:rsidRPr="004835FB">
        <w:rPr>
          <w:rFonts w:ascii="Arial" w:hAnsi="Arial" w:cs="Arial"/>
          <w:sz w:val="24"/>
          <w:szCs w:val="24"/>
          <w:lang w:val="ca-ES"/>
        </w:rPr>
        <w:t>Plan Estratégico de Subvenciones del Ayuntamiento de Esplugues de Llobregat, como:</w:t>
      </w:r>
    </w:p>
    <w:p w14:paraId="61F4D9B6" w14:textId="6135F2A0" w:rsidR="000F63B6" w:rsidRPr="004835FB" w:rsidRDefault="000D442C" w:rsidP="00500C00">
      <w:pPr>
        <w:pStyle w:val="Prrafodelista"/>
        <w:autoSpaceDE w:val="0"/>
        <w:autoSpaceDN w:val="0"/>
        <w:adjustRightInd w:val="0"/>
        <w:spacing w:after="0" w:line="240" w:lineRule="auto"/>
        <w:ind w:left="284"/>
        <w:jc w:val="both"/>
        <w:rPr>
          <w:rFonts w:ascii="Arial" w:hAnsi="Arial" w:cs="Arial"/>
          <w:sz w:val="24"/>
          <w:szCs w:val="24"/>
          <w:lang w:val="ca-ES"/>
        </w:rPr>
      </w:pPr>
      <w:r w:rsidRPr="004835FB">
        <w:rPr>
          <w:rFonts w:ascii="Arial" w:hAnsi="Arial" w:cs="Arial"/>
          <w:sz w:val="24"/>
          <w:szCs w:val="24"/>
          <w:lang w:val="ca-ES"/>
        </w:rPr>
        <w:t xml:space="preserve"> </w:t>
      </w:r>
    </w:p>
    <w:p w14:paraId="09510645" w14:textId="77777777" w:rsidR="0046775E" w:rsidRPr="004835FB" w:rsidRDefault="0046775E" w:rsidP="00B70CEE">
      <w:pPr>
        <w:pStyle w:val="Prrafodelista"/>
        <w:numPr>
          <w:ilvl w:val="0"/>
          <w:numId w:val="19"/>
        </w:numPr>
        <w:autoSpaceDE w:val="0"/>
        <w:autoSpaceDN w:val="0"/>
        <w:adjustRightInd w:val="0"/>
        <w:spacing w:after="0" w:line="240" w:lineRule="auto"/>
        <w:jc w:val="both"/>
        <w:rPr>
          <w:rFonts w:ascii="Arial" w:hAnsi="Arial" w:cs="Arial"/>
          <w:sz w:val="24"/>
          <w:szCs w:val="24"/>
          <w:lang w:val="ca-ES"/>
        </w:rPr>
      </w:pPr>
      <w:r w:rsidRPr="004835FB">
        <w:rPr>
          <w:rFonts w:ascii="Arial" w:hAnsi="Arial" w:cs="Arial"/>
          <w:sz w:val="24"/>
          <w:szCs w:val="24"/>
          <w:lang w:val="ca-ES"/>
        </w:rPr>
        <w:t>La integración en el funcionamiento interno de la asociación del cumplimiento de los principios de legalidad, transparencia, comportamiento ético, eficiencia, eficacia y economía, evaluación y rendimiento de cuentas.</w:t>
      </w:r>
    </w:p>
    <w:p w14:paraId="046A2ECE" w14:textId="77777777" w:rsidR="0046775E" w:rsidRPr="004835FB" w:rsidRDefault="0046775E" w:rsidP="00B70CEE">
      <w:pPr>
        <w:pStyle w:val="Prrafodelista"/>
        <w:numPr>
          <w:ilvl w:val="0"/>
          <w:numId w:val="19"/>
        </w:numPr>
        <w:autoSpaceDE w:val="0"/>
        <w:autoSpaceDN w:val="0"/>
        <w:adjustRightInd w:val="0"/>
        <w:spacing w:after="0" w:line="240" w:lineRule="auto"/>
        <w:jc w:val="both"/>
        <w:rPr>
          <w:rFonts w:ascii="Arial" w:hAnsi="Arial" w:cs="Arial"/>
          <w:sz w:val="24"/>
          <w:szCs w:val="24"/>
          <w:lang w:val="ca-ES"/>
        </w:rPr>
      </w:pPr>
      <w:r w:rsidRPr="004835FB">
        <w:rPr>
          <w:rFonts w:ascii="Arial" w:hAnsi="Arial" w:cs="Arial"/>
          <w:sz w:val="24"/>
          <w:szCs w:val="24"/>
          <w:lang w:val="ca-ES"/>
        </w:rPr>
        <w:t>La implantación de herramientas o sistemas para posibilitar la relación electrónica con personas socias, las administraciones públicas y la ciudadanía en general.</w:t>
      </w:r>
    </w:p>
    <w:p w14:paraId="78924EFA" w14:textId="77777777" w:rsidR="0046775E" w:rsidRPr="004835FB" w:rsidRDefault="0046775E" w:rsidP="00B70CEE">
      <w:pPr>
        <w:pStyle w:val="Prrafodelista"/>
        <w:numPr>
          <w:ilvl w:val="0"/>
          <w:numId w:val="19"/>
        </w:numPr>
        <w:autoSpaceDE w:val="0"/>
        <w:autoSpaceDN w:val="0"/>
        <w:adjustRightInd w:val="0"/>
        <w:spacing w:after="0" w:line="240" w:lineRule="auto"/>
        <w:jc w:val="both"/>
        <w:rPr>
          <w:rFonts w:ascii="Arial" w:hAnsi="Arial" w:cs="Arial"/>
          <w:sz w:val="24"/>
          <w:szCs w:val="24"/>
          <w:lang w:val="ca-ES"/>
        </w:rPr>
      </w:pPr>
      <w:r w:rsidRPr="004835FB">
        <w:rPr>
          <w:rFonts w:ascii="Arial" w:hAnsi="Arial" w:cs="Arial"/>
          <w:sz w:val="24"/>
          <w:szCs w:val="24"/>
          <w:lang w:val="ca-ES"/>
        </w:rPr>
        <w:t>La adopción de medidas de reducción del impacto ambiental (reciclaje de residuos).</w:t>
      </w:r>
    </w:p>
    <w:p w14:paraId="1FECCB3A" w14:textId="77777777" w:rsidR="000D442C" w:rsidRPr="004835FB" w:rsidRDefault="0046775E" w:rsidP="00B70CEE">
      <w:pPr>
        <w:pStyle w:val="Prrafodelista"/>
        <w:numPr>
          <w:ilvl w:val="0"/>
          <w:numId w:val="19"/>
        </w:numPr>
        <w:autoSpaceDE w:val="0"/>
        <w:autoSpaceDN w:val="0"/>
        <w:adjustRightInd w:val="0"/>
        <w:spacing w:after="0" w:line="240" w:lineRule="auto"/>
        <w:jc w:val="both"/>
        <w:rPr>
          <w:rFonts w:ascii="Arial" w:hAnsi="Arial" w:cs="Arial"/>
          <w:sz w:val="24"/>
          <w:szCs w:val="24"/>
          <w:lang w:val="ca-ES"/>
        </w:rPr>
      </w:pPr>
      <w:r w:rsidRPr="004835FB">
        <w:rPr>
          <w:rFonts w:ascii="Arial" w:hAnsi="Arial" w:cs="Arial"/>
          <w:sz w:val="24"/>
          <w:szCs w:val="24"/>
          <w:lang w:val="ca-ES"/>
        </w:rPr>
        <w:t>La evaluación del impacto social.</w:t>
      </w:r>
    </w:p>
    <w:p w14:paraId="5A3D3407" w14:textId="77777777" w:rsidR="000D442C" w:rsidRPr="004835FB" w:rsidRDefault="000D442C" w:rsidP="00DF3766">
      <w:pPr>
        <w:autoSpaceDE w:val="0"/>
        <w:autoSpaceDN w:val="0"/>
        <w:adjustRightInd w:val="0"/>
        <w:spacing w:after="0" w:line="240" w:lineRule="auto"/>
        <w:rPr>
          <w:rFonts w:ascii="Arial" w:hAnsi="Arial" w:cs="Arial"/>
          <w:sz w:val="24"/>
          <w:szCs w:val="24"/>
          <w:lang w:val="ca-ES"/>
        </w:rPr>
      </w:pPr>
    </w:p>
    <w:p w14:paraId="7901E714" w14:textId="77777777" w:rsidR="0046775E" w:rsidRDefault="004958C3" w:rsidP="004835FB">
      <w:pPr>
        <w:autoSpaceDE w:val="0"/>
        <w:autoSpaceDN w:val="0"/>
        <w:adjustRightInd w:val="0"/>
        <w:spacing w:after="0" w:line="240" w:lineRule="auto"/>
        <w:ind w:left="284"/>
        <w:jc w:val="both"/>
        <w:rPr>
          <w:rFonts w:ascii="Arial" w:hAnsi="Arial" w:cs="Arial"/>
          <w:color w:val="000000"/>
          <w:sz w:val="24"/>
          <w:szCs w:val="24"/>
          <w:lang w:val="ca-ES"/>
        </w:rPr>
      </w:pPr>
      <w:r w:rsidRPr="004835FB">
        <w:rPr>
          <w:rFonts w:ascii="Arial" w:hAnsi="Arial" w:cs="Arial"/>
          <w:sz w:val="24"/>
          <w:szCs w:val="24"/>
          <w:lang w:val="ca-ES"/>
        </w:rPr>
        <w:t xml:space="preserve">Así como con los </w:t>
      </w:r>
      <w:r w:rsidR="000D442C" w:rsidRPr="004835FB">
        <w:rPr>
          <w:rFonts w:ascii="Arial" w:hAnsi="Arial" w:cs="Arial"/>
          <w:bCs/>
          <w:sz w:val="24"/>
          <w:szCs w:val="24"/>
          <w:lang w:val="ca-ES"/>
        </w:rPr>
        <w:t xml:space="preserve">objetivos </w:t>
      </w:r>
      <w:r w:rsidR="000D442C" w:rsidRPr="004835FB">
        <w:rPr>
          <w:rFonts w:ascii="Arial" w:hAnsi="Arial" w:cs="Arial"/>
          <w:bCs/>
          <w:color w:val="000000"/>
          <w:sz w:val="24"/>
          <w:szCs w:val="24"/>
          <w:lang w:val="ca-ES"/>
        </w:rPr>
        <w:t xml:space="preserve">específicos sectoriales </w:t>
      </w:r>
      <w:r w:rsidR="000D442C" w:rsidRPr="004835FB">
        <w:rPr>
          <w:rFonts w:ascii="Arial" w:hAnsi="Arial" w:cs="Arial"/>
          <w:color w:val="000000"/>
          <w:sz w:val="24"/>
          <w:szCs w:val="24"/>
          <w:lang w:val="ca-ES"/>
        </w:rPr>
        <w:t>, tales como:</w:t>
      </w:r>
    </w:p>
    <w:p w14:paraId="7AB1CB47" w14:textId="77777777" w:rsidR="00C45166" w:rsidRPr="004835FB" w:rsidRDefault="00C45166" w:rsidP="004835FB">
      <w:pPr>
        <w:autoSpaceDE w:val="0"/>
        <w:autoSpaceDN w:val="0"/>
        <w:adjustRightInd w:val="0"/>
        <w:spacing w:after="0" w:line="240" w:lineRule="auto"/>
        <w:ind w:left="284"/>
        <w:jc w:val="both"/>
        <w:rPr>
          <w:rFonts w:ascii="Arial" w:hAnsi="Arial" w:cs="Arial"/>
          <w:color w:val="000000"/>
          <w:sz w:val="24"/>
          <w:szCs w:val="24"/>
          <w:lang w:val="ca-ES"/>
        </w:rPr>
      </w:pPr>
    </w:p>
    <w:p w14:paraId="590AD1BE" w14:textId="77777777" w:rsidR="000F63B6" w:rsidRPr="004835FB" w:rsidRDefault="0046775E" w:rsidP="00B70CEE">
      <w:pPr>
        <w:pStyle w:val="Prrafodelista"/>
        <w:numPr>
          <w:ilvl w:val="0"/>
          <w:numId w:val="20"/>
        </w:numPr>
        <w:autoSpaceDE w:val="0"/>
        <w:autoSpaceDN w:val="0"/>
        <w:adjustRightInd w:val="0"/>
        <w:spacing w:after="0" w:line="240" w:lineRule="auto"/>
        <w:jc w:val="both"/>
        <w:rPr>
          <w:rFonts w:ascii="Arial" w:hAnsi="Arial" w:cs="Arial"/>
          <w:color w:val="000000"/>
          <w:sz w:val="24"/>
          <w:szCs w:val="24"/>
          <w:lang w:val="ca-ES"/>
        </w:rPr>
      </w:pPr>
      <w:r w:rsidRPr="004835FB">
        <w:rPr>
          <w:rFonts w:ascii="Arial" w:hAnsi="Arial" w:cs="Arial"/>
          <w:color w:val="000000"/>
          <w:sz w:val="24"/>
          <w:szCs w:val="24"/>
          <w:lang w:val="ca-ES"/>
        </w:rPr>
        <w:t>En el ámbito de los Derechos Sociales, colaborar en garantizar las necesidades básicas de la población en situación de precariedad económica y social.</w:t>
      </w:r>
    </w:p>
    <w:p w14:paraId="0F1D3A05" w14:textId="77777777" w:rsidR="000D442C" w:rsidRPr="004835FB" w:rsidRDefault="0046775E" w:rsidP="00B70CEE">
      <w:pPr>
        <w:pStyle w:val="Prrafodelista"/>
        <w:numPr>
          <w:ilvl w:val="0"/>
          <w:numId w:val="20"/>
        </w:numPr>
        <w:autoSpaceDE w:val="0"/>
        <w:autoSpaceDN w:val="0"/>
        <w:adjustRightInd w:val="0"/>
        <w:spacing w:after="0" w:line="240" w:lineRule="auto"/>
        <w:jc w:val="both"/>
        <w:rPr>
          <w:rFonts w:ascii="Arial" w:hAnsi="Arial" w:cs="Arial"/>
          <w:color w:val="000000"/>
          <w:sz w:val="24"/>
          <w:szCs w:val="24"/>
          <w:lang w:val="ca-ES"/>
        </w:rPr>
      </w:pPr>
      <w:r w:rsidRPr="004835FB">
        <w:rPr>
          <w:rFonts w:ascii="Arial" w:hAnsi="Arial" w:cs="Arial"/>
          <w:color w:val="000000"/>
          <w:sz w:val="24"/>
          <w:szCs w:val="24"/>
          <w:lang w:val="ca-ES"/>
        </w:rPr>
        <w:t>En el ámbito de la protección civil, fomentar la participación ciudadana voluntaria en las acciones de protección civil, mediante acciones en materia de voluntariado.</w:t>
      </w:r>
    </w:p>
    <w:p w14:paraId="6F479D0B" w14:textId="77777777" w:rsidR="000D442C" w:rsidRDefault="000D442C" w:rsidP="00DF3766">
      <w:pPr>
        <w:autoSpaceDE w:val="0"/>
        <w:autoSpaceDN w:val="0"/>
        <w:adjustRightInd w:val="0"/>
        <w:spacing w:after="0" w:line="240" w:lineRule="auto"/>
        <w:jc w:val="both"/>
        <w:rPr>
          <w:rFonts w:ascii="Helv" w:hAnsi="Helv" w:cs="Helv"/>
          <w:color w:val="000000"/>
          <w:sz w:val="20"/>
          <w:szCs w:val="20"/>
          <w:lang w:val="ca-ES"/>
        </w:rPr>
      </w:pPr>
    </w:p>
    <w:p w14:paraId="296096EC" w14:textId="02EE3CE7" w:rsidR="000D442C" w:rsidRPr="0083737D" w:rsidRDefault="004958C3" w:rsidP="00255167">
      <w:pPr>
        <w:autoSpaceDE w:val="0"/>
        <w:autoSpaceDN w:val="0"/>
        <w:adjustRightInd w:val="0"/>
        <w:spacing w:after="0" w:line="240" w:lineRule="auto"/>
        <w:ind w:left="284"/>
        <w:jc w:val="both"/>
        <w:rPr>
          <w:rFonts w:ascii="Arial" w:hAnsi="Arial" w:cs="Arial"/>
          <w:color w:val="000000"/>
          <w:sz w:val="24"/>
          <w:szCs w:val="24"/>
          <w:lang w:val="ca-ES"/>
        </w:rPr>
      </w:pPr>
      <w:r w:rsidRPr="0083737D">
        <w:rPr>
          <w:rFonts w:ascii="Arial" w:hAnsi="Arial" w:cs="Arial"/>
          <w:color w:val="000000"/>
          <w:sz w:val="24"/>
          <w:szCs w:val="24"/>
          <w:lang w:val="ca-ES"/>
        </w:rPr>
        <w:t xml:space="preserve">Sin embargo, el proyecto presentado por la Asociación hace referencia a las acciones llevadas a cabo a lo </w:t>
      </w:r>
      <w:r w:rsidR="00851FAB" w:rsidRPr="00851FAB">
        <w:rPr>
          <w:rFonts w:ascii="Arial" w:hAnsi="Arial" w:cs="Arial"/>
          <w:sz w:val="24"/>
          <w:szCs w:val="24"/>
          <w:lang w:val="ca-ES"/>
        </w:rPr>
        <w:t xml:space="preserve">largo del año 2023 </w:t>
      </w:r>
      <w:r w:rsidRPr="00851FAB">
        <w:rPr>
          <w:rFonts w:ascii="Arial" w:hAnsi="Arial" w:cs="Arial"/>
          <w:color w:val="000000"/>
          <w:sz w:val="24"/>
          <w:szCs w:val="24"/>
          <w:lang w:val="ca-ES"/>
        </w:rPr>
        <w:t>con el detalle por cada actividad realizada tanto en número y horas de servicios como en número de voluntarios/as.</w:t>
      </w:r>
    </w:p>
    <w:p w14:paraId="798AB32C" w14:textId="77777777" w:rsidR="000D442C" w:rsidRPr="0083737D" w:rsidRDefault="000D442C" w:rsidP="00DF3766">
      <w:pPr>
        <w:pStyle w:val="Estndar"/>
        <w:rPr>
          <w:rFonts w:ascii="Arial" w:hAnsi="Arial" w:cs="Arial"/>
          <w:color w:val="000000"/>
          <w:szCs w:val="24"/>
        </w:rPr>
      </w:pPr>
    </w:p>
    <w:p w14:paraId="59089E36" w14:textId="6131B438" w:rsidR="00255167" w:rsidRPr="004835FB" w:rsidRDefault="00B020B7" w:rsidP="00B70CEE">
      <w:pPr>
        <w:pStyle w:val="Estndar"/>
        <w:numPr>
          <w:ilvl w:val="0"/>
          <w:numId w:val="17"/>
        </w:numPr>
        <w:ind w:left="284" w:hanging="284"/>
        <w:rPr>
          <w:rFonts w:ascii="Arial" w:hAnsi="Arial" w:cs="Arial"/>
          <w:color w:val="000000"/>
          <w:szCs w:val="24"/>
        </w:rPr>
      </w:pPr>
      <w:r w:rsidRPr="004835FB">
        <w:rPr>
          <w:rFonts w:ascii="Arial" w:hAnsi="Arial" w:cs="Arial"/>
          <w:color w:val="000000"/>
          <w:szCs w:val="24"/>
        </w:rPr>
        <w:t xml:space="preserve">Es por estos motivos que el Ayuntamiento de Esplugues considera oportuno y conveniente para el interés público establecer la regulación básica de la </w:t>
      </w:r>
      <w:r w:rsidRPr="004835FB">
        <w:rPr>
          <w:rFonts w:ascii="Arial" w:hAnsi="Arial" w:cs="Arial"/>
          <w:color w:val="000000"/>
          <w:szCs w:val="24"/>
        </w:rPr>
        <w:lastRenderedPageBreak/>
        <w:t>aportación a la Asociación de la subvención contemplada en el convenio de fecha 27 de noviembre de 2023, e individualizada en el presupuesto de la corporación para el ejercicio 2024.</w:t>
      </w:r>
    </w:p>
    <w:p w14:paraId="3AAA67F1" w14:textId="77777777" w:rsidR="00255167" w:rsidRDefault="00255167" w:rsidP="00255167">
      <w:pPr>
        <w:pStyle w:val="Estndar"/>
        <w:ind w:left="284"/>
        <w:rPr>
          <w:rFonts w:ascii="Arial" w:hAnsi="Arial" w:cs="Arial"/>
          <w:color w:val="000000"/>
          <w:szCs w:val="24"/>
        </w:rPr>
      </w:pPr>
    </w:p>
    <w:p w14:paraId="366258BA" w14:textId="77777777" w:rsidR="00255167" w:rsidRPr="004835FB" w:rsidRDefault="00B020B7" w:rsidP="00255167">
      <w:pPr>
        <w:pStyle w:val="Estndar"/>
        <w:ind w:left="284"/>
        <w:rPr>
          <w:rFonts w:ascii="Arial" w:hAnsi="Arial" w:cs="Arial"/>
        </w:rPr>
      </w:pPr>
      <w:r w:rsidRPr="004835FB">
        <w:rPr>
          <w:rFonts w:ascii="Arial" w:hAnsi="Arial" w:cs="Arial"/>
        </w:rPr>
        <w:t>Esta aportación económica es una subvención otorgada de forma directa de conformidad con lo que se prevé en el artículo 22.2.a) de la Ley 38/2003, de 17 de noviembre General de Subvenciones, y se regula mediante el presente convenio en el amparo del artículo 48.7 de la Ley 40/2015, de Régimen Jurídico de las Administraciones Públicas.</w:t>
      </w:r>
    </w:p>
    <w:p w14:paraId="75F298AE" w14:textId="77777777" w:rsidR="00AA3B45" w:rsidRDefault="00AA3B45" w:rsidP="00255167">
      <w:pPr>
        <w:pStyle w:val="Estndar"/>
        <w:ind w:left="284"/>
        <w:rPr>
          <w:rFonts w:ascii="Arial" w:hAnsi="Arial" w:cs="Arial"/>
          <w:highlight w:val="yellow"/>
        </w:rPr>
      </w:pPr>
    </w:p>
    <w:p w14:paraId="76D8457E" w14:textId="77777777" w:rsidR="002F2061" w:rsidRPr="00255167" w:rsidRDefault="00AA3B45" w:rsidP="00255167">
      <w:pPr>
        <w:pStyle w:val="Estndar"/>
        <w:ind w:left="284"/>
        <w:rPr>
          <w:rFonts w:ascii="Arial" w:hAnsi="Arial" w:cs="Arial"/>
          <w:color w:val="000000"/>
          <w:szCs w:val="24"/>
        </w:rPr>
      </w:pPr>
      <w:r w:rsidRPr="004835FB">
        <w:rPr>
          <w:rFonts w:ascii="Arial" w:hAnsi="Arial" w:cs="Arial"/>
        </w:rPr>
        <w:t>En el contenido del convenio de colaboración se establecen las bases para el desarrollo de los proyectos dirigidos al servicio de la población de Esplugues de Llobregat, con la finalidad de:</w:t>
      </w:r>
    </w:p>
    <w:p w14:paraId="61EEDD65" w14:textId="77777777" w:rsidR="00D87DF3" w:rsidRPr="0083737D" w:rsidRDefault="00D87DF3" w:rsidP="00DF3766">
      <w:pPr>
        <w:autoSpaceDE w:val="0"/>
        <w:autoSpaceDN w:val="0"/>
        <w:adjustRightInd w:val="0"/>
        <w:spacing w:after="0" w:line="240" w:lineRule="auto"/>
        <w:rPr>
          <w:rFonts w:ascii="Arial" w:eastAsia="ArialMT" w:hAnsi="Arial" w:cs="Arial"/>
          <w:sz w:val="24"/>
          <w:szCs w:val="24"/>
          <w:lang w:val="ca-ES"/>
        </w:rPr>
      </w:pPr>
    </w:p>
    <w:p w14:paraId="23B057D1" w14:textId="77777777" w:rsidR="00332B41"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Potenciar la cultura de la prevención y seguridad ciudadana.</w:t>
      </w:r>
    </w:p>
    <w:p w14:paraId="3F25A486" w14:textId="77777777" w:rsidR="00332B41"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Colaborar en situaciones de alerta o emergencia.</w:t>
      </w:r>
    </w:p>
    <w:p w14:paraId="222579FB" w14:textId="77777777" w:rsidR="00332B41"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Colaborar en la planificación hacia posibles riesgos o emergencias.</w:t>
      </w:r>
    </w:p>
    <w:p w14:paraId="12C548BC" w14:textId="77777777" w:rsidR="00332B41"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Promover la divulgación de información y sensibilización en la población.</w:t>
      </w:r>
    </w:p>
    <w:p w14:paraId="358410C4" w14:textId="77777777" w:rsidR="0001122A"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Fortalecer y apoyar las iniciativas del Servicio de Protección Civil municipal.</w:t>
      </w:r>
    </w:p>
    <w:p w14:paraId="2683F916" w14:textId="77777777" w:rsidR="0001122A"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Potenciar las actividades dirigidas al servicio de autoprotección.</w:t>
      </w:r>
    </w:p>
    <w:p w14:paraId="2FF77837" w14:textId="77777777" w:rsidR="00EA21B7" w:rsidRPr="0083737D" w:rsidRDefault="00EA21B7"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Fomentar la participación de otras entidades de la ciudad, hacia la prevención.</w:t>
      </w:r>
    </w:p>
    <w:p w14:paraId="43CBAACD" w14:textId="77777777" w:rsidR="00332B41" w:rsidRPr="0083737D" w:rsidRDefault="00332B41" w:rsidP="00DF3766">
      <w:pPr>
        <w:autoSpaceDE w:val="0"/>
        <w:autoSpaceDN w:val="0"/>
        <w:adjustRightInd w:val="0"/>
        <w:spacing w:after="0" w:line="240" w:lineRule="auto"/>
        <w:jc w:val="both"/>
        <w:rPr>
          <w:rFonts w:ascii="Arial" w:eastAsia="Calibri" w:hAnsi="Arial" w:cs="Arial"/>
          <w:color w:val="000000"/>
          <w:sz w:val="24"/>
          <w:szCs w:val="24"/>
          <w:lang w:val="ca-ES"/>
        </w:rPr>
      </w:pPr>
    </w:p>
    <w:p w14:paraId="5CCFEC15" w14:textId="77777777" w:rsidR="00BB4E4F" w:rsidRPr="00BB4E4F" w:rsidRDefault="00B020B7" w:rsidP="00BB4E4F">
      <w:pPr>
        <w:pStyle w:val="Estndar"/>
        <w:rPr>
          <w:rFonts w:ascii="Arial" w:hAnsi="Arial" w:cs="Arial"/>
          <w:color w:val="000000"/>
          <w:szCs w:val="24"/>
        </w:rPr>
      </w:pPr>
      <w:r w:rsidRPr="004835FB">
        <w:rPr>
          <w:rFonts w:ascii="Arial" w:hAnsi="Arial" w:cs="Arial"/>
          <w:color w:val="000000"/>
          <w:szCs w:val="24"/>
        </w:rPr>
        <w:t>Por las razones expuestas, ambas partes se reconocen recíprocamente la competencia y la capacidad legal necesaria para formalizar este convenio de colaboración y, en consecuencia, adoptar los siguientes,</w:t>
      </w:r>
    </w:p>
    <w:p w14:paraId="2FA0BD44" w14:textId="77777777" w:rsidR="00AA3B45" w:rsidRPr="00BB4E4F" w:rsidRDefault="00AA3B45" w:rsidP="00DF3766">
      <w:pPr>
        <w:pStyle w:val="Estndar"/>
        <w:rPr>
          <w:rFonts w:ascii="Arial" w:hAnsi="Arial" w:cs="Arial"/>
          <w:color w:val="000000"/>
          <w:szCs w:val="24"/>
        </w:rPr>
      </w:pPr>
    </w:p>
    <w:p w14:paraId="72914377" w14:textId="77777777" w:rsidR="00092BEE" w:rsidRPr="0083737D" w:rsidRDefault="00092BEE" w:rsidP="00DF3766">
      <w:pPr>
        <w:spacing w:after="0" w:line="240" w:lineRule="auto"/>
        <w:rPr>
          <w:rFonts w:ascii="Arial" w:hAnsi="Arial" w:cs="Arial"/>
          <w:b/>
          <w:sz w:val="24"/>
          <w:szCs w:val="24"/>
          <w:lang w:val="ca-ES"/>
        </w:rPr>
      </w:pPr>
      <w:r w:rsidRPr="0083737D">
        <w:rPr>
          <w:rFonts w:ascii="Arial" w:hAnsi="Arial" w:cs="Arial"/>
          <w:b/>
          <w:sz w:val="24"/>
          <w:szCs w:val="24"/>
          <w:lang w:val="ca-ES"/>
        </w:rPr>
        <w:t>ACUERDOS</w:t>
      </w:r>
    </w:p>
    <w:p w14:paraId="49D629CF" w14:textId="77777777" w:rsidR="00315359" w:rsidRPr="0083737D" w:rsidRDefault="00315359" w:rsidP="00DF3766">
      <w:pPr>
        <w:spacing w:after="0" w:line="240" w:lineRule="auto"/>
        <w:rPr>
          <w:rFonts w:ascii="Arial" w:hAnsi="Arial" w:cs="Arial"/>
          <w:b/>
          <w:sz w:val="24"/>
          <w:szCs w:val="24"/>
          <w:lang w:val="ca-ES"/>
        </w:rPr>
      </w:pPr>
    </w:p>
    <w:p w14:paraId="380ED486" w14:textId="77777777" w:rsidR="00092BEE" w:rsidRPr="0083737D" w:rsidRDefault="00315359" w:rsidP="00DF3766">
      <w:pPr>
        <w:spacing w:after="0" w:line="240" w:lineRule="auto"/>
        <w:rPr>
          <w:rFonts w:ascii="Arial" w:hAnsi="Arial" w:cs="Arial"/>
          <w:b/>
          <w:sz w:val="24"/>
          <w:szCs w:val="24"/>
          <w:lang w:val="ca-ES"/>
        </w:rPr>
      </w:pPr>
      <w:r w:rsidRPr="0083737D">
        <w:rPr>
          <w:rFonts w:ascii="Arial" w:hAnsi="Arial" w:cs="Arial"/>
          <w:b/>
          <w:sz w:val="24"/>
          <w:szCs w:val="24"/>
          <w:lang w:val="ca-ES"/>
        </w:rPr>
        <w:t>1.- OBJETO</w:t>
      </w:r>
    </w:p>
    <w:p w14:paraId="2BFBE8DB" w14:textId="77777777" w:rsidR="00315359" w:rsidRPr="0083737D" w:rsidRDefault="00315359" w:rsidP="00DF3766">
      <w:pPr>
        <w:pStyle w:val="Prrafodelista"/>
        <w:spacing w:after="0" w:line="240" w:lineRule="auto"/>
        <w:rPr>
          <w:rFonts w:ascii="Arial" w:hAnsi="Arial" w:cs="Arial"/>
          <w:b/>
          <w:sz w:val="24"/>
          <w:szCs w:val="24"/>
          <w:lang w:val="ca-ES"/>
        </w:rPr>
      </w:pPr>
    </w:p>
    <w:p w14:paraId="7A20DAAB" w14:textId="16265139" w:rsidR="007C35E8" w:rsidRDefault="00092BEE" w:rsidP="00DF3766">
      <w:pPr>
        <w:pStyle w:val="Estndar"/>
        <w:rPr>
          <w:rFonts w:ascii="Arial" w:hAnsi="Arial" w:cs="Arial"/>
          <w:color w:val="000000"/>
          <w:szCs w:val="24"/>
        </w:rPr>
      </w:pPr>
      <w:r w:rsidRPr="0083737D">
        <w:rPr>
          <w:rFonts w:ascii="Arial" w:hAnsi="Arial" w:cs="Arial"/>
          <w:color w:val="000000"/>
          <w:szCs w:val="24"/>
        </w:rPr>
        <w:t>Es objeto de este convenio establecer las condiciones que regirán la ayuda económica que el Ayuntamiento proporcionará a la Asociación en ejecución de las determinaciones del punto 28 del Convenio de Colaboración aprobado por la Junta de Gobierno Local del Ayuntamiento de 'Esplugues en fecha 17 de noviembre de 2023 y formalizado en fecha 27 de noviembre de 2023.</w:t>
      </w:r>
    </w:p>
    <w:p w14:paraId="7DBB760A" w14:textId="77777777" w:rsidR="003F20AC" w:rsidRDefault="003F20AC" w:rsidP="00DF3766">
      <w:pPr>
        <w:spacing w:after="0" w:line="240" w:lineRule="auto"/>
        <w:rPr>
          <w:rFonts w:ascii="Arial" w:eastAsia="Times New Roman" w:hAnsi="Arial" w:cs="Arial"/>
          <w:b/>
          <w:color w:val="000000"/>
          <w:sz w:val="24"/>
          <w:szCs w:val="24"/>
          <w:lang w:val="ca-ES" w:eastAsia="es-ES"/>
        </w:rPr>
      </w:pPr>
    </w:p>
    <w:p w14:paraId="1BAC49AF" w14:textId="77777777" w:rsidR="00092BEE" w:rsidRPr="0083737D" w:rsidRDefault="00315359" w:rsidP="00DF3766">
      <w:pPr>
        <w:spacing w:after="0" w:line="240" w:lineRule="auto"/>
        <w:rPr>
          <w:rFonts w:ascii="Arial" w:hAnsi="Arial" w:cs="Arial"/>
          <w:b/>
          <w:sz w:val="24"/>
          <w:szCs w:val="24"/>
          <w:lang w:val="ca-ES"/>
        </w:rPr>
      </w:pPr>
      <w:r w:rsidRPr="0083737D">
        <w:rPr>
          <w:rFonts w:ascii="Arial" w:eastAsia="Times New Roman" w:hAnsi="Arial" w:cs="Arial"/>
          <w:b/>
          <w:color w:val="000000"/>
          <w:sz w:val="24"/>
          <w:szCs w:val="24"/>
          <w:lang w:val="ca-ES" w:eastAsia="es-ES"/>
        </w:rPr>
        <w:t>2.-</w:t>
      </w:r>
      <w:r w:rsidRPr="0083737D">
        <w:rPr>
          <w:rFonts w:ascii="Arial" w:eastAsia="Times New Roman" w:hAnsi="Arial" w:cs="Arial"/>
          <w:color w:val="000000"/>
          <w:sz w:val="24"/>
          <w:szCs w:val="24"/>
          <w:lang w:val="ca-ES" w:eastAsia="es-ES"/>
        </w:rPr>
        <w:t xml:space="preserve"> </w:t>
      </w:r>
      <w:r w:rsidR="00945FE7" w:rsidRPr="0083737D">
        <w:rPr>
          <w:rFonts w:ascii="Arial" w:hAnsi="Arial" w:cs="Arial"/>
          <w:b/>
          <w:sz w:val="24"/>
          <w:szCs w:val="24"/>
          <w:lang w:val="ca-ES"/>
        </w:rPr>
        <w:t>COMPROMISOS DE LA ENTIDAD</w:t>
      </w:r>
    </w:p>
    <w:p w14:paraId="3B936F5A" w14:textId="77777777" w:rsidR="00315359" w:rsidRPr="0083737D" w:rsidRDefault="00315359" w:rsidP="00DF3766">
      <w:pPr>
        <w:spacing w:after="0" w:line="240" w:lineRule="auto"/>
        <w:jc w:val="both"/>
        <w:rPr>
          <w:rFonts w:ascii="Arial" w:hAnsi="Arial" w:cs="Arial"/>
          <w:sz w:val="24"/>
          <w:szCs w:val="24"/>
          <w:lang w:val="ca-ES"/>
        </w:rPr>
      </w:pPr>
    </w:p>
    <w:p w14:paraId="2223B30D" w14:textId="77777777" w:rsidR="00E91EF7" w:rsidRPr="0083737D" w:rsidRDefault="00E91EF7" w:rsidP="00DF3766">
      <w:pPr>
        <w:spacing w:after="0" w:line="240" w:lineRule="auto"/>
        <w:jc w:val="both"/>
        <w:rPr>
          <w:rFonts w:ascii="Arial" w:hAnsi="Arial" w:cs="Arial"/>
          <w:b/>
          <w:sz w:val="24"/>
          <w:szCs w:val="24"/>
          <w:lang w:val="ca-ES"/>
        </w:rPr>
      </w:pPr>
      <w:r w:rsidRPr="0083737D">
        <w:rPr>
          <w:rFonts w:ascii="Arial" w:hAnsi="Arial" w:cs="Arial"/>
          <w:sz w:val="24"/>
          <w:szCs w:val="24"/>
          <w:lang w:val="ca-ES"/>
        </w:rPr>
        <w:t xml:space="preserve">La Asociación de Voluntarios de Protección Civil de Esplugues de Llobregat asume los siguientes compromisos </w:t>
      </w:r>
      <w:r w:rsidR="00E9414F" w:rsidRPr="0083737D">
        <w:rPr>
          <w:rFonts w:ascii="Arial" w:hAnsi="Arial" w:cs="Arial"/>
          <w:b/>
          <w:sz w:val="24"/>
          <w:szCs w:val="24"/>
          <w:lang w:val="ca-ES"/>
        </w:rPr>
        <w:t>:</w:t>
      </w:r>
    </w:p>
    <w:p w14:paraId="4E98CE04" w14:textId="77777777" w:rsidR="00E9414F" w:rsidRDefault="00E9414F" w:rsidP="00DF3766">
      <w:pPr>
        <w:spacing w:after="0" w:line="240" w:lineRule="auto"/>
        <w:jc w:val="both"/>
        <w:rPr>
          <w:rFonts w:ascii="Arial" w:hAnsi="Arial" w:cs="Arial"/>
          <w:b/>
          <w:sz w:val="24"/>
          <w:szCs w:val="24"/>
          <w:lang w:val="ca-ES"/>
        </w:rPr>
      </w:pPr>
    </w:p>
    <w:p w14:paraId="5724568E" w14:textId="3C3CB556" w:rsidR="00E24510" w:rsidRDefault="004F15F2" w:rsidP="00B70CEE">
      <w:pPr>
        <w:pStyle w:val="Estndar"/>
        <w:numPr>
          <w:ilvl w:val="0"/>
          <w:numId w:val="7"/>
        </w:numPr>
        <w:ind w:left="426" w:hanging="426"/>
        <w:rPr>
          <w:rFonts w:ascii="Arial" w:hAnsi="Arial" w:cs="Arial"/>
          <w:szCs w:val="24"/>
        </w:rPr>
      </w:pPr>
      <w:r w:rsidRPr="004835FB">
        <w:rPr>
          <w:rFonts w:ascii="Arial" w:hAnsi="Arial" w:cs="Arial"/>
          <w:szCs w:val="24"/>
        </w:rPr>
        <w:t xml:space="preserve">Alcanzar los </w:t>
      </w:r>
      <w:r w:rsidR="003770D2" w:rsidRPr="004168E0">
        <w:rPr>
          <w:rFonts w:ascii="Arial" w:hAnsi="Arial" w:cs="Arial"/>
          <w:b/>
          <w:bCs/>
          <w:szCs w:val="24"/>
        </w:rPr>
        <w:t xml:space="preserve">objetivos </w:t>
      </w:r>
      <w:r w:rsidR="003770D2" w:rsidRPr="004835FB">
        <w:rPr>
          <w:rFonts w:ascii="Arial" w:hAnsi="Arial" w:cs="Arial"/>
          <w:szCs w:val="24"/>
        </w:rPr>
        <w:t>generales y específicos del Plan Estratégico de Subvenciones vigente del Ayuntamiento de Esplugues de Llobregat.</w:t>
      </w:r>
    </w:p>
    <w:p w14:paraId="062BB300" w14:textId="3828E182" w:rsidR="004168E0" w:rsidRPr="004835FB" w:rsidRDefault="004168E0" w:rsidP="00B70CEE">
      <w:pPr>
        <w:pStyle w:val="Estndar"/>
        <w:numPr>
          <w:ilvl w:val="0"/>
          <w:numId w:val="7"/>
        </w:numPr>
        <w:ind w:left="426" w:hanging="426"/>
        <w:rPr>
          <w:rFonts w:ascii="Arial" w:hAnsi="Arial" w:cs="Arial"/>
          <w:szCs w:val="24"/>
        </w:rPr>
      </w:pPr>
      <w:r>
        <w:rPr>
          <w:rFonts w:ascii="Arial" w:hAnsi="Arial" w:cs="Arial"/>
          <w:szCs w:val="24"/>
        </w:rPr>
        <w:t xml:space="preserve">Cumplir con las </w:t>
      </w:r>
      <w:r w:rsidRPr="004168E0">
        <w:rPr>
          <w:rFonts w:ascii="Arial" w:hAnsi="Arial" w:cs="Arial"/>
          <w:b/>
          <w:bCs/>
          <w:szCs w:val="24"/>
        </w:rPr>
        <w:t xml:space="preserve">funciones </w:t>
      </w:r>
      <w:r>
        <w:rPr>
          <w:rFonts w:ascii="Arial" w:hAnsi="Arial" w:cs="Arial"/>
          <w:szCs w:val="24"/>
        </w:rPr>
        <w:t>de sucesivo trato que forman parte de las actuaciones propias de la asociación.</w:t>
      </w:r>
    </w:p>
    <w:p w14:paraId="28195D07" w14:textId="77777777" w:rsidR="00E24510" w:rsidRDefault="00E24510" w:rsidP="00E24510">
      <w:pPr>
        <w:pStyle w:val="Estndar"/>
        <w:ind w:left="426"/>
        <w:rPr>
          <w:rFonts w:ascii="Arial" w:hAnsi="Arial" w:cs="Arial"/>
          <w:color w:val="231F20"/>
          <w:szCs w:val="24"/>
          <w:u w:val="single"/>
        </w:rPr>
      </w:pPr>
    </w:p>
    <w:p w14:paraId="68ED8C1B" w14:textId="77777777" w:rsidR="00555752" w:rsidRDefault="00555752" w:rsidP="0035630F">
      <w:pPr>
        <w:pStyle w:val="Estndar"/>
        <w:rPr>
          <w:rFonts w:ascii="Arial" w:hAnsi="Arial" w:cs="Arial"/>
          <w:b/>
          <w:bCs/>
          <w:color w:val="231F20"/>
          <w:szCs w:val="24"/>
          <w:u w:val="single"/>
        </w:rPr>
      </w:pPr>
    </w:p>
    <w:p w14:paraId="2B703498" w14:textId="77777777" w:rsidR="00555752" w:rsidRDefault="00555752" w:rsidP="0035630F">
      <w:pPr>
        <w:pStyle w:val="Estndar"/>
        <w:rPr>
          <w:rFonts w:ascii="Arial" w:hAnsi="Arial" w:cs="Arial"/>
          <w:b/>
          <w:bCs/>
          <w:color w:val="231F20"/>
          <w:szCs w:val="24"/>
          <w:u w:val="single"/>
        </w:rPr>
      </w:pPr>
    </w:p>
    <w:p w14:paraId="7ED65CF2" w14:textId="77777777" w:rsidR="00555752" w:rsidRDefault="00555752" w:rsidP="0035630F">
      <w:pPr>
        <w:pStyle w:val="Estndar"/>
        <w:rPr>
          <w:rFonts w:ascii="Arial" w:hAnsi="Arial" w:cs="Arial"/>
          <w:b/>
          <w:bCs/>
          <w:color w:val="231F20"/>
          <w:szCs w:val="24"/>
          <w:u w:val="single"/>
        </w:rPr>
      </w:pPr>
    </w:p>
    <w:p w14:paraId="75CC7942" w14:textId="77777777" w:rsidR="00042DC1" w:rsidRDefault="00042DC1" w:rsidP="0035630F">
      <w:pPr>
        <w:pStyle w:val="Estndar"/>
        <w:rPr>
          <w:rFonts w:ascii="Arial" w:hAnsi="Arial" w:cs="Arial"/>
          <w:b/>
          <w:bCs/>
          <w:color w:val="231F20"/>
          <w:szCs w:val="24"/>
          <w:u w:val="single"/>
        </w:rPr>
      </w:pPr>
    </w:p>
    <w:p w14:paraId="46831514" w14:textId="77777777" w:rsidR="00555752" w:rsidRDefault="00555752" w:rsidP="0035630F">
      <w:pPr>
        <w:pStyle w:val="Estndar"/>
        <w:rPr>
          <w:rFonts w:ascii="Arial" w:hAnsi="Arial" w:cs="Arial"/>
          <w:b/>
          <w:bCs/>
          <w:color w:val="231F20"/>
          <w:szCs w:val="24"/>
          <w:u w:val="single"/>
        </w:rPr>
      </w:pPr>
    </w:p>
    <w:p w14:paraId="40E16D00" w14:textId="00B8A448" w:rsidR="0035630F" w:rsidRPr="0035630F" w:rsidRDefault="0035630F" w:rsidP="0035630F">
      <w:pPr>
        <w:pStyle w:val="Estndar"/>
        <w:rPr>
          <w:rFonts w:ascii="Arial" w:hAnsi="Arial" w:cs="Arial"/>
          <w:b/>
          <w:bCs/>
          <w:color w:val="231F20"/>
          <w:szCs w:val="24"/>
          <w:u w:val="single"/>
        </w:rPr>
      </w:pPr>
      <w:r w:rsidRPr="0035630F">
        <w:rPr>
          <w:rFonts w:ascii="Arial" w:hAnsi="Arial" w:cs="Arial"/>
          <w:b/>
          <w:bCs/>
          <w:color w:val="231F20"/>
          <w:szCs w:val="24"/>
          <w:u w:val="single"/>
        </w:rPr>
        <w:t>Objetivos:</w:t>
      </w:r>
    </w:p>
    <w:p w14:paraId="09826866" w14:textId="77777777" w:rsidR="0035630F" w:rsidRPr="00E24510" w:rsidRDefault="0035630F" w:rsidP="00E24510">
      <w:pPr>
        <w:pStyle w:val="Estndar"/>
        <w:ind w:left="426"/>
        <w:rPr>
          <w:rFonts w:ascii="Arial" w:hAnsi="Arial" w:cs="Arial"/>
          <w:color w:val="231F20"/>
          <w:szCs w:val="24"/>
          <w:u w:val="single"/>
        </w:rPr>
      </w:pPr>
    </w:p>
    <w:p w14:paraId="7012AE68" w14:textId="2D33A9E1" w:rsidR="00E25C2B" w:rsidRPr="004835FB" w:rsidRDefault="00AE103E" w:rsidP="00E24510">
      <w:pPr>
        <w:pStyle w:val="Estndar"/>
        <w:ind w:left="426"/>
        <w:rPr>
          <w:rFonts w:ascii="Arial" w:hAnsi="Arial" w:cs="Arial"/>
          <w:color w:val="231F20"/>
          <w:szCs w:val="24"/>
          <w:u w:val="single"/>
        </w:rPr>
      </w:pPr>
      <w:r>
        <w:rPr>
          <w:rFonts w:ascii="Arial" w:hAnsi="Arial" w:cs="Arial"/>
          <w:color w:val="000000"/>
          <w:szCs w:val="24"/>
        </w:rPr>
        <w:t>Aquellos que trascienden al ámbito de la ciudadanía de Esplugues y no alcanzados hasta el momento. Las acciones concretas que se pretenden llevar a cabo son:</w:t>
      </w:r>
    </w:p>
    <w:p w14:paraId="1A7805C0" w14:textId="77777777" w:rsidR="00BB4E4F" w:rsidRPr="004835FB" w:rsidRDefault="00BB4E4F" w:rsidP="00BB4E4F">
      <w:pPr>
        <w:shd w:val="clear" w:color="auto" w:fill="FFFFFF"/>
        <w:spacing w:after="0" w:line="240" w:lineRule="auto"/>
        <w:ind w:left="720"/>
        <w:jc w:val="both"/>
        <w:rPr>
          <w:rFonts w:ascii="Arial" w:hAnsi="Arial" w:cs="Arial"/>
          <w:sz w:val="24"/>
          <w:szCs w:val="24"/>
          <w:lang w:val="ca-ES"/>
        </w:rPr>
      </w:pPr>
    </w:p>
    <w:p w14:paraId="098165CE" w14:textId="2D5E6B21" w:rsidR="004835FB" w:rsidRPr="004835FB" w:rsidRDefault="00A97EBD" w:rsidP="00DF3766">
      <w:pPr>
        <w:numPr>
          <w:ilvl w:val="0"/>
          <w:numId w:val="12"/>
        </w:numPr>
        <w:shd w:val="clear" w:color="auto" w:fill="FFFFFF"/>
        <w:spacing w:after="0" w:line="240" w:lineRule="auto"/>
        <w:jc w:val="both"/>
        <w:rPr>
          <w:rFonts w:ascii="Arial" w:hAnsi="Arial" w:cs="Arial"/>
          <w:sz w:val="24"/>
          <w:szCs w:val="24"/>
          <w:lang w:val="ca-ES"/>
        </w:rPr>
      </w:pPr>
      <w:r>
        <w:rPr>
          <w:rFonts w:ascii="Arial" w:hAnsi="Arial" w:cs="Arial"/>
          <w:sz w:val="24"/>
          <w:szCs w:val="24"/>
          <w:lang w:val="ca-ES"/>
        </w:rPr>
        <w:t xml:space="preserve">Aumentar el porcentaje de presencia de las mujeres </w:t>
      </w:r>
      <w:r w:rsidR="004835FB" w:rsidRPr="004835FB">
        <w:rPr>
          <w:rFonts w:ascii="Arial" w:hAnsi="Arial" w:cs="Arial"/>
          <w:bCs/>
          <w:sz w:val="24"/>
          <w:szCs w:val="24"/>
          <w:lang w:val="ca-ES"/>
        </w:rPr>
        <w:t>en las personas miembros de la directiva de la Asociación.</w:t>
      </w:r>
    </w:p>
    <w:p w14:paraId="442B3526" w14:textId="77777777" w:rsidR="00415E7E" w:rsidRPr="004835FB" w:rsidRDefault="00C836C5" w:rsidP="004835FB">
      <w:pPr>
        <w:shd w:val="clear" w:color="auto" w:fill="FFFFFF"/>
        <w:spacing w:after="0" w:line="240" w:lineRule="auto"/>
        <w:jc w:val="both"/>
        <w:rPr>
          <w:rFonts w:ascii="Arial" w:hAnsi="Arial" w:cs="Arial"/>
          <w:sz w:val="24"/>
          <w:szCs w:val="24"/>
          <w:lang w:val="ca-ES"/>
        </w:rPr>
      </w:pPr>
      <w:r w:rsidRPr="004835FB">
        <w:rPr>
          <w:rFonts w:ascii="Arial" w:hAnsi="Arial" w:cs="Arial"/>
          <w:sz w:val="24"/>
          <w:szCs w:val="24"/>
          <w:lang w:val="ca-ES"/>
        </w:rPr>
        <w:t xml:space="preserve"> </w:t>
      </w:r>
    </w:p>
    <w:p w14:paraId="65C59321" w14:textId="4691DEBF" w:rsidR="00E7556D" w:rsidRPr="00395686" w:rsidRDefault="00395686" w:rsidP="003B74EE">
      <w:pPr>
        <w:numPr>
          <w:ilvl w:val="0"/>
          <w:numId w:val="12"/>
        </w:numPr>
        <w:shd w:val="clear" w:color="auto" w:fill="FFFFFF"/>
        <w:spacing w:after="0" w:line="240" w:lineRule="auto"/>
        <w:ind w:left="709"/>
        <w:jc w:val="both"/>
        <w:rPr>
          <w:rFonts w:ascii="Arial" w:hAnsi="Arial" w:cs="Arial"/>
          <w:sz w:val="24"/>
          <w:szCs w:val="24"/>
          <w:lang w:val="ca-ES"/>
        </w:rPr>
      </w:pPr>
      <w:r w:rsidRPr="00395686">
        <w:rPr>
          <w:rFonts w:ascii="Arial" w:hAnsi="Arial" w:cs="Arial"/>
          <w:sz w:val="24"/>
          <w:szCs w:val="24"/>
          <w:lang w:val="ca-ES"/>
        </w:rPr>
        <w:t>Aumentar las relaciones electrónicas con la ciudadanía en general, ampliando el abanico de los segmentos de la población.</w:t>
      </w:r>
    </w:p>
    <w:p w14:paraId="1F887D81" w14:textId="77777777" w:rsidR="00557468" w:rsidRPr="00BD6C21" w:rsidRDefault="00557468" w:rsidP="00557468">
      <w:pPr>
        <w:shd w:val="clear" w:color="auto" w:fill="FFFFFF"/>
        <w:spacing w:after="0" w:line="240" w:lineRule="auto"/>
        <w:ind w:left="1440"/>
        <w:jc w:val="both"/>
        <w:rPr>
          <w:rFonts w:ascii="Arial" w:hAnsi="Arial" w:cs="Arial"/>
          <w:sz w:val="24"/>
          <w:szCs w:val="24"/>
          <w:lang w:val="ca-ES"/>
        </w:rPr>
      </w:pPr>
    </w:p>
    <w:p w14:paraId="52A92A70" w14:textId="73281D4F" w:rsidR="00415E7E" w:rsidRPr="00557468" w:rsidRDefault="00BC0F2C" w:rsidP="00B70CEE">
      <w:pPr>
        <w:pStyle w:val="Prrafodelista"/>
        <w:numPr>
          <w:ilvl w:val="0"/>
          <w:numId w:val="12"/>
        </w:numPr>
        <w:shd w:val="clear" w:color="auto" w:fill="FFFFFF"/>
        <w:spacing w:after="0" w:line="240" w:lineRule="auto"/>
        <w:jc w:val="both"/>
        <w:rPr>
          <w:rFonts w:ascii="Arial" w:hAnsi="Arial" w:cs="Arial"/>
          <w:szCs w:val="24"/>
        </w:rPr>
      </w:pPr>
      <w:r>
        <w:rPr>
          <w:rFonts w:ascii="Arial" w:hAnsi="Arial" w:cs="Arial"/>
          <w:sz w:val="24"/>
          <w:szCs w:val="24"/>
          <w:lang w:val="ca-ES"/>
        </w:rPr>
        <w:t>Evaluar del impacto social de sus actividades mediante encuestas del servicio en la población vía redes sociales o presencialmente.</w:t>
      </w:r>
    </w:p>
    <w:p w14:paraId="05732DD3" w14:textId="77777777" w:rsidR="00557468" w:rsidRPr="009E74B4" w:rsidRDefault="00557468" w:rsidP="00557468">
      <w:pPr>
        <w:pStyle w:val="Prrafodelista"/>
        <w:shd w:val="clear" w:color="auto" w:fill="FFFFFF"/>
        <w:spacing w:after="0" w:line="240" w:lineRule="auto"/>
        <w:jc w:val="both"/>
        <w:rPr>
          <w:rFonts w:ascii="Arial" w:hAnsi="Arial" w:cs="Arial"/>
          <w:szCs w:val="24"/>
        </w:rPr>
      </w:pPr>
    </w:p>
    <w:p w14:paraId="5656FE41" w14:textId="30870B32" w:rsidR="004E1B60" w:rsidRDefault="00DF3766" w:rsidP="00BC0F2C">
      <w:pPr>
        <w:pStyle w:val="Prrafodelista"/>
        <w:numPr>
          <w:ilvl w:val="0"/>
          <w:numId w:val="12"/>
        </w:numPr>
        <w:shd w:val="clear" w:color="auto" w:fill="FFFFFF"/>
        <w:spacing w:after="0" w:line="240" w:lineRule="auto"/>
        <w:jc w:val="both"/>
        <w:rPr>
          <w:rFonts w:ascii="Arial" w:hAnsi="Arial" w:cs="Arial"/>
          <w:sz w:val="24"/>
          <w:szCs w:val="24"/>
          <w:lang w:val="ca-ES"/>
        </w:rPr>
      </w:pPr>
      <w:r w:rsidRPr="009E74B4">
        <w:rPr>
          <w:rFonts w:ascii="Arial" w:hAnsi="Arial" w:cs="Arial"/>
          <w:sz w:val="24"/>
          <w:szCs w:val="24"/>
          <w:lang w:val="ca-ES"/>
        </w:rPr>
        <w:t>Comprometerse con la sostenibilidad ambiental en sus actuaciones. Adquisición de un vehículo eléctrico como medida para minimizar la contaminación atmosférica, hacia el uso del vehículo con gasolina.</w:t>
      </w:r>
    </w:p>
    <w:p w14:paraId="738ACE30" w14:textId="77777777" w:rsidR="00BC0F2C" w:rsidRPr="00BC0F2C" w:rsidRDefault="00BC0F2C" w:rsidP="00BC0F2C">
      <w:pPr>
        <w:pStyle w:val="Prrafodelista"/>
        <w:rPr>
          <w:rFonts w:ascii="Arial" w:hAnsi="Arial" w:cs="Arial"/>
          <w:sz w:val="24"/>
          <w:szCs w:val="24"/>
          <w:lang w:val="ca-ES"/>
        </w:rPr>
      </w:pPr>
    </w:p>
    <w:p w14:paraId="4B6B6EE9" w14:textId="0FEC05E0" w:rsidR="00BC0F2C" w:rsidRDefault="00BC0F2C" w:rsidP="00BC0F2C">
      <w:pPr>
        <w:pStyle w:val="Prrafodelista"/>
        <w:numPr>
          <w:ilvl w:val="0"/>
          <w:numId w:val="12"/>
        </w:numPr>
        <w:shd w:val="clear" w:color="auto" w:fill="FFFFFF"/>
        <w:spacing w:after="0" w:line="240" w:lineRule="auto"/>
        <w:jc w:val="both"/>
        <w:rPr>
          <w:rFonts w:ascii="Arial" w:hAnsi="Arial" w:cs="Arial"/>
          <w:sz w:val="24"/>
          <w:szCs w:val="24"/>
          <w:lang w:val="ca-ES"/>
        </w:rPr>
      </w:pPr>
      <w:r>
        <w:rPr>
          <w:rFonts w:ascii="Arial" w:hAnsi="Arial" w:cs="Arial"/>
          <w:sz w:val="24"/>
          <w:szCs w:val="24"/>
          <w:lang w:val="ca-ES"/>
        </w:rPr>
        <w:t>Aumento de la colaboración con el servicio de Policía Local mediante el uso del dron.</w:t>
      </w:r>
    </w:p>
    <w:p w14:paraId="69D84AAB" w14:textId="77777777" w:rsidR="00AA7D5A" w:rsidRPr="00AA7D5A" w:rsidRDefault="00AA7D5A" w:rsidP="00AA7D5A">
      <w:pPr>
        <w:pStyle w:val="Prrafodelista"/>
        <w:rPr>
          <w:rFonts w:ascii="Arial" w:hAnsi="Arial" w:cs="Arial"/>
          <w:sz w:val="24"/>
          <w:szCs w:val="24"/>
          <w:lang w:val="ca-ES"/>
        </w:rPr>
      </w:pPr>
    </w:p>
    <w:p w14:paraId="3DCC835D" w14:textId="765385D1" w:rsidR="00AA7D5A" w:rsidRDefault="00AA7D5A" w:rsidP="00BC0F2C">
      <w:pPr>
        <w:pStyle w:val="Prrafodelista"/>
        <w:numPr>
          <w:ilvl w:val="0"/>
          <w:numId w:val="12"/>
        </w:numPr>
        <w:shd w:val="clear" w:color="auto" w:fill="FFFFFF"/>
        <w:spacing w:after="0" w:line="240" w:lineRule="auto"/>
        <w:jc w:val="both"/>
        <w:rPr>
          <w:rFonts w:ascii="Arial" w:hAnsi="Arial" w:cs="Arial"/>
          <w:sz w:val="24"/>
          <w:szCs w:val="24"/>
          <w:lang w:val="ca-ES"/>
        </w:rPr>
      </w:pPr>
      <w:r>
        <w:rPr>
          <w:rFonts w:ascii="Arial" w:hAnsi="Arial" w:cs="Arial"/>
          <w:sz w:val="24"/>
          <w:szCs w:val="24"/>
          <w:lang w:val="ca-ES"/>
        </w:rPr>
        <w:t>Iniciar el servicio de sensibilización con los Centros Docentes a través del Programa de Actividades Educativas Complementarias (PAEC).</w:t>
      </w:r>
    </w:p>
    <w:p w14:paraId="39D80C26" w14:textId="77777777" w:rsidR="00042DC1" w:rsidRPr="00042DC1" w:rsidRDefault="00042DC1" w:rsidP="00042DC1">
      <w:pPr>
        <w:pStyle w:val="Prrafodelista"/>
        <w:rPr>
          <w:rFonts w:ascii="Arial" w:hAnsi="Arial" w:cs="Arial"/>
          <w:sz w:val="24"/>
          <w:szCs w:val="24"/>
          <w:lang w:val="ca-ES"/>
        </w:rPr>
      </w:pPr>
    </w:p>
    <w:p w14:paraId="366E2040" w14:textId="675FD6FE" w:rsidR="00042DC1" w:rsidRPr="00BC0F2C" w:rsidRDefault="00042DC1" w:rsidP="00BC0F2C">
      <w:pPr>
        <w:pStyle w:val="Prrafodelista"/>
        <w:numPr>
          <w:ilvl w:val="0"/>
          <w:numId w:val="12"/>
        </w:numPr>
        <w:shd w:val="clear" w:color="auto" w:fill="FFFFFF"/>
        <w:spacing w:after="0" w:line="240" w:lineRule="auto"/>
        <w:jc w:val="both"/>
        <w:rPr>
          <w:rFonts w:ascii="Arial" w:hAnsi="Arial" w:cs="Arial"/>
          <w:sz w:val="24"/>
          <w:szCs w:val="24"/>
          <w:lang w:val="ca-ES"/>
        </w:rPr>
      </w:pPr>
      <w:r>
        <w:rPr>
          <w:rFonts w:ascii="Arial" w:hAnsi="Arial" w:cs="Arial"/>
          <w:sz w:val="24"/>
          <w:szCs w:val="24"/>
          <w:lang w:val="ca-ES"/>
        </w:rPr>
        <w:t>Integración de personas inmigrantes a través de la participación con la asociación de voluntariado de protección civil.</w:t>
      </w:r>
    </w:p>
    <w:p w14:paraId="737D05F2" w14:textId="77777777" w:rsidR="00557468" w:rsidRPr="00BD6C21" w:rsidRDefault="00557468" w:rsidP="00557468">
      <w:pPr>
        <w:pStyle w:val="Prrafodelista"/>
        <w:shd w:val="clear" w:color="auto" w:fill="FFFFFF"/>
        <w:spacing w:after="0" w:line="240" w:lineRule="auto"/>
        <w:ind w:left="1440"/>
        <w:jc w:val="both"/>
        <w:rPr>
          <w:rFonts w:ascii="Arial" w:hAnsi="Arial" w:cs="Arial"/>
          <w:sz w:val="24"/>
          <w:szCs w:val="24"/>
          <w:lang w:val="ca-ES"/>
        </w:rPr>
      </w:pPr>
    </w:p>
    <w:p w14:paraId="5D907E03" w14:textId="222286E5" w:rsidR="0035630F" w:rsidRPr="0035630F" w:rsidRDefault="0035630F" w:rsidP="0035630F">
      <w:pPr>
        <w:spacing w:after="0" w:line="240" w:lineRule="auto"/>
        <w:jc w:val="both"/>
        <w:rPr>
          <w:rFonts w:ascii="Arial" w:hAnsi="Arial" w:cs="Arial"/>
          <w:b/>
          <w:bCs/>
          <w:sz w:val="24"/>
          <w:szCs w:val="24"/>
          <w:u w:val="single"/>
          <w:lang w:val="ca-ES"/>
        </w:rPr>
      </w:pPr>
      <w:r w:rsidRPr="0035630F">
        <w:rPr>
          <w:rFonts w:ascii="Arial" w:hAnsi="Arial" w:cs="Arial"/>
          <w:b/>
          <w:bCs/>
          <w:sz w:val="24"/>
          <w:szCs w:val="24"/>
          <w:u w:val="single"/>
          <w:lang w:val="ca-ES"/>
        </w:rPr>
        <w:t>Funciones:</w:t>
      </w:r>
    </w:p>
    <w:p w14:paraId="10892652" w14:textId="77777777" w:rsidR="0035630F" w:rsidRPr="00E24510" w:rsidRDefault="0035630F" w:rsidP="00E24510">
      <w:pPr>
        <w:pStyle w:val="Prrafodelista"/>
        <w:spacing w:after="0" w:line="240" w:lineRule="auto"/>
        <w:ind w:left="1418"/>
        <w:jc w:val="both"/>
        <w:rPr>
          <w:rFonts w:ascii="Arial" w:hAnsi="Arial" w:cs="Arial"/>
          <w:sz w:val="24"/>
          <w:szCs w:val="24"/>
          <w:lang w:val="ca-ES"/>
        </w:rPr>
      </w:pPr>
    </w:p>
    <w:p w14:paraId="192296E3" w14:textId="5EEE4BA7" w:rsidR="00630FFA" w:rsidRPr="0035630F" w:rsidRDefault="00E24510"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Realizar el programa de actividades y servicios del Proyecto presentado por la Asociación durante el período 2024.</w:t>
      </w:r>
    </w:p>
    <w:p w14:paraId="5F033D5B" w14:textId="77777777" w:rsidR="00630FFA" w:rsidRDefault="00630FFA" w:rsidP="00630FFA">
      <w:pPr>
        <w:pStyle w:val="Estndar"/>
        <w:ind w:left="284"/>
        <w:rPr>
          <w:rFonts w:ascii="Arial" w:hAnsi="Arial" w:cs="Arial"/>
          <w:color w:val="000000"/>
          <w:szCs w:val="24"/>
        </w:rPr>
      </w:pPr>
    </w:p>
    <w:p w14:paraId="1A55C36C" w14:textId="77777777" w:rsidR="002512D7" w:rsidRDefault="00630FFA" w:rsidP="009E74B4">
      <w:pPr>
        <w:pStyle w:val="Estndar"/>
        <w:ind w:left="284"/>
        <w:rPr>
          <w:rFonts w:ascii="Arial" w:hAnsi="Arial" w:cs="Arial"/>
          <w:color w:val="000000"/>
          <w:szCs w:val="24"/>
        </w:rPr>
      </w:pPr>
      <w:r>
        <w:rPr>
          <w:rFonts w:ascii="Arial" w:hAnsi="Arial" w:cs="Arial"/>
          <w:color w:val="000000"/>
          <w:szCs w:val="24"/>
        </w:rPr>
        <w:t>Las actividades contempladas en el proyecto se resume en:</w:t>
      </w:r>
    </w:p>
    <w:p w14:paraId="6736C745" w14:textId="77777777" w:rsidR="009E74B4" w:rsidRPr="009E74B4" w:rsidRDefault="009E74B4" w:rsidP="009E74B4">
      <w:pPr>
        <w:pStyle w:val="Estndar"/>
        <w:ind w:left="284"/>
        <w:rPr>
          <w:rFonts w:ascii="Arial" w:hAnsi="Arial" w:cs="Arial"/>
          <w:color w:val="000000"/>
          <w:szCs w:val="24"/>
        </w:rPr>
      </w:pPr>
    </w:p>
    <w:p w14:paraId="3B879562" w14:textId="77777777" w:rsidR="00945FE7" w:rsidRPr="005C3936" w:rsidRDefault="00945FE7"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Colaborar con los diferentes servicios municipales en el desarrollo y ejecución de actuaciones y tareas desplegadas para hacer frente a las crisis que puedan producirse.</w:t>
      </w:r>
    </w:p>
    <w:p w14:paraId="5B7A98FB" w14:textId="77777777" w:rsidR="005A170B" w:rsidRPr="005C3936" w:rsidRDefault="0047041F"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Realizar actividades preventivas en los actos públicos previstos a lo largo del año.</w:t>
      </w:r>
    </w:p>
    <w:p w14:paraId="094BC0DC" w14:textId="77777777" w:rsidR="003554DF" w:rsidRPr="005C3936" w:rsidRDefault="0047041F"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Colaborar con los cuerpos de seguridad y los servicios de emergencias y socorro.</w:t>
      </w:r>
    </w:p>
    <w:p w14:paraId="3A326C13" w14:textId="77777777" w:rsidR="006B352E" w:rsidRPr="005C3936"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Colaborar en situaciones de emergencia mediante la realización de retenes de guardia, apoyo logístico, etc.</w:t>
      </w:r>
    </w:p>
    <w:p w14:paraId="3B68D890" w14:textId="77777777" w:rsidR="006B352E" w:rsidRPr="005C3936"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Participar, en colaboración con los servicios del Ayuntamiento, en tareas de gestión y acogida a la población en casos de alerta o emergencia, en su caso.</w:t>
      </w:r>
    </w:p>
    <w:p w14:paraId="4048E6FA" w14:textId="77777777" w:rsidR="006B352E" w:rsidRPr="005C3936"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Participar, en colaboración con el servicio municipal de Protección Civil, en labores preventivas y de planificación de posibles riesgos o de emergencias.</w:t>
      </w:r>
    </w:p>
    <w:p w14:paraId="47D1D66B" w14:textId="77777777" w:rsidR="009A6C0B" w:rsidRPr="005C3936"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 xml:space="preserve">Colaborar </w:t>
      </w:r>
      <w:r w:rsidR="006B352E" w:rsidRPr="005C3936">
        <w:rPr>
          <w:rFonts w:ascii="Arial" w:hAnsi="Arial" w:cs="Arial"/>
          <w:sz w:val="24"/>
          <w:szCs w:val="24"/>
          <w:lang w:val="ca-ES"/>
        </w:rPr>
        <w:t>con el servicio municipal de Protección Civil en labores de divulgación de información y sensibilización a la población en materias de Protección Civil.</w:t>
      </w:r>
    </w:p>
    <w:p w14:paraId="581B994B" w14:textId="77777777" w:rsidR="009A6C0B" w:rsidRPr="0035630F" w:rsidRDefault="009A6C0B" w:rsidP="0035630F">
      <w:pPr>
        <w:pStyle w:val="Prrafodelista"/>
        <w:shd w:val="clear" w:color="auto" w:fill="FFFFFF"/>
        <w:spacing w:after="0" w:line="240" w:lineRule="auto"/>
        <w:ind w:left="1080"/>
        <w:jc w:val="both"/>
        <w:rPr>
          <w:rFonts w:ascii="Arial" w:hAnsi="Arial" w:cs="Arial"/>
          <w:sz w:val="24"/>
          <w:szCs w:val="24"/>
          <w:lang w:val="ca-ES"/>
        </w:rPr>
      </w:pPr>
    </w:p>
    <w:p w14:paraId="39BB2699" w14:textId="3B08F43D" w:rsidR="00630FFA" w:rsidRPr="0035630F" w:rsidRDefault="009A6C0B"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Destinar la ayuda económica recibida a las finalidades que se establecen en el punto 28 del Convenio formalizado en fecha 27 de noviembre de 2023.</w:t>
      </w:r>
    </w:p>
    <w:p w14:paraId="5BC48B14" w14:textId="77777777" w:rsidR="00630FFA" w:rsidRDefault="00630FFA" w:rsidP="005C3936">
      <w:pPr>
        <w:pStyle w:val="Estndar"/>
        <w:ind w:left="284"/>
        <w:rPr>
          <w:rFonts w:ascii="Arial" w:hAnsi="Arial" w:cs="Arial"/>
          <w:color w:val="000000"/>
          <w:szCs w:val="24"/>
        </w:rPr>
      </w:pPr>
    </w:p>
    <w:p w14:paraId="1E1873C1" w14:textId="77777777" w:rsidR="009A6C0B" w:rsidRPr="0083737D" w:rsidRDefault="00630FFA" w:rsidP="005C3936">
      <w:pPr>
        <w:pStyle w:val="Estndar"/>
        <w:ind w:left="284" w:firstLine="284"/>
        <w:rPr>
          <w:rFonts w:ascii="Arial" w:hAnsi="Arial" w:cs="Arial"/>
          <w:color w:val="000000"/>
          <w:szCs w:val="24"/>
        </w:rPr>
      </w:pPr>
      <w:r>
        <w:rPr>
          <w:rFonts w:ascii="Arial" w:hAnsi="Arial" w:cs="Arial"/>
          <w:color w:val="000000"/>
          <w:szCs w:val="24"/>
        </w:rPr>
        <w:t>Las finalidades a las que irá destinada la subvención se resumen en:</w:t>
      </w:r>
    </w:p>
    <w:p w14:paraId="2B1D85C3" w14:textId="77777777" w:rsidR="009A6C0B" w:rsidRPr="0083737D" w:rsidRDefault="009A6C0B" w:rsidP="005C3936">
      <w:pPr>
        <w:pStyle w:val="Estndar"/>
        <w:ind w:left="284"/>
        <w:rPr>
          <w:rFonts w:ascii="Arial" w:hAnsi="Arial" w:cs="Arial"/>
          <w:color w:val="000000"/>
          <w:szCs w:val="24"/>
        </w:rPr>
      </w:pPr>
    </w:p>
    <w:p w14:paraId="26A14ABB" w14:textId="77777777" w:rsidR="009A6C0B" w:rsidRPr="0083737D"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Gastos de los seguros obligatorios para poder realizar tareas en el ámbito de la protección civil municipal, del personal de la Asociación que tiene la condición de voluntario/a de Protección Civil de Esplugues de Llobregat.</w:t>
      </w:r>
    </w:p>
    <w:p w14:paraId="14BCA6F4" w14:textId="77777777" w:rsidR="009A6C0B" w:rsidRPr="0083737D"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Gastos de dispositivos de comunicación y mantenimiento relacionados con el servicio de protección civil.</w:t>
      </w:r>
    </w:p>
    <w:p w14:paraId="245D88E7" w14:textId="77777777" w:rsidR="009A6C0B" w:rsidRPr="0083737D"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Gastos de vestuario y uniformidad, elementos de protección y prevención, maquinaria y otros elementos relacionados con el servicio de protección civil.</w:t>
      </w:r>
    </w:p>
    <w:p w14:paraId="3359CA7A" w14:textId="77777777" w:rsidR="009E74B4" w:rsidRPr="004835FB" w:rsidRDefault="009E74B4"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4835FB">
        <w:rPr>
          <w:rFonts w:ascii="Arial" w:hAnsi="Arial" w:cs="Arial"/>
          <w:sz w:val="24"/>
          <w:szCs w:val="24"/>
          <w:lang w:val="ca-ES"/>
        </w:rPr>
        <w:t>Gastos de dietas por servicios especiales. Las dietas se reconocerán siempre que por sus características concretas, el/la responsable del ámbito municipal de Protección Civil o la persona en quien delegue, valore la necesidad de su reconocimiento. Estas dietas por servicios especiales cubrirán los gastos de las comidas y del mantenimiento del voluntariado durante el tiempo de servicio, siempre que dure más de 6 horas continuadas, y que durante estas horas coincidan con la franja horaria del almuerzo (14:00h – 16:00 ) o de la cena (20:00h – 22:00h).</w:t>
      </w:r>
    </w:p>
    <w:p w14:paraId="16B98BE1" w14:textId="77777777" w:rsidR="009A6C0B" w:rsidRPr="0083737D"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Gastos de formación básica en el ámbito de la Protección Civil que cada año establezca el Ayuntamiento o se acuerden con la Asociación.</w:t>
      </w:r>
    </w:p>
    <w:p w14:paraId="6737FD3E" w14:textId="77777777" w:rsidR="009A6C0B"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Gastos derivados de servicios, formación, actividades y simulacros.</w:t>
      </w:r>
    </w:p>
    <w:p w14:paraId="0EDF2B48" w14:textId="77777777" w:rsidR="00B25DDB" w:rsidRPr="0083737D" w:rsidRDefault="00B25DD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Pr>
          <w:rFonts w:ascii="Arial" w:hAnsi="Arial" w:cs="Arial"/>
          <w:sz w:val="24"/>
          <w:szCs w:val="24"/>
          <w:lang w:val="ca-ES"/>
        </w:rPr>
        <w:t>Gastos de elementos complementarios para vehículos.</w:t>
      </w:r>
    </w:p>
    <w:p w14:paraId="69FB30CD" w14:textId="77777777" w:rsidR="009A6C0B" w:rsidRPr="0083737D"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Gastos de material de oficina y material fungible.</w:t>
      </w:r>
    </w:p>
    <w:p w14:paraId="648C1D49" w14:textId="77777777" w:rsidR="009A6C0B" w:rsidRDefault="009A6C0B" w:rsidP="001939F3">
      <w:pPr>
        <w:pStyle w:val="Prrafodelista"/>
        <w:autoSpaceDE w:val="0"/>
        <w:autoSpaceDN w:val="0"/>
        <w:adjustRightInd w:val="0"/>
        <w:spacing w:after="0" w:line="240" w:lineRule="auto"/>
        <w:jc w:val="both"/>
        <w:rPr>
          <w:rFonts w:ascii="Arial" w:hAnsi="Arial" w:cs="Arial"/>
          <w:sz w:val="24"/>
          <w:szCs w:val="24"/>
          <w:lang w:val="ca-ES"/>
        </w:rPr>
      </w:pPr>
    </w:p>
    <w:p w14:paraId="6E4C5A2D" w14:textId="77777777" w:rsidR="00465D37" w:rsidRDefault="00465D37" w:rsidP="00465D37">
      <w:pPr>
        <w:autoSpaceDE w:val="0"/>
        <w:autoSpaceDN w:val="0"/>
        <w:adjustRightInd w:val="0"/>
        <w:spacing w:after="0" w:line="240" w:lineRule="auto"/>
        <w:jc w:val="both"/>
        <w:rPr>
          <w:rFonts w:ascii="Arial" w:hAnsi="Arial" w:cs="Arial"/>
          <w:color w:val="000000"/>
          <w:sz w:val="24"/>
          <w:szCs w:val="24"/>
          <w:lang w:val="ca-ES"/>
        </w:rPr>
      </w:pPr>
      <w:r w:rsidRPr="00E05CEA">
        <w:rPr>
          <w:rFonts w:ascii="Arial" w:hAnsi="Arial" w:cs="Arial"/>
          <w:color w:val="000000"/>
          <w:sz w:val="24"/>
          <w:szCs w:val="24"/>
          <w:lang w:val="ca-ES"/>
        </w:rPr>
        <w:t>La aplicación de la subvención será en los gastos recogidos en este convenio y no podrá alterarse en ningún caso por parte de la Asociación beneficiaria.</w:t>
      </w:r>
    </w:p>
    <w:p w14:paraId="022C5654" w14:textId="77777777" w:rsidR="00465D37" w:rsidRPr="0083737D" w:rsidRDefault="00465D37" w:rsidP="001939F3">
      <w:pPr>
        <w:pStyle w:val="Prrafodelista"/>
        <w:autoSpaceDE w:val="0"/>
        <w:autoSpaceDN w:val="0"/>
        <w:adjustRightInd w:val="0"/>
        <w:spacing w:after="0" w:line="240" w:lineRule="auto"/>
        <w:jc w:val="both"/>
        <w:rPr>
          <w:rFonts w:ascii="Arial" w:hAnsi="Arial" w:cs="Arial"/>
          <w:sz w:val="24"/>
          <w:szCs w:val="24"/>
          <w:lang w:val="ca-ES"/>
        </w:rPr>
      </w:pPr>
    </w:p>
    <w:p w14:paraId="79F8903B" w14:textId="77777777" w:rsidR="00857FF1" w:rsidRPr="0035630F" w:rsidRDefault="008B7CE8"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Orientar sus actuaciones a trabajar en los siguientes aspectos.</w:t>
      </w:r>
    </w:p>
    <w:p w14:paraId="4FC21EB9" w14:textId="77777777" w:rsidR="00857FF1" w:rsidRPr="0083737D" w:rsidRDefault="00857FF1" w:rsidP="001939F3">
      <w:pPr>
        <w:pStyle w:val="Estndar"/>
        <w:rPr>
          <w:rFonts w:ascii="Arial" w:hAnsi="Arial" w:cs="Arial"/>
          <w:color w:val="000000"/>
          <w:szCs w:val="24"/>
        </w:rPr>
      </w:pPr>
    </w:p>
    <w:p w14:paraId="6521705A" w14:textId="77777777" w:rsidR="00857FF1"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Trabajar en la cultura de prevención y seguridad.</w:t>
      </w:r>
    </w:p>
    <w:p w14:paraId="4EE02208" w14:textId="77777777" w:rsidR="009C29D8"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Trabajar por la divulgación e información a la población.</w:t>
      </w:r>
    </w:p>
    <w:p w14:paraId="078677FC" w14:textId="77777777" w:rsidR="009C29D8"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Trabajar en tareas de sensibilización.</w:t>
      </w:r>
    </w:p>
    <w:p w14:paraId="4CB5A150" w14:textId="77777777" w:rsidR="009C29D8"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Trabajar la autoprotección.</w:t>
      </w:r>
    </w:p>
    <w:p w14:paraId="6EFA5EB0" w14:textId="77777777" w:rsidR="009C29D8"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Trabajar por los consejos y recomendaciones a la población y entidades.</w:t>
      </w:r>
    </w:p>
    <w:p w14:paraId="160F83F8" w14:textId="77777777" w:rsidR="009C29D8"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Trabajar la participación de otros colectivos o entidades.</w:t>
      </w:r>
    </w:p>
    <w:p w14:paraId="6C4688A6" w14:textId="77777777" w:rsidR="00347C18" w:rsidRPr="0083737D" w:rsidRDefault="00347C18" w:rsidP="005C3936">
      <w:pPr>
        <w:pStyle w:val="Estndar"/>
        <w:ind w:left="284"/>
        <w:rPr>
          <w:rFonts w:ascii="Arial" w:hAnsi="Arial" w:cs="Arial"/>
          <w:color w:val="000000"/>
          <w:szCs w:val="24"/>
        </w:rPr>
      </w:pPr>
    </w:p>
    <w:p w14:paraId="68F5340D" w14:textId="77777777" w:rsidR="000167E7" w:rsidRPr="0035630F" w:rsidRDefault="000167E7"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Informar siempre de la colaboración con el Ayuntamiento de Esplugues en todos los materiales de difusión:</w:t>
      </w:r>
    </w:p>
    <w:p w14:paraId="21DAB85B" w14:textId="77777777" w:rsidR="000167E7" w:rsidRDefault="000167E7" w:rsidP="000167E7">
      <w:pPr>
        <w:pStyle w:val="Estndar"/>
        <w:ind w:left="426"/>
        <w:rPr>
          <w:rFonts w:ascii="Arial" w:hAnsi="Arial" w:cs="Arial"/>
          <w:color w:val="000000"/>
          <w:szCs w:val="24"/>
        </w:rPr>
      </w:pPr>
    </w:p>
    <w:p w14:paraId="5EDF4888" w14:textId="77777777" w:rsidR="008B7CE8" w:rsidRDefault="000167E7" w:rsidP="005C3936">
      <w:pPr>
        <w:pStyle w:val="Estndar"/>
        <w:ind w:left="708"/>
        <w:rPr>
          <w:rFonts w:ascii="Arial" w:hAnsi="Arial" w:cs="Arial"/>
          <w:color w:val="000000"/>
          <w:szCs w:val="24"/>
        </w:rPr>
      </w:pPr>
      <w:r>
        <w:rPr>
          <w:rFonts w:ascii="Arial" w:hAnsi="Arial" w:cs="Arial"/>
          <w:color w:val="000000"/>
          <w:szCs w:val="24"/>
        </w:rPr>
        <w:t xml:space="preserve">Se hará </w:t>
      </w:r>
      <w:r w:rsidR="00347C18" w:rsidRPr="0083737D">
        <w:rPr>
          <w:rFonts w:ascii="Arial" w:hAnsi="Arial" w:cs="Arial"/>
          <w:color w:val="000000"/>
          <w:szCs w:val="24"/>
        </w:rPr>
        <w:t xml:space="preserve">constar de forma visible en los materiales de divulgación y publicidad escrita, página web u otros elementos de difusión de la entidad, la colaboración que mantiene con el Ayuntamiento, bajo la fórmula “ </w:t>
      </w:r>
      <w:r w:rsidR="00347C18" w:rsidRPr="000167E7">
        <w:rPr>
          <w:rFonts w:ascii="Arial" w:hAnsi="Arial" w:cs="Arial"/>
          <w:i/>
          <w:iCs/>
          <w:color w:val="000000"/>
          <w:szCs w:val="24"/>
        </w:rPr>
        <w:t xml:space="preserve">Con el patrocinio del Ayuntamiento de 'Esplugues de Llobregat </w:t>
      </w:r>
      <w:r w:rsidR="00347C18" w:rsidRPr="0083737D">
        <w:rPr>
          <w:rFonts w:ascii="Arial" w:hAnsi="Arial" w:cs="Arial"/>
          <w:color w:val="000000"/>
          <w:szCs w:val="24"/>
        </w:rPr>
        <w:t>”, reproduciendo con fidelidad, la imagen corporativa municipal vigente en todas las noticias y/o anuncios, que se publican en los medios escritos o audiovisuales.</w:t>
      </w:r>
    </w:p>
    <w:p w14:paraId="36EE8291" w14:textId="77777777" w:rsidR="000167E7" w:rsidRPr="0083737D" w:rsidRDefault="000167E7" w:rsidP="000167E7">
      <w:pPr>
        <w:pStyle w:val="Estndar"/>
        <w:ind w:left="426"/>
        <w:rPr>
          <w:rFonts w:ascii="Arial" w:hAnsi="Arial" w:cs="Arial"/>
          <w:color w:val="000000"/>
          <w:szCs w:val="24"/>
        </w:rPr>
      </w:pPr>
    </w:p>
    <w:p w14:paraId="7713C37F" w14:textId="77777777" w:rsidR="000167E7" w:rsidRPr="0035630F" w:rsidRDefault="007C330D"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Mantener un sistema contable riguroso y al día.</w:t>
      </w:r>
    </w:p>
    <w:p w14:paraId="4C3FE2A3" w14:textId="77777777" w:rsidR="000167E7" w:rsidRDefault="000167E7" w:rsidP="000167E7">
      <w:pPr>
        <w:pStyle w:val="Estndar"/>
        <w:rPr>
          <w:rFonts w:ascii="Arial" w:hAnsi="Arial" w:cs="Arial"/>
          <w:color w:val="000000"/>
          <w:szCs w:val="24"/>
        </w:rPr>
      </w:pPr>
    </w:p>
    <w:p w14:paraId="49E658A9" w14:textId="77777777" w:rsidR="00963E9D" w:rsidRDefault="000167E7" w:rsidP="005C3936">
      <w:pPr>
        <w:pStyle w:val="Estndar"/>
        <w:ind w:left="708"/>
        <w:rPr>
          <w:rFonts w:ascii="Arial" w:hAnsi="Arial" w:cs="Arial"/>
          <w:color w:val="000000"/>
          <w:szCs w:val="24"/>
        </w:rPr>
      </w:pPr>
      <w:r>
        <w:rPr>
          <w:rFonts w:ascii="Arial" w:hAnsi="Arial" w:cs="Arial"/>
          <w:color w:val="000000"/>
          <w:szCs w:val="24"/>
        </w:rPr>
        <w:t>La Asociación mantendrá su sistema contable de forma rigurosa y al día, de forma que permita al Ayuntamiento de Esplugues de Llobregat,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w:t>
      </w:r>
    </w:p>
    <w:p w14:paraId="24E4363F" w14:textId="77777777" w:rsidR="00963E9D" w:rsidRDefault="00963E9D" w:rsidP="00963E9D">
      <w:pPr>
        <w:pStyle w:val="Estndar"/>
        <w:ind w:left="426"/>
        <w:rPr>
          <w:rFonts w:ascii="Arial" w:hAnsi="Arial" w:cs="Arial"/>
          <w:color w:val="000000"/>
          <w:szCs w:val="24"/>
        </w:rPr>
      </w:pPr>
    </w:p>
    <w:p w14:paraId="6201C31C" w14:textId="77777777" w:rsidR="00963E9D" w:rsidRPr="0035630F" w:rsidRDefault="007C330D"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Buscar otras fuentes de financiación.</w:t>
      </w:r>
    </w:p>
    <w:p w14:paraId="78A6FA29" w14:textId="77777777" w:rsidR="009450D8" w:rsidRDefault="009450D8" w:rsidP="00963E9D">
      <w:pPr>
        <w:pStyle w:val="Estndar"/>
        <w:ind w:left="426"/>
        <w:rPr>
          <w:rFonts w:ascii="Arial" w:hAnsi="Arial" w:cs="Arial"/>
          <w:color w:val="000000"/>
          <w:szCs w:val="24"/>
        </w:rPr>
      </w:pPr>
    </w:p>
    <w:p w14:paraId="38D7F3CD" w14:textId="77777777" w:rsidR="008B7CE8" w:rsidRDefault="009450D8" w:rsidP="005C3936">
      <w:pPr>
        <w:pStyle w:val="Estndar"/>
        <w:ind w:left="708"/>
        <w:rPr>
          <w:rFonts w:ascii="Arial" w:hAnsi="Arial" w:cs="Arial"/>
          <w:color w:val="000000"/>
          <w:szCs w:val="24"/>
        </w:rPr>
      </w:pPr>
      <w:r>
        <w:rPr>
          <w:rFonts w:ascii="Arial" w:hAnsi="Arial" w:cs="Arial"/>
          <w:color w:val="000000"/>
          <w:szCs w:val="24"/>
        </w:rPr>
        <w:t>La Asociación podrá buscar otras fuentes de financiación independientes de la ayuda otorgada por el Ayuntamiento y que le permitan un crecimiento positivo, sin que esto implique un cambio en las relaciones que el Ayuntamiento y tampoco la pérdida de la subvención otorgada.</w:t>
      </w:r>
    </w:p>
    <w:p w14:paraId="4FB0D185" w14:textId="77777777" w:rsidR="009450D8" w:rsidRPr="0083737D" w:rsidRDefault="009450D8" w:rsidP="00963E9D">
      <w:pPr>
        <w:pStyle w:val="Estndar"/>
        <w:ind w:left="426"/>
        <w:rPr>
          <w:rFonts w:ascii="Arial" w:hAnsi="Arial" w:cs="Arial"/>
          <w:color w:val="000000"/>
          <w:szCs w:val="24"/>
        </w:rPr>
      </w:pPr>
    </w:p>
    <w:p w14:paraId="4D62B12F" w14:textId="0F7C32BC" w:rsidR="008B7CE8" w:rsidRPr="0035630F" w:rsidRDefault="007C330D"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Declarar todas las subvenciones recibidas por parte del Ayuntamiento de Esplugues de Llobregat o de otras administraciones o entes públicos en el año 2024.</w:t>
      </w:r>
    </w:p>
    <w:p w14:paraId="5E34380E" w14:textId="77777777" w:rsidR="009450D8" w:rsidRPr="0083737D" w:rsidRDefault="009450D8" w:rsidP="009450D8">
      <w:pPr>
        <w:pStyle w:val="Estndar"/>
        <w:ind w:left="426"/>
        <w:rPr>
          <w:rFonts w:ascii="Arial" w:hAnsi="Arial" w:cs="Arial"/>
          <w:color w:val="000000"/>
          <w:szCs w:val="24"/>
        </w:rPr>
      </w:pPr>
    </w:p>
    <w:p w14:paraId="14576514" w14:textId="77777777" w:rsidR="009450D8" w:rsidRPr="0035630F" w:rsidRDefault="007C330D"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Mantener las relaciones necesarias con el personal técnico municipal con el fin de favorecer la coordinación y la mejor realización de los objetivos comunes.</w:t>
      </w:r>
    </w:p>
    <w:p w14:paraId="77CD6AA2" w14:textId="77777777" w:rsidR="000B3FFD" w:rsidRDefault="000B3FFD" w:rsidP="000B3FFD">
      <w:pPr>
        <w:pStyle w:val="Estndar"/>
        <w:ind w:left="426"/>
        <w:rPr>
          <w:rFonts w:ascii="Arial" w:hAnsi="Arial" w:cs="Arial"/>
          <w:color w:val="000000"/>
          <w:szCs w:val="24"/>
        </w:rPr>
      </w:pPr>
    </w:p>
    <w:p w14:paraId="1E80B5CD" w14:textId="77777777" w:rsidR="008B7CE8" w:rsidRPr="0035630F" w:rsidRDefault="0033435F"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Responsabilizarse de las actuaciones derivadas del incumplimiento del ordenamiento jurídico, dado que realiza las actividades a su riesgo y ventura.</w:t>
      </w:r>
    </w:p>
    <w:p w14:paraId="4ACB3125" w14:textId="77777777" w:rsidR="009450D8" w:rsidRPr="009450D8" w:rsidRDefault="009450D8" w:rsidP="009450D8">
      <w:pPr>
        <w:pStyle w:val="Estndar"/>
        <w:rPr>
          <w:rFonts w:ascii="Arial" w:hAnsi="Arial" w:cs="Arial"/>
          <w:color w:val="000000"/>
          <w:szCs w:val="24"/>
        </w:rPr>
      </w:pPr>
    </w:p>
    <w:p w14:paraId="702930B4" w14:textId="77777777" w:rsidR="009450D8" w:rsidRPr="0035630F" w:rsidRDefault="00375C49"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Concertar, en el plazo máximo de un mes contado desde la firma de este convenio, una póliza de seguros que cubra los riesgos personales y materiales, de la que entregará copia al Ayuntamiento.</w:t>
      </w:r>
    </w:p>
    <w:p w14:paraId="773E688A" w14:textId="77777777" w:rsidR="009450D8" w:rsidRDefault="009450D8" w:rsidP="005B0C65">
      <w:pPr>
        <w:pStyle w:val="Estndar"/>
        <w:ind w:left="426"/>
        <w:rPr>
          <w:rFonts w:ascii="Arial" w:hAnsi="Arial" w:cs="Arial"/>
          <w:color w:val="000000"/>
          <w:szCs w:val="24"/>
        </w:rPr>
      </w:pPr>
    </w:p>
    <w:p w14:paraId="303D7FC7" w14:textId="77777777" w:rsidR="009450D8" w:rsidRPr="0035630F" w:rsidRDefault="0033435F"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Justificar la aplicación de los fondos recibidos según la forma establecida en la cláusula 4 (“Justificación técnica y económica de la subvención recibida”) del presente convenio.</w:t>
      </w:r>
    </w:p>
    <w:p w14:paraId="425BC2B2" w14:textId="77777777" w:rsidR="009450D8" w:rsidRDefault="009450D8" w:rsidP="000B3FFD">
      <w:pPr>
        <w:pStyle w:val="Estndar"/>
        <w:rPr>
          <w:rFonts w:ascii="Arial" w:hAnsi="Arial" w:cs="Arial"/>
          <w:color w:val="000000"/>
          <w:szCs w:val="24"/>
        </w:rPr>
      </w:pPr>
    </w:p>
    <w:p w14:paraId="5548F27E" w14:textId="77777777" w:rsidR="009450D8" w:rsidRPr="0035630F" w:rsidRDefault="005661F1"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Estar al corriente en el cumplimiento de las obligaciones tributarias con el Ayuntamiento, la Agencia Estatal de Administración Tributaria y la Seguridad Social, así como de las obligaciones por reintegro de subvenciones otorgadas por el Ayuntamiento en su caso.</w:t>
      </w:r>
    </w:p>
    <w:p w14:paraId="6A8B9EB7" w14:textId="77777777" w:rsidR="009450D8" w:rsidRDefault="009450D8" w:rsidP="000B3FFD">
      <w:pPr>
        <w:pStyle w:val="Estndar"/>
        <w:rPr>
          <w:rFonts w:ascii="Arial" w:hAnsi="Arial" w:cs="Arial"/>
          <w:color w:val="000000"/>
          <w:szCs w:val="24"/>
        </w:rPr>
      </w:pPr>
    </w:p>
    <w:p w14:paraId="0954D59C" w14:textId="77777777" w:rsidR="009450D8" w:rsidRPr="0035630F" w:rsidRDefault="00B70008"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 xml:space="preserve">Someterse, en cumplimiento de la Ley 19/2014, de 29 de diciembre de transparencia, acceso a </w:t>
      </w:r>
      <w:r w:rsidR="00E91EF7" w:rsidRPr="0035630F">
        <w:rPr>
          <w:rFonts w:ascii="Arial" w:hAnsi="Arial" w:cs="Arial"/>
          <w:sz w:val="24"/>
          <w:szCs w:val="24"/>
          <w:lang w:val="ca-ES"/>
        </w:rPr>
        <w:t>la información pública y buen gobierno a la publicación de las retribuciones económicas de los miembros de sus órganos de dirección o administración cuando el importe anual conjunto de las subvenciones que perciba supere los 10.000 euros anuales. A estos efectos tendrán que cumplimentar el impreso normalizado de declaración responsable del Ayuntamiento de Esplugues de Llobregat.</w:t>
      </w:r>
    </w:p>
    <w:p w14:paraId="16937035" w14:textId="77777777" w:rsidR="009450D8" w:rsidRDefault="009450D8" w:rsidP="000B3FFD">
      <w:pPr>
        <w:pStyle w:val="Estndar"/>
        <w:rPr>
          <w:rFonts w:ascii="Arial" w:hAnsi="Arial" w:cs="Arial"/>
          <w:color w:val="000000"/>
          <w:szCs w:val="24"/>
        </w:rPr>
      </w:pPr>
    </w:p>
    <w:p w14:paraId="31444D03" w14:textId="77777777" w:rsidR="009450D8" w:rsidRPr="0035630F" w:rsidRDefault="00B70008"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Someterse a las responsabilidades y régimen sancionador que sobre infracciones administrativas en materia de subvenciones establece la Ley General Presupuestaria.</w:t>
      </w:r>
    </w:p>
    <w:p w14:paraId="244B48EE" w14:textId="77777777" w:rsidR="009450D8" w:rsidRDefault="009450D8" w:rsidP="000B3FFD">
      <w:pPr>
        <w:pStyle w:val="Estndar"/>
        <w:rPr>
          <w:rFonts w:ascii="Arial" w:hAnsi="Arial" w:cs="Arial"/>
          <w:color w:val="000000"/>
          <w:szCs w:val="24"/>
        </w:rPr>
      </w:pPr>
    </w:p>
    <w:p w14:paraId="773987F5" w14:textId="77777777" w:rsidR="00337CB0" w:rsidRPr="0035630F" w:rsidRDefault="00B70008"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Dar cumplimiento a la normativa vigente en materia de protección de datos de carácter personal.</w:t>
      </w:r>
    </w:p>
    <w:p w14:paraId="568D5957" w14:textId="77777777" w:rsidR="00581D9A" w:rsidRDefault="00581D9A" w:rsidP="00581D9A">
      <w:pPr>
        <w:pStyle w:val="Prrafodelista"/>
        <w:spacing w:after="0" w:line="240" w:lineRule="auto"/>
        <w:rPr>
          <w:rFonts w:ascii="Arial" w:hAnsi="Arial" w:cs="Arial"/>
          <w:szCs w:val="24"/>
        </w:rPr>
      </w:pPr>
    </w:p>
    <w:p w14:paraId="295E1170" w14:textId="77777777" w:rsidR="00337CB0" w:rsidRPr="005C3936" w:rsidRDefault="00337CB0" w:rsidP="005C3936">
      <w:pPr>
        <w:pStyle w:val="Prrafodelista"/>
        <w:numPr>
          <w:ilvl w:val="0"/>
          <w:numId w:val="27"/>
        </w:numPr>
        <w:spacing w:after="0" w:line="240" w:lineRule="auto"/>
        <w:jc w:val="both"/>
        <w:rPr>
          <w:rFonts w:ascii="Arial" w:hAnsi="Arial" w:cs="Arial"/>
          <w:sz w:val="24"/>
          <w:szCs w:val="24"/>
          <w:lang w:val="ca-ES"/>
        </w:rPr>
      </w:pPr>
      <w:r w:rsidRPr="005C3936">
        <w:rPr>
          <w:rFonts w:ascii="Arial" w:hAnsi="Arial" w:cs="Arial"/>
          <w:sz w:val="24"/>
          <w:szCs w:val="24"/>
          <w:lang w:val="ca-ES"/>
        </w:rPr>
        <w:t>Todas las personas que, para llevar a cabo la actividad subvencionada, tienen contacto habitual con menores, deben presentar ante la entidad las certificaciones negativas del Registro Central de Delincuentes Sexuales o, en el caso de personas de origen extranjero o con una otra nacionalidad, certificados negativos de antecedentes penales de su país de origen o de dónde son nacionales, traducidos y legalizados de acuerdo con los convenios internacionales existentes.</w:t>
      </w:r>
    </w:p>
    <w:p w14:paraId="18CFAEB6" w14:textId="77777777" w:rsidR="00337CB0" w:rsidRPr="00581D9A" w:rsidRDefault="00337CB0" w:rsidP="005C3936">
      <w:pPr>
        <w:pStyle w:val="Prrafodelista"/>
        <w:spacing w:after="0" w:line="240" w:lineRule="auto"/>
        <w:jc w:val="both"/>
        <w:rPr>
          <w:rFonts w:ascii="Arial" w:hAnsi="Arial" w:cs="Arial"/>
          <w:sz w:val="24"/>
          <w:szCs w:val="24"/>
          <w:lang w:val="ca-ES"/>
        </w:rPr>
      </w:pPr>
    </w:p>
    <w:p w14:paraId="726E385B" w14:textId="77777777" w:rsidR="00337CB0" w:rsidRPr="00581D9A" w:rsidRDefault="00337CB0" w:rsidP="005C3936">
      <w:pPr>
        <w:spacing w:after="0" w:line="240" w:lineRule="auto"/>
        <w:ind w:left="708"/>
        <w:jc w:val="both"/>
        <w:rPr>
          <w:rFonts w:ascii="Arial" w:hAnsi="Arial" w:cs="Arial"/>
          <w:sz w:val="24"/>
          <w:szCs w:val="24"/>
          <w:lang w:val="ca-ES"/>
        </w:rPr>
      </w:pPr>
      <w:r w:rsidRPr="00581D9A">
        <w:rPr>
          <w:rFonts w:ascii="Arial" w:hAnsi="Arial" w:cs="Arial"/>
          <w:sz w:val="24"/>
          <w:szCs w:val="24"/>
          <w:lang w:val="ca-ES"/>
        </w:rPr>
        <w:t>Declaración del responsable relacionando a estas personas, especificando su vínculo con la entidad y qué funciones desarrolla y que impliquen un contacto habitual con menores de edad.</w:t>
      </w:r>
    </w:p>
    <w:p w14:paraId="0974FCC3" w14:textId="77777777" w:rsidR="00337CB0" w:rsidRPr="00581D9A" w:rsidRDefault="00337CB0" w:rsidP="00337CB0">
      <w:pPr>
        <w:spacing w:after="0" w:line="240" w:lineRule="auto"/>
        <w:ind w:left="284"/>
        <w:jc w:val="both"/>
        <w:rPr>
          <w:rFonts w:ascii="Arial" w:hAnsi="Arial" w:cs="Arial"/>
          <w:sz w:val="24"/>
          <w:szCs w:val="24"/>
          <w:lang w:val="ca-ES"/>
        </w:rPr>
      </w:pPr>
    </w:p>
    <w:p w14:paraId="6811887F" w14:textId="77777777" w:rsidR="00337CB0" w:rsidRPr="00581D9A" w:rsidRDefault="00337CB0" w:rsidP="005C3936">
      <w:pPr>
        <w:spacing w:after="0" w:line="240" w:lineRule="auto"/>
        <w:ind w:left="708"/>
        <w:jc w:val="both"/>
        <w:rPr>
          <w:rFonts w:ascii="Arial" w:hAnsi="Arial" w:cs="Arial"/>
          <w:sz w:val="24"/>
          <w:szCs w:val="24"/>
          <w:lang w:val="ca-ES"/>
        </w:rPr>
      </w:pPr>
      <w:r w:rsidRPr="00581D9A">
        <w:rPr>
          <w:rFonts w:ascii="Arial" w:hAnsi="Arial" w:cs="Arial"/>
          <w:sz w:val="24"/>
          <w:szCs w:val="24"/>
          <w:lang w:val="ca-ES"/>
        </w:rPr>
        <w:t>Declaración del responsable de la entidad dispone de los certificados de delitos de naturaleza sexual de estas personas, de conformidad con lo que establece el artículo 13 de la Ley Orgánica 1/1996, de 15 de enero, de Protección Jurídica del Menor.</w:t>
      </w:r>
    </w:p>
    <w:p w14:paraId="03AE712B" w14:textId="77777777" w:rsidR="00337CB0" w:rsidRPr="00581D9A" w:rsidRDefault="00337CB0" w:rsidP="00337CB0">
      <w:pPr>
        <w:spacing w:after="0" w:line="240" w:lineRule="auto"/>
        <w:ind w:left="284"/>
        <w:jc w:val="both"/>
        <w:rPr>
          <w:rFonts w:ascii="Arial" w:hAnsi="Arial" w:cs="Arial"/>
          <w:sz w:val="24"/>
          <w:szCs w:val="24"/>
          <w:lang w:val="ca-ES"/>
        </w:rPr>
      </w:pPr>
    </w:p>
    <w:p w14:paraId="563829DB" w14:textId="77777777" w:rsidR="00337CB0" w:rsidRPr="00581D9A" w:rsidRDefault="00337CB0" w:rsidP="005C3936">
      <w:pPr>
        <w:spacing w:after="0" w:line="240" w:lineRule="auto"/>
        <w:ind w:left="708"/>
        <w:jc w:val="both"/>
        <w:rPr>
          <w:rFonts w:ascii="Arial" w:hAnsi="Arial" w:cs="Arial"/>
          <w:sz w:val="24"/>
          <w:szCs w:val="24"/>
          <w:lang w:val="ca-ES"/>
        </w:rPr>
      </w:pPr>
      <w:r w:rsidRPr="00581D9A">
        <w:rPr>
          <w:rFonts w:ascii="Arial" w:hAnsi="Arial" w:cs="Arial"/>
          <w:sz w:val="24"/>
          <w:szCs w:val="24"/>
          <w:lang w:val="ca-ES"/>
        </w:rPr>
        <w:t xml:space="preserve">La entidad deberá actualizar los datos </w:t>
      </w:r>
      <w:bookmarkStart w:id="1" w:name="_Hlk122591219"/>
      <w:r w:rsidRPr="00581D9A">
        <w:rPr>
          <w:rFonts w:ascii="Arial" w:hAnsi="Arial" w:cs="Arial"/>
          <w:sz w:val="24"/>
          <w:szCs w:val="24"/>
          <w:lang w:val="ca-ES"/>
        </w:rPr>
        <w:t xml:space="preserve">de dicha declaración responsable de los certificados de delitos de naturaleza sexual </w:t>
      </w:r>
      <w:bookmarkEnd w:id="1"/>
      <w:r w:rsidRPr="00581D9A">
        <w:rPr>
          <w:rFonts w:ascii="Arial" w:hAnsi="Arial" w:cs="Arial"/>
          <w:sz w:val="24"/>
          <w:szCs w:val="24"/>
          <w:lang w:val="ca-ES"/>
        </w:rPr>
        <w:t>cada vez que se produzca una nueva incorporación de una persona a la entidad, sea el canal que sea, y que implique tener contacto habitual con menores.</w:t>
      </w:r>
    </w:p>
    <w:p w14:paraId="43AA88FB" w14:textId="77777777" w:rsidR="00337CB0" w:rsidRPr="00581D9A" w:rsidRDefault="00337CB0" w:rsidP="00337CB0">
      <w:pPr>
        <w:spacing w:after="0" w:line="240" w:lineRule="auto"/>
        <w:ind w:left="284"/>
        <w:jc w:val="both"/>
        <w:rPr>
          <w:rFonts w:ascii="Arial" w:hAnsi="Arial" w:cs="Arial"/>
          <w:sz w:val="24"/>
          <w:szCs w:val="24"/>
          <w:lang w:val="ca-ES"/>
        </w:rPr>
      </w:pPr>
    </w:p>
    <w:p w14:paraId="0055D789" w14:textId="77777777" w:rsidR="00337CB0" w:rsidRPr="00337CB0" w:rsidRDefault="00337CB0" w:rsidP="005C3936">
      <w:pPr>
        <w:spacing w:after="0" w:line="240" w:lineRule="auto"/>
        <w:ind w:left="708"/>
        <w:jc w:val="both"/>
        <w:rPr>
          <w:rFonts w:ascii="Arial" w:hAnsi="Arial" w:cs="Arial"/>
          <w:sz w:val="24"/>
          <w:szCs w:val="24"/>
          <w:lang w:val="ca-ES"/>
        </w:rPr>
      </w:pPr>
      <w:r w:rsidRPr="00581D9A">
        <w:rPr>
          <w:rFonts w:ascii="Arial" w:hAnsi="Arial" w:cs="Arial"/>
          <w:sz w:val="24"/>
          <w:szCs w:val="24"/>
          <w:lang w:val="ca-ES"/>
        </w:rPr>
        <w:t>En caso de tener conocimiento de la existencia de condena firme de alguna de las personas, por los delitos indicados en el párrafo anterior, la entidad informará de forma inmediata al Ayuntamiento y, así también, apartará sin dilación alguna a la persona condenada de la ejecución de la actividad o proyecto subvencionado que pueda acarrear contacto con menores.</w:t>
      </w:r>
    </w:p>
    <w:p w14:paraId="783A47C8" w14:textId="77777777" w:rsidR="00337CB0" w:rsidRPr="00337CB0" w:rsidRDefault="00337CB0" w:rsidP="00E05CEA">
      <w:pPr>
        <w:autoSpaceDE w:val="0"/>
        <w:autoSpaceDN w:val="0"/>
        <w:adjustRightInd w:val="0"/>
        <w:spacing w:after="0" w:line="240" w:lineRule="auto"/>
        <w:jc w:val="both"/>
        <w:rPr>
          <w:rFonts w:ascii="Arial" w:hAnsi="Arial" w:cs="Arial"/>
          <w:color w:val="000000"/>
          <w:sz w:val="24"/>
          <w:szCs w:val="24"/>
          <w:lang w:val="ca-ES"/>
        </w:rPr>
      </w:pPr>
    </w:p>
    <w:p w14:paraId="6EE0B984" w14:textId="77777777" w:rsidR="00551271" w:rsidRPr="00465D37" w:rsidRDefault="00F122CD" w:rsidP="00E05CEA">
      <w:pPr>
        <w:autoSpaceDE w:val="0"/>
        <w:autoSpaceDN w:val="0"/>
        <w:adjustRightInd w:val="0"/>
        <w:spacing w:after="0" w:line="240" w:lineRule="auto"/>
        <w:jc w:val="both"/>
        <w:rPr>
          <w:rFonts w:ascii="Arial" w:hAnsi="Arial" w:cs="Arial"/>
          <w:sz w:val="24"/>
          <w:szCs w:val="24"/>
          <w:lang w:val="ca-ES"/>
        </w:rPr>
      </w:pPr>
      <w:r w:rsidRPr="00465D37">
        <w:rPr>
          <w:rFonts w:ascii="Arial" w:hAnsi="Arial" w:cs="Arial"/>
          <w:color w:val="000000"/>
          <w:sz w:val="24"/>
          <w:szCs w:val="24"/>
          <w:lang w:val="ca-ES"/>
        </w:rPr>
        <w:t>El incumplimiento de estas obligaciones dará lugar a la revocación y reintegro de la cantidad otorgada del proyecto o actividad en cuestión.</w:t>
      </w:r>
    </w:p>
    <w:p w14:paraId="3E3A00E7" w14:textId="77777777" w:rsidR="00551271" w:rsidRDefault="00551271" w:rsidP="00DF3766">
      <w:pPr>
        <w:spacing w:after="0" w:line="240" w:lineRule="auto"/>
        <w:rPr>
          <w:rFonts w:ascii="Arial" w:hAnsi="Arial" w:cs="Arial"/>
          <w:sz w:val="24"/>
          <w:szCs w:val="24"/>
          <w:lang w:val="ca-ES"/>
        </w:rPr>
      </w:pPr>
    </w:p>
    <w:p w14:paraId="33DE67AF" w14:textId="77777777" w:rsidR="00551271" w:rsidRPr="0083737D" w:rsidRDefault="0047041F" w:rsidP="00DF3766">
      <w:pPr>
        <w:spacing w:after="0" w:line="240" w:lineRule="auto"/>
        <w:rPr>
          <w:rFonts w:ascii="Arial" w:hAnsi="Arial" w:cs="Arial"/>
          <w:b/>
          <w:sz w:val="24"/>
          <w:szCs w:val="24"/>
          <w:lang w:val="ca-ES"/>
        </w:rPr>
      </w:pPr>
      <w:r w:rsidRPr="0083737D">
        <w:rPr>
          <w:rFonts w:ascii="Arial" w:hAnsi="Arial" w:cs="Arial"/>
          <w:b/>
          <w:sz w:val="24"/>
          <w:szCs w:val="24"/>
          <w:lang w:val="ca-ES"/>
        </w:rPr>
        <w:t>3.- COMPROMISOS DEL AYUNTAMIENTO</w:t>
      </w:r>
    </w:p>
    <w:p w14:paraId="763C8168" w14:textId="77777777" w:rsidR="0047041F" w:rsidRPr="0083737D" w:rsidRDefault="0047041F" w:rsidP="00DF3766">
      <w:pPr>
        <w:pStyle w:val="Prrafodelista"/>
        <w:spacing w:after="0" w:line="240" w:lineRule="auto"/>
        <w:rPr>
          <w:rFonts w:ascii="Arial" w:hAnsi="Arial" w:cs="Arial"/>
          <w:b/>
          <w:sz w:val="24"/>
          <w:szCs w:val="24"/>
          <w:lang w:val="ca-ES"/>
        </w:rPr>
      </w:pPr>
    </w:p>
    <w:p w14:paraId="0A3D7503" w14:textId="77777777" w:rsidR="00E91EF7" w:rsidRPr="0083737D" w:rsidRDefault="00E91EF7" w:rsidP="00DF3766">
      <w:pPr>
        <w:spacing w:after="0" w:line="240" w:lineRule="auto"/>
        <w:jc w:val="both"/>
        <w:rPr>
          <w:rFonts w:ascii="Arial" w:hAnsi="Arial" w:cs="Arial"/>
          <w:sz w:val="24"/>
          <w:szCs w:val="24"/>
          <w:lang w:val="ca-ES"/>
        </w:rPr>
      </w:pPr>
      <w:r w:rsidRPr="0083737D">
        <w:rPr>
          <w:rFonts w:ascii="Arial" w:hAnsi="Arial" w:cs="Arial"/>
          <w:sz w:val="24"/>
          <w:szCs w:val="24"/>
          <w:lang w:val="ca-ES"/>
        </w:rPr>
        <w:t>El Ayuntamiento de Esplugues de Llobregat asume los siguientes compromisos:</w:t>
      </w:r>
    </w:p>
    <w:p w14:paraId="72BE9BE0" w14:textId="77777777" w:rsidR="0047041F" w:rsidRPr="0083737D" w:rsidRDefault="0047041F" w:rsidP="00DF3766">
      <w:pPr>
        <w:spacing w:after="0" w:line="240" w:lineRule="auto"/>
        <w:jc w:val="both"/>
        <w:rPr>
          <w:rFonts w:ascii="Arial" w:hAnsi="Arial" w:cs="Arial"/>
          <w:sz w:val="24"/>
          <w:szCs w:val="24"/>
          <w:lang w:val="ca-ES"/>
        </w:rPr>
      </w:pPr>
    </w:p>
    <w:p w14:paraId="0E41B819" w14:textId="46512776" w:rsidR="00AD2403" w:rsidRPr="00697D74" w:rsidRDefault="00FD603B" w:rsidP="00EC3BFC">
      <w:pPr>
        <w:pStyle w:val="Estndar"/>
        <w:numPr>
          <w:ilvl w:val="0"/>
          <w:numId w:val="8"/>
        </w:numPr>
        <w:rPr>
          <w:rFonts w:ascii="Arial" w:hAnsi="Arial" w:cs="Arial"/>
          <w:color w:val="000000"/>
          <w:szCs w:val="24"/>
        </w:rPr>
      </w:pPr>
      <w:r w:rsidRPr="00697D74">
        <w:rPr>
          <w:rFonts w:ascii="Arial" w:hAnsi="Arial" w:cs="Arial"/>
          <w:color w:val="000000"/>
          <w:szCs w:val="24"/>
        </w:rPr>
        <w:t xml:space="preserve">Otorgar una ayuda económica máxima de 16.245 €, con cargo a la partida 18-13200-48000 del presupuesto de la corporación para el </w:t>
      </w:r>
      <w:r w:rsidR="001777FB" w:rsidRPr="00697D74">
        <w:rPr>
          <w:rFonts w:ascii="Arial" w:hAnsi="Arial" w:cs="Arial"/>
          <w:szCs w:val="24"/>
        </w:rPr>
        <w:t xml:space="preserve">ejercicio 2024 por la </w:t>
      </w:r>
      <w:r w:rsidR="00010290" w:rsidRPr="00697D74">
        <w:rPr>
          <w:rFonts w:ascii="Arial" w:hAnsi="Arial" w:cs="Arial"/>
          <w:color w:val="000000"/>
          <w:szCs w:val="24"/>
        </w:rPr>
        <w:t>cofinanciación de los siguientes conceptos:</w:t>
      </w:r>
      <w:r w:rsidR="00AD2403">
        <w:rPr>
          <w:noProof/>
          <w:lang w:val="ca-ES" w:eastAsia="ca-ES"/>
        </w:rPr>
        <w:drawing>
          <wp:inline distT="0" distB="0" distL="0" distR="0" wp14:anchorId="3CEAF749" wp14:editId="1D1D70FB">
            <wp:extent cx="5257800" cy="7058025"/>
            <wp:effectExtent l="0" t="0" r="0" b="9525"/>
            <wp:docPr id="932646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64682" name=""/>
                    <pic:cNvPicPr/>
                  </pic:nvPicPr>
                  <pic:blipFill>
                    <a:blip r:embed="rId8"/>
                    <a:stretch>
                      <a:fillRect/>
                    </a:stretch>
                  </pic:blipFill>
                  <pic:spPr>
                    <a:xfrm>
                      <a:off x="0" y="0"/>
                      <a:ext cx="5257800" cy="7058025"/>
                    </a:xfrm>
                    <a:prstGeom prst="rect">
                      <a:avLst/>
                    </a:prstGeom>
                  </pic:spPr>
                </pic:pic>
              </a:graphicData>
            </a:graphic>
          </wp:inline>
        </w:drawing>
      </w:r>
    </w:p>
    <w:p w14:paraId="2890094C" w14:textId="4FC38E35" w:rsidR="00FD603B" w:rsidRDefault="00AD2403" w:rsidP="00DF3766">
      <w:pPr>
        <w:pStyle w:val="Estndar"/>
        <w:rPr>
          <w:rFonts w:ascii="Arial" w:hAnsi="Arial" w:cs="Arial"/>
          <w:color w:val="000000"/>
          <w:szCs w:val="24"/>
        </w:rPr>
      </w:pPr>
      <w:r>
        <w:rPr>
          <w:noProof/>
          <w:lang w:val="ca-ES" w:eastAsia="ca-ES"/>
        </w:rPr>
        <w:drawing>
          <wp:inline distT="0" distB="0" distL="0" distR="0" wp14:anchorId="1C3375A0" wp14:editId="7764520F">
            <wp:extent cx="5400040" cy="2180590"/>
            <wp:effectExtent l="0" t="0" r="0" b="0"/>
            <wp:docPr id="10717086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708677" name=""/>
                    <pic:cNvPicPr/>
                  </pic:nvPicPr>
                  <pic:blipFill rotWithShape="1">
                    <a:blip r:embed="rId9"/>
                    <a:srcRect t="34391"/>
                    <a:stretch/>
                  </pic:blipFill>
                  <pic:spPr bwMode="auto">
                    <a:xfrm>
                      <a:off x="0" y="0"/>
                      <a:ext cx="5400040" cy="2180590"/>
                    </a:xfrm>
                    <a:prstGeom prst="rect">
                      <a:avLst/>
                    </a:prstGeom>
                    <a:ln>
                      <a:noFill/>
                    </a:ln>
                    <a:extLst>
                      <a:ext uri="{53640926-AAD7-44D8-BBD7-CCE9431645EC}">
                        <a14:shadowObscured xmlns:a14="http://schemas.microsoft.com/office/drawing/2010/main"/>
                      </a:ext>
                    </a:extLst>
                  </pic:spPr>
                </pic:pic>
              </a:graphicData>
            </a:graphic>
          </wp:inline>
        </w:drawing>
      </w:r>
    </w:p>
    <w:p w14:paraId="78C19B7D" w14:textId="77777777" w:rsidR="00AD2403" w:rsidRDefault="00AD2403" w:rsidP="00DF3766">
      <w:pPr>
        <w:pStyle w:val="Estndar"/>
        <w:rPr>
          <w:rFonts w:ascii="Arial" w:hAnsi="Arial" w:cs="Arial"/>
          <w:color w:val="000000"/>
          <w:szCs w:val="24"/>
        </w:rPr>
      </w:pPr>
    </w:p>
    <w:p w14:paraId="20244AD4" w14:textId="2F0AC783" w:rsidR="00AD2403" w:rsidRPr="0083737D" w:rsidRDefault="00AD2403" w:rsidP="00DF3766">
      <w:pPr>
        <w:pStyle w:val="Estndar"/>
        <w:rPr>
          <w:rFonts w:ascii="Arial" w:hAnsi="Arial" w:cs="Arial"/>
          <w:color w:val="000000"/>
          <w:szCs w:val="24"/>
        </w:rPr>
      </w:pPr>
      <w:r>
        <w:rPr>
          <w:noProof/>
          <w:lang w:val="ca-ES" w:eastAsia="ca-ES"/>
        </w:rPr>
        <w:drawing>
          <wp:inline distT="0" distB="0" distL="0" distR="0" wp14:anchorId="4B94A948" wp14:editId="212F0DF1">
            <wp:extent cx="5267325" cy="1695450"/>
            <wp:effectExtent l="0" t="0" r="9525" b="0"/>
            <wp:docPr id="10705286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28678" name=""/>
                    <pic:cNvPicPr/>
                  </pic:nvPicPr>
                  <pic:blipFill>
                    <a:blip r:embed="rId10"/>
                    <a:stretch>
                      <a:fillRect/>
                    </a:stretch>
                  </pic:blipFill>
                  <pic:spPr>
                    <a:xfrm>
                      <a:off x="0" y="0"/>
                      <a:ext cx="5267325" cy="1695450"/>
                    </a:xfrm>
                    <a:prstGeom prst="rect">
                      <a:avLst/>
                    </a:prstGeom>
                  </pic:spPr>
                </pic:pic>
              </a:graphicData>
            </a:graphic>
          </wp:inline>
        </w:drawing>
      </w:r>
    </w:p>
    <w:p w14:paraId="38C16D52" w14:textId="77777777" w:rsidR="00D60884" w:rsidRPr="0083737D" w:rsidRDefault="00D60884" w:rsidP="00DF3766">
      <w:pPr>
        <w:pStyle w:val="Estndar"/>
        <w:rPr>
          <w:rFonts w:ascii="Arial" w:hAnsi="Arial" w:cs="Arial"/>
          <w:color w:val="000000"/>
          <w:szCs w:val="24"/>
        </w:rPr>
      </w:pPr>
    </w:p>
    <w:p w14:paraId="6F8BABEB" w14:textId="77777777" w:rsidR="00465D37" w:rsidRDefault="002E3C8C" w:rsidP="00DF3766">
      <w:pPr>
        <w:spacing w:after="0" w:line="240" w:lineRule="auto"/>
        <w:jc w:val="both"/>
        <w:rPr>
          <w:rFonts w:ascii="Arial" w:hAnsi="Arial" w:cs="Arial"/>
          <w:sz w:val="24"/>
          <w:szCs w:val="24"/>
          <w:lang w:val="ca-ES"/>
        </w:rPr>
      </w:pPr>
      <w:r w:rsidRPr="0083737D">
        <w:rPr>
          <w:rFonts w:ascii="Arial" w:hAnsi="Arial" w:cs="Arial"/>
          <w:sz w:val="24"/>
          <w:szCs w:val="24"/>
          <w:lang w:val="ca-ES"/>
        </w:rPr>
        <w:t>La entrega de este importe a la Asociación se realizará mediante un único pago por adelantado en forma de anticipo en la fecha inmediatamente posterior a la formalización de este Convenio.</w:t>
      </w:r>
    </w:p>
    <w:p w14:paraId="5C4F3B00" w14:textId="77777777" w:rsidR="00465D37" w:rsidRDefault="00465D37" w:rsidP="00DF3766">
      <w:pPr>
        <w:spacing w:after="0" w:line="240" w:lineRule="auto"/>
        <w:jc w:val="both"/>
        <w:rPr>
          <w:rFonts w:ascii="Arial" w:hAnsi="Arial" w:cs="Arial"/>
          <w:sz w:val="24"/>
          <w:szCs w:val="24"/>
          <w:lang w:val="ca-ES"/>
        </w:rPr>
      </w:pPr>
    </w:p>
    <w:p w14:paraId="669746BD" w14:textId="77777777" w:rsidR="00010290" w:rsidRPr="0083737D" w:rsidRDefault="00956684" w:rsidP="00DF3766">
      <w:pPr>
        <w:spacing w:after="0" w:line="240" w:lineRule="auto"/>
        <w:jc w:val="both"/>
        <w:rPr>
          <w:rFonts w:ascii="Arial" w:hAnsi="Arial" w:cs="Arial"/>
          <w:sz w:val="24"/>
          <w:szCs w:val="24"/>
          <w:lang w:val="ca-ES"/>
        </w:rPr>
      </w:pPr>
      <w:r>
        <w:rPr>
          <w:rFonts w:ascii="Arial" w:hAnsi="Arial" w:cs="Arial"/>
          <w:sz w:val="24"/>
          <w:szCs w:val="24"/>
          <w:lang w:val="ca-ES"/>
        </w:rPr>
        <w:t>Los conceptos y cuantías indicados son previsiones que pueden variar en función de las necesidades o colaboraciones indicadas por el Ayuntamiento.</w:t>
      </w:r>
    </w:p>
    <w:p w14:paraId="5481B566" w14:textId="77777777" w:rsidR="00FD603B" w:rsidRPr="0083737D" w:rsidRDefault="00FD603B" w:rsidP="00DF3766">
      <w:pPr>
        <w:pStyle w:val="Estndar"/>
        <w:rPr>
          <w:rFonts w:ascii="Arial" w:hAnsi="Arial" w:cs="Arial"/>
          <w:color w:val="000000"/>
          <w:szCs w:val="24"/>
        </w:rPr>
      </w:pPr>
    </w:p>
    <w:p w14:paraId="0F18E3BF" w14:textId="77777777" w:rsidR="00285F02" w:rsidRPr="009E74B4" w:rsidRDefault="00010290" w:rsidP="00B70CEE">
      <w:pPr>
        <w:pStyle w:val="Estndar"/>
        <w:numPr>
          <w:ilvl w:val="0"/>
          <w:numId w:val="8"/>
        </w:numPr>
        <w:rPr>
          <w:rFonts w:ascii="Arial" w:hAnsi="Arial" w:cs="Arial"/>
          <w:color w:val="000000"/>
          <w:szCs w:val="24"/>
        </w:rPr>
      </w:pPr>
      <w:r w:rsidRPr="009E74B4">
        <w:rPr>
          <w:rFonts w:ascii="Arial" w:hAnsi="Arial" w:cs="Arial"/>
          <w:color w:val="000000"/>
          <w:szCs w:val="24"/>
        </w:rPr>
        <w:t>Facilitar, a través de los oportunos canales de difusión municipales, la divulgación de las actividades llevadas a cabo por la Asociación.</w:t>
      </w:r>
    </w:p>
    <w:p w14:paraId="48E5DA1F" w14:textId="77777777" w:rsidR="00285F02" w:rsidRDefault="00285F02" w:rsidP="00DF3766">
      <w:pPr>
        <w:pStyle w:val="Prrafodelista"/>
        <w:spacing w:after="0" w:line="240" w:lineRule="auto"/>
        <w:ind w:left="674"/>
        <w:rPr>
          <w:rFonts w:ascii="Arial" w:hAnsi="Arial" w:cs="Arial"/>
          <w:sz w:val="24"/>
          <w:szCs w:val="24"/>
          <w:lang w:val="ca-ES"/>
        </w:rPr>
      </w:pPr>
    </w:p>
    <w:p w14:paraId="34EDB8E5" w14:textId="77777777" w:rsidR="002B05E5" w:rsidRPr="0083737D" w:rsidRDefault="002B05E5" w:rsidP="00DF3766">
      <w:pPr>
        <w:pStyle w:val="Prrafodelista"/>
        <w:spacing w:after="0" w:line="240" w:lineRule="auto"/>
        <w:ind w:left="674"/>
        <w:rPr>
          <w:rFonts w:ascii="Arial" w:hAnsi="Arial" w:cs="Arial"/>
          <w:sz w:val="24"/>
          <w:szCs w:val="24"/>
          <w:lang w:val="ca-ES"/>
        </w:rPr>
      </w:pPr>
    </w:p>
    <w:p w14:paraId="1F0369D3" w14:textId="2694C5EC" w:rsidR="00D95ECB" w:rsidRPr="0083737D" w:rsidRDefault="0047041F" w:rsidP="00DF3766">
      <w:pPr>
        <w:spacing w:after="0" w:line="240" w:lineRule="auto"/>
        <w:jc w:val="both"/>
        <w:rPr>
          <w:rFonts w:ascii="Arial" w:hAnsi="Arial" w:cs="Arial"/>
          <w:b/>
          <w:sz w:val="24"/>
          <w:szCs w:val="24"/>
          <w:lang w:val="ca-ES"/>
        </w:rPr>
      </w:pPr>
      <w:r w:rsidRPr="0083737D">
        <w:rPr>
          <w:rFonts w:ascii="Arial" w:hAnsi="Arial" w:cs="Arial"/>
          <w:b/>
          <w:sz w:val="24"/>
          <w:szCs w:val="24"/>
          <w:lang w:val="ca-ES"/>
        </w:rPr>
        <w:t>4.- JUSTIFICACIÓN TÉCNICA Y ECONÓMICA DE LA SUBVENCIÓN RECIBIDA</w:t>
      </w:r>
    </w:p>
    <w:p w14:paraId="5135D0EB" w14:textId="77777777" w:rsidR="0047041F" w:rsidRPr="0083737D" w:rsidRDefault="0047041F" w:rsidP="00DF3766">
      <w:pPr>
        <w:spacing w:after="0" w:line="240" w:lineRule="auto"/>
        <w:jc w:val="both"/>
        <w:rPr>
          <w:rFonts w:ascii="Arial" w:hAnsi="Arial" w:cs="Arial"/>
          <w:b/>
          <w:sz w:val="24"/>
          <w:szCs w:val="24"/>
          <w:lang w:val="ca-ES"/>
        </w:rPr>
      </w:pPr>
    </w:p>
    <w:p w14:paraId="67E223C5" w14:textId="77777777" w:rsidR="00D95ECB" w:rsidRPr="00D95ECB" w:rsidRDefault="00D95ECB" w:rsidP="00D95ECB">
      <w:pPr>
        <w:pStyle w:val="Prrafodelista"/>
        <w:numPr>
          <w:ilvl w:val="0"/>
          <w:numId w:val="22"/>
        </w:numPr>
        <w:spacing w:after="0" w:line="240" w:lineRule="auto"/>
        <w:contextualSpacing w:val="0"/>
        <w:jc w:val="both"/>
        <w:rPr>
          <w:rFonts w:ascii="Arial" w:eastAsia="Times New Roman" w:hAnsi="Arial" w:cs="Arial"/>
          <w:vanish/>
          <w:sz w:val="24"/>
          <w:szCs w:val="24"/>
          <w:lang w:val="ca-ES" w:eastAsia="es-ES"/>
        </w:rPr>
      </w:pPr>
    </w:p>
    <w:p w14:paraId="66D11080" w14:textId="77777777" w:rsidR="00D95ECB" w:rsidRPr="00D95ECB" w:rsidRDefault="00D95ECB" w:rsidP="00D95ECB">
      <w:pPr>
        <w:pStyle w:val="Prrafodelista"/>
        <w:numPr>
          <w:ilvl w:val="0"/>
          <w:numId w:val="22"/>
        </w:numPr>
        <w:spacing w:after="0" w:line="240" w:lineRule="auto"/>
        <w:contextualSpacing w:val="0"/>
        <w:jc w:val="both"/>
        <w:rPr>
          <w:rFonts w:ascii="Arial" w:eastAsia="Times New Roman" w:hAnsi="Arial" w:cs="Arial"/>
          <w:vanish/>
          <w:sz w:val="24"/>
          <w:szCs w:val="24"/>
          <w:lang w:val="ca-ES" w:eastAsia="es-ES"/>
        </w:rPr>
      </w:pPr>
    </w:p>
    <w:p w14:paraId="3D40AC7B" w14:textId="77777777" w:rsidR="00D95ECB" w:rsidRPr="00D95ECB" w:rsidRDefault="00D95ECB" w:rsidP="00D95ECB">
      <w:pPr>
        <w:pStyle w:val="Prrafodelista"/>
        <w:numPr>
          <w:ilvl w:val="0"/>
          <w:numId w:val="22"/>
        </w:numPr>
        <w:spacing w:after="0" w:line="240" w:lineRule="auto"/>
        <w:contextualSpacing w:val="0"/>
        <w:jc w:val="both"/>
        <w:rPr>
          <w:rFonts w:ascii="Arial" w:eastAsia="Times New Roman" w:hAnsi="Arial" w:cs="Arial"/>
          <w:vanish/>
          <w:sz w:val="24"/>
          <w:szCs w:val="24"/>
          <w:lang w:val="ca-ES" w:eastAsia="es-ES"/>
        </w:rPr>
      </w:pPr>
    </w:p>
    <w:p w14:paraId="439829DF" w14:textId="77777777" w:rsidR="00D95ECB" w:rsidRPr="00D95ECB" w:rsidRDefault="00D95ECB" w:rsidP="00D95ECB">
      <w:pPr>
        <w:pStyle w:val="Prrafodelista"/>
        <w:numPr>
          <w:ilvl w:val="0"/>
          <w:numId w:val="22"/>
        </w:numPr>
        <w:spacing w:after="0" w:line="240" w:lineRule="auto"/>
        <w:contextualSpacing w:val="0"/>
        <w:jc w:val="both"/>
        <w:rPr>
          <w:rFonts w:ascii="Arial" w:eastAsia="Times New Roman" w:hAnsi="Arial" w:cs="Arial"/>
          <w:vanish/>
          <w:sz w:val="24"/>
          <w:szCs w:val="24"/>
          <w:lang w:val="ca-ES" w:eastAsia="es-ES"/>
        </w:rPr>
      </w:pPr>
    </w:p>
    <w:p w14:paraId="2749E551" w14:textId="7525BB87" w:rsidR="00D95ECB" w:rsidRPr="00D95ECB" w:rsidRDefault="00D95ECB" w:rsidP="00D95ECB">
      <w:pPr>
        <w:numPr>
          <w:ilvl w:val="1"/>
          <w:numId w:val="22"/>
        </w:numPr>
        <w:spacing w:after="0" w:line="240" w:lineRule="auto"/>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 xml:space="preserve">La Entidad presentará la Memoria técnica justificativa del destino de la subvención regulada en este Convenio antes de finalizar el mes de </w:t>
      </w:r>
      <w:r w:rsidRPr="00D95ECB">
        <w:rPr>
          <w:rFonts w:ascii="Arial" w:eastAsia="Times New Roman" w:hAnsi="Arial" w:cs="Arial"/>
          <w:b/>
          <w:sz w:val="24"/>
          <w:szCs w:val="24"/>
          <w:lang w:val="ca-ES" w:eastAsia="es-ES"/>
        </w:rPr>
        <w:t xml:space="preserve">marzo de 2025 </w:t>
      </w:r>
      <w:r w:rsidRPr="00D95ECB">
        <w:rPr>
          <w:rFonts w:ascii="Arial" w:eastAsia="Times New Roman" w:hAnsi="Arial" w:cs="Arial"/>
          <w:sz w:val="24"/>
          <w:szCs w:val="24"/>
          <w:lang w:val="ca-ES" w:eastAsia="es-ES"/>
        </w:rPr>
        <w:t>y se referirá al período comprendido entre el 1 de enero y el 31 de diciembre de 2024.</w:t>
      </w:r>
    </w:p>
    <w:p w14:paraId="58EF0F3E" w14:textId="77777777" w:rsidR="00D95ECB" w:rsidRPr="00D95ECB" w:rsidRDefault="00D95ECB" w:rsidP="00D95ECB">
      <w:pPr>
        <w:spacing w:after="0" w:line="240" w:lineRule="auto"/>
        <w:ind w:left="720"/>
        <w:jc w:val="both"/>
        <w:rPr>
          <w:rFonts w:ascii="Arial" w:eastAsia="Times New Roman" w:hAnsi="Arial" w:cs="Arial"/>
          <w:sz w:val="24"/>
          <w:szCs w:val="24"/>
          <w:lang w:val="ca-ES" w:eastAsia="es-ES"/>
        </w:rPr>
      </w:pPr>
    </w:p>
    <w:p w14:paraId="6628ADEA" w14:textId="77777777" w:rsidR="00D95ECB" w:rsidRPr="00D95ECB" w:rsidRDefault="00D95ECB" w:rsidP="00D95ECB">
      <w:pPr>
        <w:numPr>
          <w:ilvl w:val="1"/>
          <w:numId w:val="22"/>
        </w:numPr>
        <w:spacing w:after="0" w:line="240" w:lineRule="auto"/>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 xml:space="preserve">Ésta se adecuará a </w:t>
      </w:r>
      <w:bookmarkStart w:id="2" w:name="OLE_LINK9"/>
      <w:r w:rsidRPr="00D95ECB">
        <w:rPr>
          <w:rFonts w:ascii="Arial" w:eastAsia="Times New Roman" w:hAnsi="Arial" w:cs="Arial"/>
          <w:sz w:val="24"/>
          <w:szCs w:val="24"/>
          <w:lang w:val="ca-ES" w:eastAsia="es-ES"/>
        </w:rPr>
        <w:t xml:space="preserve">lo establecido </w:t>
      </w:r>
      <w:bookmarkEnd w:id="2"/>
      <w:r w:rsidRPr="00D95ECB">
        <w:rPr>
          <w:rFonts w:ascii="Arial" w:eastAsia="Times New Roman" w:hAnsi="Arial" w:cs="Arial"/>
          <w:sz w:val="24"/>
          <w:szCs w:val="24"/>
          <w:lang w:val="ca-ES" w:eastAsia="es-ES"/>
        </w:rPr>
        <w:t>en la Ordenanza General reguladora de la concesión de subvenciones del Ayuntamiento de Esplugues de Llobregat.</w:t>
      </w:r>
    </w:p>
    <w:p w14:paraId="41A4D588" w14:textId="77777777" w:rsidR="00D95ECB" w:rsidRPr="00D95ECB" w:rsidRDefault="00D95ECB" w:rsidP="00D95ECB">
      <w:pPr>
        <w:spacing w:after="0" w:line="240" w:lineRule="auto"/>
        <w:ind w:left="720"/>
        <w:jc w:val="both"/>
        <w:rPr>
          <w:rFonts w:ascii="Arial" w:eastAsia="Times New Roman" w:hAnsi="Arial" w:cs="Arial"/>
          <w:sz w:val="24"/>
          <w:szCs w:val="24"/>
          <w:lang w:val="ca-ES" w:eastAsia="es-ES"/>
        </w:rPr>
      </w:pPr>
    </w:p>
    <w:p w14:paraId="6BA08EFB" w14:textId="77777777" w:rsidR="00D95ECB" w:rsidRPr="00D95ECB" w:rsidRDefault="00D95ECB" w:rsidP="00D95ECB">
      <w:pPr>
        <w:numPr>
          <w:ilvl w:val="1"/>
          <w:numId w:val="22"/>
        </w:numPr>
        <w:spacing w:after="0" w:line="240" w:lineRule="auto"/>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Respecto a la justificación técnica, la Entidad presentará la siguiente documentación, en soporte magnético o papel:</w:t>
      </w:r>
    </w:p>
    <w:p w14:paraId="099A2574" w14:textId="77777777" w:rsidR="00D95ECB" w:rsidRPr="00D95ECB" w:rsidRDefault="00D95ECB" w:rsidP="00D95ECB">
      <w:pPr>
        <w:spacing w:after="0" w:line="240" w:lineRule="auto"/>
        <w:jc w:val="both"/>
        <w:rPr>
          <w:rFonts w:ascii="Arial" w:eastAsia="Times New Roman" w:hAnsi="Arial" w:cs="Arial"/>
          <w:i/>
          <w:sz w:val="24"/>
          <w:szCs w:val="24"/>
          <w:lang w:val="ca-ES" w:eastAsia="es-ES"/>
        </w:rPr>
      </w:pPr>
    </w:p>
    <w:p w14:paraId="799B86C3" w14:textId="77777777" w:rsidR="00D95ECB" w:rsidRPr="00D95ECB" w:rsidRDefault="00D95ECB" w:rsidP="00D95ECB">
      <w:pPr>
        <w:numPr>
          <w:ilvl w:val="0"/>
          <w:numId w:val="23"/>
        </w:numPr>
        <w:tabs>
          <w:tab w:val="num" w:pos="992"/>
        </w:tabs>
        <w:spacing w:after="0" w:line="240" w:lineRule="auto"/>
        <w:ind w:left="992"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Memoria relativa a las actividades realizadas durante el año, con expresa mención a los resultados obtenidos, niveles de satisfacción, propuestas de mejora y número de participantes.</w:t>
      </w:r>
    </w:p>
    <w:p w14:paraId="5E8DECCF" w14:textId="77777777" w:rsidR="00D95ECB" w:rsidRPr="00D95ECB" w:rsidRDefault="00D95ECB" w:rsidP="00D95ECB">
      <w:pPr>
        <w:spacing w:after="0" w:line="240" w:lineRule="auto"/>
        <w:ind w:left="709"/>
        <w:jc w:val="both"/>
        <w:rPr>
          <w:rFonts w:ascii="Arial" w:eastAsia="Times New Roman" w:hAnsi="Arial" w:cs="Arial"/>
          <w:sz w:val="24"/>
          <w:szCs w:val="24"/>
          <w:lang w:val="ca-ES" w:eastAsia="es-ES"/>
        </w:rPr>
      </w:pPr>
    </w:p>
    <w:p w14:paraId="05C2B8B7" w14:textId="77777777" w:rsidR="00D95ECB" w:rsidRPr="00D95ECB" w:rsidRDefault="00D95ECB" w:rsidP="00D95ECB">
      <w:pPr>
        <w:numPr>
          <w:ilvl w:val="0"/>
          <w:numId w:val="23"/>
        </w:numPr>
        <w:tabs>
          <w:tab w:val="num" w:pos="992"/>
        </w:tabs>
        <w:spacing w:after="0" w:line="240" w:lineRule="auto"/>
        <w:ind w:left="992"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Balance económico (relación exhaustiva de los gastos efectuados y de los ingresos percibidos) anual de la Entidad.</w:t>
      </w:r>
    </w:p>
    <w:p w14:paraId="1A34ED18"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7B78766D" w14:textId="77777777" w:rsidR="00D95ECB" w:rsidRPr="00D95ECB" w:rsidRDefault="00D95ECB" w:rsidP="00D95ECB">
      <w:pPr>
        <w:numPr>
          <w:ilvl w:val="0"/>
          <w:numId w:val="23"/>
        </w:numPr>
        <w:tabs>
          <w:tab w:val="num" w:pos="992"/>
        </w:tabs>
        <w:spacing w:after="0" w:line="240" w:lineRule="auto"/>
        <w:ind w:left="992"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Ejemplar del material de difusión y publicidad de la actividad subvencionada.</w:t>
      </w:r>
    </w:p>
    <w:p w14:paraId="57642317" w14:textId="77777777" w:rsidR="00D95ECB" w:rsidRPr="00D95ECB" w:rsidRDefault="00D95ECB" w:rsidP="00D95ECB">
      <w:pPr>
        <w:spacing w:after="0" w:line="240" w:lineRule="auto"/>
        <w:ind w:left="360"/>
        <w:jc w:val="both"/>
        <w:rPr>
          <w:rFonts w:ascii="Arial" w:eastAsia="Times New Roman" w:hAnsi="Arial" w:cs="Arial"/>
          <w:sz w:val="24"/>
          <w:szCs w:val="24"/>
          <w:lang w:val="ca-ES" w:eastAsia="es-ES"/>
        </w:rPr>
      </w:pPr>
    </w:p>
    <w:p w14:paraId="37A30DFC" w14:textId="02711EB3" w:rsidR="00D95ECB" w:rsidRPr="00D95ECB" w:rsidRDefault="00D95ECB" w:rsidP="00D95ECB">
      <w:pPr>
        <w:numPr>
          <w:ilvl w:val="1"/>
          <w:numId w:val="22"/>
        </w:numPr>
        <w:spacing w:after="0" w:line="240" w:lineRule="auto"/>
        <w:ind w:left="709"/>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Respecto a la justificación económica, deberá ser, como mínimo, de un 100% respecto a la cantidad otorgada, y por los conceptos señalados, previamente, en el presupuesto desglosado del Proyecto presentado</w:t>
      </w:r>
    </w:p>
    <w:p w14:paraId="42178963" w14:textId="77777777" w:rsidR="00D95ECB" w:rsidRPr="00D95ECB" w:rsidRDefault="00D95ECB" w:rsidP="00D95ECB">
      <w:pPr>
        <w:spacing w:after="0" w:line="240" w:lineRule="auto"/>
        <w:ind w:left="720"/>
        <w:jc w:val="both"/>
        <w:rPr>
          <w:rFonts w:ascii="Arial" w:eastAsia="Times New Roman" w:hAnsi="Arial" w:cs="Arial"/>
          <w:sz w:val="24"/>
          <w:szCs w:val="24"/>
          <w:lang w:val="ca-ES" w:eastAsia="es-ES"/>
        </w:rPr>
      </w:pPr>
    </w:p>
    <w:p w14:paraId="1BFE78C7" w14:textId="77777777" w:rsidR="00D95ECB" w:rsidRPr="00D95ECB" w:rsidRDefault="00D95ECB" w:rsidP="00D95ECB">
      <w:pPr>
        <w:numPr>
          <w:ilvl w:val="1"/>
          <w:numId w:val="22"/>
        </w:numPr>
        <w:spacing w:after="0" w:line="240" w:lineRule="auto"/>
        <w:jc w:val="both"/>
        <w:rPr>
          <w:rFonts w:ascii="Arial" w:eastAsia="Times New Roman" w:hAnsi="Arial" w:cs="Arial"/>
          <w:sz w:val="24"/>
          <w:szCs w:val="24"/>
          <w:lang w:val="ca-ES" w:eastAsia="es-ES"/>
        </w:rPr>
      </w:pPr>
      <w:r w:rsidRPr="00D95ECB">
        <w:rPr>
          <w:rFonts w:ascii="Arial" w:eastAsia="Times New Roman" w:hAnsi="Arial" w:cs="Arial"/>
          <w:bCs/>
          <w:sz w:val="24"/>
          <w:szCs w:val="24"/>
          <w:lang w:val="ca-ES" w:eastAsia="es-ES"/>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0C6C2DA8"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2D2044D3" w14:textId="77777777" w:rsidR="00D95ECB" w:rsidRPr="00D95ECB" w:rsidRDefault="00D95ECB" w:rsidP="00D95ECB">
      <w:pPr>
        <w:spacing w:after="0" w:line="240" w:lineRule="auto"/>
        <w:ind w:left="709"/>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Sólo se subvencionarán gastos directos de alimentos si se consideran necesarios para la realización de alguna actividad vinculada al proyecto.</w:t>
      </w:r>
    </w:p>
    <w:p w14:paraId="49FD0E5F" w14:textId="77777777" w:rsidR="00D95ECB" w:rsidRPr="00D95ECB" w:rsidRDefault="00D95ECB" w:rsidP="00D95ECB">
      <w:pPr>
        <w:spacing w:after="0" w:line="240" w:lineRule="auto"/>
        <w:ind w:left="709"/>
        <w:jc w:val="both"/>
        <w:rPr>
          <w:rFonts w:ascii="Arial" w:eastAsia="Times New Roman" w:hAnsi="Arial" w:cs="Arial"/>
          <w:bCs/>
          <w:sz w:val="24"/>
          <w:szCs w:val="24"/>
          <w:lang w:val="ca-ES" w:eastAsia="es-ES"/>
        </w:rPr>
      </w:pPr>
    </w:p>
    <w:p w14:paraId="0C1D2370" w14:textId="77777777" w:rsidR="00D95ECB" w:rsidRPr="00D95ECB" w:rsidRDefault="00D95ECB" w:rsidP="00D95ECB">
      <w:pPr>
        <w:spacing w:after="0" w:line="240" w:lineRule="auto"/>
        <w:ind w:left="709" w:firstLine="11"/>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De acuerdo con el Plan estratégico de subvenciones del Ayuntamiento de Esplugues de Llobregat vigente, no tendrán el carácter de gastos elegibles:</w:t>
      </w:r>
    </w:p>
    <w:p w14:paraId="54E539C2" w14:textId="77777777" w:rsidR="00D95ECB" w:rsidRPr="00D95ECB" w:rsidRDefault="00D95ECB" w:rsidP="00D95ECB">
      <w:pPr>
        <w:spacing w:after="0" w:line="240" w:lineRule="auto"/>
        <w:rPr>
          <w:rFonts w:ascii="Arial" w:eastAsia="Times New Roman" w:hAnsi="Arial" w:cs="Arial"/>
          <w:bCs/>
          <w:sz w:val="24"/>
          <w:szCs w:val="24"/>
          <w:lang w:val="ca-ES" w:eastAsia="es-ES"/>
        </w:rPr>
      </w:pPr>
    </w:p>
    <w:p w14:paraId="78E5988C" w14:textId="77777777" w:rsidR="00D95ECB" w:rsidRPr="00D95ECB" w:rsidRDefault="00D95ECB" w:rsidP="00D95ECB">
      <w:pPr>
        <w:widowControl w:val="0"/>
        <w:numPr>
          <w:ilvl w:val="0"/>
          <w:numId w:val="25"/>
        </w:numPr>
        <w:tabs>
          <w:tab w:val="left" w:pos="841"/>
        </w:tabs>
        <w:spacing w:after="0" w:line="240" w:lineRule="auto"/>
        <w:ind w:right="132"/>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1B1A213B" w14:textId="77777777" w:rsidR="00D95ECB" w:rsidRPr="00D95ECB" w:rsidRDefault="00D95ECB" w:rsidP="00D95ECB">
      <w:pPr>
        <w:widowControl w:val="0"/>
        <w:tabs>
          <w:tab w:val="left" w:pos="841"/>
        </w:tabs>
        <w:spacing w:after="0" w:line="240" w:lineRule="auto"/>
        <w:ind w:left="720" w:right="132"/>
        <w:jc w:val="both"/>
        <w:rPr>
          <w:rFonts w:ascii="Arial" w:eastAsia="Times New Roman" w:hAnsi="Arial" w:cs="Arial"/>
          <w:bCs/>
          <w:sz w:val="24"/>
          <w:szCs w:val="24"/>
          <w:lang w:val="ca-ES" w:eastAsia="es-ES"/>
        </w:rPr>
      </w:pPr>
    </w:p>
    <w:p w14:paraId="54799D57" w14:textId="77777777" w:rsidR="00D95ECB" w:rsidRPr="00D95ECB" w:rsidRDefault="00D95ECB" w:rsidP="00D95ECB">
      <w:pPr>
        <w:widowControl w:val="0"/>
        <w:numPr>
          <w:ilvl w:val="0"/>
          <w:numId w:val="25"/>
        </w:numPr>
        <w:tabs>
          <w:tab w:val="left" w:pos="841"/>
        </w:tabs>
        <w:spacing w:after="0" w:line="240" w:lineRule="auto"/>
        <w:ind w:right="132"/>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5895E254" w14:textId="77777777" w:rsidR="00D95ECB" w:rsidRPr="00D95ECB" w:rsidRDefault="00D95ECB" w:rsidP="00D95ECB">
      <w:pPr>
        <w:spacing w:after="0"/>
        <w:ind w:left="720"/>
        <w:rPr>
          <w:rFonts w:ascii="Arial" w:eastAsia="Calibri" w:hAnsi="Arial" w:cs="Arial"/>
          <w:bCs/>
          <w:sz w:val="24"/>
          <w:szCs w:val="24"/>
          <w:lang w:val="ca-ES"/>
        </w:rPr>
      </w:pPr>
    </w:p>
    <w:p w14:paraId="0918948C" w14:textId="77777777" w:rsidR="00D95ECB" w:rsidRPr="00D95ECB" w:rsidRDefault="00D95ECB" w:rsidP="00D95ECB">
      <w:pPr>
        <w:widowControl w:val="0"/>
        <w:numPr>
          <w:ilvl w:val="0"/>
          <w:numId w:val="25"/>
        </w:numPr>
        <w:tabs>
          <w:tab w:val="left" w:pos="841"/>
        </w:tabs>
        <w:spacing w:after="0" w:line="240" w:lineRule="auto"/>
        <w:ind w:right="132"/>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Las derivadas de la adquisición de bebidas alcohólicas de cualquier graduación y tabaco.</w:t>
      </w:r>
    </w:p>
    <w:p w14:paraId="0F078525" w14:textId="77777777" w:rsidR="00D95ECB" w:rsidRPr="00D95ECB" w:rsidRDefault="00D95ECB" w:rsidP="00D95ECB">
      <w:pPr>
        <w:widowControl w:val="0"/>
        <w:tabs>
          <w:tab w:val="left" w:pos="841"/>
        </w:tabs>
        <w:spacing w:after="0" w:line="240" w:lineRule="auto"/>
        <w:ind w:right="132"/>
        <w:jc w:val="both"/>
        <w:rPr>
          <w:rFonts w:ascii="Arial" w:eastAsia="Times New Roman" w:hAnsi="Arial" w:cs="Arial"/>
          <w:bCs/>
          <w:sz w:val="24"/>
          <w:szCs w:val="24"/>
          <w:lang w:val="ca-ES" w:eastAsia="es-ES"/>
        </w:rPr>
      </w:pPr>
    </w:p>
    <w:p w14:paraId="2E8B9E74" w14:textId="7B7BAEA6" w:rsidR="00D95ECB" w:rsidRPr="00D95ECB" w:rsidRDefault="00D95ECB" w:rsidP="00D95ECB">
      <w:pPr>
        <w:widowControl w:val="0"/>
        <w:numPr>
          <w:ilvl w:val="0"/>
          <w:numId w:val="25"/>
        </w:numPr>
        <w:tabs>
          <w:tab w:val="left" w:pos="841"/>
        </w:tabs>
        <w:spacing w:after="0" w:line="240" w:lineRule="auto"/>
        <w:ind w:right="132"/>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Los gastos para la adquisición ajuar (vasos, cucharas, tenedores, platos, etc.) elaborados con materiales plásticos desechables.</w:t>
      </w:r>
    </w:p>
    <w:p w14:paraId="3D4AA2F4"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735A4A2C" w14:textId="77777777" w:rsidR="00D95ECB" w:rsidRPr="00D95ECB" w:rsidRDefault="00D95ECB" w:rsidP="00D95ECB">
      <w:pPr>
        <w:spacing w:after="0" w:line="240" w:lineRule="auto"/>
        <w:ind w:firstLine="709"/>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En cuanto a la justificación económica, ésta comprenderá:</w:t>
      </w:r>
    </w:p>
    <w:p w14:paraId="69DC6A86" w14:textId="77777777" w:rsidR="00D95ECB" w:rsidRPr="00D95ECB" w:rsidRDefault="00D95ECB" w:rsidP="00D95ECB">
      <w:pPr>
        <w:spacing w:after="0" w:line="240" w:lineRule="auto"/>
        <w:ind w:firstLine="709"/>
        <w:jc w:val="both"/>
        <w:rPr>
          <w:rFonts w:ascii="Arial" w:eastAsia="Times New Roman" w:hAnsi="Arial" w:cs="Arial"/>
          <w:sz w:val="24"/>
          <w:szCs w:val="24"/>
          <w:lang w:val="ca-ES" w:eastAsia="es-ES"/>
        </w:rPr>
      </w:pPr>
    </w:p>
    <w:p w14:paraId="47EF904A" w14:textId="77777777" w:rsidR="00D95ECB" w:rsidRPr="00D95ECB" w:rsidRDefault="00D95ECB" w:rsidP="00D95ECB">
      <w:pPr>
        <w:numPr>
          <w:ilvl w:val="0"/>
          <w:numId w:val="23"/>
        </w:numPr>
        <w:tabs>
          <w:tab w:val="num" w:pos="992"/>
        </w:tabs>
        <w:spacing w:after="0" w:line="240" w:lineRule="auto"/>
        <w:ind w:left="992"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Certificación, expedida por el perceptor, conforme se ha cumplido la finalidad para la que se otorgó la subvención, conforme al proyecto presentado. Se aportará el balance económico y los originales de las facturas y recibos.</w:t>
      </w:r>
    </w:p>
    <w:p w14:paraId="4C7F3927" w14:textId="77777777" w:rsidR="00D95ECB" w:rsidRPr="00D95ECB" w:rsidRDefault="00D95ECB" w:rsidP="00D95ECB">
      <w:pPr>
        <w:spacing w:after="0" w:line="240" w:lineRule="auto"/>
        <w:ind w:left="283"/>
        <w:jc w:val="both"/>
        <w:rPr>
          <w:rFonts w:ascii="Arial" w:eastAsia="Times New Roman" w:hAnsi="Arial" w:cs="Arial"/>
          <w:sz w:val="24"/>
          <w:szCs w:val="24"/>
          <w:lang w:val="ca-ES" w:eastAsia="es-ES"/>
        </w:rPr>
      </w:pPr>
    </w:p>
    <w:p w14:paraId="47C077F1" w14:textId="77777777" w:rsidR="00D95ECB" w:rsidRPr="00D95ECB" w:rsidRDefault="00D95ECB" w:rsidP="00D95ECB">
      <w:pPr>
        <w:spacing w:after="0" w:line="240" w:lineRule="auto"/>
        <w:ind w:left="100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Las facturas tendrán que cumplir los requerimientos establecidos en el artículo 6 del Real Decreto 1496/2003, de 28 de noviembre (BOE 29.11.2003), por el que se regulan las obligaciones de facturación, y que son los siguientes:</w:t>
      </w:r>
    </w:p>
    <w:p w14:paraId="3DC62C2C"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769962BB"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Número de factura</w:t>
      </w:r>
    </w:p>
    <w:p w14:paraId="756D9C76"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Fecha de su expedición</w:t>
      </w:r>
    </w:p>
    <w:p w14:paraId="091856E1"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Nombre y apellidos, razón o denominación social completa, NIF y domicilio, tanto del emisor como del destinatario.</w:t>
      </w:r>
    </w:p>
    <w:p w14:paraId="05C99A88"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Descripción de las operaciones realizadas.</w:t>
      </w:r>
    </w:p>
    <w:p w14:paraId="223A0E01"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Tipo impositivo aplicado.</w:t>
      </w:r>
    </w:p>
    <w:p w14:paraId="2837F17D"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Cuota tributaria que, en su caso, se repercuta, que deberá consignarse por separado.</w:t>
      </w:r>
    </w:p>
    <w:p w14:paraId="053819F0"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Fecha en la que se ha efectuado la operación, siempre que sea diferente a la de expedición y factura.</w:t>
      </w:r>
    </w:p>
    <w:p w14:paraId="5447B147"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En su caso, especificación de los preceptos correspondientes de la Ley del IVA que determinen la exención o no sujeción al impuesto.</w:t>
      </w:r>
    </w:p>
    <w:p w14:paraId="5D68C742" w14:textId="77777777" w:rsidR="00D95ECB" w:rsidRPr="00D95ECB" w:rsidRDefault="00D95ECB" w:rsidP="00D95ECB">
      <w:pPr>
        <w:spacing w:after="0" w:line="240" w:lineRule="auto"/>
        <w:ind w:left="1069"/>
        <w:jc w:val="both"/>
        <w:rPr>
          <w:rFonts w:ascii="Arial" w:eastAsia="Times New Roman" w:hAnsi="Arial" w:cs="Arial"/>
          <w:sz w:val="24"/>
          <w:szCs w:val="24"/>
          <w:lang w:val="ca-ES" w:eastAsia="es-ES"/>
        </w:rPr>
      </w:pPr>
    </w:p>
    <w:p w14:paraId="17B12059" w14:textId="77777777" w:rsidR="00D95ECB" w:rsidRPr="00D95ECB" w:rsidRDefault="00D95ECB" w:rsidP="00D95ECB">
      <w:pPr>
        <w:spacing w:after="0" w:line="240" w:lineRule="auto"/>
        <w:ind w:left="1080"/>
        <w:jc w:val="both"/>
        <w:rPr>
          <w:rFonts w:ascii="Arial" w:eastAsia="Times New Roman" w:hAnsi="Arial" w:cs="Times New Roman"/>
          <w:sz w:val="24"/>
          <w:szCs w:val="24"/>
          <w:lang w:val="ca-ES" w:eastAsia="es-ES"/>
        </w:rPr>
      </w:pPr>
      <w:r w:rsidRPr="00D95ECB">
        <w:rPr>
          <w:rFonts w:ascii="Arial" w:eastAsia="Times New Roman" w:hAnsi="Arial" w:cs="Times New Roman"/>
          <w:sz w:val="24"/>
          <w:szCs w:val="24"/>
          <w:lang w:val="ca-ES" w:eastAsia="es-ES"/>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14:paraId="0132A2FE" w14:textId="77777777" w:rsidR="00D95ECB" w:rsidRPr="00D95ECB" w:rsidRDefault="00D95ECB" w:rsidP="00D95ECB">
      <w:pPr>
        <w:spacing w:after="0" w:line="240" w:lineRule="auto"/>
        <w:ind w:left="1080"/>
        <w:jc w:val="both"/>
        <w:rPr>
          <w:rFonts w:ascii="Times New Roman" w:eastAsia="Times New Roman" w:hAnsi="Times New Roman" w:cs="Times New Roman"/>
          <w:sz w:val="20"/>
          <w:szCs w:val="20"/>
          <w:lang w:val="ca-ES" w:eastAsia="es-ES"/>
        </w:rPr>
      </w:pPr>
    </w:p>
    <w:p w14:paraId="0EA3A7A5" w14:textId="77777777" w:rsidR="00D95ECB" w:rsidRPr="00D95ECB" w:rsidRDefault="00D95ECB" w:rsidP="00D95ECB">
      <w:pPr>
        <w:spacing w:after="0" w:line="240" w:lineRule="auto"/>
        <w:ind w:left="108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Respecto a la justificación de los gastos de personal, los recibos de nómina tendrán que reunir los requisitos establecidos en la Orden Ministerial 21/12/94: nombre, apellidos y NIF del trabajador, categoría profesional, número de afiliación a la Seguridad Social , antigüedad, conceptos retributivos, firma del trabajador y firma y sello de la empresa, etc.)</w:t>
      </w:r>
    </w:p>
    <w:p w14:paraId="37630F5A" w14:textId="77777777" w:rsidR="00D95ECB" w:rsidRPr="00D95ECB" w:rsidRDefault="00D95ECB" w:rsidP="00D95ECB">
      <w:pPr>
        <w:spacing w:after="0" w:line="240" w:lineRule="auto"/>
        <w:ind w:left="720"/>
        <w:jc w:val="both"/>
        <w:rPr>
          <w:rFonts w:ascii="Arial" w:eastAsia="Times New Roman" w:hAnsi="Arial" w:cs="Arial"/>
          <w:sz w:val="24"/>
          <w:szCs w:val="24"/>
          <w:lang w:val="ca-ES" w:eastAsia="es-ES"/>
        </w:rPr>
      </w:pPr>
    </w:p>
    <w:p w14:paraId="6E50CDB1" w14:textId="77777777" w:rsidR="00D95ECB" w:rsidRPr="00D95ECB" w:rsidRDefault="00D95ECB" w:rsidP="00D95ECB">
      <w:pPr>
        <w:spacing w:after="0" w:line="240" w:lineRule="auto"/>
        <w:ind w:left="108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14:paraId="2CEFE74E" w14:textId="77777777" w:rsidR="00D95ECB" w:rsidRPr="00D95ECB" w:rsidRDefault="00D95ECB" w:rsidP="00D95ECB">
      <w:pPr>
        <w:spacing w:after="0" w:line="240" w:lineRule="auto"/>
        <w:ind w:left="108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Toda la relación de gastos deberá presentarse mediante hoja de cálculo editable para facilitar su posterior tratamiento y valoración.</w:t>
      </w:r>
    </w:p>
    <w:p w14:paraId="0A895350" w14:textId="77777777" w:rsidR="00D95ECB" w:rsidRPr="00D95ECB" w:rsidRDefault="00D95ECB" w:rsidP="00D95ECB">
      <w:pPr>
        <w:spacing w:after="0" w:line="240" w:lineRule="auto"/>
        <w:ind w:left="720"/>
        <w:jc w:val="both"/>
        <w:rPr>
          <w:rFonts w:ascii="Arial" w:eastAsia="Times New Roman" w:hAnsi="Arial" w:cs="Arial"/>
          <w:sz w:val="24"/>
          <w:szCs w:val="24"/>
          <w:lang w:val="ca-ES" w:eastAsia="es-ES"/>
        </w:rPr>
      </w:pPr>
    </w:p>
    <w:p w14:paraId="514DCB79" w14:textId="77777777" w:rsidR="00D95ECB" w:rsidRPr="00D95ECB" w:rsidRDefault="00D95ECB" w:rsidP="00D95ECB">
      <w:pPr>
        <w:numPr>
          <w:ilvl w:val="0"/>
          <w:numId w:val="23"/>
        </w:numPr>
        <w:tabs>
          <w:tab w:val="num" w:pos="709"/>
        </w:tabs>
        <w:spacing w:after="0" w:line="240" w:lineRule="auto"/>
        <w:ind w:left="709"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Declaración de las actuaciones realizadas que han sido financiadas con la subvención y su coste, con el desglose de cada uno de los gastos en que han incurrido.</w:t>
      </w:r>
      <w:r w:rsidRPr="00D95ECB">
        <w:rPr>
          <w:rFonts w:ascii="Arial" w:eastAsia="Times New Roman" w:hAnsi="Arial" w:cs="Arial"/>
          <w:b/>
          <w:bCs/>
          <w:sz w:val="24"/>
          <w:szCs w:val="24"/>
          <w:lang w:val="ca-ES" w:eastAsia="es-ES"/>
        </w:rPr>
        <w:t xml:space="preserve"> </w:t>
      </w:r>
    </w:p>
    <w:p w14:paraId="3083CFA1" w14:textId="77777777" w:rsidR="00D95ECB" w:rsidRPr="00D95ECB" w:rsidRDefault="00D95ECB" w:rsidP="00D95ECB">
      <w:pPr>
        <w:spacing w:after="0" w:line="240" w:lineRule="auto"/>
        <w:ind w:left="426"/>
        <w:jc w:val="both"/>
        <w:rPr>
          <w:rFonts w:ascii="Arial" w:eastAsia="Times New Roman" w:hAnsi="Arial" w:cs="Arial"/>
          <w:sz w:val="24"/>
          <w:szCs w:val="24"/>
          <w:lang w:val="ca-ES" w:eastAsia="es-ES"/>
        </w:rPr>
      </w:pPr>
    </w:p>
    <w:p w14:paraId="4BC111D4" w14:textId="77777777" w:rsidR="00D95ECB" w:rsidRPr="00D95ECB" w:rsidRDefault="00D95ECB" w:rsidP="00D95ECB">
      <w:pPr>
        <w:numPr>
          <w:ilvl w:val="0"/>
          <w:numId w:val="23"/>
        </w:numPr>
        <w:tabs>
          <w:tab w:val="num" w:pos="709"/>
        </w:tabs>
        <w:spacing w:after="0" w:line="240" w:lineRule="auto"/>
        <w:ind w:left="709"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Cualquier otra documentación que a requerimiento del Ayuntamiento se estime oportuno para la correcta fiscalización del gasto, como los boletines acreditativos de cotización a la Seguridad Social (TC1,TC2...).</w:t>
      </w:r>
    </w:p>
    <w:p w14:paraId="48D5D0A6"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4DB259F4" w14:textId="77777777" w:rsidR="00D95ECB" w:rsidRPr="00D95ECB" w:rsidRDefault="00D95ECB" w:rsidP="00D95ECB">
      <w:pPr>
        <w:numPr>
          <w:ilvl w:val="0"/>
          <w:numId w:val="23"/>
        </w:numPr>
        <w:tabs>
          <w:tab w:val="num" w:pos="709"/>
        </w:tabs>
        <w:spacing w:after="0" w:line="240" w:lineRule="auto"/>
        <w:ind w:left="709"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Todas las justificaciones de gastos contendrán una declaración de la persona beneficiaria o de quien lo represente, en la que se haga constar que el IVA soportado e incluido en los documentos justificativos no ha sido objeto de deducción.</w:t>
      </w:r>
    </w:p>
    <w:p w14:paraId="4E31C3D3"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66325BDA" w14:textId="77777777" w:rsidR="00D95ECB" w:rsidRPr="00D95ECB" w:rsidRDefault="00D95ECB" w:rsidP="00D95ECB">
      <w:pPr>
        <w:numPr>
          <w:ilvl w:val="1"/>
          <w:numId w:val="22"/>
        </w:numPr>
        <w:spacing w:after="0" w:line="240" w:lineRule="auto"/>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La documentación justificativa técnica y económica mencionada con anterioridad se entregará al Ayuntamiento, como máximo, antes de finalizar el mes de marzo del año siguiente al subvencionado.</w:t>
      </w:r>
    </w:p>
    <w:p w14:paraId="4CA5CA1E" w14:textId="77777777" w:rsidR="00CB27FA" w:rsidRDefault="00CB27FA" w:rsidP="00DF3766">
      <w:pPr>
        <w:pStyle w:val="Estndar"/>
        <w:rPr>
          <w:rFonts w:ascii="Arial" w:hAnsi="Arial" w:cs="Arial"/>
          <w:color w:val="000000"/>
          <w:szCs w:val="24"/>
        </w:rPr>
      </w:pPr>
    </w:p>
    <w:p w14:paraId="0F47BA37" w14:textId="77777777" w:rsidR="00FE1242" w:rsidRPr="0083737D" w:rsidRDefault="00FE1242" w:rsidP="00DF3766">
      <w:pPr>
        <w:pStyle w:val="Estndar"/>
        <w:rPr>
          <w:rFonts w:ascii="Arial" w:hAnsi="Arial" w:cs="Arial"/>
          <w:color w:val="000000"/>
          <w:szCs w:val="24"/>
        </w:rPr>
      </w:pPr>
    </w:p>
    <w:p w14:paraId="4DBF973D" w14:textId="77777777" w:rsidR="004158E9" w:rsidRPr="0083737D" w:rsidRDefault="003F6D6E" w:rsidP="00DF3766">
      <w:pPr>
        <w:spacing w:after="0" w:line="240" w:lineRule="auto"/>
        <w:rPr>
          <w:rFonts w:ascii="Arial" w:hAnsi="Arial" w:cs="Arial"/>
          <w:b/>
          <w:sz w:val="24"/>
          <w:szCs w:val="24"/>
          <w:lang w:val="ca-ES"/>
        </w:rPr>
      </w:pPr>
      <w:r w:rsidRPr="0083737D">
        <w:rPr>
          <w:rFonts w:ascii="Arial" w:hAnsi="Arial" w:cs="Arial"/>
          <w:b/>
          <w:sz w:val="24"/>
          <w:szCs w:val="24"/>
          <w:lang w:val="ca-ES"/>
        </w:rPr>
        <w:t>5.- PRINCIPIOS ÉTICOS Y REGLAS DE CONDUCTA</w:t>
      </w:r>
    </w:p>
    <w:p w14:paraId="4A19CF09" w14:textId="77777777" w:rsidR="00967D86" w:rsidRPr="0083737D" w:rsidRDefault="00967D86" w:rsidP="00DF3766">
      <w:pPr>
        <w:pStyle w:val="Estndar"/>
        <w:rPr>
          <w:rFonts w:ascii="Arial" w:hAnsi="Arial" w:cs="Arial"/>
          <w:color w:val="000000"/>
          <w:szCs w:val="24"/>
        </w:rPr>
      </w:pPr>
    </w:p>
    <w:p w14:paraId="5B2857DF" w14:textId="77777777" w:rsidR="004158E9" w:rsidRPr="0083737D" w:rsidRDefault="004158E9" w:rsidP="00DF3766">
      <w:pPr>
        <w:pStyle w:val="Estndar"/>
        <w:rPr>
          <w:rFonts w:ascii="Arial" w:hAnsi="Arial" w:cs="Arial"/>
          <w:color w:val="000000"/>
          <w:szCs w:val="24"/>
        </w:rPr>
      </w:pPr>
      <w:r w:rsidRPr="0083737D">
        <w:rPr>
          <w:rFonts w:ascii="Arial" w:hAnsi="Arial" w:cs="Arial"/>
          <w:color w:val="000000"/>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35BFEA6B" w14:textId="77777777" w:rsidR="00850E69" w:rsidRPr="0083737D" w:rsidRDefault="00850E69" w:rsidP="00DF3766">
      <w:pPr>
        <w:pStyle w:val="Estndar"/>
        <w:rPr>
          <w:rFonts w:ascii="Arial" w:hAnsi="Arial" w:cs="Arial"/>
          <w:color w:val="000000"/>
          <w:szCs w:val="24"/>
        </w:rPr>
      </w:pPr>
    </w:p>
    <w:p w14:paraId="1E90CDA2" w14:textId="77777777" w:rsidR="004158E9" w:rsidRPr="0083737D" w:rsidRDefault="004158E9"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respeto del ordenamiento jurídico y el principio de legalidad.</w:t>
      </w:r>
    </w:p>
    <w:p w14:paraId="342D939F" w14:textId="77777777" w:rsidR="004158E9" w:rsidRPr="0083737D" w:rsidRDefault="004158E9"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respeto y protección de los derechos fundamentales y las libertades públicas y de los derechos estatutarios.</w:t>
      </w:r>
    </w:p>
    <w:p w14:paraId="53851772" w14:textId="77777777" w:rsidR="004158E9" w:rsidRPr="0083737D" w:rsidRDefault="004158E9"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La transparencia de las actividades financiadas mediante aportaciones económicas procedentes del Ayuntamiento de Esplugues de Llobregat.</w:t>
      </w:r>
    </w:p>
    <w:p w14:paraId="33E164B4" w14:textId="77777777" w:rsidR="00BC66AD" w:rsidRDefault="004158E9"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 compromiso de no incitar, por ningún medio, a autoridades, cargos públicos o personal al servicio de la administración pública o de sus entes dependientes a infringir el ordenamiento jurídico o reglas de comportamiento.</w:t>
      </w:r>
    </w:p>
    <w:p w14:paraId="68E123A2" w14:textId="77777777" w:rsidR="004158E9" w:rsidRPr="00BC66AD" w:rsidRDefault="004158E9"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2020DA51" w14:textId="77777777" w:rsidR="00A46538" w:rsidRPr="0083737D" w:rsidRDefault="00A46538"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ajuste de la gestión y aplicación de los recursos públicos a la legalidad presupuestaria ya los fines para los que se han concebido y otorgado.</w:t>
      </w:r>
    </w:p>
    <w:p w14:paraId="27640E73" w14:textId="77777777" w:rsidR="0060066B" w:rsidRPr="0083737D" w:rsidRDefault="0060066B"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rendimiento de cuentas y la responsabilidad por las actuaciones propias.</w:t>
      </w:r>
    </w:p>
    <w:p w14:paraId="448B0E05"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La utilización de la información a la que tienen acceso en beneficio del interés público, sin obtener ninguna ventaja propia ni ajena.</w:t>
      </w:r>
    </w:p>
    <w:p w14:paraId="25A5B128"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compromiso general y directo por la calidad de las actividades o servicios que preste y el cumplimiento de los derechos de las personas usuarias o destinatarias de sus actividades.</w:t>
      </w:r>
    </w:p>
    <w:p w14:paraId="608A0F1D"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La buena fe.</w:t>
      </w:r>
    </w:p>
    <w:p w14:paraId="2B72C598"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No ofrecer ningún obsequio de valor, favor o servicio a autoridad o cargo público, o personal al servicio de la administración pública o de sus entes dependientes, por razón del cargo o que pueda comprometer la ejecución de sus funciones.</w:t>
      </w:r>
    </w:p>
    <w:p w14:paraId="6D132DEF"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No obtener ni tratar de obtener la información o influir en la toma de decisiones de forma deshonesta.</w:t>
      </w:r>
    </w:p>
    <w:p w14:paraId="13D6223D"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compromiso de proporcionar información actualizada, fiel y no engañosa en la actuación comprobadora de la Intervención y mantenerla actualizada posteriormente.</w:t>
      </w:r>
    </w:p>
    <w:p w14:paraId="18EC2DBE"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compromiso de aceptar y cumplir las medidas adoptadas en caso de incumplimiento de las obligaciones legales establecidas o por el código de conducta.</w:t>
      </w:r>
    </w:p>
    <w:p w14:paraId="37A3929D" w14:textId="77777777" w:rsidR="009D3C82" w:rsidRPr="0083737D" w:rsidRDefault="009D3C82" w:rsidP="00DF3766">
      <w:pPr>
        <w:pStyle w:val="Estndar"/>
        <w:rPr>
          <w:rFonts w:ascii="Arial" w:hAnsi="Arial" w:cs="Arial"/>
          <w:color w:val="000000"/>
          <w:szCs w:val="24"/>
        </w:rPr>
      </w:pPr>
    </w:p>
    <w:p w14:paraId="193C5A8B" w14:textId="77777777" w:rsidR="00FB2F9D" w:rsidRPr="00554C5E" w:rsidRDefault="00FB2F9D" w:rsidP="00BC66AD">
      <w:pPr>
        <w:pStyle w:val="Estndar"/>
        <w:rPr>
          <w:rFonts w:ascii="Arial" w:eastAsia="Calibri" w:hAnsi="Arial" w:cs="Arial"/>
          <w:color w:val="FF0000"/>
          <w:szCs w:val="24"/>
          <w:highlight w:val="yellow"/>
        </w:rPr>
      </w:pPr>
      <w:r w:rsidRPr="0083737D">
        <w:rPr>
          <w:rFonts w:ascii="Arial" w:hAnsi="Arial" w:cs="Arial"/>
          <w:color w:val="000000"/>
          <w:szCs w:val="24"/>
        </w:rPr>
        <w:t xml:space="preserve">El incumplimiento de estos principios éticos y de las reglas de conducta establecidos en este convenio por parte de la Asociación beneficiaría de la subvención tendrá los efectos </w:t>
      </w:r>
      <w:r w:rsidR="00BC66AD">
        <w:rPr>
          <w:rFonts w:ascii="Arial" w:eastAsia="Calibri" w:hAnsi="Arial" w:cs="Arial"/>
          <w:color w:val="000000"/>
          <w:szCs w:val="24"/>
        </w:rPr>
        <w:t>regulados en los artículos 52 y siguientes de la Ley 38/2003 de 17 de noviembre General de Subvenciones .</w:t>
      </w:r>
    </w:p>
    <w:p w14:paraId="3B6A413E" w14:textId="77777777" w:rsidR="00FB2F9D" w:rsidRDefault="00FB2F9D" w:rsidP="00DF3766">
      <w:pPr>
        <w:pStyle w:val="Prrafodelista"/>
        <w:spacing w:after="0" w:line="240" w:lineRule="auto"/>
        <w:rPr>
          <w:rFonts w:ascii="Arial" w:hAnsi="Arial" w:cs="Arial"/>
          <w:b/>
          <w:sz w:val="24"/>
          <w:szCs w:val="24"/>
          <w:lang w:val="ca-ES"/>
        </w:rPr>
      </w:pPr>
    </w:p>
    <w:p w14:paraId="7655AA95" w14:textId="77777777" w:rsidR="00FB2F9D" w:rsidRPr="0083737D" w:rsidRDefault="003F6D6E" w:rsidP="00DF3766">
      <w:pPr>
        <w:spacing w:after="0" w:line="240" w:lineRule="auto"/>
        <w:rPr>
          <w:rFonts w:ascii="Arial" w:hAnsi="Arial" w:cs="Arial"/>
          <w:b/>
          <w:sz w:val="24"/>
          <w:szCs w:val="24"/>
          <w:lang w:val="ca-ES"/>
        </w:rPr>
      </w:pPr>
      <w:r w:rsidRPr="0083737D">
        <w:rPr>
          <w:rFonts w:ascii="Arial" w:hAnsi="Arial" w:cs="Arial"/>
          <w:b/>
          <w:sz w:val="24"/>
          <w:szCs w:val="24"/>
          <w:lang w:val="ca-ES"/>
        </w:rPr>
        <w:t>6.- DISPOSICIONES COMUNES</w:t>
      </w:r>
    </w:p>
    <w:p w14:paraId="4F7E05C5" w14:textId="77777777" w:rsidR="00967D86" w:rsidRPr="0083737D" w:rsidRDefault="00967D86" w:rsidP="00DF3766">
      <w:pPr>
        <w:pStyle w:val="Estndar"/>
        <w:rPr>
          <w:rFonts w:ascii="Arial" w:hAnsi="Arial" w:cs="Arial"/>
          <w:b/>
          <w:color w:val="000000"/>
          <w:szCs w:val="24"/>
        </w:rPr>
      </w:pPr>
    </w:p>
    <w:p w14:paraId="30B04948" w14:textId="77777777" w:rsidR="003F6D6E" w:rsidRPr="0083737D" w:rsidRDefault="00967D86" w:rsidP="00DF3766">
      <w:pPr>
        <w:pStyle w:val="Estndar"/>
        <w:rPr>
          <w:rFonts w:ascii="Arial" w:hAnsi="Arial" w:cs="Arial"/>
          <w:b/>
          <w:color w:val="000000"/>
          <w:szCs w:val="24"/>
        </w:rPr>
      </w:pPr>
      <w:r w:rsidRPr="0083737D">
        <w:rPr>
          <w:rFonts w:ascii="Arial" w:hAnsi="Arial" w:cs="Arial"/>
          <w:b/>
          <w:color w:val="000000"/>
          <w:szCs w:val="24"/>
        </w:rPr>
        <w:t>6.1.- Competencia:</w:t>
      </w:r>
    </w:p>
    <w:p w14:paraId="75F82C84" w14:textId="77777777" w:rsidR="00696578" w:rsidRDefault="00696578" w:rsidP="00DF3766">
      <w:pPr>
        <w:pStyle w:val="Estndar"/>
        <w:rPr>
          <w:rFonts w:ascii="Arial" w:hAnsi="Arial" w:cs="Arial"/>
          <w:color w:val="000000"/>
          <w:szCs w:val="24"/>
        </w:rPr>
      </w:pPr>
    </w:p>
    <w:p w14:paraId="4CD0AA3B" w14:textId="77777777" w:rsidR="007273E1" w:rsidRPr="0083737D" w:rsidRDefault="007273E1" w:rsidP="00DF3766">
      <w:pPr>
        <w:pStyle w:val="Estndar"/>
        <w:rPr>
          <w:rFonts w:ascii="Arial" w:hAnsi="Arial" w:cs="Arial"/>
          <w:color w:val="000000"/>
          <w:szCs w:val="24"/>
        </w:rPr>
      </w:pPr>
      <w:r w:rsidRPr="0083737D">
        <w:rPr>
          <w:rFonts w:ascii="Arial" w:hAnsi="Arial" w:cs="Arial"/>
          <w:color w:val="000000"/>
          <w:szCs w:val="24"/>
        </w:rPr>
        <w:t>Este convenio de colaboración se enmarca en el ámbito de las competencias del Ayuntamiento de Esplugues de Llobregat en materia de protección civil del artículo 25.2.f) de la Ley 7/1985, de 2 de abril , reguladora de las bases del régimen local.</w:t>
      </w:r>
    </w:p>
    <w:p w14:paraId="7C1F7105" w14:textId="77777777" w:rsidR="00882FC9" w:rsidRPr="0083737D" w:rsidRDefault="00882FC9" w:rsidP="00DF3766">
      <w:pPr>
        <w:pStyle w:val="Estndar"/>
        <w:rPr>
          <w:rFonts w:ascii="Arial" w:hAnsi="Arial" w:cs="Arial"/>
          <w:color w:val="000000"/>
          <w:szCs w:val="24"/>
        </w:rPr>
      </w:pPr>
    </w:p>
    <w:p w14:paraId="5D3FD9FB" w14:textId="77777777" w:rsidR="00882FC9" w:rsidRPr="0083737D" w:rsidRDefault="00967D86" w:rsidP="00DF3766">
      <w:pPr>
        <w:pStyle w:val="Estndar"/>
        <w:rPr>
          <w:rFonts w:ascii="Arial" w:hAnsi="Arial" w:cs="Arial"/>
          <w:b/>
          <w:color w:val="000000"/>
          <w:szCs w:val="24"/>
        </w:rPr>
      </w:pPr>
      <w:r w:rsidRPr="0083737D">
        <w:rPr>
          <w:rFonts w:ascii="Arial" w:hAnsi="Arial" w:cs="Arial"/>
          <w:b/>
          <w:color w:val="000000"/>
          <w:szCs w:val="24"/>
        </w:rPr>
        <w:t>6.2.- Régimen jurídico:</w:t>
      </w:r>
    </w:p>
    <w:p w14:paraId="759A541D" w14:textId="77777777" w:rsidR="00882FC9" w:rsidRPr="0083737D" w:rsidRDefault="00882FC9" w:rsidP="00DF3766">
      <w:pPr>
        <w:pStyle w:val="Estndar"/>
        <w:rPr>
          <w:rFonts w:ascii="Arial" w:hAnsi="Arial" w:cs="Arial"/>
          <w:color w:val="000000"/>
          <w:szCs w:val="24"/>
        </w:rPr>
      </w:pPr>
    </w:p>
    <w:p w14:paraId="3C99C5E3" w14:textId="77777777" w:rsidR="007273E1" w:rsidRPr="00BC66AD" w:rsidRDefault="007273E1" w:rsidP="00DF3766">
      <w:pPr>
        <w:pStyle w:val="Estndar"/>
        <w:rPr>
          <w:rFonts w:ascii="Arial" w:hAnsi="Arial" w:cs="Arial"/>
          <w:color w:val="000000"/>
          <w:szCs w:val="24"/>
        </w:rPr>
      </w:pPr>
      <w:r w:rsidRPr="00BC66AD">
        <w:rPr>
          <w:rFonts w:ascii="Arial" w:hAnsi="Arial" w:cs="Arial"/>
          <w:color w:val="000000"/>
          <w:szCs w:val="24"/>
        </w:rPr>
        <w:t>El régimen jurídico de este convenio está determinado por las siguientes disposiciones normativas:</w:t>
      </w:r>
    </w:p>
    <w:p w14:paraId="724957EC" w14:textId="77777777" w:rsidR="00967D86" w:rsidRPr="00BC66AD" w:rsidRDefault="00967D86" w:rsidP="00DF3766">
      <w:pPr>
        <w:pStyle w:val="Estndar"/>
        <w:rPr>
          <w:rFonts w:ascii="Arial" w:hAnsi="Arial" w:cs="Arial"/>
          <w:color w:val="000000"/>
          <w:szCs w:val="24"/>
        </w:rPr>
      </w:pPr>
    </w:p>
    <w:p w14:paraId="02BEFD5D" w14:textId="77777777" w:rsidR="00FB52BC" w:rsidRPr="00BC66AD" w:rsidRDefault="00FB52BC"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Los artículos 84.2.f) y 132 del Estatuto de Autonomía de Cataluña.</w:t>
      </w:r>
    </w:p>
    <w:p w14:paraId="740A7960" w14:textId="77777777" w:rsidR="00FB52BC" w:rsidRPr="00BC66AD" w:rsidRDefault="00FB52BC"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Los artículos 47, 48 de la ley 4/1997, de 30 de mayo, de Protección Civil de la Generalidad de Cataluña.</w:t>
      </w:r>
    </w:p>
    <w:p w14:paraId="50DF589A" w14:textId="77777777" w:rsidR="00097E2F" w:rsidRPr="00BC66AD" w:rsidRDefault="00097E2F" w:rsidP="00097E2F">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 artículo 25.2.f) de la Ley 7/1985, de 2 de abril, reguladora de las bases del régimen local.</w:t>
      </w:r>
    </w:p>
    <w:p w14:paraId="2356FF1D" w14:textId="77777777" w:rsidR="00097E2F" w:rsidRPr="00BC66AD" w:rsidRDefault="00097E2F" w:rsidP="00097E2F">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 artículo 66.3.c) del Decreto Legislativo 2/2003, de 28 de abril, por el que se aprueba el Texto refundido de la Ley municipal y de régimen local de Cataluña.</w:t>
      </w:r>
    </w:p>
    <w:p w14:paraId="5B85B5FA" w14:textId="77777777" w:rsidR="00714DD8" w:rsidRPr="00BC66AD" w:rsidRDefault="00491336" w:rsidP="00714DD8">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Los artículos 118 a 129 del Decreto 179/1995 de 13 de junio, por el que se aprueba el Reglamento de obras, actividades y servicios de los entes locales de Cataluña.</w:t>
      </w:r>
    </w:p>
    <w:p w14:paraId="33A32BBC" w14:textId="77777777" w:rsidR="00714DD8" w:rsidRPr="00BC66AD" w:rsidRDefault="00714DD8" w:rsidP="00714DD8">
      <w:pPr>
        <w:pStyle w:val="Prrafodelista"/>
        <w:numPr>
          <w:ilvl w:val="0"/>
          <w:numId w:val="1"/>
        </w:numPr>
        <w:spacing w:after="0" w:line="240" w:lineRule="auto"/>
        <w:rPr>
          <w:rFonts w:ascii="Arial" w:hAnsi="Arial" w:cs="Arial"/>
          <w:sz w:val="24"/>
          <w:szCs w:val="24"/>
          <w:lang w:val="ca-ES"/>
        </w:rPr>
      </w:pPr>
      <w:r w:rsidRPr="00BC66AD">
        <w:rPr>
          <w:rFonts w:ascii="Arial" w:hAnsi="Arial" w:cs="Arial"/>
          <w:sz w:val="24"/>
          <w:szCs w:val="24"/>
          <w:lang w:val="ca-ES"/>
        </w:rPr>
        <w:t>La Ley 40/2015, de 1 de octubre, de régimen jurídico del sector público</w:t>
      </w:r>
    </w:p>
    <w:p w14:paraId="15D1A510" w14:textId="77777777" w:rsidR="00714DD8" w:rsidRPr="00BC66AD" w:rsidRDefault="00714DD8" w:rsidP="00714DD8">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La Ley 38/2003, de 17 de noviembre, General de Subvenciones.</w:t>
      </w:r>
    </w:p>
    <w:p w14:paraId="26B62185" w14:textId="77777777" w:rsidR="00097E2F" w:rsidRPr="00BC66AD" w:rsidRDefault="00714DD8" w:rsidP="00714DD8">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 Real Decreto 887/2006, de 21 de julio, por el que se aprueba el Reglamento de la Ley 38/2003, de 17 de noviembre, General de Subvenciones.</w:t>
      </w:r>
    </w:p>
    <w:p w14:paraId="3430A277" w14:textId="77777777" w:rsidR="007273E1" w:rsidRPr="00BC66AD" w:rsidRDefault="00714DD8" w:rsidP="00714DD8">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La Ordenanza General reguladora de la concesión de subvenciones del Ayuntamiento de Esplugues de Llobregat.</w:t>
      </w:r>
    </w:p>
    <w:p w14:paraId="48D57D15" w14:textId="77777777" w:rsidR="00714DD8" w:rsidRPr="00BC66AD" w:rsidRDefault="00714DD8"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 Plan Estratégico de Subvenciones 2020-2023 del Ayuntamiento de Esplugues de Llobregat.</w:t>
      </w:r>
    </w:p>
    <w:p w14:paraId="412C5DE7" w14:textId="77777777" w:rsidR="00967D86" w:rsidRPr="00BC66AD" w:rsidRDefault="00714DD8"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 contenido específico de este Convenio.</w:t>
      </w:r>
    </w:p>
    <w:p w14:paraId="5E1B4780" w14:textId="77777777" w:rsidR="00FE1242" w:rsidRDefault="00FE1242" w:rsidP="00DF3766">
      <w:pPr>
        <w:pStyle w:val="Estndar"/>
        <w:rPr>
          <w:rFonts w:ascii="Arial" w:hAnsi="Arial" w:cs="Arial"/>
          <w:color w:val="000000"/>
          <w:szCs w:val="24"/>
        </w:rPr>
      </w:pPr>
    </w:p>
    <w:p w14:paraId="5792D882" w14:textId="77777777" w:rsidR="00882FC9" w:rsidRPr="0083737D" w:rsidRDefault="00967D86" w:rsidP="00DF3766">
      <w:pPr>
        <w:pStyle w:val="Estndar"/>
        <w:rPr>
          <w:rFonts w:ascii="Arial" w:hAnsi="Arial" w:cs="Arial"/>
          <w:b/>
          <w:color w:val="000000"/>
          <w:szCs w:val="24"/>
        </w:rPr>
      </w:pPr>
      <w:r w:rsidRPr="0083737D">
        <w:rPr>
          <w:rFonts w:ascii="Arial" w:hAnsi="Arial" w:cs="Arial"/>
          <w:b/>
          <w:color w:val="000000"/>
          <w:szCs w:val="24"/>
        </w:rPr>
        <w:t>6.3.- Vigencia:</w:t>
      </w:r>
    </w:p>
    <w:p w14:paraId="3788D95B" w14:textId="77777777" w:rsidR="00882FC9" w:rsidRPr="0083737D" w:rsidRDefault="00882FC9" w:rsidP="00DF3766">
      <w:pPr>
        <w:pStyle w:val="Estndar"/>
        <w:rPr>
          <w:rFonts w:ascii="Arial" w:hAnsi="Arial" w:cs="Arial"/>
          <w:color w:val="000000"/>
          <w:szCs w:val="24"/>
        </w:rPr>
      </w:pPr>
    </w:p>
    <w:p w14:paraId="180741A4" w14:textId="637BBB7A" w:rsidR="007273E1" w:rsidRPr="00BC66AD" w:rsidRDefault="007273E1" w:rsidP="00DF3766">
      <w:pPr>
        <w:pStyle w:val="Estndar"/>
        <w:rPr>
          <w:rFonts w:ascii="Arial" w:hAnsi="Arial" w:cs="Arial"/>
          <w:szCs w:val="24"/>
        </w:rPr>
      </w:pPr>
      <w:r w:rsidRPr="00BC66AD">
        <w:rPr>
          <w:rFonts w:ascii="Arial" w:hAnsi="Arial" w:cs="Arial"/>
          <w:szCs w:val="24"/>
        </w:rPr>
        <w:t xml:space="preserve">El presente convenio tendrá vigencia desde el día de su firma y hasta el 31 de diciembre de </w:t>
      </w:r>
      <w:r w:rsidR="005B18FF" w:rsidRPr="00BC66AD">
        <w:rPr>
          <w:rFonts w:ascii="Arial" w:hAnsi="Arial" w:cs="Arial"/>
          <w:bCs/>
          <w:szCs w:val="24"/>
        </w:rPr>
        <w:t xml:space="preserve">2027 </w:t>
      </w:r>
      <w:r w:rsidR="00967D86" w:rsidRPr="00BC66AD">
        <w:rPr>
          <w:rFonts w:ascii="Arial" w:hAnsi="Arial" w:cs="Arial"/>
          <w:szCs w:val="24"/>
        </w:rPr>
        <w:t>.</w:t>
      </w:r>
    </w:p>
    <w:p w14:paraId="696DF24A" w14:textId="77777777" w:rsidR="005B18FF" w:rsidRPr="0083737D" w:rsidRDefault="005B18FF" w:rsidP="00DF3766">
      <w:pPr>
        <w:pStyle w:val="Estndar"/>
        <w:rPr>
          <w:rFonts w:ascii="Arial" w:hAnsi="Arial" w:cs="Arial"/>
          <w:color w:val="000000"/>
          <w:szCs w:val="24"/>
        </w:rPr>
      </w:pPr>
    </w:p>
    <w:p w14:paraId="39F4E630" w14:textId="77777777" w:rsidR="007273E1" w:rsidRPr="0083737D" w:rsidRDefault="0068682A" w:rsidP="00DF3766">
      <w:pPr>
        <w:pStyle w:val="Estndar"/>
        <w:rPr>
          <w:rFonts w:ascii="Arial" w:hAnsi="Arial" w:cs="Arial"/>
          <w:b/>
          <w:color w:val="000000"/>
          <w:szCs w:val="24"/>
        </w:rPr>
      </w:pPr>
      <w:r w:rsidRPr="0083737D">
        <w:rPr>
          <w:rFonts w:ascii="Arial" w:hAnsi="Arial" w:cs="Arial"/>
          <w:b/>
          <w:color w:val="000000"/>
          <w:szCs w:val="24"/>
        </w:rPr>
        <w:t>6.4.- Seguimiento y control:</w:t>
      </w:r>
    </w:p>
    <w:p w14:paraId="032F8919" w14:textId="77777777" w:rsidR="00451CB6" w:rsidRPr="0083737D" w:rsidRDefault="00451CB6" w:rsidP="00DF3766">
      <w:pPr>
        <w:pStyle w:val="Estndar"/>
        <w:rPr>
          <w:rFonts w:ascii="Arial" w:hAnsi="Arial" w:cs="Arial"/>
          <w:color w:val="000000"/>
          <w:szCs w:val="24"/>
        </w:rPr>
      </w:pPr>
    </w:p>
    <w:p w14:paraId="51AB2666" w14:textId="77777777" w:rsidR="00963D7D" w:rsidRDefault="00C9720A" w:rsidP="00963D7D">
      <w:pPr>
        <w:pStyle w:val="Estndar"/>
        <w:rPr>
          <w:rFonts w:ascii="Arial" w:hAnsi="Arial" w:cs="Arial"/>
          <w:color w:val="000000"/>
          <w:szCs w:val="24"/>
        </w:rPr>
      </w:pPr>
      <w:r w:rsidRPr="0083737D">
        <w:rPr>
          <w:rFonts w:ascii="Arial" w:hAnsi="Arial" w:cs="Arial"/>
          <w:color w:val="000000"/>
          <w:szCs w:val="24"/>
        </w:rPr>
        <w:t>Se creará por decreto de alcaldía una comisión mixta de seguimiento de este convenio con el fin de conseguir una colaboración más fluida y estrecha que dé cumplimiento a los intereses de ambas partes.</w:t>
      </w:r>
    </w:p>
    <w:p w14:paraId="2DECF83E" w14:textId="77777777" w:rsidR="00963D7D" w:rsidRDefault="00963D7D" w:rsidP="00963D7D">
      <w:pPr>
        <w:pStyle w:val="Estndar"/>
        <w:rPr>
          <w:rFonts w:ascii="Arial" w:hAnsi="Arial" w:cs="Arial"/>
          <w:color w:val="000000"/>
          <w:szCs w:val="24"/>
        </w:rPr>
      </w:pPr>
    </w:p>
    <w:p w14:paraId="76FC1D30" w14:textId="77777777" w:rsidR="00963D7D" w:rsidRPr="0083737D" w:rsidRDefault="00963D7D" w:rsidP="00963D7D">
      <w:pPr>
        <w:pStyle w:val="Estndar"/>
        <w:rPr>
          <w:rFonts w:ascii="Arial" w:hAnsi="Arial" w:cs="Arial"/>
          <w:color w:val="000000"/>
          <w:szCs w:val="24"/>
        </w:rPr>
      </w:pPr>
      <w:r>
        <w:rPr>
          <w:rFonts w:ascii="Arial" w:hAnsi="Arial" w:cs="Arial"/>
          <w:color w:val="000000"/>
          <w:szCs w:val="24"/>
        </w:rPr>
        <w:t>El decreto de Alcaldía designará a las personas titulares miembros de la comisión y sus suplentes.</w:t>
      </w:r>
    </w:p>
    <w:p w14:paraId="40F8C342" w14:textId="77777777" w:rsidR="007273E1" w:rsidRPr="0083737D" w:rsidRDefault="007273E1" w:rsidP="00DF3766">
      <w:pPr>
        <w:pStyle w:val="Estndar"/>
        <w:rPr>
          <w:rFonts w:ascii="Arial" w:hAnsi="Arial" w:cs="Arial"/>
          <w:color w:val="000000"/>
          <w:szCs w:val="24"/>
        </w:rPr>
      </w:pPr>
    </w:p>
    <w:p w14:paraId="22678888" w14:textId="77777777" w:rsidR="00963D7D" w:rsidRPr="000C27F5" w:rsidRDefault="005A468F" w:rsidP="00DF3766">
      <w:pPr>
        <w:pStyle w:val="Estndar"/>
        <w:rPr>
          <w:rFonts w:ascii="Arial" w:hAnsi="Arial" w:cs="Arial"/>
          <w:color w:val="000000"/>
          <w:szCs w:val="24"/>
        </w:rPr>
      </w:pPr>
      <w:r>
        <w:rPr>
          <w:rFonts w:ascii="Arial" w:hAnsi="Arial" w:cs="Arial"/>
          <w:color w:val="000000"/>
          <w:szCs w:val="24"/>
        </w:rPr>
        <w:t>En la línea del convenio de colaboración, la comisión estará formada por:</w:t>
      </w:r>
    </w:p>
    <w:p w14:paraId="78ED7CCE" w14:textId="77777777" w:rsidR="00963D7D" w:rsidRPr="000C27F5" w:rsidRDefault="00963D7D" w:rsidP="00DF3766">
      <w:pPr>
        <w:pStyle w:val="Estndar"/>
        <w:rPr>
          <w:rFonts w:ascii="Arial" w:hAnsi="Arial" w:cs="Arial"/>
          <w:color w:val="000000"/>
          <w:szCs w:val="24"/>
        </w:rPr>
      </w:pPr>
    </w:p>
    <w:p w14:paraId="49D9DBE7" w14:textId="77777777" w:rsidR="00963D7D" w:rsidRPr="000C27F5" w:rsidRDefault="00963D7D" w:rsidP="00B70CEE">
      <w:pPr>
        <w:pStyle w:val="Estndar"/>
        <w:numPr>
          <w:ilvl w:val="2"/>
          <w:numId w:val="6"/>
        </w:numPr>
        <w:ind w:left="567" w:hanging="567"/>
        <w:rPr>
          <w:rFonts w:ascii="Arial" w:hAnsi="Arial" w:cs="Arial"/>
          <w:color w:val="000000"/>
          <w:szCs w:val="24"/>
        </w:rPr>
      </w:pPr>
      <w:r w:rsidRPr="000C27F5">
        <w:rPr>
          <w:rFonts w:ascii="Arial" w:hAnsi="Arial" w:cs="Arial"/>
          <w:color w:val="000000"/>
          <w:szCs w:val="24"/>
        </w:rPr>
        <w:t>Presidente: el concejal/a delegado/a de protección civil, que tendrá voto de calidad en caso de empate.</w:t>
      </w:r>
    </w:p>
    <w:p w14:paraId="45D60A81" w14:textId="77777777" w:rsidR="00963D7D" w:rsidRPr="000C27F5" w:rsidRDefault="00963D7D" w:rsidP="00963D7D">
      <w:pPr>
        <w:pStyle w:val="Estndar"/>
        <w:ind w:left="567" w:hanging="567"/>
        <w:rPr>
          <w:rFonts w:ascii="Arial" w:hAnsi="Arial" w:cs="Arial"/>
          <w:color w:val="000000"/>
          <w:szCs w:val="24"/>
        </w:rPr>
      </w:pPr>
    </w:p>
    <w:p w14:paraId="3F5DCBAF" w14:textId="77777777" w:rsidR="00963D7D" w:rsidRPr="000C27F5" w:rsidRDefault="00963D7D" w:rsidP="00B70CEE">
      <w:pPr>
        <w:pStyle w:val="Estndar"/>
        <w:numPr>
          <w:ilvl w:val="2"/>
          <w:numId w:val="6"/>
        </w:numPr>
        <w:ind w:left="567" w:hanging="567"/>
        <w:rPr>
          <w:rFonts w:ascii="Arial" w:hAnsi="Arial" w:cs="Arial"/>
          <w:color w:val="000000"/>
          <w:szCs w:val="24"/>
        </w:rPr>
      </w:pPr>
      <w:r w:rsidRPr="000C27F5">
        <w:rPr>
          <w:rFonts w:ascii="Arial" w:hAnsi="Arial" w:cs="Arial"/>
          <w:color w:val="000000"/>
          <w:szCs w:val="24"/>
        </w:rPr>
        <w:t>Vocales:</w:t>
      </w:r>
    </w:p>
    <w:p w14:paraId="0C5BC3BB" w14:textId="77777777" w:rsidR="00963D7D" w:rsidRPr="000C27F5" w:rsidRDefault="000C27F5" w:rsidP="00B70CEE">
      <w:pPr>
        <w:pStyle w:val="Estndar"/>
        <w:numPr>
          <w:ilvl w:val="0"/>
          <w:numId w:val="16"/>
        </w:numPr>
        <w:rPr>
          <w:rFonts w:ascii="Arial" w:hAnsi="Arial" w:cs="Arial"/>
          <w:color w:val="000000"/>
          <w:szCs w:val="24"/>
        </w:rPr>
      </w:pPr>
      <w:r w:rsidRPr="000C27F5">
        <w:rPr>
          <w:rFonts w:ascii="Arial" w:hAnsi="Arial" w:cs="Arial"/>
          <w:color w:val="000000"/>
          <w:szCs w:val="24"/>
        </w:rPr>
        <w:t>Dos vocales designados por el Ayuntamiento</w:t>
      </w:r>
    </w:p>
    <w:p w14:paraId="37709787" w14:textId="77777777" w:rsidR="00963D7D" w:rsidRPr="000C27F5" w:rsidRDefault="000C27F5" w:rsidP="00B70CEE">
      <w:pPr>
        <w:pStyle w:val="Estndar"/>
        <w:numPr>
          <w:ilvl w:val="0"/>
          <w:numId w:val="16"/>
        </w:numPr>
        <w:rPr>
          <w:rFonts w:ascii="Arial" w:hAnsi="Arial" w:cs="Arial"/>
          <w:color w:val="000000"/>
          <w:szCs w:val="24"/>
        </w:rPr>
      </w:pPr>
      <w:r w:rsidRPr="000C27F5">
        <w:rPr>
          <w:rFonts w:ascii="Arial" w:hAnsi="Arial" w:cs="Arial"/>
          <w:color w:val="000000"/>
          <w:szCs w:val="24"/>
        </w:rPr>
        <w:t>Tres vocales designados por la Asociación.</w:t>
      </w:r>
    </w:p>
    <w:p w14:paraId="7571F187" w14:textId="77777777" w:rsidR="00714DD8" w:rsidRPr="00714DD8" w:rsidRDefault="00714DD8" w:rsidP="00714DD8">
      <w:pPr>
        <w:pStyle w:val="Estndar"/>
        <w:rPr>
          <w:rFonts w:ascii="Arial" w:hAnsi="Arial" w:cs="Arial"/>
          <w:color w:val="000000"/>
          <w:szCs w:val="24"/>
          <w:highlight w:val="yellow"/>
        </w:rPr>
      </w:pPr>
    </w:p>
    <w:p w14:paraId="2F4BBFEE" w14:textId="77777777" w:rsidR="00C9720A" w:rsidRPr="0083737D" w:rsidRDefault="00C9720A" w:rsidP="00DF3766">
      <w:pPr>
        <w:pStyle w:val="Estndar"/>
        <w:rPr>
          <w:rFonts w:ascii="Arial" w:hAnsi="Arial" w:cs="Arial"/>
          <w:color w:val="000000"/>
          <w:szCs w:val="24"/>
        </w:rPr>
      </w:pPr>
      <w:r w:rsidRPr="0083737D">
        <w:rPr>
          <w:rFonts w:ascii="Arial" w:hAnsi="Arial" w:cs="Arial"/>
          <w:color w:val="000000"/>
          <w:szCs w:val="24"/>
        </w:rPr>
        <w:t>Serán funciones de esta comisión:</w:t>
      </w:r>
    </w:p>
    <w:p w14:paraId="080ED8EB" w14:textId="77777777" w:rsidR="00882FC9" w:rsidRPr="0083737D" w:rsidRDefault="00882FC9" w:rsidP="00DF3766">
      <w:pPr>
        <w:pStyle w:val="Prrafodelista"/>
        <w:autoSpaceDE w:val="0"/>
        <w:autoSpaceDN w:val="0"/>
        <w:adjustRightInd w:val="0"/>
        <w:spacing w:after="0" w:line="240" w:lineRule="auto"/>
        <w:jc w:val="both"/>
        <w:rPr>
          <w:rFonts w:ascii="Arial" w:eastAsia="Calibri" w:hAnsi="Arial" w:cs="Arial"/>
          <w:color w:val="000000"/>
          <w:sz w:val="24"/>
          <w:szCs w:val="24"/>
          <w:lang w:val="ca-ES"/>
        </w:rPr>
      </w:pPr>
    </w:p>
    <w:p w14:paraId="3CA45F7A" w14:textId="77777777" w:rsidR="00C9720A" w:rsidRPr="0083737D" w:rsidRDefault="00C9720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Velar por el cumplimiento de las determinaciones de este convenio.</w:t>
      </w:r>
    </w:p>
    <w:p w14:paraId="08EF9654" w14:textId="77777777" w:rsidR="00C9720A" w:rsidRPr="0083737D" w:rsidRDefault="00C9720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Velar por el correcto desarrollo de las actividades objeto de apoyo municipal en la totalidad de sus aspectos y, especialmente, en lo que pueda afectar a la ciudadanía.</w:t>
      </w:r>
    </w:p>
    <w:p w14:paraId="6A66C12C" w14:textId="77777777" w:rsidR="00C9720A" w:rsidRPr="0083737D" w:rsidRDefault="00C9720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Velar por la correcta integración de las actividades de protección civil en las instalaciones públicas y espacios públicos sobre los que deban desarrollarse, en su caso.</w:t>
      </w:r>
    </w:p>
    <w:p w14:paraId="030D98B8" w14:textId="77777777" w:rsidR="00C9720A" w:rsidRPr="0083737D" w:rsidRDefault="00C9720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Proponer a las partes, en lo que corresponda, las actuaciones a realizar para resolver las incidencias que se detecten durante la realización de la actividad.</w:t>
      </w:r>
    </w:p>
    <w:p w14:paraId="3BA87541" w14:textId="77777777" w:rsidR="00C64176" w:rsidRPr="0083737D" w:rsidRDefault="00C64176"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Resolver las posibles discordancias entre la actividad real de la Asociación y las previsiones realizadas en este convenio.</w:t>
      </w:r>
    </w:p>
    <w:p w14:paraId="48A7111D" w14:textId="77777777" w:rsidR="00C64176" w:rsidRPr="0083737D" w:rsidRDefault="00C64176"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Facilitar la resolución de las dudas interpretativas que puedan surgir en relación con el presente convenio y/o el desarrollo de la actividad.</w:t>
      </w:r>
    </w:p>
    <w:p w14:paraId="4C484F7D" w14:textId="77777777" w:rsidR="00C64176" w:rsidRPr="0083737D" w:rsidRDefault="00C64176"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Todas aquellas que se desprendan de los términos de este convenio, así como cualquier cuestión que se suscite en interpretación y/o ejecución del mismo.</w:t>
      </w:r>
    </w:p>
    <w:p w14:paraId="0D1E52F8" w14:textId="77777777" w:rsidR="00882FC9" w:rsidRPr="0083737D" w:rsidRDefault="00882FC9" w:rsidP="00DF3766">
      <w:pPr>
        <w:pStyle w:val="Estndar"/>
        <w:rPr>
          <w:rFonts w:ascii="Arial" w:hAnsi="Arial" w:cs="Arial"/>
          <w:color w:val="000000"/>
          <w:szCs w:val="24"/>
        </w:rPr>
      </w:pPr>
    </w:p>
    <w:p w14:paraId="5F619E6D" w14:textId="77777777" w:rsidR="00C64176" w:rsidRDefault="00C64176" w:rsidP="00DF3766">
      <w:pPr>
        <w:pStyle w:val="Estndar"/>
        <w:rPr>
          <w:rFonts w:ascii="Arial" w:hAnsi="Arial" w:cs="Arial"/>
          <w:color w:val="000000"/>
          <w:szCs w:val="24"/>
        </w:rPr>
      </w:pPr>
      <w:r w:rsidRPr="0083737D">
        <w:rPr>
          <w:rFonts w:ascii="Arial" w:hAnsi="Arial" w:cs="Arial"/>
          <w:color w:val="000000"/>
          <w:szCs w:val="24"/>
        </w:rPr>
        <w:t>La comisión de seguimiento se reunirá al menos una vez cada semestre. También podrá reunirse siempre que lo solicite cualquiera de las partes representadas.</w:t>
      </w:r>
    </w:p>
    <w:p w14:paraId="3F07AD7D" w14:textId="77777777" w:rsidR="00963D7D" w:rsidRPr="0083737D" w:rsidRDefault="00963D7D" w:rsidP="00DF3766">
      <w:pPr>
        <w:pStyle w:val="Estndar"/>
        <w:rPr>
          <w:rFonts w:ascii="Arial" w:hAnsi="Arial" w:cs="Arial"/>
          <w:color w:val="000000"/>
          <w:szCs w:val="24"/>
        </w:rPr>
      </w:pPr>
    </w:p>
    <w:p w14:paraId="249771D9" w14:textId="77777777" w:rsidR="00104399" w:rsidRPr="0083737D" w:rsidRDefault="0068682A" w:rsidP="00DF3766">
      <w:pPr>
        <w:pStyle w:val="Estndar"/>
        <w:rPr>
          <w:rFonts w:ascii="Arial" w:hAnsi="Arial" w:cs="Arial"/>
          <w:b/>
          <w:color w:val="000000"/>
          <w:szCs w:val="24"/>
        </w:rPr>
      </w:pPr>
      <w:r w:rsidRPr="0083737D">
        <w:rPr>
          <w:rFonts w:ascii="Arial" w:hAnsi="Arial" w:cs="Arial"/>
          <w:b/>
          <w:color w:val="000000"/>
          <w:szCs w:val="24"/>
        </w:rPr>
        <w:t>6.5.- Interpretación y modificación del convenio:</w:t>
      </w:r>
    </w:p>
    <w:p w14:paraId="60F758B6" w14:textId="77777777" w:rsidR="00882FC9" w:rsidRPr="0083737D" w:rsidRDefault="00882FC9" w:rsidP="00DF3766">
      <w:pPr>
        <w:pStyle w:val="Estndar"/>
        <w:rPr>
          <w:rFonts w:ascii="Arial" w:hAnsi="Arial" w:cs="Arial"/>
          <w:color w:val="000000"/>
          <w:szCs w:val="24"/>
        </w:rPr>
      </w:pPr>
    </w:p>
    <w:p w14:paraId="0C1337E1" w14:textId="77777777" w:rsidR="00104399" w:rsidRPr="0083737D" w:rsidRDefault="00104399" w:rsidP="00DF3766">
      <w:pPr>
        <w:pStyle w:val="Estndar"/>
        <w:rPr>
          <w:rFonts w:ascii="Arial" w:hAnsi="Arial" w:cs="Arial"/>
          <w:color w:val="000000"/>
          <w:szCs w:val="24"/>
        </w:rPr>
      </w:pPr>
      <w:r w:rsidRPr="0083737D">
        <w:rPr>
          <w:rFonts w:ascii="Arial" w:hAnsi="Arial" w:cs="Arial"/>
          <w:color w:val="000000"/>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14:paraId="58536C95" w14:textId="77777777" w:rsidR="00536188" w:rsidRPr="0083737D" w:rsidRDefault="00536188" w:rsidP="00DF3766">
      <w:pPr>
        <w:pStyle w:val="Estndar"/>
        <w:rPr>
          <w:rFonts w:ascii="Arial" w:hAnsi="Arial" w:cs="Arial"/>
          <w:color w:val="000000"/>
          <w:szCs w:val="24"/>
        </w:rPr>
      </w:pPr>
    </w:p>
    <w:p w14:paraId="137972AA" w14:textId="77777777" w:rsidR="00104399" w:rsidRPr="0083737D" w:rsidRDefault="00104399" w:rsidP="00DF3766">
      <w:pPr>
        <w:pStyle w:val="Estndar"/>
        <w:rPr>
          <w:rFonts w:ascii="Arial" w:hAnsi="Arial" w:cs="Arial"/>
          <w:color w:val="000000"/>
          <w:szCs w:val="24"/>
        </w:rPr>
      </w:pPr>
      <w:r w:rsidRPr="0083737D">
        <w:rPr>
          <w:rFonts w:ascii="Arial" w:hAnsi="Arial" w:cs="Arial"/>
          <w:color w:val="000000"/>
          <w:szCs w:val="24"/>
        </w:rPr>
        <w:t>La modificación de este convenio requerirá el acuerdo expreso y previo de las partes.</w:t>
      </w:r>
    </w:p>
    <w:p w14:paraId="353091C4" w14:textId="77777777" w:rsidR="00882FC9" w:rsidRPr="0083737D" w:rsidRDefault="00882FC9" w:rsidP="00DF3766">
      <w:pPr>
        <w:pStyle w:val="Estndar"/>
        <w:rPr>
          <w:rFonts w:ascii="Arial" w:hAnsi="Arial" w:cs="Arial"/>
          <w:color w:val="000000"/>
          <w:szCs w:val="24"/>
        </w:rPr>
      </w:pPr>
    </w:p>
    <w:p w14:paraId="2354D3E9" w14:textId="77777777" w:rsidR="00536188" w:rsidRPr="0083737D" w:rsidRDefault="00536188" w:rsidP="00DF3766">
      <w:pPr>
        <w:pStyle w:val="Estndar"/>
        <w:rPr>
          <w:rFonts w:ascii="Arial" w:hAnsi="Arial" w:cs="Arial"/>
          <w:b/>
          <w:color w:val="000000"/>
          <w:szCs w:val="24"/>
        </w:rPr>
      </w:pPr>
      <w:r w:rsidRPr="0083737D">
        <w:rPr>
          <w:rFonts w:ascii="Arial" w:hAnsi="Arial" w:cs="Arial"/>
          <w:b/>
          <w:color w:val="000000"/>
          <w:szCs w:val="24"/>
        </w:rPr>
        <w:t>6.6.- Protección de datos:</w:t>
      </w:r>
    </w:p>
    <w:p w14:paraId="085264F8" w14:textId="77777777" w:rsidR="00390DC8" w:rsidRPr="0083737D" w:rsidRDefault="00390DC8" w:rsidP="00DF3766">
      <w:pPr>
        <w:pStyle w:val="Estndar"/>
        <w:rPr>
          <w:rFonts w:ascii="Arial" w:hAnsi="Arial" w:cs="Arial"/>
          <w:b/>
          <w:color w:val="000000"/>
          <w:szCs w:val="24"/>
        </w:rPr>
      </w:pPr>
    </w:p>
    <w:p w14:paraId="5BF830F8" w14:textId="77777777" w:rsidR="00536188" w:rsidRPr="0083737D" w:rsidRDefault="00536188" w:rsidP="00DF3766">
      <w:pPr>
        <w:spacing w:after="0" w:line="240" w:lineRule="auto"/>
        <w:jc w:val="both"/>
        <w:rPr>
          <w:rFonts w:ascii="Arial" w:hAnsi="Arial" w:cs="Arial"/>
          <w:sz w:val="24"/>
          <w:szCs w:val="24"/>
          <w:lang w:val="ca-ES"/>
        </w:rPr>
      </w:pPr>
      <w:r w:rsidRPr="0083737D">
        <w:rPr>
          <w:rFonts w:ascii="Arial" w:hAnsi="Arial" w:cs="Arial"/>
          <w:sz w:val="24"/>
          <w:szCs w:val="24"/>
          <w:lang w:val="ca-ES"/>
        </w:rPr>
        <w:t>El Ayuntamiento y la Asociación se comprometen a cumplir todas las prescripciones de protección de datos personales, según el Reglamento (UE) 2016/679, del Parlamento Europeo del Consejo, de 27 de abril de 2016, relativo a la protección de las personas físicas en lo que respecta al tratamiento de datos personales ya la libre circulación de los mismos, y según la Ley orgánica 3/2018, de 5 de diciembre, de protección de datos personales y garantía de los derechos digitales, o norma que la sustituya, así como el resto de disposiciones reguladoras de esta materia que resulten de aplicación.</w:t>
      </w:r>
    </w:p>
    <w:p w14:paraId="5B7B80BF" w14:textId="77777777" w:rsidR="00422D80" w:rsidRPr="0083737D" w:rsidRDefault="00422D80" w:rsidP="00DF3766">
      <w:pPr>
        <w:pStyle w:val="Estndar"/>
        <w:rPr>
          <w:rFonts w:ascii="Arial" w:hAnsi="Arial" w:cs="Arial"/>
          <w:b/>
          <w:color w:val="000000"/>
          <w:szCs w:val="24"/>
        </w:rPr>
      </w:pPr>
    </w:p>
    <w:p w14:paraId="2C06F362" w14:textId="77777777" w:rsidR="00A11746" w:rsidRPr="0083737D" w:rsidRDefault="00536188" w:rsidP="00DF3766">
      <w:pPr>
        <w:pStyle w:val="Estndar"/>
        <w:rPr>
          <w:rFonts w:ascii="Arial" w:hAnsi="Arial" w:cs="Arial"/>
          <w:b/>
          <w:color w:val="000000"/>
          <w:szCs w:val="24"/>
        </w:rPr>
      </w:pPr>
      <w:r w:rsidRPr="0083737D">
        <w:rPr>
          <w:rFonts w:ascii="Arial" w:hAnsi="Arial" w:cs="Arial"/>
          <w:b/>
          <w:color w:val="000000"/>
          <w:szCs w:val="24"/>
        </w:rPr>
        <w:t>6.7.- Extinción y resolución:</w:t>
      </w:r>
    </w:p>
    <w:p w14:paraId="21B3C1D5" w14:textId="77777777" w:rsidR="00882FC9" w:rsidRPr="0083737D" w:rsidRDefault="00882FC9" w:rsidP="00DF3766">
      <w:pPr>
        <w:pStyle w:val="Estndar"/>
        <w:rPr>
          <w:rFonts w:ascii="Arial" w:hAnsi="Arial" w:cs="Arial"/>
          <w:color w:val="000000"/>
          <w:szCs w:val="24"/>
        </w:rPr>
      </w:pPr>
    </w:p>
    <w:p w14:paraId="081FC9F2" w14:textId="5B4DD8D8" w:rsidR="00E46E26" w:rsidRPr="00B23590" w:rsidRDefault="00A11746" w:rsidP="00B23590">
      <w:pPr>
        <w:spacing w:after="0" w:line="240" w:lineRule="auto"/>
        <w:jc w:val="both"/>
        <w:rPr>
          <w:rFonts w:ascii="Arial" w:hAnsi="Arial" w:cs="Arial"/>
          <w:sz w:val="24"/>
          <w:szCs w:val="24"/>
          <w:lang w:val="ca-ES"/>
        </w:rPr>
      </w:pPr>
      <w:r w:rsidRPr="00B23590">
        <w:rPr>
          <w:rFonts w:ascii="Arial" w:hAnsi="Arial" w:cs="Arial"/>
          <w:sz w:val="24"/>
          <w:szCs w:val="24"/>
          <w:lang w:val="ca-ES"/>
        </w:rPr>
        <w:t>Este convenio se extinguirá por el transcurso del plazo de su vigencia, a 31 de diciembre de 202</w:t>
      </w:r>
      <w:r w:rsidR="0030673C">
        <w:rPr>
          <w:rFonts w:ascii="Arial" w:hAnsi="Arial" w:cs="Arial"/>
          <w:sz w:val="24"/>
          <w:szCs w:val="24"/>
          <w:lang w:val="ca-ES"/>
        </w:rPr>
        <w:t>6</w:t>
      </w:r>
      <w:r w:rsidRPr="00B23590">
        <w:rPr>
          <w:rFonts w:ascii="Arial" w:hAnsi="Arial" w:cs="Arial"/>
          <w:sz w:val="24"/>
          <w:szCs w:val="24"/>
          <w:lang w:val="ca-ES"/>
        </w:rPr>
        <w:t>.</w:t>
      </w:r>
    </w:p>
    <w:p w14:paraId="4692F9EB" w14:textId="77777777" w:rsidR="00A11746" w:rsidRPr="00B23590" w:rsidRDefault="00A11746" w:rsidP="00B23590">
      <w:pPr>
        <w:spacing w:after="0" w:line="240" w:lineRule="auto"/>
        <w:jc w:val="both"/>
        <w:rPr>
          <w:rFonts w:ascii="Arial" w:hAnsi="Arial" w:cs="Arial"/>
          <w:sz w:val="24"/>
          <w:szCs w:val="24"/>
          <w:lang w:val="ca-ES"/>
        </w:rPr>
      </w:pPr>
    </w:p>
    <w:p w14:paraId="0F8A7E45" w14:textId="77777777" w:rsidR="00A11746" w:rsidRPr="00B23590" w:rsidRDefault="00DE09F4" w:rsidP="00B23590">
      <w:pPr>
        <w:spacing w:after="0" w:line="240" w:lineRule="auto"/>
        <w:jc w:val="both"/>
        <w:rPr>
          <w:rFonts w:ascii="Arial" w:hAnsi="Arial" w:cs="Arial"/>
          <w:sz w:val="24"/>
          <w:szCs w:val="24"/>
          <w:lang w:val="ca-ES"/>
        </w:rPr>
      </w:pPr>
      <w:r w:rsidRPr="00B23590">
        <w:rPr>
          <w:rFonts w:ascii="Arial" w:hAnsi="Arial" w:cs="Arial"/>
          <w:sz w:val="24"/>
          <w:szCs w:val="24"/>
          <w:lang w:val="ca-ES"/>
        </w:rPr>
        <w:t>Cualquiera de las dos partes podrá instar la resolución del convenio, que deberá acordarse. Son causas de resolución del convenio:</w:t>
      </w:r>
    </w:p>
    <w:p w14:paraId="4F1AE4FF" w14:textId="77777777" w:rsidR="00882FC9" w:rsidRPr="009A4738" w:rsidRDefault="00882FC9" w:rsidP="00DF3766">
      <w:pPr>
        <w:pStyle w:val="Estndar"/>
        <w:rPr>
          <w:rFonts w:ascii="Arial" w:hAnsi="Arial" w:cs="Arial"/>
          <w:szCs w:val="24"/>
        </w:rPr>
      </w:pPr>
    </w:p>
    <w:p w14:paraId="55CFF2DC" w14:textId="77777777" w:rsidR="00A11746" w:rsidRPr="009A4738" w:rsidRDefault="00E46E26" w:rsidP="00B70CEE">
      <w:pPr>
        <w:pStyle w:val="Prrafodelista"/>
        <w:numPr>
          <w:ilvl w:val="0"/>
          <w:numId w:val="4"/>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El mutuo acuerdo de las partes.</w:t>
      </w:r>
    </w:p>
    <w:p w14:paraId="25A4D52A" w14:textId="77777777" w:rsidR="00E46E26" w:rsidRPr="009A4738" w:rsidRDefault="00A11746" w:rsidP="00B70CEE">
      <w:pPr>
        <w:pStyle w:val="Prrafodelista"/>
        <w:numPr>
          <w:ilvl w:val="0"/>
          <w:numId w:val="4"/>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El incumplimiento de las obligaciones y compromisos asumidos por alguna de las partes:</w:t>
      </w:r>
    </w:p>
    <w:p w14:paraId="3F926DAC" w14:textId="77777777" w:rsidR="00E46E26" w:rsidRPr="009A4738" w:rsidRDefault="00E46E26" w:rsidP="00E46E26">
      <w:pPr>
        <w:pStyle w:val="Prrafodelista"/>
        <w:numPr>
          <w:ilvl w:val="1"/>
          <w:numId w:val="21"/>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Cualquiera de las partes podrá requerir el cumplimiento en un determinado plazo de las obligaciones o compromisos que se consideren no cumplidos. De este requerimiento se dará traslado al presidente de la comisión mixta de seguimiento y control.</w:t>
      </w:r>
    </w:p>
    <w:p w14:paraId="6F8628E9" w14:textId="77777777" w:rsidR="00EC23CF" w:rsidRPr="009A4738" w:rsidRDefault="00E46E26" w:rsidP="00E46E26">
      <w:pPr>
        <w:pStyle w:val="Prrafodelista"/>
        <w:numPr>
          <w:ilvl w:val="1"/>
          <w:numId w:val="21"/>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Transcurrido el plazo indicado en el requerimiento, si persistiera el incumplimiento, se entenderá resuelto el convenio. La resolución del convenio por esta causa podrá acarrear la indemnización de los perjuicios causados.</w:t>
      </w:r>
    </w:p>
    <w:p w14:paraId="08DC7326" w14:textId="77777777" w:rsidR="00EC23CF" w:rsidRPr="009A4738" w:rsidRDefault="00E46E26" w:rsidP="00B70CEE">
      <w:pPr>
        <w:pStyle w:val="Prrafodelista"/>
        <w:numPr>
          <w:ilvl w:val="0"/>
          <w:numId w:val="4"/>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La modificación sustancial en las circunstancias que dieron lugar a la suscripción de este convenio.</w:t>
      </w:r>
    </w:p>
    <w:p w14:paraId="0C3A4011" w14:textId="77777777" w:rsidR="00EC23CF" w:rsidRPr="009A4738" w:rsidRDefault="00DE09F4" w:rsidP="00B70CEE">
      <w:pPr>
        <w:pStyle w:val="Prrafodelista"/>
        <w:numPr>
          <w:ilvl w:val="0"/>
          <w:numId w:val="4"/>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 xml:space="preserve">La </w:t>
      </w:r>
      <w:r w:rsidR="00EC23CF" w:rsidRPr="009A4738">
        <w:rPr>
          <w:rFonts w:ascii="Arial" w:eastAsia="Calibri" w:hAnsi="Arial" w:cs="Arial"/>
          <w:sz w:val="24"/>
          <w:szCs w:val="24"/>
          <w:lang w:val="ca-ES"/>
        </w:rPr>
        <w:t>decisión judicial declaratoria de la nulidad del convenio.</w:t>
      </w:r>
    </w:p>
    <w:p w14:paraId="31B875B0" w14:textId="77777777" w:rsidR="00EC23CF" w:rsidRPr="009A4738" w:rsidRDefault="00DE09F4" w:rsidP="00B70CEE">
      <w:pPr>
        <w:pStyle w:val="Prrafodelista"/>
        <w:numPr>
          <w:ilvl w:val="0"/>
          <w:numId w:val="4"/>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Cualquier otra causa distinta de las anteriores prevista en el presente convenio y en la normativa que resulte de aplicación.</w:t>
      </w:r>
    </w:p>
    <w:p w14:paraId="0C87AC8B" w14:textId="77777777" w:rsidR="009D3C82" w:rsidRDefault="009D3C82" w:rsidP="00DF3766">
      <w:pPr>
        <w:spacing w:after="0" w:line="240" w:lineRule="auto"/>
        <w:rPr>
          <w:rFonts w:ascii="Arial" w:hAnsi="Arial" w:cs="Arial"/>
          <w:b/>
          <w:color w:val="FF0000"/>
          <w:sz w:val="24"/>
          <w:szCs w:val="24"/>
          <w:lang w:val="ca-ES"/>
        </w:rPr>
      </w:pPr>
    </w:p>
    <w:p w14:paraId="6168031E" w14:textId="77777777" w:rsidR="00A01375" w:rsidRDefault="00A01375" w:rsidP="00DF3766">
      <w:pPr>
        <w:spacing w:after="0" w:line="240" w:lineRule="auto"/>
        <w:rPr>
          <w:rFonts w:ascii="Arial" w:hAnsi="Arial" w:cs="Arial"/>
          <w:b/>
          <w:color w:val="FF0000"/>
          <w:sz w:val="24"/>
          <w:szCs w:val="24"/>
          <w:lang w:val="ca-ES"/>
        </w:rPr>
      </w:pPr>
    </w:p>
    <w:p w14:paraId="4BF30E89" w14:textId="77777777" w:rsidR="00536188" w:rsidRPr="00DE09F4" w:rsidRDefault="00536188" w:rsidP="00DF3766">
      <w:pPr>
        <w:spacing w:after="0" w:line="240" w:lineRule="auto"/>
        <w:jc w:val="both"/>
        <w:rPr>
          <w:rFonts w:ascii="Arial" w:hAnsi="Arial" w:cs="Arial"/>
          <w:b/>
          <w:color w:val="1D1B11" w:themeColor="background2" w:themeShade="1A"/>
          <w:sz w:val="24"/>
          <w:szCs w:val="24"/>
          <w:lang w:val="ca-ES"/>
        </w:rPr>
      </w:pPr>
      <w:r w:rsidRPr="00DE09F4">
        <w:rPr>
          <w:rFonts w:ascii="Arial" w:hAnsi="Arial" w:cs="Arial"/>
          <w:b/>
          <w:color w:val="1D1B11" w:themeColor="background2" w:themeShade="1A"/>
          <w:sz w:val="24"/>
          <w:szCs w:val="24"/>
          <w:lang w:val="ca-ES"/>
        </w:rPr>
        <w:t>6.8.- Compromisos económicos y técnicos.</w:t>
      </w:r>
    </w:p>
    <w:p w14:paraId="468186E5" w14:textId="77777777" w:rsidR="00536188" w:rsidRPr="00DB7627" w:rsidRDefault="00536188" w:rsidP="00DF3766">
      <w:pPr>
        <w:spacing w:after="0" w:line="240" w:lineRule="auto"/>
        <w:jc w:val="both"/>
        <w:rPr>
          <w:rFonts w:ascii="Arial" w:hAnsi="Arial" w:cs="Arial"/>
          <w:color w:val="FF0000"/>
          <w:sz w:val="24"/>
          <w:szCs w:val="24"/>
          <w:lang w:val="ca-ES"/>
        </w:rPr>
      </w:pPr>
    </w:p>
    <w:p w14:paraId="7220D2F5" w14:textId="77777777" w:rsidR="00536188" w:rsidRPr="00DE09F4" w:rsidRDefault="00536188" w:rsidP="00DF3766">
      <w:pPr>
        <w:spacing w:after="0" w:line="240" w:lineRule="auto"/>
        <w:jc w:val="both"/>
        <w:rPr>
          <w:rFonts w:ascii="Arial" w:hAnsi="Arial" w:cs="Arial"/>
          <w:color w:val="1D1B11" w:themeColor="background2" w:themeShade="1A"/>
          <w:sz w:val="24"/>
          <w:szCs w:val="24"/>
          <w:lang w:val="ca-ES"/>
        </w:rPr>
      </w:pPr>
      <w:r w:rsidRPr="00DE09F4">
        <w:rPr>
          <w:rFonts w:ascii="Arial" w:hAnsi="Arial" w:cs="Arial"/>
          <w:color w:val="1D1B11" w:themeColor="background2" w:themeShade="1A"/>
          <w:sz w:val="24"/>
          <w:szCs w:val="24"/>
          <w:lang w:val="ca-ES"/>
        </w:rPr>
        <w:t>Los compromisos económicos y de ejecución de actividades concretados en este convenio tienen carácter flexible. Podrán ser objeto de adaptaciones en función de las actividades que se estime oportuno desarrollar de mutuo acuerdo a partir de la comisión de seguimiento regulada en el apartado 6.4 de este convenio, siempre que la adaptación se ajuste al objeto del convenio y comporte una mayor aportación municipal por encima de la cantidad máxima establecida.</w:t>
      </w:r>
    </w:p>
    <w:p w14:paraId="704A040D" w14:textId="77777777" w:rsidR="00536188" w:rsidRPr="00DB7627" w:rsidRDefault="00536188" w:rsidP="00DF3766">
      <w:pPr>
        <w:spacing w:after="0" w:line="240" w:lineRule="auto"/>
        <w:jc w:val="both"/>
        <w:rPr>
          <w:rFonts w:ascii="Arial" w:hAnsi="Arial" w:cs="Arial"/>
          <w:b/>
          <w:color w:val="FF0000"/>
          <w:sz w:val="24"/>
          <w:szCs w:val="24"/>
          <w:lang w:val="ca-ES"/>
        </w:rPr>
      </w:pPr>
    </w:p>
    <w:p w14:paraId="628A5B16" w14:textId="77777777" w:rsidR="00536188" w:rsidRPr="00DE09F4" w:rsidRDefault="00536188" w:rsidP="00DF3766">
      <w:pPr>
        <w:spacing w:after="0" w:line="240" w:lineRule="auto"/>
        <w:jc w:val="both"/>
        <w:rPr>
          <w:rFonts w:ascii="Arial" w:hAnsi="Arial" w:cs="Arial"/>
          <w:color w:val="1D1B11" w:themeColor="background2" w:themeShade="1A"/>
          <w:sz w:val="24"/>
          <w:szCs w:val="24"/>
          <w:lang w:val="ca-ES"/>
        </w:rPr>
      </w:pPr>
      <w:r w:rsidRPr="00DE09F4">
        <w:rPr>
          <w:rFonts w:ascii="Arial" w:hAnsi="Arial" w:cs="Arial"/>
          <w:b/>
          <w:color w:val="1D1B11" w:themeColor="background2" w:themeShade="1A"/>
          <w:sz w:val="24"/>
          <w:szCs w:val="24"/>
          <w:lang w:val="ca-ES"/>
        </w:rPr>
        <w:t>6.9 Régimen sancionador</w:t>
      </w:r>
    </w:p>
    <w:p w14:paraId="70D53846" w14:textId="77777777" w:rsidR="00536188" w:rsidRPr="00DB7627" w:rsidRDefault="00536188" w:rsidP="00DF3766">
      <w:pPr>
        <w:spacing w:after="0" w:line="240" w:lineRule="auto"/>
        <w:jc w:val="both"/>
        <w:rPr>
          <w:rFonts w:ascii="Arial" w:hAnsi="Arial" w:cs="Arial"/>
          <w:color w:val="FF0000"/>
          <w:sz w:val="24"/>
          <w:szCs w:val="24"/>
          <w:lang w:val="ca-ES"/>
        </w:rPr>
      </w:pPr>
    </w:p>
    <w:p w14:paraId="3EDCDB1A" w14:textId="77777777" w:rsidR="00536188" w:rsidRPr="00DB7627" w:rsidRDefault="00536188" w:rsidP="00DF3766">
      <w:pPr>
        <w:spacing w:after="0" w:line="240" w:lineRule="auto"/>
        <w:jc w:val="both"/>
        <w:rPr>
          <w:rFonts w:ascii="Arial" w:hAnsi="Arial" w:cs="Arial"/>
          <w:color w:val="FF0000"/>
          <w:sz w:val="24"/>
          <w:szCs w:val="24"/>
          <w:lang w:val="ca-ES"/>
        </w:rPr>
      </w:pPr>
      <w:r w:rsidRPr="007B762F">
        <w:rPr>
          <w:rFonts w:ascii="Arial" w:hAnsi="Arial" w:cs="Arial"/>
          <w:color w:val="1D1B11" w:themeColor="background2" w:themeShade="1A"/>
          <w:sz w:val="24"/>
          <w:szCs w:val="24"/>
          <w:lang w:val="ca-ES"/>
        </w:rPr>
        <w:t xml:space="preserve">La Asociación queda sometida a las responsabilidades y al régimen sancionador que sobre infracciones administrativas en materia de subvenciones establece la </w:t>
      </w:r>
      <w:r w:rsidR="00C0659B" w:rsidRPr="007B762F">
        <w:rPr>
          <w:rFonts w:ascii="Arial" w:eastAsia="Calibri" w:hAnsi="Arial" w:cs="Arial"/>
          <w:color w:val="1D1B11" w:themeColor="background2" w:themeShade="1A"/>
          <w:sz w:val="24"/>
          <w:szCs w:val="24"/>
          <w:lang w:val="ca-ES"/>
        </w:rPr>
        <w:t xml:space="preserve">Ley 38/2003, de 17 de noviembre, General de Subvenciones </w:t>
      </w:r>
      <w:r w:rsidR="00C0659B" w:rsidRPr="007B762F">
        <w:rPr>
          <w:rFonts w:ascii="Arial" w:hAnsi="Arial" w:cs="Arial"/>
          <w:color w:val="1D1B11" w:themeColor="background2" w:themeShade="1A"/>
          <w:sz w:val="24"/>
          <w:szCs w:val="24"/>
          <w:lang w:val="ca-ES"/>
        </w:rPr>
        <w:t xml:space="preserve">y la Ley General Presupuestaria </w:t>
      </w:r>
      <w:r w:rsidRPr="00DB7627">
        <w:rPr>
          <w:rFonts w:ascii="Arial" w:hAnsi="Arial" w:cs="Arial"/>
          <w:color w:val="FF0000"/>
          <w:sz w:val="24"/>
          <w:szCs w:val="24"/>
          <w:lang w:val="ca-ES"/>
        </w:rPr>
        <w:t>.</w:t>
      </w:r>
    </w:p>
    <w:p w14:paraId="39CE5015" w14:textId="77777777" w:rsidR="00536188" w:rsidRPr="00DB7627" w:rsidRDefault="00536188" w:rsidP="00DF3766">
      <w:pPr>
        <w:spacing w:after="0" w:line="240" w:lineRule="auto"/>
        <w:rPr>
          <w:rFonts w:ascii="Arial" w:hAnsi="Arial" w:cs="Arial"/>
          <w:b/>
          <w:color w:val="FF0000"/>
          <w:sz w:val="24"/>
          <w:szCs w:val="24"/>
          <w:lang w:val="ca-ES"/>
        </w:rPr>
      </w:pPr>
    </w:p>
    <w:p w14:paraId="3AE31517" w14:textId="77777777" w:rsidR="00307C92" w:rsidRDefault="00307C92" w:rsidP="00DF3766">
      <w:pPr>
        <w:spacing w:after="0" w:line="240" w:lineRule="auto"/>
        <w:rPr>
          <w:rFonts w:ascii="Arial" w:hAnsi="Arial" w:cs="Arial"/>
          <w:b/>
          <w:color w:val="1D1B11" w:themeColor="background2" w:themeShade="1A"/>
          <w:sz w:val="24"/>
          <w:szCs w:val="24"/>
          <w:lang w:val="ca-ES"/>
        </w:rPr>
      </w:pPr>
    </w:p>
    <w:p w14:paraId="6B0C5057" w14:textId="3D3559B5" w:rsidR="00EC23CF" w:rsidRPr="00C0659B" w:rsidRDefault="00EC23CF" w:rsidP="00DF3766">
      <w:pPr>
        <w:spacing w:after="0" w:line="240" w:lineRule="auto"/>
        <w:rPr>
          <w:rFonts w:ascii="Arial" w:hAnsi="Arial" w:cs="Arial"/>
          <w:b/>
          <w:color w:val="1D1B11" w:themeColor="background2" w:themeShade="1A"/>
          <w:sz w:val="24"/>
          <w:szCs w:val="24"/>
          <w:lang w:val="ca-ES"/>
        </w:rPr>
      </w:pPr>
      <w:r w:rsidRPr="00C0659B">
        <w:rPr>
          <w:rFonts w:ascii="Arial" w:hAnsi="Arial" w:cs="Arial"/>
          <w:b/>
          <w:color w:val="1D1B11" w:themeColor="background2" w:themeShade="1A"/>
          <w:sz w:val="24"/>
          <w:szCs w:val="24"/>
          <w:lang w:val="ca-ES"/>
        </w:rPr>
        <w:t>CLAUSULA ADICIONAL</w:t>
      </w:r>
    </w:p>
    <w:p w14:paraId="52730115" w14:textId="77777777" w:rsidR="00536188" w:rsidRPr="00C0659B" w:rsidRDefault="00536188" w:rsidP="00DF3766">
      <w:pPr>
        <w:pStyle w:val="Estndar"/>
        <w:rPr>
          <w:rFonts w:ascii="Arial" w:hAnsi="Arial" w:cs="Arial"/>
          <w:bCs/>
          <w:color w:val="1D1B11" w:themeColor="background2" w:themeShade="1A"/>
          <w:szCs w:val="24"/>
        </w:rPr>
      </w:pPr>
    </w:p>
    <w:p w14:paraId="0EAA35A7"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El presente convenio es independiente del cualquier convenio de colaboración posterior que pueda suscribirse.</w:t>
      </w:r>
    </w:p>
    <w:p w14:paraId="32D91059"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4C550783"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Las condiciones y vigencia de este convenio no se verán modificadas por otros pactos sin proceder a sus denuncias y renovación.</w:t>
      </w:r>
    </w:p>
    <w:p w14:paraId="750E1CFB"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397AB4B5"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Ambas partes se reiteran en los contenidos anteriores, y en la normativa vigente, que regula el régimen de subvenciones, firmando este convenio por duplicado ya un solo efecto, en el lugar y fecha enmendados.</w:t>
      </w:r>
    </w:p>
    <w:p w14:paraId="33735068"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69E078A6"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63817476"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Pilar Díaz Romero</w:t>
      </w:r>
    </w:p>
    <w:p w14:paraId="785DABE1"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Alcaldesa del Ayuntamiento de Esplugues de Llobregat</w:t>
      </w:r>
    </w:p>
    <w:p w14:paraId="3C97CED9"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0DA3C0CE" w14:textId="77777777" w:rsid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Joel López Ortega</w:t>
      </w:r>
    </w:p>
    <w:p w14:paraId="0FD970C7" w14:textId="702E0587" w:rsidR="009B21FE" w:rsidRPr="009B21FE" w:rsidRDefault="009B21FE" w:rsidP="009B21FE">
      <w:pPr>
        <w:spacing w:after="0" w:line="240" w:lineRule="auto"/>
        <w:jc w:val="both"/>
        <w:rPr>
          <w:rFonts w:ascii="Arial" w:eastAsia="Times New Roman" w:hAnsi="Arial" w:cs="Arial"/>
          <w:sz w:val="24"/>
          <w:szCs w:val="24"/>
          <w:lang w:val="ca-ES" w:eastAsia="es-ES"/>
        </w:rPr>
      </w:pPr>
      <w:r>
        <w:rPr>
          <w:rFonts w:ascii="Arial" w:eastAsia="Times New Roman" w:hAnsi="Arial" w:cs="Arial"/>
          <w:sz w:val="24"/>
          <w:szCs w:val="24"/>
          <w:lang w:val="ca-ES" w:eastAsia="es-ES"/>
        </w:rPr>
        <w:t>Presidente de la Asociación de Voluntarios de Protección Civil de Esplugues de Llobregat</w:t>
      </w:r>
    </w:p>
    <w:p w14:paraId="23C84A4D"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55D734CD" w14:textId="77777777" w:rsidR="009B21FE" w:rsidRPr="009B21FE" w:rsidRDefault="009B21FE" w:rsidP="009B21FE">
      <w:pPr>
        <w:spacing w:after="0" w:line="240" w:lineRule="auto"/>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Doy fe,</w:t>
      </w:r>
    </w:p>
    <w:p w14:paraId="3C118B98"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08250802"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Pedro Carmona Pérez, Secretario de</w:t>
      </w:r>
    </w:p>
    <w:p w14:paraId="0FB0FAA3" w14:textId="77777777" w:rsidR="009B21FE" w:rsidRPr="009B21FE" w:rsidRDefault="009B21FE" w:rsidP="009B21FE">
      <w:pPr>
        <w:spacing w:after="0" w:line="240" w:lineRule="auto"/>
        <w:jc w:val="both"/>
        <w:rPr>
          <w:rFonts w:ascii="Arial" w:eastAsia="Times New Roman" w:hAnsi="Arial" w:cs="Arial"/>
          <w:b/>
          <w:sz w:val="20"/>
          <w:szCs w:val="24"/>
          <w:lang w:val="ca-ES" w:eastAsia="es-ES"/>
        </w:rPr>
      </w:pPr>
      <w:r w:rsidRPr="009B21FE">
        <w:rPr>
          <w:rFonts w:ascii="Arial" w:eastAsia="Times New Roman" w:hAnsi="Arial" w:cs="Arial"/>
          <w:sz w:val="24"/>
          <w:szCs w:val="24"/>
          <w:lang w:val="ca-ES" w:eastAsia="es-ES"/>
        </w:rPr>
        <w:t>el Ayuntamiento de Esplugues de Llobregat</w:t>
      </w:r>
    </w:p>
    <w:p w14:paraId="1A5E9E15" w14:textId="77777777" w:rsidR="009C401E" w:rsidRPr="0083737D" w:rsidRDefault="009C401E" w:rsidP="009B21FE">
      <w:pPr>
        <w:pStyle w:val="Estndar"/>
        <w:rPr>
          <w:rFonts w:ascii="Arial" w:hAnsi="Arial" w:cs="Arial"/>
          <w:szCs w:val="24"/>
        </w:rPr>
      </w:pPr>
    </w:p>
    <w:sectPr w:rsidR="009C401E" w:rsidRPr="0083737D" w:rsidSect="00697D74">
      <w:headerReference w:type="default" r:id="rId11"/>
      <w:footerReference w:type="default" r:id="rId12"/>
      <w:pgSz w:w="11906" w:h="16838"/>
      <w:pgMar w:top="1985" w:right="1701"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B3416" w14:textId="77777777" w:rsidR="00691BCB" w:rsidRDefault="00691BCB" w:rsidP="006C4317">
      <w:pPr>
        <w:spacing w:after="0" w:line="240" w:lineRule="auto"/>
      </w:pPr>
      <w:r>
        <w:separator/>
      </w:r>
    </w:p>
  </w:endnote>
  <w:endnote w:type="continuationSeparator" w:id="0">
    <w:p w14:paraId="5E80FED5" w14:textId="77777777" w:rsidR="00691BCB" w:rsidRDefault="00691BCB" w:rsidP="006C4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Novarese Bk BT">
    <w:altName w:val="Candara"/>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959452"/>
      <w:docPartObj>
        <w:docPartGallery w:val="Page Numbers (Bottom of Page)"/>
        <w:docPartUnique/>
      </w:docPartObj>
    </w:sdtPr>
    <w:sdtEndPr/>
    <w:sdtContent>
      <w:p w14:paraId="7786A52A" w14:textId="0C3C6FFE" w:rsidR="00691BCB" w:rsidRDefault="00A01375">
        <w:pPr>
          <w:pStyle w:val="Piedepgina"/>
          <w:jc w:val="right"/>
        </w:pPr>
        <w:r>
          <w:fldChar w:fldCharType="begin"/>
        </w:r>
        <w:r>
          <w:instrText xml:space="preserve"> PAGE   \* MERGEFORMAT </w:instrText>
        </w:r>
        <w:r>
          <w:fldChar w:fldCharType="separate"/>
        </w:r>
        <w:r w:rsidR="00822ED7">
          <w:rPr>
            <w:noProof/>
          </w:rPr>
          <w:t>20</w:t>
        </w:r>
        <w:r>
          <w:rPr>
            <w:noProof/>
          </w:rPr>
          <w:fldChar w:fldCharType="end"/>
        </w:r>
      </w:p>
    </w:sdtContent>
  </w:sdt>
  <w:p w14:paraId="037B4575" w14:textId="77777777" w:rsidR="00691BCB" w:rsidRDefault="00691B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EE241" w14:textId="77777777" w:rsidR="00691BCB" w:rsidRDefault="00691BCB" w:rsidP="006C4317">
      <w:pPr>
        <w:spacing w:after="0" w:line="240" w:lineRule="auto"/>
      </w:pPr>
      <w:r>
        <w:separator/>
      </w:r>
    </w:p>
  </w:footnote>
  <w:footnote w:type="continuationSeparator" w:id="0">
    <w:p w14:paraId="1007C00A" w14:textId="77777777" w:rsidR="00691BCB" w:rsidRDefault="00691BCB" w:rsidP="006C4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19577" w14:textId="12830D7F" w:rsidR="00691BCB" w:rsidRDefault="00697D74">
    <w:pPr>
      <w:pStyle w:val="Encabezado"/>
    </w:pPr>
    <w:r>
      <w:rPr>
        <w:noProof/>
        <w:lang w:val="ca-ES" w:eastAsia="ca-ES"/>
      </w:rPr>
      <w:drawing>
        <wp:inline distT="0" distB="0" distL="0" distR="0" wp14:anchorId="48A98027" wp14:editId="29A628CB">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32CE6"/>
    <w:multiLevelType w:val="hybridMultilevel"/>
    <w:tmpl w:val="3AD8F8F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FE71F16"/>
    <w:multiLevelType w:val="hybridMultilevel"/>
    <w:tmpl w:val="D2746D42"/>
    <w:lvl w:ilvl="0" w:tplc="0403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3"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0CE0C78"/>
    <w:multiLevelType w:val="hybridMultilevel"/>
    <w:tmpl w:val="03B0CEFA"/>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74C0D8E"/>
    <w:multiLevelType w:val="hybridMultilevel"/>
    <w:tmpl w:val="449472C6"/>
    <w:lvl w:ilvl="0" w:tplc="CDE2E3CA">
      <w:start w:val="4"/>
      <w:numFmt w:val="bullet"/>
      <w:lvlText w:val="-"/>
      <w:lvlJc w:val="left"/>
      <w:pPr>
        <w:ind w:left="720" w:hanging="360"/>
      </w:pPr>
      <w:rPr>
        <w:rFonts w:ascii="Arial" w:eastAsiaTheme="minorHAnsi"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BD33E95"/>
    <w:multiLevelType w:val="hybridMultilevel"/>
    <w:tmpl w:val="B690320C"/>
    <w:lvl w:ilvl="0" w:tplc="8A4279A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0611162"/>
    <w:multiLevelType w:val="hybridMultilevel"/>
    <w:tmpl w:val="2F88E632"/>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4034254"/>
    <w:multiLevelType w:val="hybridMultilevel"/>
    <w:tmpl w:val="0A7A6298"/>
    <w:lvl w:ilvl="0" w:tplc="9BCEC944">
      <w:start w:val="1"/>
      <w:numFmt w:val="decimal"/>
      <w:lvlText w:val="%1."/>
      <w:lvlJc w:val="left"/>
      <w:pPr>
        <w:ind w:left="720" w:hanging="360"/>
      </w:pPr>
      <w:rPr>
        <w:b/>
        <w:color w:val="auto"/>
      </w:rPr>
    </w:lvl>
    <w:lvl w:ilvl="1" w:tplc="0C0A0019">
      <w:start w:val="1"/>
      <w:numFmt w:val="lowerLetter"/>
      <w:lvlText w:val="%2."/>
      <w:lvlJc w:val="left"/>
      <w:pPr>
        <w:ind w:left="1440" w:hanging="360"/>
      </w:pPr>
    </w:lvl>
    <w:lvl w:ilvl="2" w:tplc="CFF0DF8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78714EE"/>
    <w:multiLevelType w:val="hybridMultilevel"/>
    <w:tmpl w:val="28FCA526"/>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AE53F85"/>
    <w:multiLevelType w:val="hybridMultilevel"/>
    <w:tmpl w:val="3650149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7863AE5"/>
    <w:multiLevelType w:val="hybridMultilevel"/>
    <w:tmpl w:val="51D855BE"/>
    <w:lvl w:ilvl="0" w:tplc="0C0A000D">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8F41E47"/>
    <w:multiLevelType w:val="hybridMultilevel"/>
    <w:tmpl w:val="73EA59D2"/>
    <w:lvl w:ilvl="0" w:tplc="0C0A0017">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6" w15:restartNumberingAfterBreak="0">
    <w:nsid w:val="6A3D7417"/>
    <w:multiLevelType w:val="hybridMultilevel"/>
    <w:tmpl w:val="B52E2C0C"/>
    <w:lvl w:ilvl="0" w:tplc="FFFFFFFF">
      <w:start w:val="1"/>
      <w:numFmt w:val="lowerLetter"/>
      <w:lvlText w:val="%1)"/>
      <w:lvlJc w:val="left"/>
      <w:pPr>
        <w:ind w:left="720" w:hanging="360"/>
      </w:pPr>
      <w:rPr>
        <w:rFonts w:hint="default"/>
      </w:rPr>
    </w:lvl>
    <w:lvl w:ilvl="1" w:tplc="0C0A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B6A2135"/>
    <w:multiLevelType w:val="hybridMultilevel"/>
    <w:tmpl w:val="4D10D0E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C001C3D"/>
    <w:multiLevelType w:val="hybridMultilevel"/>
    <w:tmpl w:val="F0C2FA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A80EE6"/>
    <w:multiLevelType w:val="hybridMultilevel"/>
    <w:tmpl w:val="830A9CC2"/>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0" w15:restartNumberingAfterBreak="0">
    <w:nsid w:val="6DBA4240"/>
    <w:multiLevelType w:val="hybridMultilevel"/>
    <w:tmpl w:val="C5BE89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F2C4984"/>
    <w:multiLevelType w:val="hybridMultilevel"/>
    <w:tmpl w:val="47EA531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F6723FF"/>
    <w:multiLevelType w:val="hybridMultilevel"/>
    <w:tmpl w:val="D700BE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D062B5"/>
    <w:multiLevelType w:val="hybridMultilevel"/>
    <w:tmpl w:val="F2763C7A"/>
    <w:lvl w:ilvl="0" w:tplc="0C0A000F">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5" w15:restartNumberingAfterBreak="0">
    <w:nsid w:val="77DB5B04"/>
    <w:multiLevelType w:val="hybridMultilevel"/>
    <w:tmpl w:val="CD908A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F302EF3"/>
    <w:multiLevelType w:val="hybridMultilevel"/>
    <w:tmpl w:val="B3DA45A0"/>
    <w:lvl w:ilvl="0" w:tplc="0C0A0001">
      <w:start w:val="1"/>
      <w:numFmt w:val="bullet"/>
      <w:lvlText w:val=""/>
      <w:lvlJc w:val="left"/>
      <w:pPr>
        <w:ind w:left="720" w:hanging="360"/>
      </w:pPr>
      <w:rPr>
        <w:rFonts w:ascii="Symbol" w:hAnsi="Symbol" w:hint="default"/>
        <w:w w:val="154"/>
        <w:sz w:val="21"/>
        <w:szCs w:val="2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7F374822"/>
    <w:multiLevelType w:val="hybridMultilevel"/>
    <w:tmpl w:val="8BA4A376"/>
    <w:lvl w:ilvl="0" w:tplc="E368B25C">
      <w:start w:val="1"/>
      <w:numFmt w:val="lowerLetter"/>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7"/>
  </w:num>
  <w:num w:numId="3">
    <w:abstractNumId w:val="24"/>
  </w:num>
  <w:num w:numId="4">
    <w:abstractNumId w:val="4"/>
  </w:num>
  <w:num w:numId="5">
    <w:abstractNumId w:val="25"/>
  </w:num>
  <w:num w:numId="6">
    <w:abstractNumId w:val="10"/>
  </w:num>
  <w:num w:numId="7">
    <w:abstractNumId w:val="27"/>
  </w:num>
  <w:num w:numId="8">
    <w:abstractNumId w:val="22"/>
  </w:num>
  <w:num w:numId="9">
    <w:abstractNumId w:val="12"/>
  </w:num>
  <w:num w:numId="10">
    <w:abstractNumId w:val="0"/>
  </w:num>
  <w:num w:numId="11">
    <w:abstractNumId w:val="26"/>
  </w:num>
  <w:num w:numId="12">
    <w:abstractNumId w:val="11"/>
  </w:num>
  <w:num w:numId="13">
    <w:abstractNumId w:val="18"/>
  </w:num>
  <w:num w:numId="14">
    <w:abstractNumId w:val="21"/>
  </w:num>
  <w:num w:numId="15">
    <w:abstractNumId w:val="15"/>
  </w:num>
  <w:num w:numId="16">
    <w:abstractNumId w:val="6"/>
  </w:num>
  <w:num w:numId="17">
    <w:abstractNumId w:val="7"/>
  </w:num>
  <w:num w:numId="18">
    <w:abstractNumId w:val="14"/>
  </w:num>
  <w:num w:numId="19">
    <w:abstractNumId w:val="13"/>
  </w:num>
  <w:num w:numId="20">
    <w:abstractNumId w:val="20"/>
  </w:num>
  <w:num w:numId="21">
    <w:abstractNumId w:val="16"/>
  </w:num>
  <w:num w:numId="22">
    <w:abstractNumId w:val="23"/>
  </w:num>
  <w:num w:numId="23">
    <w:abstractNumId w:val="2"/>
  </w:num>
  <w:num w:numId="24">
    <w:abstractNumId w:val="3"/>
  </w:num>
  <w:num w:numId="25">
    <w:abstractNumId w:val="5"/>
  </w:num>
  <w:num w:numId="26">
    <w:abstractNumId w:val="8"/>
  </w:num>
  <w:num w:numId="27">
    <w:abstractNumId w:val="1"/>
  </w:num>
  <w:num w:numId="28">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015"/>
    <w:rsid w:val="000009A9"/>
    <w:rsid w:val="000014FF"/>
    <w:rsid w:val="00004F64"/>
    <w:rsid w:val="00007114"/>
    <w:rsid w:val="00010290"/>
    <w:rsid w:val="0001122A"/>
    <w:rsid w:val="000167E7"/>
    <w:rsid w:val="00021A34"/>
    <w:rsid w:val="00035E18"/>
    <w:rsid w:val="00036ADA"/>
    <w:rsid w:val="00042DC1"/>
    <w:rsid w:val="00043D23"/>
    <w:rsid w:val="00060BB5"/>
    <w:rsid w:val="00060E92"/>
    <w:rsid w:val="00066944"/>
    <w:rsid w:val="000827E7"/>
    <w:rsid w:val="00090571"/>
    <w:rsid w:val="00092BEE"/>
    <w:rsid w:val="00097E2F"/>
    <w:rsid w:val="000B3FFD"/>
    <w:rsid w:val="000C27F5"/>
    <w:rsid w:val="000C7082"/>
    <w:rsid w:val="000D442C"/>
    <w:rsid w:val="000E49C7"/>
    <w:rsid w:val="000F63B6"/>
    <w:rsid w:val="00104399"/>
    <w:rsid w:val="001135CD"/>
    <w:rsid w:val="0014091F"/>
    <w:rsid w:val="001424B6"/>
    <w:rsid w:val="00143CEE"/>
    <w:rsid w:val="00143D88"/>
    <w:rsid w:val="0014604D"/>
    <w:rsid w:val="00150B92"/>
    <w:rsid w:val="0015522B"/>
    <w:rsid w:val="00163A4C"/>
    <w:rsid w:val="001777FB"/>
    <w:rsid w:val="001826EC"/>
    <w:rsid w:val="00183F75"/>
    <w:rsid w:val="00187342"/>
    <w:rsid w:val="001939F3"/>
    <w:rsid w:val="00193BA5"/>
    <w:rsid w:val="0019663D"/>
    <w:rsid w:val="001A0534"/>
    <w:rsid w:val="001B254A"/>
    <w:rsid w:val="001C1232"/>
    <w:rsid w:val="001C1A78"/>
    <w:rsid w:val="001C5EA1"/>
    <w:rsid w:val="001D5E50"/>
    <w:rsid w:val="001E0D6E"/>
    <w:rsid w:val="001E4EDC"/>
    <w:rsid w:val="001F3C68"/>
    <w:rsid w:val="002138BD"/>
    <w:rsid w:val="00214FEC"/>
    <w:rsid w:val="00223D6C"/>
    <w:rsid w:val="00224914"/>
    <w:rsid w:val="00232258"/>
    <w:rsid w:val="002436EA"/>
    <w:rsid w:val="002512D7"/>
    <w:rsid w:val="00255167"/>
    <w:rsid w:val="00267E78"/>
    <w:rsid w:val="0027002C"/>
    <w:rsid w:val="00285F02"/>
    <w:rsid w:val="002957F8"/>
    <w:rsid w:val="00297ECC"/>
    <w:rsid w:val="002A20C0"/>
    <w:rsid w:val="002A2401"/>
    <w:rsid w:val="002B05E5"/>
    <w:rsid w:val="002B1361"/>
    <w:rsid w:val="002B2764"/>
    <w:rsid w:val="002B289F"/>
    <w:rsid w:val="002B2C0A"/>
    <w:rsid w:val="002B785E"/>
    <w:rsid w:val="002C1069"/>
    <w:rsid w:val="002C1B9B"/>
    <w:rsid w:val="002C2DD2"/>
    <w:rsid w:val="002D4A09"/>
    <w:rsid w:val="002D547C"/>
    <w:rsid w:val="002D7E80"/>
    <w:rsid w:val="002E0323"/>
    <w:rsid w:val="002E3C8C"/>
    <w:rsid w:val="002E6BB1"/>
    <w:rsid w:val="002F2061"/>
    <w:rsid w:val="002F658B"/>
    <w:rsid w:val="003018C3"/>
    <w:rsid w:val="00304429"/>
    <w:rsid w:val="0030673C"/>
    <w:rsid w:val="00307933"/>
    <w:rsid w:val="00307C92"/>
    <w:rsid w:val="0031507F"/>
    <w:rsid w:val="00315359"/>
    <w:rsid w:val="00324D7C"/>
    <w:rsid w:val="00332B41"/>
    <w:rsid w:val="0033435F"/>
    <w:rsid w:val="00337CB0"/>
    <w:rsid w:val="0034042F"/>
    <w:rsid w:val="00342833"/>
    <w:rsid w:val="00346F5E"/>
    <w:rsid w:val="00347C18"/>
    <w:rsid w:val="00355322"/>
    <w:rsid w:val="003554DF"/>
    <w:rsid w:val="0035630F"/>
    <w:rsid w:val="0036192D"/>
    <w:rsid w:val="00363CBB"/>
    <w:rsid w:val="00365D0C"/>
    <w:rsid w:val="0037179B"/>
    <w:rsid w:val="00375C49"/>
    <w:rsid w:val="003770D2"/>
    <w:rsid w:val="00390DC8"/>
    <w:rsid w:val="00392670"/>
    <w:rsid w:val="00394286"/>
    <w:rsid w:val="00395686"/>
    <w:rsid w:val="003A230E"/>
    <w:rsid w:val="003A5250"/>
    <w:rsid w:val="003A552F"/>
    <w:rsid w:val="003B1029"/>
    <w:rsid w:val="003B38D7"/>
    <w:rsid w:val="003C0A1C"/>
    <w:rsid w:val="003C12BD"/>
    <w:rsid w:val="003D78C8"/>
    <w:rsid w:val="003E150C"/>
    <w:rsid w:val="003E55E3"/>
    <w:rsid w:val="003E6455"/>
    <w:rsid w:val="003F1246"/>
    <w:rsid w:val="003F20AC"/>
    <w:rsid w:val="003F2512"/>
    <w:rsid w:val="003F4D42"/>
    <w:rsid w:val="003F6D6E"/>
    <w:rsid w:val="00413A7F"/>
    <w:rsid w:val="004158E9"/>
    <w:rsid w:val="00415E7E"/>
    <w:rsid w:val="004168E0"/>
    <w:rsid w:val="004211DD"/>
    <w:rsid w:val="00422D80"/>
    <w:rsid w:val="00427828"/>
    <w:rsid w:val="00427D45"/>
    <w:rsid w:val="00432A45"/>
    <w:rsid w:val="00432A99"/>
    <w:rsid w:val="00444CFF"/>
    <w:rsid w:val="00451CB6"/>
    <w:rsid w:val="004523B7"/>
    <w:rsid w:val="0046301F"/>
    <w:rsid w:val="00465D37"/>
    <w:rsid w:val="0046650B"/>
    <w:rsid w:val="0046775E"/>
    <w:rsid w:val="0047041F"/>
    <w:rsid w:val="00475741"/>
    <w:rsid w:val="004835FB"/>
    <w:rsid w:val="00486024"/>
    <w:rsid w:val="00491336"/>
    <w:rsid w:val="004958C3"/>
    <w:rsid w:val="004B0AA4"/>
    <w:rsid w:val="004B2FEF"/>
    <w:rsid w:val="004B724B"/>
    <w:rsid w:val="004D49DD"/>
    <w:rsid w:val="004E1B60"/>
    <w:rsid w:val="004E6B04"/>
    <w:rsid w:val="004E7934"/>
    <w:rsid w:val="004F15F2"/>
    <w:rsid w:val="00500C00"/>
    <w:rsid w:val="00507667"/>
    <w:rsid w:val="005167E8"/>
    <w:rsid w:val="00521E12"/>
    <w:rsid w:val="00525CEB"/>
    <w:rsid w:val="00536188"/>
    <w:rsid w:val="00537447"/>
    <w:rsid w:val="00551271"/>
    <w:rsid w:val="00553A43"/>
    <w:rsid w:val="00554524"/>
    <w:rsid w:val="00554C5E"/>
    <w:rsid w:val="00555752"/>
    <w:rsid w:val="00557468"/>
    <w:rsid w:val="005661F1"/>
    <w:rsid w:val="00581D9A"/>
    <w:rsid w:val="00594070"/>
    <w:rsid w:val="005A170B"/>
    <w:rsid w:val="005A468F"/>
    <w:rsid w:val="005B083D"/>
    <w:rsid w:val="005B0C65"/>
    <w:rsid w:val="005B1745"/>
    <w:rsid w:val="005B18FF"/>
    <w:rsid w:val="005C0507"/>
    <w:rsid w:val="005C3936"/>
    <w:rsid w:val="005C4AF6"/>
    <w:rsid w:val="005C4D6E"/>
    <w:rsid w:val="005C5D47"/>
    <w:rsid w:val="005E48EC"/>
    <w:rsid w:val="005E522B"/>
    <w:rsid w:val="005E7BA4"/>
    <w:rsid w:val="0060066B"/>
    <w:rsid w:val="00615093"/>
    <w:rsid w:val="00616B80"/>
    <w:rsid w:val="0062107E"/>
    <w:rsid w:val="006254A2"/>
    <w:rsid w:val="00627AE2"/>
    <w:rsid w:val="00627C39"/>
    <w:rsid w:val="00630E0F"/>
    <w:rsid w:val="00630FFA"/>
    <w:rsid w:val="00633EDF"/>
    <w:rsid w:val="0063434A"/>
    <w:rsid w:val="00644D93"/>
    <w:rsid w:val="0068004A"/>
    <w:rsid w:val="00685A6F"/>
    <w:rsid w:val="0068682A"/>
    <w:rsid w:val="00691BCB"/>
    <w:rsid w:val="00696578"/>
    <w:rsid w:val="00697D74"/>
    <w:rsid w:val="006B352E"/>
    <w:rsid w:val="006B5DF7"/>
    <w:rsid w:val="006C4317"/>
    <w:rsid w:val="006C730D"/>
    <w:rsid w:val="006D2472"/>
    <w:rsid w:val="006E3F39"/>
    <w:rsid w:val="006E4639"/>
    <w:rsid w:val="006E4737"/>
    <w:rsid w:val="006F7F0E"/>
    <w:rsid w:val="00702D40"/>
    <w:rsid w:val="00714DD8"/>
    <w:rsid w:val="00721E3D"/>
    <w:rsid w:val="007273E1"/>
    <w:rsid w:val="007337EC"/>
    <w:rsid w:val="00744498"/>
    <w:rsid w:val="00772045"/>
    <w:rsid w:val="007724CA"/>
    <w:rsid w:val="007B1D0F"/>
    <w:rsid w:val="007B23F5"/>
    <w:rsid w:val="007B6BE4"/>
    <w:rsid w:val="007B762F"/>
    <w:rsid w:val="007C330D"/>
    <w:rsid w:val="007C35E8"/>
    <w:rsid w:val="007C48E3"/>
    <w:rsid w:val="007D14C9"/>
    <w:rsid w:val="007D7D6D"/>
    <w:rsid w:val="007E32BA"/>
    <w:rsid w:val="007E4D0D"/>
    <w:rsid w:val="007F09AB"/>
    <w:rsid w:val="007F5D27"/>
    <w:rsid w:val="007F7DE9"/>
    <w:rsid w:val="00813934"/>
    <w:rsid w:val="00821E22"/>
    <w:rsid w:val="00822ED7"/>
    <w:rsid w:val="008349FC"/>
    <w:rsid w:val="00837339"/>
    <w:rsid w:val="0083737D"/>
    <w:rsid w:val="00840FF1"/>
    <w:rsid w:val="00850E69"/>
    <w:rsid w:val="00851FAB"/>
    <w:rsid w:val="00854E78"/>
    <w:rsid w:val="00854F9B"/>
    <w:rsid w:val="00857F9F"/>
    <w:rsid w:val="00857FF1"/>
    <w:rsid w:val="008624FE"/>
    <w:rsid w:val="008805A7"/>
    <w:rsid w:val="00882FC9"/>
    <w:rsid w:val="00897590"/>
    <w:rsid w:val="008B7CE8"/>
    <w:rsid w:val="008C0838"/>
    <w:rsid w:val="008C19AB"/>
    <w:rsid w:val="008C2133"/>
    <w:rsid w:val="008C3D58"/>
    <w:rsid w:val="008D2015"/>
    <w:rsid w:val="008F227A"/>
    <w:rsid w:val="00915F59"/>
    <w:rsid w:val="00921C9D"/>
    <w:rsid w:val="009307C8"/>
    <w:rsid w:val="009323E6"/>
    <w:rsid w:val="00941DA3"/>
    <w:rsid w:val="009450D8"/>
    <w:rsid w:val="00945FE7"/>
    <w:rsid w:val="0094790C"/>
    <w:rsid w:val="00950C82"/>
    <w:rsid w:val="00955120"/>
    <w:rsid w:val="00956684"/>
    <w:rsid w:val="00957321"/>
    <w:rsid w:val="0095734A"/>
    <w:rsid w:val="00963D7D"/>
    <w:rsid w:val="00963E9D"/>
    <w:rsid w:val="00967D86"/>
    <w:rsid w:val="00985A9F"/>
    <w:rsid w:val="00986D42"/>
    <w:rsid w:val="0098706B"/>
    <w:rsid w:val="00995A59"/>
    <w:rsid w:val="00995D14"/>
    <w:rsid w:val="00997642"/>
    <w:rsid w:val="009A4738"/>
    <w:rsid w:val="009A6C0B"/>
    <w:rsid w:val="009B21FE"/>
    <w:rsid w:val="009C29D8"/>
    <w:rsid w:val="009C401E"/>
    <w:rsid w:val="009C5F3F"/>
    <w:rsid w:val="009D173B"/>
    <w:rsid w:val="009D3C82"/>
    <w:rsid w:val="009D3EB1"/>
    <w:rsid w:val="009D5FE1"/>
    <w:rsid w:val="009D7370"/>
    <w:rsid w:val="009D781F"/>
    <w:rsid w:val="009E1685"/>
    <w:rsid w:val="009E6A90"/>
    <w:rsid w:val="009E74B4"/>
    <w:rsid w:val="009E7AAF"/>
    <w:rsid w:val="009F616E"/>
    <w:rsid w:val="009F65BD"/>
    <w:rsid w:val="009F6B7B"/>
    <w:rsid w:val="009F7207"/>
    <w:rsid w:val="00A01375"/>
    <w:rsid w:val="00A04C05"/>
    <w:rsid w:val="00A0708A"/>
    <w:rsid w:val="00A11746"/>
    <w:rsid w:val="00A2019E"/>
    <w:rsid w:val="00A240A5"/>
    <w:rsid w:val="00A31CDC"/>
    <w:rsid w:val="00A41C2A"/>
    <w:rsid w:val="00A44970"/>
    <w:rsid w:val="00A46538"/>
    <w:rsid w:val="00A53F58"/>
    <w:rsid w:val="00A54524"/>
    <w:rsid w:val="00A57F26"/>
    <w:rsid w:val="00A701BF"/>
    <w:rsid w:val="00A82468"/>
    <w:rsid w:val="00A97BB1"/>
    <w:rsid w:val="00A97EBD"/>
    <w:rsid w:val="00AA3B45"/>
    <w:rsid w:val="00AA7D5A"/>
    <w:rsid w:val="00AC11FB"/>
    <w:rsid w:val="00AC28F7"/>
    <w:rsid w:val="00AC2CDB"/>
    <w:rsid w:val="00AD2403"/>
    <w:rsid w:val="00AD4E0C"/>
    <w:rsid w:val="00AD5406"/>
    <w:rsid w:val="00AD5F46"/>
    <w:rsid w:val="00AD65BB"/>
    <w:rsid w:val="00AE103E"/>
    <w:rsid w:val="00AE187C"/>
    <w:rsid w:val="00AE1CB7"/>
    <w:rsid w:val="00B020B7"/>
    <w:rsid w:val="00B23590"/>
    <w:rsid w:val="00B25DDB"/>
    <w:rsid w:val="00B42B32"/>
    <w:rsid w:val="00B52594"/>
    <w:rsid w:val="00B560A4"/>
    <w:rsid w:val="00B70008"/>
    <w:rsid w:val="00B70CEE"/>
    <w:rsid w:val="00B80F7B"/>
    <w:rsid w:val="00B97F99"/>
    <w:rsid w:val="00BA0409"/>
    <w:rsid w:val="00BB4E4F"/>
    <w:rsid w:val="00BC0F2C"/>
    <w:rsid w:val="00BC1EE0"/>
    <w:rsid w:val="00BC23A2"/>
    <w:rsid w:val="00BC66AD"/>
    <w:rsid w:val="00BD4BAF"/>
    <w:rsid w:val="00BD6C21"/>
    <w:rsid w:val="00C00984"/>
    <w:rsid w:val="00C0659B"/>
    <w:rsid w:val="00C1111A"/>
    <w:rsid w:val="00C22C95"/>
    <w:rsid w:val="00C22E56"/>
    <w:rsid w:val="00C31859"/>
    <w:rsid w:val="00C3392E"/>
    <w:rsid w:val="00C43C37"/>
    <w:rsid w:val="00C45166"/>
    <w:rsid w:val="00C64176"/>
    <w:rsid w:val="00C70248"/>
    <w:rsid w:val="00C731D3"/>
    <w:rsid w:val="00C74600"/>
    <w:rsid w:val="00C74960"/>
    <w:rsid w:val="00C836C5"/>
    <w:rsid w:val="00C9720A"/>
    <w:rsid w:val="00CA18DD"/>
    <w:rsid w:val="00CB01C1"/>
    <w:rsid w:val="00CB022B"/>
    <w:rsid w:val="00CB1705"/>
    <w:rsid w:val="00CB27FA"/>
    <w:rsid w:val="00CC11C8"/>
    <w:rsid w:val="00CE2B04"/>
    <w:rsid w:val="00CE2D3A"/>
    <w:rsid w:val="00CF0A96"/>
    <w:rsid w:val="00D117E7"/>
    <w:rsid w:val="00D151CE"/>
    <w:rsid w:val="00D2048B"/>
    <w:rsid w:val="00D372C2"/>
    <w:rsid w:val="00D51883"/>
    <w:rsid w:val="00D518C6"/>
    <w:rsid w:val="00D534E3"/>
    <w:rsid w:val="00D53C67"/>
    <w:rsid w:val="00D60884"/>
    <w:rsid w:val="00D6619B"/>
    <w:rsid w:val="00D8265B"/>
    <w:rsid w:val="00D87DF3"/>
    <w:rsid w:val="00D91B3D"/>
    <w:rsid w:val="00D95ECB"/>
    <w:rsid w:val="00DA7D56"/>
    <w:rsid w:val="00DB2350"/>
    <w:rsid w:val="00DB4038"/>
    <w:rsid w:val="00DB7627"/>
    <w:rsid w:val="00DD043B"/>
    <w:rsid w:val="00DD55DD"/>
    <w:rsid w:val="00DE09F4"/>
    <w:rsid w:val="00DF3766"/>
    <w:rsid w:val="00E05CEA"/>
    <w:rsid w:val="00E077D8"/>
    <w:rsid w:val="00E21638"/>
    <w:rsid w:val="00E228E7"/>
    <w:rsid w:val="00E24510"/>
    <w:rsid w:val="00E25C2B"/>
    <w:rsid w:val="00E27286"/>
    <w:rsid w:val="00E3013C"/>
    <w:rsid w:val="00E46E26"/>
    <w:rsid w:val="00E565D5"/>
    <w:rsid w:val="00E65D23"/>
    <w:rsid w:val="00E7556D"/>
    <w:rsid w:val="00E7689D"/>
    <w:rsid w:val="00E91EF7"/>
    <w:rsid w:val="00E9414F"/>
    <w:rsid w:val="00E95BAE"/>
    <w:rsid w:val="00E97511"/>
    <w:rsid w:val="00EA21B7"/>
    <w:rsid w:val="00EB7C42"/>
    <w:rsid w:val="00EC23CF"/>
    <w:rsid w:val="00EC50C3"/>
    <w:rsid w:val="00EC5C2A"/>
    <w:rsid w:val="00ED570A"/>
    <w:rsid w:val="00EF0DC3"/>
    <w:rsid w:val="00EF1FE8"/>
    <w:rsid w:val="00F062B0"/>
    <w:rsid w:val="00F122CD"/>
    <w:rsid w:val="00F14C0A"/>
    <w:rsid w:val="00F323E4"/>
    <w:rsid w:val="00F354E2"/>
    <w:rsid w:val="00F45D7C"/>
    <w:rsid w:val="00F528F4"/>
    <w:rsid w:val="00F57FF1"/>
    <w:rsid w:val="00F712EE"/>
    <w:rsid w:val="00F7315B"/>
    <w:rsid w:val="00F7384D"/>
    <w:rsid w:val="00F77F5E"/>
    <w:rsid w:val="00F8025A"/>
    <w:rsid w:val="00F96222"/>
    <w:rsid w:val="00FA229A"/>
    <w:rsid w:val="00FA2CA7"/>
    <w:rsid w:val="00FB2F9D"/>
    <w:rsid w:val="00FB52BC"/>
    <w:rsid w:val="00FB5DBE"/>
    <w:rsid w:val="00FB67DC"/>
    <w:rsid w:val="00FC165F"/>
    <w:rsid w:val="00FD3BCF"/>
    <w:rsid w:val="00FD603B"/>
    <w:rsid w:val="00FE1242"/>
    <w:rsid w:val="00FE3938"/>
    <w:rsid w:val="00FE3D83"/>
    <w:rsid w:val="00FE5CB4"/>
    <w:rsid w:val="00FF2A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56985"/>
  <w15:docId w15:val="{A7EF67A8-D3E9-486B-BBE8-11FEAB7B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8F4"/>
  </w:style>
  <w:style w:type="paragraph" w:styleId="Ttulo1">
    <w:name w:val="heading 1"/>
    <w:basedOn w:val="Normal"/>
    <w:next w:val="Normal"/>
    <w:link w:val="Ttulo1Car"/>
    <w:uiPriority w:val="9"/>
    <w:qFormat/>
    <w:rsid w:val="00BB4E4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616B80"/>
    <w:pPr>
      <w:keepNext/>
      <w:keepLines/>
      <w:spacing w:before="200" w:after="0"/>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uiPriority w:val="9"/>
    <w:semiHidden/>
    <w:unhideWhenUsed/>
    <w:qFormat/>
    <w:rsid w:val="00714DD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92BEE"/>
    <w:pPr>
      <w:ind w:left="720"/>
      <w:contextualSpacing/>
    </w:pPr>
  </w:style>
  <w:style w:type="table" w:styleId="Tablaconcuadrcula">
    <w:name w:val="Table Grid"/>
    <w:basedOn w:val="Tablanormal"/>
    <w:uiPriority w:val="59"/>
    <w:rsid w:val="00857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13A7F"/>
    <w:pPr>
      <w:autoSpaceDE w:val="0"/>
      <w:autoSpaceDN w:val="0"/>
      <w:adjustRightInd w:val="0"/>
      <w:spacing w:after="0" w:line="240" w:lineRule="auto"/>
    </w:pPr>
    <w:rPr>
      <w:rFonts w:ascii="Arial Unicode MS" w:eastAsia="Arial Unicode MS" w:cs="Arial Unicode MS"/>
      <w:color w:val="000000"/>
      <w:sz w:val="24"/>
      <w:szCs w:val="24"/>
    </w:rPr>
  </w:style>
  <w:style w:type="character" w:customStyle="1" w:styleId="Ttulo2Car">
    <w:name w:val="Título 2 Car"/>
    <w:basedOn w:val="Fuentedeprrafopredeter"/>
    <w:link w:val="Ttulo2"/>
    <w:uiPriority w:val="9"/>
    <w:rsid w:val="00616B80"/>
    <w:rPr>
      <w:rFonts w:ascii="Cambria" w:eastAsia="Times New Roman" w:hAnsi="Cambria" w:cs="Times New Roman"/>
      <w:b/>
      <w:bCs/>
      <w:color w:val="4F81BD"/>
      <w:sz w:val="26"/>
      <w:szCs w:val="26"/>
      <w:lang w:val="es"/>
    </w:rPr>
  </w:style>
  <w:style w:type="paragraph" w:customStyle="1" w:styleId="Estndar">
    <w:name w:val="Estándar"/>
    <w:basedOn w:val="Normal"/>
    <w:link w:val="EstndarCar"/>
    <w:rsid w:val="00616B80"/>
    <w:pPr>
      <w:spacing w:after="0" w:line="240" w:lineRule="auto"/>
      <w:jc w:val="both"/>
    </w:pPr>
    <w:rPr>
      <w:rFonts w:ascii="Novarese Bk BT" w:eastAsia="Times New Roman" w:hAnsi="Novarese Bk BT" w:cs="Times New Roman"/>
      <w:sz w:val="24"/>
      <w:szCs w:val="20"/>
      <w:lang w:eastAsia="es-ES"/>
    </w:rPr>
  </w:style>
  <w:style w:type="character" w:customStyle="1" w:styleId="EstndarCar">
    <w:name w:val="Estándar Car"/>
    <w:link w:val="Estndar"/>
    <w:rsid w:val="00616B80"/>
    <w:rPr>
      <w:rFonts w:ascii="Novarese Bk BT" w:eastAsia="Times New Roman" w:hAnsi="Novarese Bk BT" w:cs="Times New Roman"/>
      <w:sz w:val="24"/>
      <w:szCs w:val="20"/>
      <w:lang w:val="es" w:eastAsia="es-ES"/>
    </w:rPr>
  </w:style>
  <w:style w:type="character" w:styleId="nfasis">
    <w:name w:val="Emphasis"/>
    <w:basedOn w:val="Fuentedeprrafopredeter"/>
    <w:uiPriority w:val="20"/>
    <w:qFormat/>
    <w:rsid w:val="0046650B"/>
    <w:rPr>
      <w:i/>
      <w:iCs/>
    </w:rPr>
  </w:style>
  <w:style w:type="paragraph" w:styleId="Textodeglobo">
    <w:name w:val="Balloon Text"/>
    <w:basedOn w:val="Normal"/>
    <w:link w:val="TextodegloboCar"/>
    <w:uiPriority w:val="99"/>
    <w:semiHidden/>
    <w:unhideWhenUsed/>
    <w:rsid w:val="00E077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077D8"/>
    <w:rPr>
      <w:rFonts w:ascii="Tahoma" w:hAnsi="Tahoma" w:cs="Tahoma"/>
      <w:sz w:val="16"/>
      <w:szCs w:val="16"/>
    </w:rPr>
  </w:style>
  <w:style w:type="paragraph" w:styleId="Encabezado">
    <w:name w:val="header"/>
    <w:basedOn w:val="Normal"/>
    <w:link w:val="EncabezadoCar"/>
    <w:uiPriority w:val="99"/>
    <w:unhideWhenUsed/>
    <w:rsid w:val="006C43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C4317"/>
  </w:style>
  <w:style w:type="paragraph" w:styleId="Piedepgina">
    <w:name w:val="footer"/>
    <w:basedOn w:val="Normal"/>
    <w:link w:val="PiedepginaCar"/>
    <w:uiPriority w:val="99"/>
    <w:unhideWhenUsed/>
    <w:rsid w:val="006C43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4317"/>
  </w:style>
  <w:style w:type="character" w:customStyle="1" w:styleId="Ttulo1Car">
    <w:name w:val="Título 1 Car"/>
    <w:basedOn w:val="Fuentedeprrafopredeter"/>
    <w:link w:val="Ttulo1"/>
    <w:uiPriority w:val="9"/>
    <w:rsid w:val="00BB4E4F"/>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semiHidden/>
    <w:rsid w:val="00714DD8"/>
    <w:rPr>
      <w:rFonts w:asciiTheme="majorHAnsi" w:eastAsiaTheme="majorEastAsia" w:hAnsiTheme="majorHAnsi" w:cstheme="majorBidi"/>
      <w:color w:val="243F60" w:themeColor="accent1" w:themeShade="7F"/>
      <w:sz w:val="24"/>
      <w:szCs w:val="24"/>
    </w:rPr>
  </w:style>
  <w:style w:type="paragraph" w:styleId="Textoindependiente2">
    <w:name w:val="Body Text 2"/>
    <w:basedOn w:val="Normal"/>
    <w:link w:val="Textoindependiente2Car"/>
    <w:uiPriority w:val="99"/>
    <w:rsid w:val="00697D74"/>
    <w:pPr>
      <w:spacing w:after="0" w:line="240" w:lineRule="auto"/>
      <w:jc w:val="center"/>
    </w:pPr>
    <w:rPr>
      <w:rFonts w:ascii="Arial" w:eastAsia="Times New Roman" w:hAnsi="Arial" w:cs="Times New Roman"/>
      <w:sz w:val="28"/>
      <w:szCs w:val="20"/>
      <w:lang w:eastAsia="es-ES"/>
    </w:rPr>
  </w:style>
  <w:style w:type="character" w:customStyle="1" w:styleId="Textoindependiente2Car">
    <w:name w:val="Texto independiente 2 Car"/>
    <w:basedOn w:val="Fuentedeprrafopredeter"/>
    <w:link w:val="Textoindependiente2"/>
    <w:uiPriority w:val="99"/>
    <w:rsid w:val="00697D74"/>
    <w:rPr>
      <w:rFonts w:ascii="Arial" w:eastAsia="Times New Roman" w:hAnsi="Arial" w:cs="Times New Roman"/>
      <w:sz w:val="28"/>
      <w:szCs w:val="20"/>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244739">
      <w:bodyDiv w:val="1"/>
      <w:marLeft w:val="0"/>
      <w:marRight w:val="0"/>
      <w:marTop w:val="0"/>
      <w:marBottom w:val="0"/>
      <w:divBdr>
        <w:top w:val="none" w:sz="0" w:space="0" w:color="auto"/>
        <w:left w:val="none" w:sz="0" w:space="0" w:color="auto"/>
        <w:bottom w:val="none" w:sz="0" w:space="0" w:color="auto"/>
        <w:right w:val="none" w:sz="0" w:space="0" w:color="auto"/>
      </w:divBdr>
    </w:div>
    <w:div w:id="949976326">
      <w:bodyDiv w:val="1"/>
      <w:marLeft w:val="0"/>
      <w:marRight w:val="0"/>
      <w:marTop w:val="0"/>
      <w:marBottom w:val="0"/>
      <w:divBdr>
        <w:top w:val="none" w:sz="0" w:space="0" w:color="auto"/>
        <w:left w:val="none" w:sz="0" w:space="0" w:color="auto"/>
        <w:bottom w:val="none" w:sz="0" w:space="0" w:color="auto"/>
        <w:right w:val="none" w:sz="0" w:space="0" w:color="auto"/>
      </w:divBdr>
    </w:div>
    <w:div w:id="1125273016">
      <w:bodyDiv w:val="1"/>
      <w:marLeft w:val="0"/>
      <w:marRight w:val="0"/>
      <w:marTop w:val="0"/>
      <w:marBottom w:val="0"/>
      <w:divBdr>
        <w:top w:val="none" w:sz="0" w:space="0" w:color="auto"/>
        <w:left w:val="none" w:sz="0" w:space="0" w:color="auto"/>
        <w:bottom w:val="none" w:sz="0" w:space="0" w:color="auto"/>
        <w:right w:val="none" w:sz="0" w:space="0" w:color="auto"/>
      </w:divBdr>
    </w:div>
    <w:div w:id="1192912304">
      <w:bodyDiv w:val="1"/>
      <w:marLeft w:val="0"/>
      <w:marRight w:val="0"/>
      <w:marTop w:val="0"/>
      <w:marBottom w:val="0"/>
      <w:divBdr>
        <w:top w:val="none" w:sz="0" w:space="0" w:color="auto"/>
        <w:left w:val="none" w:sz="0" w:space="0" w:color="auto"/>
        <w:bottom w:val="none" w:sz="0" w:space="0" w:color="auto"/>
        <w:right w:val="none" w:sz="0" w:space="0" w:color="auto"/>
      </w:divBdr>
    </w:div>
    <w:div w:id="170775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7B27BB-040E-42CF-9182-1FB4E5088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5393</Words>
  <Characters>30744</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mcvegasrios</dc:creator>
  <cp:lastModifiedBy>Jose Maria Sanchez-Gomez</cp:lastModifiedBy>
  <cp:revision>4</cp:revision>
  <cp:lastPrinted>2024-02-05T12:24:00Z</cp:lastPrinted>
  <dcterms:created xsi:type="dcterms:W3CDTF">2024-02-06T16:59:00Z</dcterms:created>
  <dcterms:modified xsi:type="dcterms:W3CDTF">2024-02-06T17:19:00Z</dcterms:modified>
</cp:coreProperties>
</file>