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88DA7" w14:textId="77777777" w:rsidR="002E6AE8" w:rsidRPr="002E6AE8" w:rsidRDefault="002E6AE8" w:rsidP="002E6AE8">
      <w:pPr>
        <w:pStyle w:val="Textoindependiente"/>
        <w:spacing w:after="0"/>
        <w:jc w:val="both"/>
        <w:rPr>
          <w:b/>
          <w:u w:val="single"/>
          <w:lang w:val="ca-ES"/>
        </w:rPr>
      </w:pPr>
    </w:p>
    <w:p w14:paraId="002F1CA8" w14:textId="77777777" w:rsidR="002E6AE8" w:rsidRPr="002E6AE8" w:rsidRDefault="002E6AE8" w:rsidP="002E6AE8">
      <w:pPr>
        <w:pStyle w:val="Textoindependiente"/>
        <w:spacing w:after="0"/>
        <w:jc w:val="center"/>
        <w:rPr>
          <w:lang w:val="ca-ES"/>
        </w:rPr>
      </w:pPr>
      <w:r w:rsidRPr="002E6AE8">
        <w:rPr>
          <w:b/>
          <w:lang w:val="ca-ES"/>
        </w:rPr>
        <w:t>ANNEX I</w:t>
      </w:r>
    </w:p>
    <w:p w14:paraId="2A6B1C78" w14:textId="77777777" w:rsidR="002E6AE8" w:rsidRPr="002E6AE8" w:rsidRDefault="002E6AE8" w:rsidP="002E6AE8">
      <w:pPr>
        <w:pStyle w:val="Textoindependiente"/>
        <w:spacing w:after="0"/>
        <w:jc w:val="both"/>
        <w:rPr>
          <w:b/>
          <w:u w:val="single"/>
          <w:lang w:val="ca-ES"/>
        </w:rPr>
      </w:pPr>
    </w:p>
    <w:p w14:paraId="6A2FED5A" w14:textId="77777777" w:rsidR="002E6AE8" w:rsidRPr="002E6AE8" w:rsidRDefault="002E6AE8" w:rsidP="002E6AE8">
      <w:pPr>
        <w:pStyle w:val="Textoindependiente"/>
        <w:spacing w:after="0"/>
        <w:jc w:val="both"/>
        <w:rPr>
          <w:b/>
          <w:bCs/>
          <w:lang w:val="ca-ES"/>
        </w:rPr>
      </w:pPr>
      <w:r w:rsidRPr="002E6AE8">
        <w:rPr>
          <w:b/>
          <w:bCs/>
          <w:lang w:val="ca-ES"/>
        </w:rPr>
        <w:t>CONVOCATÒRIA D'AJUTS PER A ESPORTISTES FEDERATS AMATEURS NO PROFESSIONALS D'ESPORTS INDIVIDUALS DEL MUNICIPI DEL CATLLAR. ANY 202</w:t>
      </w:r>
      <w:r>
        <w:rPr>
          <w:b/>
          <w:bCs/>
          <w:lang w:val="ca-ES"/>
        </w:rPr>
        <w:t>6</w:t>
      </w:r>
    </w:p>
    <w:p w14:paraId="4BB1820B" w14:textId="77777777" w:rsidR="002E6AE8" w:rsidRPr="002E6AE8" w:rsidRDefault="002E6AE8" w:rsidP="002E6AE8">
      <w:pPr>
        <w:pStyle w:val="Textoindependiente"/>
        <w:spacing w:after="0"/>
        <w:jc w:val="both"/>
        <w:rPr>
          <w:lang w:val="ca-ES"/>
        </w:rPr>
      </w:pPr>
    </w:p>
    <w:p w14:paraId="73D6AC7F" w14:textId="77777777" w:rsidR="002E6AE8" w:rsidRDefault="00F7317F" w:rsidP="00F7317F">
      <w:pPr>
        <w:pStyle w:val="Textoindependiente"/>
        <w:spacing w:after="0"/>
        <w:jc w:val="both"/>
        <w:rPr>
          <w:b/>
          <w:bCs/>
          <w:lang w:val="ca-ES"/>
        </w:rPr>
      </w:pPr>
      <w:r w:rsidRPr="00F7317F">
        <w:rPr>
          <w:b/>
          <w:bCs/>
          <w:lang w:val="ca-ES"/>
        </w:rPr>
        <w:t>1.</w:t>
      </w:r>
      <w:r>
        <w:rPr>
          <w:b/>
          <w:bCs/>
          <w:lang w:val="ca-ES"/>
        </w:rPr>
        <w:t xml:space="preserve"> </w:t>
      </w:r>
      <w:r w:rsidR="002E6AE8" w:rsidRPr="002E6AE8">
        <w:rPr>
          <w:b/>
          <w:bCs/>
          <w:lang w:val="ca-ES"/>
        </w:rPr>
        <w:t xml:space="preserve">Bases </w:t>
      </w:r>
    </w:p>
    <w:p w14:paraId="0DA46F70" w14:textId="77777777" w:rsidR="00F7317F" w:rsidRPr="002E6AE8" w:rsidRDefault="00F7317F" w:rsidP="00F7317F">
      <w:pPr>
        <w:pStyle w:val="Textoindependiente"/>
        <w:spacing w:after="0"/>
        <w:jc w:val="both"/>
        <w:rPr>
          <w:b/>
          <w:bCs/>
          <w:lang w:val="ca-ES"/>
        </w:rPr>
      </w:pPr>
    </w:p>
    <w:p w14:paraId="7853D35B" w14:textId="77777777" w:rsidR="002E6AE8" w:rsidRPr="002E6AE8" w:rsidRDefault="002E6AE8" w:rsidP="002E6AE8">
      <w:pPr>
        <w:pStyle w:val="Textoindependiente"/>
        <w:spacing w:after="0"/>
        <w:jc w:val="both"/>
        <w:rPr>
          <w:b/>
          <w:bCs/>
          <w:lang w:val="ca-ES"/>
        </w:rPr>
      </w:pPr>
      <w:r w:rsidRPr="002E6AE8">
        <w:rPr>
          <w:lang w:val="ca-ES"/>
        </w:rPr>
        <w:t>Aquesta subvenció es regeix per allò que es fixi en la present convocatòria, en la Llei 38/2033, de 17 de novembre, General de Subvencions, en el Reglament de la Llei de Subvencions aprovat per Reial Decret 887/2006, de 21 de juliol, en la Llei 39/2015, d’1 d’octubre, de procediment administratiu comú de les administracions públiques, en les bases reguladores aprovades per l’Ajuntament del Catllar i publicades al Butlletí Oficial de la Província de Tarragona (BOPT), amb data de publicació 25 de setembre de 2024, amb el codi CVE 2024-08161 i en les restants normes de dret administratiu que en el seu cas li siguin aplicables.</w:t>
      </w:r>
    </w:p>
    <w:p w14:paraId="42E048B0" w14:textId="77777777" w:rsidR="002E6AE8" w:rsidRPr="002E6AE8" w:rsidRDefault="002E6AE8" w:rsidP="002E6AE8">
      <w:pPr>
        <w:pStyle w:val="Textoindependiente"/>
        <w:spacing w:after="0"/>
        <w:jc w:val="both"/>
        <w:rPr>
          <w:lang w:val="ca-ES"/>
        </w:rPr>
      </w:pPr>
    </w:p>
    <w:p w14:paraId="315160E1" w14:textId="77777777" w:rsidR="002E6AE8" w:rsidRPr="002E6AE8" w:rsidRDefault="002E6AE8" w:rsidP="002E6AE8">
      <w:pPr>
        <w:pStyle w:val="Textoindependiente"/>
        <w:spacing w:after="0"/>
        <w:jc w:val="both"/>
        <w:rPr>
          <w:b/>
          <w:bCs/>
          <w:lang w:val="ca-ES"/>
        </w:rPr>
      </w:pPr>
      <w:r w:rsidRPr="002E6AE8">
        <w:rPr>
          <w:b/>
          <w:bCs/>
          <w:lang w:val="ca-ES"/>
        </w:rPr>
        <w:t>2. Crèdits pressupostaris i quantia total màxima</w:t>
      </w:r>
    </w:p>
    <w:p w14:paraId="19FE6285" w14:textId="77777777" w:rsidR="00F7317F" w:rsidRDefault="00F7317F" w:rsidP="002E6AE8">
      <w:pPr>
        <w:pStyle w:val="Textoindependiente"/>
        <w:spacing w:after="0"/>
        <w:jc w:val="both"/>
        <w:rPr>
          <w:lang w:val="ca-ES"/>
        </w:rPr>
      </w:pPr>
    </w:p>
    <w:p w14:paraId="4F16466E" w14:textId="77777777" w:rsidR="002E6AE8" w:rsidRPr="002E6AE8" w:rsidRDefault="002E6AE8" w:rsidP="002E6AE8">
      <w:pPr>
        <w:pStyle w:val="Textoindependiente"/>
        <w:spacing w:after="0"/>
        <w:jc w:val="both"/>
        <w:rPr>
          <w:lang w:val="ca-ES"/>
        </w:rPr>
      </w:pPr>
      <w:r w:rsidRPr="002E6AE8">
        <w:rPr>
          <w:lang w:val="ca-ES"/>
        </w:rPr>
        <w:t>L’import màxim disponible durant l’any 202</w:t>
      </w:r>
      <w:r w:rsidR="00F7317F">
        <w:rPr>
          <w:lang w:val="ca-ES"/>
        </w:rPr>
        <w:t>6</w:t>
      </w:r>
      <w:r w:rsidRPr="002E6AE8">
        <w:rPr>
          <w:lang w:val="ca-ES"/>
        </w:rPr>
        <w:t xml:space="preserve"> per a l’atorgament d’aquesta subvenció serà de </w:t>
      </w:r>
      <w:r w:rsidR="00F7317F">
        <w:rPr>
          <w:b/>
          <w:bCs/>
          <w:lang w:val="ca-ES"/>
        </w:rPr>
        <w:t>3</w:t>
      </w:r>
      <w:r w:rsidRPr="002E6AE8">
        <w:rPr>
          <w:b/>
          <w:bCs/>
          <w:lang w:val="ca-ES"/>
        </w:rPr>
        <w:t>.000,00</w:t>
      </w:r>
      <w:r w:rsidRPr="002E6AE8">
        <w:rPr>
          <w:lang w:val="ca-ES"/>
        </w:rPr>
        <w:t xml:space="preserve"> euros i es satisfaran amb càrrec a l’aplicació pressupostària </w:t>
      </w:r>
      <w:r w:rsidRPr="002E6AE8">
        <w:rPr>
          <w:b/>
          <w:bCs/>
          <w:lang w:val="ca-ES"/>
        </w:rPr>
        <w:t>341/48199</w:t>
      </w:r>
      <w:r w:rsidRPr="002E6AE8">
        <w:rPr>
          <w:lang w:val="ca-ES"/>
        </w:rPr>
        <w:t xml:space="preserve"> del pressupost municipal per a l’exercici 202</w:t>
      </w:r>
      <w:r w:rsidR="00442574">
        <w:rPr>
          <w:lang w:val="ca-ES"/>
        </w:rPr>
        <w:t>6</w:t>
      </w:r>
      <w:r w:rsidRPr="002E6AE8">
        <w:rPr>
          <w:lang w:val="ca-ES"/>
        </w:rPr>
        <w:t>. L’import màxim subvencionable per sol·licitant pot ascendir a 1.200,00€.</w:t>
      </w:r>
    </w:p>
    <w:p w14:paraId="2498DA0E" w14:textId="77777777" w:rsidR="002E6AE8" w:rsidRPr="002E6AE8" w:rsidRDefault="002E6AE8" w:rsidP="002E6AE8">
      <w:pPr>
        <w:pStyle w:val="Textoindependiente"/>
        <w:spacing w:after="0"/>
        <w:jc w:val="both"/>
        <w:rPr>
          <w:lang w:val="ca-ES"/>
        </w:rPr>
      </w:pPr>
    </w:p>
    <w:p w14:paraId="16F21ABD" w14:textId="77777777" w:rsidR="002E6AE8" w:rsidRPr="002E6AE8" w:rsidRDefault="002E6AE8" w:rsidP="002E6AE8">
      <w:pPr>
        <w:pStyle w:val="Textoindependiente"/>
        <w:spacing w:after="0"/>
        <w:jc w:val="both"/>
        <w:rPr>
          <w:b/>
          <w:bCs/>
          <w:lang w:val="ca-ES"/>
        </w:rPr>
      </w:pPr>
      <w:r w:rsidRPr="002E6AE8">
        <w:rPr>
          <w:b/>
          <w:bCs/>
          <w:lang w:val="ca-ES"/>
        </w:rPr>
        <w:t>3. Objecte, condicions i finalitat de la concessió de la subvenció</w:t>
      </w:r>
    </w:p>
    <w:p w14:paraId="60F87B5B" w14:textId="77777777" w:rsidR="003D49B3" w:rsidRDefault="003D49B3" w:rsidP="002E6AE8">
      <w:pPr>
        <w:pStyle w:val="Textoindependiente"/>
        <w:spacing w:after="0"/>
        <w:jc w:val="both"/>
        <w:rPr>
          <w:lang w:val="ca-ES"/>
        </w:rPr>
      </w:pPr>
    </w:p>
    <w:p w14:paraId="37A142D4" w14:textId="77777777" w:rsidR="002E6AE8" w:rsidRPr="002E6AE8" w:rsidRDefault="002E6AE8" w:rsidP="002E6AE8">
      <w:pPr>
        <w:pStyle w:val="Textoindependiente"/>
        <w:spacing w:after="0"/>
        <w:jc w:val="both"/>
        <w:rPr>
          <w:lang w:val="ca-ES"/>
        </w:rPr>
      </w:pPr>
      <w:r w:rsidRPr="002E6AE8">
        <w:rPr>
          <w:lang w:val="ca-ES"/>
        </w:rPr>
        <w:t xml:space="preserve">L’objecte de la present subvenció, adreçada als esportistes federats amateurs i no professionals empadronats al municipi del Catllar, és fomentar la pràctica d’una activitat esportiva i la participació en esdeveniments d'alt nivell com campionats de Catalunya, Espanya, Europa, del Món o Jocs Olímpics, motivant la seva dedicació esportiva i col·laborant amb el seu desenvolupament i perfeccionament. </w:t>
      </w:r>
    </w:p>
    <w:p w14:paraId="408D80A7" w14:textId="77777777" w:rsidR="003D49B3" w:rsidRDefault="003D49B3" w:rsidP="002E6AE8">
      <w:pPr>
        <w:pStyle w:val="Textoindependiente"/>
        <w:spacing w:after="0"/>
        <w:jc w:val="both"/>
        <w:rPr>
          <w:lang w:val="ca-ES"/>
        </w:rPr>
      </w:pPr>
    </w:p>
    <w:p w14:paraId="0F8D6502" w14:textId="77777777" w:rsidR="002E6AE8" w:rsidRDefault="002E6AE8" w:rsidP="002E6AE8">
      <w:pPr>
        <w:pStyle w:val="Textoindependiente"/>
        <w:spacing w:after="0"/>
        <w:jc w:val="both"/>
        <w:rPr>
          <w:lang w:val="ca-ES"/>
        </w:rPr>
      </w:pPr>
      <w:r w:rsidRPr="002E6AE8">
        <w:rPr>
          <w:lang w:val="ca-ES"/>
        </w:rPr>
        <w:t xml:space="preserve">Es subvenciona un 20% de les despeses admeses, amb un màxim de </w:t>
      </w:r>
      <w:r w:rsidRPr="002E6AE8">
        <w:rPr>
          <w:b/>
          <w:bCs/>
          <w:lang w:val="ca-ES"/>
        </w:rPr>
        <w:t>1.200,00€ per sol·licitant.</w:t>
      </w:r>
      <w:r w:rsidRPr="002E6AE8">
        <w:rPr>
          <w:lang w:val="ca-ES"/>
        </w:rPr>
        <w:t xml:space="preserve"> En cas que l’import total a atorgar superi el crèdit total disponible, es sumaran tots els imports a atorgar i es farà un prorrateig entre els beneficiaris de la subvenció de l’import global màxim destinat a les subvencions. </w:t>
      </w:r>
    </w:p>
    <w:p w14:paraId="3E68A524" w14:textId="77777777" w:rsidR="003D49B3" w:rsidRPr="002E6AE8" w:rsidRDefault="003D49B3" w:rsidP="002E6AE8">
      <w:pPr>
        <w:pStyle w:val="Textoindependiente"/>
        <w:spacing w:after="0"/>
        <w:jc w:val="both"/>
        <w:rPr>
          <w:lang w:val="ca-ES"/>
        </w:rPr>
      </w:pPr>
    </w:p>
    <w:p w14:paraId="4F941E62" w14:textId="77777777" w:rsidR="002E6AE8" w:rsidRDefault="003D49B3" w:rsidP="003D49B3">
      <w:pPr>
        <w:pStyle w:val="Textoindependiente"/>
        <w:spacing w:after="0"/>
        <w:jc w:val="both"/>
        <w:rPr>
          <w:b/>
          <w:bCs/>
          <w:lang w:val="ca-ES"/>
        </w:rPr>
      </w:pPr>
      <w:r w:rsidRPr="003D49B3">
        <w:rPr>
          <w:b/>
          <w:bCs/>
          <w:lang w:val="ca-ES"/>
        </w:rPr>
        <w:t>a)</w:t>
      </w:r>
      <w:r>
        <w:rPr>
          <w:b/>
          <w:bCs/>
          <w:lang w:val="ca-ES"/>
        </w:rPr>
        <w:t xml:space="preserve"> </w:t>
      </w:r>
      <w:r w:rsidR="002E6AE8" w:rsidRPr="002E6AE8">
        <w:rPr>
          <w:b/>
          <w:bCs/>
          <w:lang w:val="ca-ES"/>
        </w:rPr>
        <w:t>Despeses admeses i subvencionables:</w:t>
      </w:r>
    </w:p>
    <w:p w14:paraId="005E7A4F" w14:textId="77777777" w:rsidR="003D49B3" w:rsidRPr="002E6AE8" w:rsidRDefault="003D49B3" w:rsidP="003D49B3">
      <w:pPr>
        <w:pStyle w:val="Textoindependiente"/>
        <w:spacing w:after="0"/>
        <w:jc w:val="both"/>
        <w:rPr>
          <w:b/>
          <w:bCs/>
          <w:lang w:val="ca-ES"/>
        </w:rPr>
      </w:pPr>
    </w:p>
    <w:p w14:paraId="4386E0F8" w14:textId="77777777" w:rsidR="002E6AE8" w:rsidRPr="002E6AE8" w:rsidRDefault="002E6AE8" w:rsidP="002E6AE8">
      <w:pPr>
        <w:pStyle w:val="Textoindependiente"/>
        <w:numPr>
          <w:ilvl w:val="0"/>
          <w:numId w:val="1"/>
        </w:numPr>
        <w:spacing w:after="0"/>
        <w:jc w:val="both"/>
        <w:rPr>
          <w:lang w:val="ca-ES"/>
        </w:rPr>
      </w:pPr>
      <w:r w:rsidRPr="002E6AE8">
        <w:rPr>
          <w:lang w:val="ca-ES"/>
        </w:rPr>
        <w:t>Contractació i/o lloguer d’instal·lacions esportives per dur a terme la pràctica de l’esport.</w:t>
      </w:r>
    </w:p>
    <w:p w14:paraId="287173BF" w14:textId="77777777" w:rsidR="002E6AE8" w:rsidRPr="002E6AE8" w:rsidRDefault="002E6AE8" w:rsidP="002E6AE8">
      <w:pPr>
        <w:pStyle w:val="Textoindependiente"/>
        <w:numPr>
          <w:ilvl w:val="0"/>
          <w:numId w:val="1"/>
        </w:numPr>
        <w:spacing w:after="0"/>
        <w:jc w:val="both"/>
        <w:rPr>
          <w:lang w:val="ca-ES"/>
        </w:rPr>
      </w:pPr>
      <w:r w:rsidRPr="002E6AE8">
        <w:rPr>
          <w:lang w:val="ca-ES"/>
        </w:rPr>
        <w:t>Adquisició de material específic necessari per a la pràctica esportiva, tant per entrenaments com per competicions.</w:t>
      </w:r>
    </w:p>
    <w:p w14:paraId="23722C99" w14:textId="77777777" w:rsidR="002E6AE8" w:rsidRPr="002E6AE8" w:rsidRDefault="002E6AE8" w:rsidP="002E6AE8">
      <w:pPr>
        <w:pStyle w:val="Textoindependiente"/>
        <w:numPr>
          <w:ilvl w:val="0"/>
          <w:numId w:val="1"/>
        </w:numPr>
        <w:spacing w:after="0"/>
        <w:jc w:val="both"/>
        <w:rPr>
          <w:lang w:val="ca-ES"/>
        </w:rPr>
      </w:pPr>
      <w:r w:rsidRPr="002E6AE8">
        <w:rPr>
          <w:lang w:val="ca-ES"/>
        </w:rPr>
        <w:t>Compra de vestuari d’ús individual necessari per a entrenaments i competicions.</w:t>
      </w:r>
    </w:p>
    <w:p w14:paraId="6E25A49F" w14:textId="77777777" w:rsidR="002E6AE8" w:rsidRPr="002E6AE8" w:rsidRDefault="002E6AE8" w:rsidP="002E6AE8">
      <w:pPr>
        <w:pStyle w:val="Textoindependiente"/>
        <w:numPr>
          <w:ilvl w:val="0"/>
          <w:numId w:val="1"/>
        </w:numPr>
        <w:spacing w:after="0"/>
        <w:jc w:val="both"/>
        <w:rPr>
          <w:lang w:val="ca-ES"/>
        </w:rPr>
      </w:pPr>
      <w:r w:rsidRPr="002E6AE8">
        <w:rPr>
          <w:lang w:val="ca-ES"/>
        </w:rPr>
        <w:t>Lloguer de mitjans de transport, a través d'empreses de transport o agències de viatge, per al desplaçament de l'equip necessari fins a la destinació de la competició.</w:t>
      </w:r>
    </w:p>
    <w:p w14:paraId="35296D0F" w14:textId="77777777" w:rsidR="002E6AE8" w:rsidRPr="002E6AE8" w:rsidRDefault="002E6AE8" w:rsidP="002E6AE8">
      <w:pPr>
        <w:pStyle w:val="Textoindependiente"/>
        <w:numPr>
          <w:ilvl w:val="0"/>
          <w:numId w:val="1"/>
        </w:numPr>
        <w:spacing w:after="0"/>
        <w:jc w:val="both"/>
        <w:rPr>
          <w:lang w:val="ca-ES"/>
        </w:rPr>
      </w:pPr>
      <w:r w:rsidRPr="002E6AE8">
        <w:rPr>
          <w:lang w:val="ca-ES"/>
        </w:rPr>
        <w:lastRenderedPageBreak/>
        <w:t>Inscripcions individuals a federacions o consells esportius.</w:t>
      </w:r>
    </w:p>
    <w:p w14:paraId="1149B7B0" w14:textId="77777777" w:rsidR="002E6AE8" w:rsidRPr="002E6AE8" w:rsidRDefault="002E6AE8" w:rsidP="002E6AE8">
      <w:pPr>
        <w:pStyle w:val="Textoindependiente"/>
        <w:numPr>
          <w:ilvl w:val="0"/>
          <w:numId w:val="1"/>
        </w:numPr>
        <w:spacing w:after="0"/>
        <w:jc w:val="both"/>
        <w:rPr>
          <w:lang w:val="ca-ES"/>
        </w:rPr>
      </w:pPr>
      <w:r w:rsidRPr="002E6AE8">
        <w:rPr>
          <w:lang w:val="ca-ES"/>
        </w:rPr>
        <w:t>Inscripcions a campionats i/o tornejos.</w:t>
      </w:r>
    </w:p>
    <w:p w14:paraId="5418893E" w14:textId="77777777" w:rsidR="002E6AE8" w:rsidRDefault="002E6AE8" w:rsidP="002E6AE8">
      <w:pPr>
        <w:pStyle w:val="Textoindependiente"/>
        <w:numPr>
          <w:ilvl w:val="0"/>
          <w:numId w:val="1"/>
        </w:numPr>
        <w:spacing w:after="0"/>
        <w:jc w:val="both"/>
        <w:rPr>
          <w:lang w:val="ca-ES"/>
        </w:rPr>
      </w:pPr>
      <w:r w:rsidRPr="002E6AE8">
        <w:rPr>
          <w:lang w:val="ca-ES"/>
        </w:rPr>
        <w:t>Mutualitats i/o assegurances esportives imprescindibles per al desenvolupament de l’activitat esportiva.</w:t>
      </w:r>
    </w:p>
    <w:p w14:paraId="4C55F31A" w14:textId="77777777" w:rsidR="003D49B3" w:rsidRPr="002E6AE8" w:rsidRDefault="003D49B3" w:rsidP="003D49B3">
      <w:pPr>
        <w:pStyle w:val="Textoindependiente"/>
        <w:spacing w:after="0"/>
        <w:ind w:left="709"/>
        <w:jc w:val="both"/>
        <w:rPr>
          <w:lang w:val="ca-ES"/>
        </w:rPr>
      </w:pPr>
    </w:p>
    <w:p w14:paraId="185C15A6" w14:textId="77777777" w:rsidR="003D49B3" w:rsidRDefault="002E6AE8" w:rsidP="002E6AE8">
      <w:pPr>
        <w:pStyle w:val="Textoindependiente"/>
        <w:spacing w:after="0"/>
        <w:jc w:val="both"/>
        <w:rPr>
          <w:b/>
          <w:bCs/>
          <w:lang w:val="ca-ES"/>
        </w:rPr>
      </w:pPr>
      <w:r w:rsidRPr="002E6AE8">
        <w:rPr>
          <w:b/>
          <w:bCs/>
          <w:lang w:val="ca-ES"/>
        </w:rPr>
        <w:t>b) Despeses excloses i no subvencionables:</w:t>
      </w:r>
    </w:p>
    <w:p w14:paraId="1FB735AF" w14:textId="77777777" w:rsidR="003D49B3" w:rsidRPr="002E6AE8" w:rsidRDefault="003D49B3" w:rsidP="002E6AE8">
      <w:pPr>
        <w:pStyle w:val="Textoindependiente"/>
        <w:spacing w:after="0"/>
        <w:jc w:val="both"/>
        <w:rPr>
          <w:b/>
          <w:bCs/>
          <w:lang w:val="ca-ES"/>
        </w:rPr>
      </w:pPr>
    </w:p>
    <w:p w14:paraId="52932CC6" w14:textId="77777777" w:rsidR="002E6AE8" w:rsidRPr="002E6AE8" w:rsidRDefault="002E6AE8" w:rsidP="002E6AE8">
      <w:pPr>
        <w:pStyle w:val="Textoindependiente"/>
        <w:numPr>
          <w:ilvl w:val="0"/>
          <w:numId w:val="2"/>
        </w:numPr>
        <w:spacing w:after="0"/>
        <w:jc w:val="both"/>
        <w:rPr>
          <w:lang w:val="ca-ES"/>
        </w:rPr>
      </w:pPr>
      <w:r w:rsidRPr="002E6AE8">
        <w:rPr>
          <w:lang w:val="ca-ES"/>
        </w:rPr>
        <w:t>Despeses gastronòmiques, dietes, allotjament i carburant per desplaçaments.</w:t>
      </w:r>
    </w:p>
    <w:p w14:paraId="73299C97" w14:textId="77777777" w:rsidR="002E6AE8" w:rsidRPr="002E6AE8" w:rsidRDefault="002E6AE8" w:rsidP="002E6AE8">
      <w:pPr>
        <w:pStyle w:val="Textoindependiente"/>
        <w:numPr>
          <w:ilvl w:val="0"/>
          <w:numId w:val="2"/>
        </w:numPr>
        <w:spacing w:after="0"/>
        <w:jc w:val="both"/>
        <w:rPr>
          <w:lang w:val="ca-ES"/>
        </w:rPr>
      </w:pPr>
      <w:r w:rsidRPr="002E6AE8">
        <w:rPr>
          <w:lang w:val="ca-ES"/>
        </w:rPr>
        <w:t>Despeses de funcionament ordinari (com ara bancs, telèfon, aigua, electricitat, gestoria, etc.).</w:t>
      </w:r>
    </w:p>
    <w:p w14:paraId="1E6945F1" w14:textId="77777777" w:rsidR="002E6AE8" w:rsidRPr="002E6AE8" w:rsidRDefault="002E6AE8" w:rsidP="002E6AE8">
      <w:pPr>
        <w:pStyle w:val="Textoindependiente"/>
        <w:numPr>
          <w:ilvl w:val="0"/>
          <w:numId w:val="2"/>
        </w:numPr>
        <w:spacing w:after="0"/>
        <w:jc w:val="both"/>
        <w:rPr>
          <w:lang w:val="ca-ES"/>
        </w:rPr>
      </w:pPr>
      <w:r w:rsidRPr="002E6AE8">
        <w:rPr>
          <w:lang w:val="ca-ES"/>
        </w:rPr>
        <w:t>Sancions de qualsevol tipus.</w:t>
      </w:r>
    </w:p>
    <w:p w14:paraId="47ACF668" w14:textId="77777777" w:rsidR="002E6AE8" w:rsidRPr="002E6AE8" w:rsidRDefault="002E6AE8" w:rsidP="002E6AE8">
      <w:pPr>
        <w:pStyle w:val="Textoindependiente"/>
        <w:spacing w:after="0"/>
        <w:jc w:val="both"/>
        <w:rPr>
          <w:lang w:val="ca-ES"/>
        </w:rPr>
      </w:pPr>
    </w:p>
    <w:p w14:paraId="5175D50A" w14:textId="77777777" w:rsidR="002E6AE8" w:rsidRDefault="002E6AE8" w:rsidP="002E6AE8">
      <w:pPr>
        <w:pStyle w:val="Textoindependiente"/>
        <w:spacing w:after="0"/>
        <w:jc w:val="both"/>
        <w:rPr>
          <w:b/>
          <w:bCs/>
          <w:lang w:val="ca-ES"/>
        </w:rPr>
      </w:pPr>
      <w:r w:rsidRPr="002E6AE8">
        <w:rPr>
          <w:b/>
          <w:bCs/>
          <w:lang w:val="ca-ES"/>
        </w:rPr>
        <w:t xml:space="preserve">4. Règim de concessió </w:t>
      </w:r>
    </w:p>
    <w:p w14:paraId="307AB1A2" w14:textId="77777777" w:rsidR="003D49B3" w:rsidRPr="002E6AE8" w:rsidRDefault="003D49B3" w:rsidP="002E6AE8">
      <w:pPr>
        <w:pStyle w:val="Textoindependiente"/>
        <w:spacing w:after="0"/>
        <w:jc w:val="both"/>
        <w:rPr>
          <w:b/>
          <w:bCs/>
          <w:lang w:val="ca-ES"/>
        </w:rPr>
      </w:pPr>
    </w:p>
    <w:p w14:paraId="6DFD54E3" w14:textId="77777777" w:rsidR="002E6AE8" w:rsidRPr="002E6AE8" w:rsidRDefault="002E6AE8" w:rsidP="002E6AE8">
      <w:pPr>
        <w:pStyle w:val="Textoindependiente"/>
        <w:spacing w:after="0"/>
        <w:jc w:val="both"/>
        <w:rPr>
          <w:lang w:val="ca-ES"/>
        </w:rPr>
      </w:pPr>
      <w:r w:rsidRPr="002E6AE8">
        <w:rPr>
          <w:lang w:val="ca-ES"/>
        </w:rPr>
        <w:t>Concurrència no competitiva</w:t>
      </w:r>
      <w:r w:rsidRPr="002E6AE8">
        <w:rPr>
          <w:b/>
          <w:bCs/>
          <w:lang w:val="ca-ES"/>
        </w:rPr>
        <w:t>,</w:t>
      </w:r>
      <w:r w:rsidRPr="002E6AE8">
        <w:rPr>
          <w:lang w:val="ca-ES"/>
        </w:rPr>
        <w:t xml:space="preserve"> d'acord amb els criteris de valoració establerts a les bases reguladores.</w:t>
      </w:r>
    </w:p>
    <w:p w14:paraId="2AAE7BC8" w14:textId="77777777" w:rsidR="002E6AE8" w:rsidRPr="002E6AE8" w:rsidRDefault="002E6AE8" w:rsidP="002E6AE8">
      <w:pPr>
        <w:pStyle w:val="Textoindependiente"/>
        <w:spacing w:after="0"/>
        <w:jc w:val="both"/>
        <w:rPr>
          <w:lang w:val="ca-ES"/>
        </w:rPr>
      </w:pPr>
    </w:p>
    <w:p w14:paraId="02CF701E" w14:textId="77777777" w:rsidR="002E6AE8" w:rsidRDefault="002E6AE8" w:rsidP="002E6AE8">
      <w:pPr>
        <w:pStyle w:val="Textoindependiente"/>
        <w:spacing w:after="0"/>
        <w:jc w:val="both"/>
        <w:rPr>
          <w:b/>
          <w:bCs/>
          <w:lang w:val="ca-ES"/>
        </w:rPr>
      </w:pPr>
      <w:r w:rsidRPr="002E6AE8">
        <w:rPr>
          <w:b/>
          <w:bCs/>
          <w:lang w:val="ca-ES"/>
        </w:rPr>
        <w:t>5. Beneficiaris</w:t>
      </w:r>
    </w:p>
    <w:p w14:paraId="6B0CD4CF" w14:textId="77777777" w:rsidR="003D49B3" w:rsidRPr="002E6AE8" w:rsidRDefault="003D49B3" w:rsidP="002E6AE8">
      <w:pPr>
        <w:pStyle w:val="Textoindependiente"/>
        <w:spacing w:after="0"/>
        <w:jc w:val="both"/>
        <w:rPr>
          <w:b/>
          <w:bCs/>
          <w:lang w:val="ca-ES"/>
        </w:rPr>
      </w:pPr>
    </w:p>
    <w:p w14:paraId="664D05F5" w14:textId="77777777" w:rsidR="002E6AE8" w:rsidRPr="002E6AE8" w:rsidRDefault="002E6AE8" w:rsidP="002E6AE8">
      <w:pPr>
        <w:pStyle w:val="Textoindependiente"/>
        <w:spacing w:after="0"/>
        <w:jc w:val="both"/>
        <w:rPr>
          <w:lang w:val="ca-ES"/>
        </w:rPr>
      </w:pPr>
      <w:r w:rsidRPr="002E6AE8">
        <w:rPr>
          <w:lang w:val="ca-ES"/>
        </w:rPr>
        <w:t xml:space="preserve">Esportistes federats amateurs i no professionals empadronats al Catllar, que hagin estat federats durant l’any d’execució de les activitats subvencionades, i que hagin participat en campionats oficials de Catalunya, Espanya, Europa, del Món o Jocs Olímpics </w:t>
      </w:r>
    </w:p>
    <w:p w14:paraId="33EA630B" w14:textId="77777777" w:rsidR="002E6AE8" w:rsidRPr="002E6AE8" w:rsidRDefault="002E6AE8" w:rsidP="002E6AE8">
      <w:pPr>
        <w:pStyle w:val="Textoindependiente"/>
        <w:spacing w:after="0"/>
        <w:jc w:val="both"/>
        <w:rPr>
          <w:lang w:val="ca-ES"/>
        </w:rPr>
      </w:pPr>
    </w:p>
    <w:p w14:paraId="41E66B12" w14:textId="77777777" w:rsidR="003D49B3" w:rsidRDefault="002E6AE8" w:rsidP="002E6AE8">
      <w:pPr>
        <w:pStyle w:val="Textoindependiente"/>
        <w:spacing w:after="0"/>
        <w:jc w:val="both"/>
        <w:rPr>
          <w:lang w:val="ca-ES"/>
        </w:rPr>
      </w:pPr>
      <w:r w:rsidRPr="002E6AE8">
        <w:rPr>
          <w:b/>
          <w:bCs/>
          <w:lang w:val="ca-ES"/>
        </w:rPr>
        <w:t>6. Òrgans competents per a la instrucció i resolució del procediment</w:t>
      </w:r>
      <w:r w:rsidRPr="002E6AE8">
        <w:rPr>
          <w:lang w:val="ca-ES"/>
        </w:rPr>
        <w:br/>
      </w:r>
    </w:p>
    <w:p w14:paraId="3FA675B8" w14:textId="77777777" w:rsidR="002E6AE8" w:rsidRPr="002E6AE8" w:rsidRDefault="002E6AE8" w:rsidP="002E6AE8">
      <w:pPr>
        <w:pStyle w:val="Textoindependiente"/>
        <w:spacing w:after="0"/>
        <w:jc w:val="both"/>
        <w:rPr>
          <w:lang w:val="ca-ES"/>
        </w:rPr>
      </w:pPr>
      <w:r w:rsidRPr="002E6AE8">
        <w:rPr>
          <w:lang w:val="ca-ES"/>
        </w:rPr>
        <w:t>L'òrgan competent per a la instrucció del procediment és el personal de l'administració de l’àrea d’esports i subvencions de l’Ajuntament del Catllar. L'òrgan de resolució serà l'alcalde de l'Ajuntament d'acord amb les competències que li atribueix la Llei 7/1985,  i la Llei 38/2003, de 17 de novembre, Llei General de Subvencions.</w:t>
      </w:r>
    </w:p>
    <w:p w14:paraId="6FFEE810" w14:textId="77777777" w:rsidR="002E6AE8" w:rsidRPr="002E6AE8" w:rsidRDefault="002E6AE8" w:rsidP="002E6AE8">
      <w:pPr>
        <w:pStyle w:val="Textoindependiente"/>
        <w:spacing w:after="0"/>
        <w:jc w:val="both"/>
        <w:rPr>
          <w:lang w:val="ca-ES"/>
        </w:rPr>
      </w:pPr>
    </w:p>
    <w:p w14:paraId="21198DF3" w14:textId="77777777" w:rsidR="002E6AE8" w:rsidRPr="002E6AE8" w:rsidRDefault="002E6AE8" w:rsidP="002E6AE8">
      <w:pPr>
        <w:pStyle w:val="Textoindependiente"/>
        <w:spacing w:after="0"/>
        <w:jc w:val="both"/>
        <w:rPr>
          <w:b/>
          <w:bCs/>
          <w:lang w:val="ca-ES"/>
        </w:rPr>
      </w:pPr>
      <w:r w:rsidRPr="002E6AE8">
        <w:rPr>
          <w:b/>
          <w:bCs/>
          <w:lang w:val="ca-ES"/>
        </w:rPr>
        <w:t>7. Termini i lloc de presentació de sol·licituds, justificació i documentació</w:t>
      </w:r>
    </w:p>
    <w:p w14:paraId="6C67588D" w14:textId="77777777" w:rsidR="00943857" w:rsidRDefault="00943857" w:rsidP="002E6AE8">
      <w:pPr>
        <w:pStyle w:val="Textoindependiente"/>
        <w:spacing w:after="0"/>
        <w:jc w:val="both"/>
        <w:rPr>
          <w:lang w:val="ca-ES"/>
        </w:rPr>
      </w:pPr>
    </w:p>
    <w:p w14:paraId="53BCF8AE" w14:textId="77777777" w:rsidR="002E6AE8" w:rsidRPr="002E6AE8" w:rsidRDefault="002E6AE8" w:rsidP="002E6AE8">
      <w:pPr>
        <w:pStyle w:val="Textoindependiente"/>
        <w:spacing w:after="0"/>
        <w:jc w:val="both"/>
        <w:rPr>
          <w:lang w:val="ca-ES"/>
        </w:rPr>
      </w:pPr>
      <w:r w:rsidRPr="002E6AE8">
        <w:rPr>
          <w:lang w:val="ca-ES"/>
        </w:rPr>
        <w:t>Les sol·licituds juntament amb la documentació justificativa es presentaran electrònicament mitjançant instància genèrica. Aquest tràmit es troba disponible a la seu electrònica de l’Ajuntament.</w:t>
      </w:r>
    </w:p>
    <w:p w14:paraId="139D14F0" w14:textId="77777777" w:rsidR="00943857" w:rsidRDefault="00943857" w:rsidP="002E6AE8">
      <w:pPr>
        <w:pStyle w:val="Textoindependiente"/>
        <w:spacing w:after="0"/>
        <w:jc w:val="both"/>
        <w:rPr>
          <w:lang w:val="ca-ES"/>
        </w:rPr>
      </w:pPr>
    </w:p>
    <w:p w14:paraId="0C38F9FB" w14:textId="77777777" w:rsidR="002E6AE8" w:rsidRDefault="002E6AE8" w:rsidP="002E6AE8">
      <w:pPr>
        <w:pStyle w:val="Textoindependiente"/>
        <w:spacing w:after="0"/>
        <w:jc w:val="both"/>
        <w:rPr>
          <w:lang w:val="ca-ES"/>
        </w:rPr>
      </w:pPr>
      <w:r w:rsidRPr="002E6AE8">
        <w:rPr>
          <w:lang w:val="ca-ES"/>
        </w:rPr>
        <w:t xml:space="preserve">El termini és de </w:t>
      </w:r>
      <w:r w:rsidRPr="002E6AE8">
        <w:rPr>
          <w:b/>
          <w:bCs/>
          <w:lang w:val="ca-ES"/>
        </w:rPr>
        <w:t>15 dies hàbils</w:t>
      </w:r>
      <w:r w:rsidRPr="002E6AE8">
        <w:rPr>
          <w:lang w:val="ca-ES"/>
        </w:rPr>
        <w:t xml:space="preserve"> comptats a partir de l’endemà de la publicació de la convocatòria al BOPT.</w:t>
      </w:r>
    </w:p>
    <w:p w14:paraId="00DACDE8" w14:textId="77777777" w:rsidR="00943857" w:rsidRPr="002E6AE8" w:rsidRDefault="00943857" w:rsidP="002E6AE8">
      <w:pPr>
        <w:pStyle w:val="Textoindependiente"/>
        <w:spacing w:after="0"/>
        <w:jc w:val="both"/>
        <w:rPr>
          <w:lang w:val="ca-ES"/>
        </w:rPr>
      </w:pPr>
    </w:p>
    <w:p w14:paraId="6519E7D7" w14:textId="77777777" w:rsidR="002E6AE8" w:rsidRDefault="002E6AE8" w:rsidP="002E6AE8">
      <w:pPr>
        <w:pStyle w:val="Textoindependiente"/>
        <w:spacing w:after="0"/>
        <w:jc w:val="both"/>
        <w:rPr>
          <w:lang w:val="ca-ES"/>
        </w:rPr>
      </w:pPr>
      <w:r w:rsidRPr="002E6AE8">
        <w:rPr>
          <w:lang w:val="ca-ES"/>
        </w:rPr>
        <w:t>Els documents a presentar son:</w:t>
      </w:r>
    </w:p>
    <w:p w14:paraId="2DE0038A" w14:textId="77777777" w:rsidR="00943857" w:rsidRPr="002E6AE8" w:rsidRDefault="00943857" w:rsidP="002E6AE8">
      <w:pPr>
        <w:pStyle w:val="Textoindependiente"/>
        <w:spacing w:after="0"/>
        <w:jc w:val="both"/>
        <w:rPr>
          <w:lang w:val="ca-ES"/>
        </w:rPr>
      </w:pPr>
    </w:p>
    <w:p w14:paraId="05F4A1AC" w14:textId="77777777" w:rsidR="002E6AE8" w:rsidRPr="002E6AE8" w:rsidRDefault="002E6AE8" w:rsidP="002E6AE8">
      <w:pPr>
        <w:pStyle w:val="Textoindependiente"/>
        <w:numPr>
          <w:ilvl w:val="0"/>
          <w:numId w:val="3"/>
        </w:numPr>
        <w:spacing w:after="0"/>
        <w:jc w:val="both"/>
        <w:rPr>
          <w:lang w:val="ca-ES"/>
        </w:rPr>
      </w:pPr>
      <w:r w:rsidRPr="002E6AE8">
        <w:rPr>
          <w:lang w:val="ca-ES"/>
        </w:rPr>
        <w:t>DNI de l’esportista i del seu representant, en cas de ser menor d’edat.</w:t>
      </w:r>
    </w:p>
    <w:p w14:paraId="14EB037A" w14:textId="77777777" w:rsidR="002E6AE8" w:rsidRPr="002E6AE8" w:rsidRDefault="002E6AE8" w:rsidP="002E6AE8">
      <w:pPr>
        <w:pStyle w:val="Textoindependiente"/>
        <w:numPr>
          <w:ilvl w:val="0"/>
          <w:numId w:val="3"/>
        </w:numPr>
        <w:spacing w:after="0"/>
        <w:jc w:val="both"/>
        <w:rPr>
          <w:lang w:val="ca-ES"/>
        </w:rPr>
      </w:pPr>
      <w:r w:rsidRPr="002E6AE8">
        <w:rPr>
          <w:lang w:val="ca-ES"/>
        </w:rPr>
        <w:t>Document oficial de representació, si escau.</w:t>
      </w:r>
    </w:p>
    <w:p w14:paraId="16F11772" w14:textId="77777777" w:rsidR="002E6AE8" w:rsidRPr="002E6AE8" w:rsidRDefault="002E6AE8" w:rsidP="002E6AE8">
      <w:pPr>
        <w:pStyle w:val="Textoindependiente"/>
        <w:numPr>
          <w:ilvl w:val="0"/>
          <w:numId w:val="3"/>
        </w:numPr>
        <w:spacing w:after="0"/>
        <w:jc w:val="both"/>
        <w:rPr>
          <w:lang w:val="ca-ES"/>
        </w:rPr>
      </w:pPr>
      <w:r w:rsidRPr="002E6AE8">
        <w:rPr>
          <w:lang w:val="ca-ES"/>
        </w:rPr>
        <w:t>Llicència federativa de l’any d'execució de les actuacions.</w:t>
      </w:r>
    </w:p>
    <w:p w14:paraId="3A1D25C4" w14:textId="77777777" w:rsidR="002E6AE8" w:rsidRPr="002E6AE8" w:rsidRDefault="002E6AE8" w:rsidP="002E6AE8">
      <w:pPr>
        <w:pStyle w:val="Textoindependiente"/>
        <w:numPr>
          <w:ilvl w:val="0"/>
          <w:numId w:val="3"/>
        </w:numPr>
        <w:spacing w:after="0"/>
        <w:jc w:val="both"/>
        <w:rPr>
          <w:lang w:val="ca-ES"/>
        </w:rPr>
      </w:pPr>
      <w:r w:rsidRPr="002E6AE8">
        <w:rPr>
          <w:lang w:val="ca-ES"/>
        </w:rPr>
        <w:t>Certificat de la federació corresponent de participació en campionats oficials.</w:t>
      </w:r>
    </w:p>
    <w:p w14:paraId="0B3E9045" w14:textId="77777777" w:rsidR="002E6AE8" w:rsidRPr="002E6AE8" w:rsidRDefault="002E6AE8" w:rsidP="002E6AE8">
      <w:pPr>
        <w:pStyle w:val="Textoindependiente"/>
        <w:numPr>
          <w:ilvl w:val="0"/>
          <w:numId w:val="3"/>
        </w:numPr>
        <w:spacing w:after="0"/>
        <w:jc w:val="both"/>
        <w:rPr>
          <w:lang w:val="ca-ES"/>
        </w:rPr>
      </w:pPr>
      <w:r w:rsidRPr="002E6AE8">
        <w:rPr>
          <w:lang w:val="ca-ES"/>
        </w:rPr>
        <w:t>Certificat de titularitat bancària del compte corrent de l’esportista.</w:t>
      </w:r>
    </w:p>
    <w:p w14:paraId="7A316627" w14:textId="77777777" w:rsidR="002E6AE8" w:rsidRPr="002E6AE8" w:rsidRDefault="002E6AE8" w:rsidP="002E6AE8">
      <w:pPr>
        <w:pStyle w:val="Textoindependiente"/>
        <w:numPr>
          <w:ilvl w:val="0"/>
          <w:numId w:val="3"/>
        </w:numPr>
        <w:spacing w:after="0"/>
        <w:jc w:val="both"/>
        <w:rPr>
          <w:lang w:val="ca-ES"/>
        </w:rPr>
      </w:pPr>
      <w:r w:rsidRPr="002E6AE8">
        <w:rPr>
          <w:lang w:val="ca-ES"/>
        </w:rPr>
        <w:t xml:space="preserve">Relació numerada, detallada i ordenada de les despeses subvencionades </w:t>
      </w:r>
      <w:r w:rsidRPr="002E6AE8">
        <w:rPr>
          <w:lang w:val="ca-ES"/>
        </w:rPr>
        <w:lastRenderedPageBreak/>
        <w:t>acompanyada de les factures, i els justificants de pagament.</w:t>
      </w:r>
    </w:p>
    <w:p w14:paraId="5428E41F" w14:textId="77777777" w:rsidR="002E6AE8" w:rsidRPr="002E6AE8" w:rsidRDefault="002E6AE8" w:rsidP="002E6AE8">
      <w:pPr>
        <w:pStyle w:val="Textoindependiente"/>
        <w:numPr>
          <w:ilvl w:val="0"/>
          <w:numId w:val="3"/>
        </w:numPr>
        <w:spacing w:after="0"/>
        <w:jc w:val="both"/>
        <w:rPr>
          <w:lang w:val="ca-ES"/>
        </w:rPr>
      </w:pPr>
      <w:r w:rsidRPr="002E6AE8">
        <w:rPr>
          <w:lang w:val="ca-ES"/>
        </w:rPr>
        <w:t xml:space="preserve">Declaració responsable de l’esportista o del seu representant legal si es menor d’edat, d’estar al corrent amb l’Agència Tributària i amb la Seguretat Social </w:t>
      </w:r>
    </w:p>
    <w:p w14:paraId="3FC46023" w14:textId="77777777" w:rsidR="002E6AE8" w:rsidRPr="002E6AE8" w:rsidRDefault="002E6AE8" w:rsidP="002E6AE8">
      <w:pPr>
        <w:pStyle w:val="Textoindependiente"/>
        <w:numPr>
          <w:ilvl w:val="0"/>
          <w:numId w:val="3"/>
        </w:numPr>
        <w:spacing w:after="0"/>
        <w:jc w:val="both"/>
        <w:rPr>
          <w:lang w:val="ca-ES"/>
        </w:rPr>
      </w:pPr>
      <w:r w:rsidRPr="002E6AE8">
        <w:rPr>
          <w:lang w:val="ca-ES"/>
        </w:rPr>
        <w:t>Memòria descriptiva i detallada del tipus i modalitat esportiva que es realitza, i dels campionats i tornejos on s’ha participat.</w:t>
      </w:r>
    </w:p>
    <w:p w14:paraId="6BA9079D" w14:textId="77777777" w:rsidR="00943857" w:rsidRDefault="00943857" w:rsidP="002E6AE8">
      <w:pPr>
        <w:pStyle w:val="Textoindependiente"/>
        <w:spacing w:after="0"/>
        <w:jc w:val="both"/>
        <w:rPr>
          <w:lang w:val="ca-ES"/>
        </w:rPr>
      </w:pPr>
    </w:p>
    <w:p w14:paraId="4E95F743" w14:textId="77777777" w:rsidR="002E6AE8" w:rsidRPr="002E6AE8" w:rsidRDefault="002E6AE8" w:rsidP="002E6AE8">
      <w:pPr>
        <w:pStyle w:val="Textoindependiente"/>
        <w:spacing w:after="0"/>
        <w:jc w:val="both"/>
        <w:rPr>
          <w:lang w:val="ca-ES"/>
        </w:rPr>
      </w:pPr>
      <w:r w:rsidRPr="002E6AE8">
        <w:rPr>
          <w:lang w:val="ca-ES"/>
        </w:rPr>
        <w:t>Si la sol·licitud no reuneix els requisits establerts a la convocatòria, l’òrgan competent requerirà a l’interessat per tal de que l’esmeni en el termini màxim de deu dies, assenyalant de que si no ho fa se’l tindrà per desistit de la seva sol·licitud, prèvia resolució que haurà de ser dictada en els termes previstos a l’art. 68 de la LPACAP.</w:t>
      </w:r>
    </w:p>
    <w:p w14:paraId="6A3BAE76" w14:textId="77777777" w:rsidR="002E6AE8" w:rsidRPr="002E6AE8" w:rsidRDefault="002E6AE8" w:rsidP="002E6AE8">
      <w:pPr>
        <w:pStyle w:val="Textoindependiente"/>
        <w:spacing w:after="0"/>
        <w:jc w:val="both"/>
        <w:rPr>
          <w:lang w:val="ca-ES"/>
        </w:rPr>
      </w:pPr>
    </w:p>
    <w:p w14:paraId="0EA0DF01" w14:textId="77777777" w:rsidR="002E6AE8" w:rsidRPr="002E6AE8" w:rsidRDefault="002E6AE8" w:rsidP="002E6AE8">
      <w:pPr>
        <w:pStyle w:val="Textoindependiente"/>
        <w:spacing w:after="0"/>
        <w:jc w:val="both"/>
        <w:rPr>
          <w:b/>
          <w:bCs/>
          <w:lang w:val="ca-ES"/>
        </w:rPr>
      </w:pPr>
      <w:r w:rsidRPr="002E6AE8">
        <w:rPr>
          <w:b/>
          <w:bCs/>
          <w:lang w:val="ca-ES"/>
        </w:rPr>
        <w:t>9. Termini d’execució de les activitats</w:t>
      </w:r>
    </w:p>
    <w:p w14:paraId="4C97DFB0" w14:textId="77777777" w:rsidR="00943857" w:rsidRDefault="00943857" w:rsidP="002E6AE8">
      <w:pPr>
        <w:pStyle w:val="Textoindependiente"/>
        <w:spacing w:after="0"/>
        <w:jc w:val="both"/>
        <w:rPr>
          <w:lang w:val="ca-ES"/>
        </w:rPr>
      </w:pPr>
    </w:p>
    <w:p w14:paraId="796D30DC" w14:textId="77777777" w:rsidR="002E6AE8" w:rsidRPr="002E6AE8" w:rsidRDefault="002E6AE8" w:rsidP="002E6AE8">
      <w:pPr>
        <w:pStyle w:val="Textoindependiente"/>
        <w:spacing w:after="0"/>
        <w:jc w:val="both"/>
        <w:rPr>
          <w:lang w:val="ca-ES"/>
        </w:rPr>
      </w:pPr>
      <w:r w:rsidRPr="002E6AE8">
        <w:rPr>
          <w:lang w:val="ca-ES"/>
        </w:rPr>
        <w:t>Durant l’any natural immediatament anterior al de la convocatòria.</w:t>
      </w:r>
    </w:p>
    <w:p w14:paraId="6CF86486" w14:textId="77777777" w:rsidR="002E6AE8" w:rsidRPr="002E6AE8" w:rsidRDefault="002E6AE8" w:rsidP="002E6AE8">
      <w:pPr>
        <w:pStyle w:val="Textoindependiente"/>
        <w:spacing w:after="0"/>
        <w:jc w:val="both"/>
        <w:rPr>
          <w:lang w:val="ca-ES"/>
        </w:rPr>
      </w:pPr>
    </w:p>
    <w:p w14:paraId="10356B95" w14:textId="77777777" w:rsidR="002E6AE8" w:rsidRPr="002E6AE8" w:rsidRDefault="002E6AE8" w:rsidP="002E6AE8">
      <w:pPr>
        <w:pStyle w:val="Textoindependiente"/>
        <w:spacing w:after="0"/>
        <w:jc w:val="both"/>
        <w:rPr>
          <w:b/>
          <w:bCs/>
          <w:lang w:val="ca-ES"/>
        </w:rPr>
      </w:pPr>
      <w:r w:rsidRPr="002E6AE8">
        <w:rPr>
          <w:b/>
          <w:bCs/>
          <w:lang w:val="ca-ES"/>
        </w:rPr>
        <w:t>10. Termini de resolució i notificació</w:t>
      </w:r>
    </w:p>
    <w:p w14:paraId="6C6CF331" w14:textId="77777777" w:rsidR="00943857" w:rsidRDefault="00943857" w:rsidP="002E6AE8">
      <w:pPr>
        <w:pStyle w:val="Textoindependiente"/>
        <w:spacing w:after="0"/>
        <w:jc w:val="both"/>
        <w:rPr>
          <w:lang w:val="ca-ES"/>
        </w:rPr>
      </w:pPr>
    </w:p>
    <w:p w14:paraId="2ABA8441" w14:textId="77777777" w:rsidR="002E6AE8" w:rsidRDefault="002E6AE8" w:rsidP="002E6AE8">
      <w:pPr>
        <w:pStyle w:val="Textoindependiente"/>
        <w:spacing w:after="0"/>
        <w:jc w:val="both"/>
        <w:rPr>
          <w:lang w:val="ca-ES"/>
        </w:rPr>
      </w:pPr>
      <w:r w:rsidRPr="002E6AE8">
        <w:rPr>
          <w:lang w:val="ca-ES"/>
        </w:rPr>
        <w:t xml:space="preserve">El termini màxim per a resoldre i notificar la concessió de la subvenció serà de </w:t>
      </w:r>
      <w:r w:rsidRPr="002E6AE8">
        <w:rPr>
          <w:b/>
          <w:bCs/>
          <w:lang w:val="ca-ES"/>
        </w:rPr>
        <w:t>sis mesos</w:t>
      </w:r>
      <w:r w:rsidRPr="002E6AE8">
        <w:rPr>
          <w:lang w:val="ca-ES"/>
        </w:rPr>
        <w:t xml:space="preserve"> des de la data de publicació de la convocatòria. La resolució es publicarà a la seu electrònica de l’Ajuntament del Catllar, substituint la notificació individual.</w:t>
      </w:r>
    </w:p>
    <w:p w14:paraId="5070895B" w14:textId="77777777" w:rsidR="00943857" w:rsidRPr="002E6AE8" w:rsidRDefault="00943857" w:rsidP="002E6AE8">
      <w:pPr>
        <w:pStyle w:val="Textoindependiente"/>
        <w:spacing w:after="0"/>
        <w:jc w:val="both"/>
        <w:rPr>
          <w:lang w:val="ca-ES"/>
        </w:rPr>
      </w:pPr>
    </w:p>
    <w:p w14:paraId="08523670" w14:textId="77777777" w:rsidR="002E6AE8" w:rsidRDefault="002E6AE8" w:rsidP="002E6AE8">
      <w:pPr>
        <w:pStyle w:val="Textoindependiente"/>
        <w:spacing w:after="0"/>
        <w:jc w:val="both"/>
        <w:rPr>
          <w:lang w:val="ca-ES"/>
        </w:rPr>
      </w:pPr>
      <w:r w:rsidRPr="002E6AE8">
        <w:rPr>
          <w:lang w:val="ca-ES"/>
        </w:rPr>
        <w:t>Transcorregut el termini màxim establert sense que s’hagi dictat, o notificat resolució expressa, es podrà entendre desestimada per silenci administratiu la concessió de la subvenció.</w:t>
      </w:r>
    </w:p>
    <w:p w14:paraId="54FF1A03" w14:textId="77777777" w:rsidR="00943857" w:rsidRPr="002E6AE8" w:rsidRDefault="00943857" w:rsidP="002E6AE8">
      <w:pPr>
        <w:pStyle w:val="Textoindependiente"/>
        <w:spacing w:after="0"/>
        <w:jc w:val="both"/>
        <w:rPr>
          <w:lang w:val="ca-ES"/>
        </w:rPr>
      </w:pPr>
    </w:p>
    <w:p w14:paraId="5995CF30" w14:textId="77777777" w:rsidR="002E6AE8" w:rsidRDefault="002E6AE8" w:rsidP="002E6AE8">
      <w:pPr>
        <w:pStyle w:val="Textoindependiente"/>
        <w:spacing w:after="0"/>
        <w:jc w:val="both"/>
        <w:rPr>
          <w:lang w:val="ca-ES"/>
        </w:rPr>
      </w:pPr>
      <w:r w:rsidRPr="002E6AE8">
        <w:rPr>
          <w:lang w:val="ca-ES"/>
        </w:rPr>
        <w:t>La subvenció s’entén acceptada si el beneficiari no manifesta expressament el contrari en el termini de 10 dies des de la publicació a la seu electrònica de la resolució de concessió.</w:t>
      </w:r>
    </w:p>
    <w:p w14:paraId="633A4611" w14:textId="77777777" w:rsidR="00943857" w:rsidRPr="002E6AE8" w:rsidRDefault="00943857" w:rsidP="002E6AE8">
      <w:pPr>
        <w:pStyle w:val="Textoindependiente"/>
        <w:spacing w:after="0"/>
        <w:jc w:val="both"/>
        <w:rPr>
          <w:lang w:val="ca-ES"/>
        </w:rPr>
      </w:pPr>
    </w:p>
    <w:p w14:paraId="4D9EEE04" w14:textId="77777777" w:rsidR="002E6AE8" w:rsidRPr="002E6AE8" w:rsidRDefault="002E6AE8" w:rsidP="002E6AE8">
      <w:pPr>
        <w:pStyle w:val="Textoindependiente"/>
        <w:spacing w:after="0"/>
        <w:jc w:val="both"/>
        <w:rPr>
          <w:lang w:val="ca-ES"/>
        </w:rPr>
      </w:pPr>
      <w:r w:rsidRPr="002E6AE8">
        <w:rPr>
          <w:lang w:val="ca-ES"/>
        </w:rPr>
        <w:t>Contra la resolució de concessió o denegació dels ajuts, que posa fi a la via administrativa, es pot interposar, amb caràcter potestatiu, recurs de reposició en el termini d’un mes a comptar des de l’endemà de la notificació o bé de l’ ingrés de la subvenció, o directament recurs contenciós administratiu davant el jutjat contenciós administratiu de Tarragona en el termini de dos mesos. No obstant, es podrà interposar qualsevol altre recurs que es consideri convenient.</w:t>
      </w:r>
    </w:p>
    <w:p w14:paraId="651DE23F" w14:textId="77777777" w:rsidR="002E6AE8" w:rsidRPr="002E6AE8" w:rsidRDefault="002E6AE8" w:rsidP="002E6AE8">
      <w:pPr>
        <w:pStyle w:val="Textoindependiente"/>
        <w:spacing w:after="0"/>
        <w:jc w:val="both"/>
        <w:rPr>
          <w:lang w:val="ca-ES"/>
        </w:rPr>
      </w:pPr>
    </w:p>
    <w:p w14:paraId="467D8013" w14:textId="77777777" w:rsidR="002E6AE8" w:rsidRPr="002E6AE8" w:rsidRDefault="002E6AE8" w:rsidP="002E6AE8">
      <w:pPr>
        <w:pStyle w:val="Textoindependiente"/>
        <w:spacing w:after="0"/>
        <w:jc w:val="both"/>
        <w:rPr>
          <w:b/>
          <w:bCs/>
          <w:lang w:val="ca-ES"/>
        </w:rPr>
      </w:pPr>
      <w:r w:rsidRPr="002E6AE8">
        <w:rPr>
          <w:b/>
          <w:bCs/>
          <w:lang w:val="ca-ES"/>
        </w:rPr>
        <w:t>11. Publicitat</w:t>
      </w:r>
    </w:p>
    <w:p w14:paraId="57A73609" w14:textId="77777777" w:rsidR="006F3AC7" w:rsidRDefault="006F3AC7" w:rsidP="002E6AE8">
      <w:pPr>
        <w:pStyle w:val="Textoindependiente"/>
        <w:spacing w:after="0"/>
        <w:jc w:val="both"/>
        <w:rPr>
          <w:lang w:val="ca-ES"/>
        </w:rPr>
      </w:pPr>
    </w:p>
    <w:p w14:paraId="44D0EF01" w14:textId="77777777" w:rsidR="002E6AE8" w:rsidRPr="002E6AE8" w:rsidRDefault="002E6AE8" w:rsidP="002E6AE8">
      <w:pPr>
        <w:pStyle w:val="Textoindependiente"/>
        <w:spacing w:after="0"/>
        <w:jc w:val="both"/>
        <w:rPr>
          <w:lang w:val="ca-ES"/>
        </w:rPr>
      </w:pPr>
      <w:r w:rsidRPr="002E6AE8">
        <w:rPr>
          <w:lang w:val="ca-ES"/>
        </w:rPr>
        <w:t xml:space="preserve">La convocatòria es publicarà a la seu electrònica de l’ajuntament i a la BDNS que actua com sistema Nacional de Publicitat de Subvencions. La BDNS donarà trasllat al BOPT del corresponent extracte de la convocatòria. </w:t>
      </w:r>
    </w:p>
    <w:p w14:paraId="1E6DDD3F" w14:textId="77777777" w:rsidR="002E6AE8" w:rsidRPr="002E6AE8" w:rsidRDefault="002E6AE8" w:rsidP="002E6AE8">
      <w:pPr>
        <w:pStyle w:val="Textoindependiente"/>
        <w:spacing w:after="0"/>
        <w:jc w:val="both"/>
        <w:rPr>
          <w:lang w:val="ca-ES"/>
        </w:rPr>
      </w:pPr>
      <w:r w:rsidRPr="002E6AE8">
        <w:rPr>
          <w:lang w:val="ca-ES"/>
        </w:rPr>
        <w:t> </w:t>
      </w:r>
    </w:p>
    <w:p w14:paraId="77CD723B" w14:textId="77777777" w:rsidR="00E66B72" w:rsidRPr="006F3AC7" w:rsidRDefault="002E6AE8" w:rsidP="002E6AE8">
      <w:pPr>
        <w:pStyle w:val="Textoindependiente"/>
        <w:spacing w:after="0"/>
        <w:jc w:val="both"/>
        <w:rPr>
          <w:lang w:val="ca-ES"/>
        </w:rPr>
      </w:pPr>
      <w:r w:rsidRPr="002E6AE8">
        <w:rPr>
          <w:lang w:val="ca-ES"/>
        </w:rPr>
        <w:t>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w:t>
      </w:r>
    </w:p>
    <w:sectPr w:rsidR="00E66B72" w:rsidRPr="006F3AC7">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405D6" w14:textId="77777777" w:rsidR="00DF7F8D" w:rsidRDefault="00DF7F8D">
      <w:r>
        <w:separator/>
      </w:r>
    </w:p>
  </w:endnote>
  <w:endnote w:type="continuationSeparator" w:id="0">
    <w:p w14:paraId="38E1A588" w14:textId="77777777" w:rsidR="00DF7F8D" w:rsidRDefault="00DF7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02143" w14:textId="791CA3D9" w:rsidR="00E66B72" w:rsidRDefault="00CA050C">
    <w:pPr>
      <w:pStyle w:val="Piedepgina"/>
    </w:pPr>
    <w:r>
      <w:rPr>
        <w:noProof/>
      </w:rPr>
      <w:drawing>
        <wp:inline distT="0" distB="0" distL="0" distR="0" wp14:anchorId="4A2693F2" wp14:editId="114AAEB2">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B6DA2" w14:textId="77777777" w:rsidR="00E66B72" w:rsidRDefault="00E66B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03C1C" w14:textId="77777777" w:rsidR="00DF7F8D" w:rsidRDefault="00DF7F8D">
      <w:r>
        <w:separator/>
      </w:r>
    </w:p>
  </w:footnote>
  <w:footnote w:type="continuationSeparator" w:id="0">
    <w:p w14:paraId="5AD8921E" w14:textId="77777777" w:rsidR="00DF7F8D" w:rsidRDefault="00DF7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5C459" w14:textId="6FF38869" w:rsidR="00E66B72" w:rsidRDefault="00CA050C">
    <w:pPr>
      <w:pStyle w:val="Encabezado"/>
    </w:pPr>
    <w:r>
      <w:rPr>
        <w:noProof/>
      </w:rPr>
      <w:drawing>
        <wp:inline distT="0" distB="0" distL="0" distR="0" wp14:anchorId="45DCFEC5" wp14:editId="62D3BC81">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0BF05" w14:textId="77777777" w:rsidR="00E66B72" w:rsidRDefault="00E66B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C4B"/>
    <w:multiLevelType w:val="hybridMultilevel"/>
    <w:tmpl w:val="25F823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D72C08"/>
    <w:multiLevelType w:val="hybridMultilevel"/>
    <w:tmpl w:val="E49A81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AA34422"/>
    <w:multiLevelType w:val="multilevel"/>
    <w:tmpl w:val="034E476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15:restartNumberingAfterBreak="0">
    <w:nsid w:val="565C533D"/>
    <w:multiLevelType w:val="multilevel"/>
    <w:tmpl w:val="32FA055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15:restartNumberingAfterBreak="0">
    <w:nsid w:val="5DA842A6"/>
    <w:multiLevelType w:val="multilevel"/>
    <w:tmpl w:val="23D615B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1977562144">
    <w:abstractNumId w:val="4"/>
    <w:lvlOverride w:ilvl="0"/>
    <w:lvlOverride w:ilvl="1"/>
    <w:lvlOverride w:ilvl="2"/>
    <w:lvlOverride w:ilvl="3"/>
    <w:lvlOverride w:ilvl="4"/>
    <w:lvlOverride w:ilvl="5"/>
    <w:lvlOverride w:ilvl="6"/>
    <w:lvlOverride w:ilvl="7"/>
    <w:lvlOverride w:ilvl="8"/>
  </w:num>
  <w:num w:numId="2" w16cid:durableId="1849370875">
    <w:abstractNumId w:val="3"/>
    <w:lvlOverride w:ilvl="0"/>
    <w:lvlOverride w:ilvl="1"/>
    <w:lvlOverride w:ilvl="2"/>
    <w:lvlOverride w:ilvl="3"/>
    <w:lvlOverride w:ilvl="4"/>
    <w:lvlOverride w:ilvl="5"/>
    <w:lvlOverride w:ilvl="6"/>
    <w:lvlOverride w:ilvl="7"/>
    <w:lvlOverride w:ilvl="8"/>
  </w:num>
  <w:num w:numId="3" w16cid:durableId="1690133924">
    <w:abstractNumId w:val="2"/>
    <w:lvlOverride w:ilvl="0"/>
    <w:lvlOverride w:ilvl="1"/>
    <w:lvlOverride w:ilvl="2"/>
    <w:lvlOverride w:ilvl="3"/>
    <w:lvlOverride w:ilvl="4"/>
    <w:lvlOverride w:ilvl="5"/>
    <w:lvlOverride w:ilvl="6"/>
    <w:lvlOverride w:ilvl="7"/>
    <w:lvlOverride w:ilvl="8"/>
  </w:num>
  <w:num w:numId="4" w16cid:durableId="467285204">
    <w:abstractNumId w:val="1"/>
  </w:num>
  <w:num w:numId="5" w16cid:durableId="1960600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498"/>
    <w:rsid w:val="002E6AE8"/>
    <w:rsid w:val="003D49B3"/>
    <w:rsid w:val="00442574"/>
    <w:rsid w:val="006F3AC7"/>
    <w:rsid w:val="00943857"/>
    <w:rsid w:val="00CA050C"/>
    <w:rsid w:val="00D15498"/>
    <w:rsid w:val="00DF7F8D"/>
    <w:rsid w:val="00E66B72"/>
    <w:rsid w:val="00F731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8CBD302"/>
  <w15:chartTrackingRefBased/>
  <w15:docId w15:val="{24E13653-68B9-46C1-98DB-B6EED3398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1072</Words>
  <Characters>5901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2026-04-14T06:50:00Z</dcterms:created>
  <dcterms:modified xsi:type="dcterms:W3CDTF">2026-04-14T06:50:00Z</dcterms:modified>
</cp:coreProperties>
</file>