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64BE7F" w14:textId="41947506" w:rsidR="002F6D95" w:rsidRDefault="002F6D95" w:rsidP="002F6D95">
      <w:pPr>
        <w:pStyle w:val="Textodebloque"/>
        <w:spacing w:before="120" w:after="0"/>
        <w:ind w:left="0" w:right="48"/>
        <w:rPr>
          <w:sz w:val="28"/>
        </w:rPr>
      </w:pPr>
      <w:r>
        <w:rPr>
          <w:sz w:val="28"/>
        </w:rPr>
        <w:t>BASES QUE HAN DE REGIR LA CONVOCATORIA DE CONCURSO PÚBLICO PARA LA CONCESIÓN DE SUBVENCIONES A ASOCIACIONES SIN ÁNIMO DE LUCRO PARA DAR CONTINUIDAD AL PROYECTO DE TRANSPORTE SOCIAL A DOMICILIO EN LA PROVINCIA DE ZAMORA, EN EL EJERCICIO 202</w:t>
      </w:r>
      <w:r w:rsidR="00E750BF">
        <w:rPr>
          <w:sz w:val="28"/>
        </w:rPr>
        <w:t>6</w:t>
      </w:r>
      <w:r>
        <w:rPr>
          <w:sz w:val="28"/>
        </w:rPr>
        <w:t>.</w:t>
      </w:r>
    </w:p>
    <w:p w14:paraId="49724968" w14:textId="0F44D3FC" w:rsidR="00DF4D27" w:rsidRDefault="00DF4D27" w:rsidP="00337257">
      <w:pPr>
        <w:spacing w:before="120" w:after="120"/>
        <w:jc w:val="both"/>
        <w:rPr>
          <w:rFonts w:ascii="Arial" w:hAnsi="Arial" w:cs="Arial"/>
          <w:szCs w:val="24"/>
        </w:rPr>
      </w:pPr>
      <w:r w:rsidRPr="009320A3">
        <w:rPr>
          <w:rFonts w:ascii="Arial" w:hAnsi="Arial" w:cs="Arial"/>
          <w:szCs w:val="24"/>
        </w:rPr>
        <w:t xml:space="preserve">La presente convocatoria aparece recogida en el Plan Estratégico de Subvenciones de la Diputación Provincial de Zamora, aprobado por el Pleno Corporativo en sesión </w:t>
      </w:r>
      <w:r w:rsidRPr="00666F76">
        <w:rPr>
          <w:rFonts w:ascii="Arial" w:hAnsi="Arial" w:cs="Arial"/>
          <w:szCs w:val="24"/>
          <w:shd w:val="clear" w:color="auto" w:fill="FFFFFF" w:themeFill="background1"/>
        </w:rPr>
        <w:t xml:space="preserve">celebrada el </w:t>
      </w:r>
      <w:r w:rsidRPr="009F30C7">
        <w:rPr>
          <w:rFonts w:ascii="Arial" w:hAnsi="Arial" w:cs="Arial"/>
          <w:szCs w:val="24"/>
          <w:shd w:val="clear" w:color="auto" w:fill="FFFFFF" w:themeFill="background1"/>
        </w:rPr>
        <w:t xml:space="preserve">día </w:t>
      </w:r>
      <w:r w:rsidR="00422BFA">
        <w:rPr>
          <w:rFonts w:ascii="Arial" w:hAnsi="Arial" w:cs="Arial"/>
          <w:szCs w:val="24"/>
          <w:shd w:val="clear" w:color="auto" w:fill="FFFFFF" w:themeFill="background1"/>
        </w:rPr>
        <w:t>12 de diciembre</w:t>
      </w:r>
      <w:r w:rsidRPr="00905C5B">
        <w:rPr>
          <w:rFonts w:ascii="Arial" w:hAnsi="Arial" w:cs="Arial"/>
          <w:szCs w:val="24"/>
          <w:shd w:val="clear" w:color="auto" w:fill="FFFFFF" w:themeFill="background1"/>
        </w:rPr>
        <w:t xml:space="preserve"> de 202</w:t>
      </w:r>
      <w:r w:rsidR="00796FF1" w:rsidRPr="00905C5B">
        <w:rPr>
          <w:rFonts w:ascii="Arial" w:hAnsi="Arial" w:cs="Arial"/>
          <w:szCs w:val="24"/>
          <w:shd w:val="clear" w:color="auto" w:fill="FFFFFF" w:themeFill="background1"/>
        </w:rPr>
        <w:t>5</w:t>
      </w:r>
      <w:r w:rsidRPr="008E3FC5">
        <w:rPr>
          <w:rFonts w:ascii="Arial" w:hAnsi="Arial" w:cs="Arial"/>
          <w:szCs w:val="24"/>
          <w:shd w:val="clear" w:color="auto" w:fill="FFFFFF" w:themeFill="background1"/>
        </w:rPr>
        <w:t xml:space="preserve">, </w:t>
      </w:r>
      <w:r w:rsidRPr="00826078">
        <w:rPr>
          <w:rFonts w:ascii="Arial" w:hAnsi="Arial" w:cs="Arial"/>
          <w:szCs w:val="24"/>
        </w:rPr>
        <w:t>y se regirá por las bases generales y mínimas que se establecen en la Ley 38/2003, de 17 de noviembre, General de Subvenciones, publicada en el B.O.E. nº 276, de 18 de noviembre de 2003; en la Ley 39/2015 de 1 de octubre, de Procedimiento Administrativo Común de las Administraciones Públicas; en las Bases de Ejecución del Presupuesto de 202</w:t>
      </w:r>
      <w:r w:rsidR="007D577D">
        <w:rPr>
          <w:rFonts w:ascii="Arial" w:hAnsi="Arial" w:cs="Arial"/>
          <w:szCs w:val="24"/>
        </w:rPr>
        <w:t>6</w:t>
      </w:r>
      <w:r w:rsidRPr="00826078">
        <w:rPr>
          <w:rFonts w:ascii="Arial" w:hAnsi="Arial" w:cs="Arial"/>
          <w:szCs w:val="24"/>
        </w:rPr>
        <w:t xml:space="preserve"> de la Diputación de Zamora; en la Ordenanza Reguladora de la Administración Electrónica y en la Ordenanza General de Subvenciones aprobada por el Pleno de la Diputación Provincial de Zamora, en sesión celebrada el día 2 de abril de 2004  publicada en el BOP nº 60 de fecha 19 de mayo de 2004, y las siguientes:</w:t>
      </w:r>
    </w:p>
    <w:p w14:paraId="03167569" w14:textId="5A033E1A" w:rsidR="002F6D95" w:rsidRDefault="002F6D95" w:rsidP="00337257">
      <w:pPr>
        <w:spacing w:before="120" w:after="120"/>
        <w:jc w:val="center"/>
        <w:rPr>
          <w:rFonts w:ascii="Arial" w:hAnsi="Arial" w:cs="Arial"/>
          <w:b/>
        </w:rPr>
      </w:pPr>
      <w:r w:rsidRPr="002F6D95">
        <w:rPr>
          <w:rFonts w:ascii="Arial" w:hAnsi="Arial" w:cs="Arial"/>
          <w:b/>
        </w:rPr>
        <w:t>BASES ESPECIFICAS</w:t>
      </w:r>
    </w:p>
    <w:p w14:paraId="0FA2F1BF" w14:textId="77777777" w:rsidR="002F6D95" w:rsidRDefault="002F6D95" w:rsidP="00337257">
      <w:pPr>
        <w:tabs>
          <w:tab w:val="center" w:pos="4512"/>
        </w:tabs>
        <w:spacing w:before="120" w:after="120"/>
        <w:ind w:right="48"/>
        <w:jc w:val="both"/>
        <w:rPr>
          <w:rFonts w:ascii="Arial" w:hAnsi="Arial" w:cs="Arial"/>
          <w:b/>
          <w:bCs/>
        </w:rPr>
      </w:pPr>
      <w:proofErr w:type="gramStart"/>
      <w:r>
        <w:rPr>
          <w:rFonts w:ascii="Arial" w:hAnsi="Arial" w:cs="Arial"/>
          <w:b/>
          <w:bCs/>
        </w:rPr>
        <w:t>PRIMERA.-</w:t>
      </w:r>
      <w:proofErr w:type="gramEnd"/>
      <w:r>
        <w:rPr>
          <w:rFonts w:ascii="Arial" w:hAnsi="Arial" w:cs="Arial"/>
          <w:b/>
          <w:bCs/>
        </w:rPr>
        <w:t xml:space="preserve"> CRÉDITO PRESUPUESTARIO Y CUANTÍA TOTAL MÁXIMA DE LAS SUBVENCIONES</w:t>
      </w:r>
    </w:p>
    <w:p w14:paraId="7920F37E" w14:textId="67FA4491" w:rsidR="002F6D95" w:rsidRDefault="002F6D95" w:rsidP="00337257">
      <w:pPr>
        <w:pStyle w:val="Sangra2detindependiente"/>
        <w:spacing w:before="120" w:after="120" w:line="240" w:lineRule="auto"/>
        <w:ind w:left="0" w:right="48"/>
        <w:rPr>
          <w:rFonts w:ascii="Arial" w:hAnsi="Arial" w:cs="Arial"/>
        </w:rPr>
      </w:pPr>
      <w:r>
        <w:rPr>
          <w:rFonts w:ascii="Arial" w:hAnsi="Arial" w:cs="Arial"/>
        </w:rPr>
        <w:t xml:space="preserve">Las subvenciones se concederán con cargo a la aplicación de </w:t>
      </w:r>
      <w:smartTag w:uri="urn:schemas-microsoft-com:office:smarttags" w:element="PersonName">
        <w:smartTagPr>
          <w:attr w:name="ProductID" w:val="la Partida Presupuestaria"/>
        </w:smartTagPr>
        <w:r>
          <w:rPr>
            <w:rFonts w:ascii="Arial" w:hAnsi="Arial" w:cs="Arial"/>
          </w:rPr>
          <w:t xml:space="preserve">la Partida </w:t>
        </w:r>
        <w:r w:rsidRPr="005300B5">
          <w:rPr>
            <w:rFonts w:ascii="Arial" w:hAnsi="Arial" w:cs="Arial"/>
          </w:rPr>
          <w:t>Presupuestaria</w:t>
        </w:r>
      </w:smartTag>
      <w:r w:rsidRPr="005300B5">
        <w:rPr>
          <w:rFonts w:ascii="Arial" w:hAnsi="Arial" w:cs="Arial"/>
        </w:rPr>
        <w:t xml:space="preserve"> 41 231.1 480.00 Transferencias</w:t>
      </w:r>
      <w:r>
        <w:rPr>
          <w:rFonts w:ascii="Arial" w:hAnsi="Arial" w:cs="Arial"/>
        </w:rPr>
        <w:t xml:space="preserve"> corrientes a Familias e Instituciones sin fin de lucro. Ayuda Transporte Asociación de Enfermos (Bienestar Social) de los Presupuestos Generales de la Corporación para </w:t>
      </w:r>
      <w:r w:rsidRPr="00905C5B">
        <w:rPr>
          <w:rFonts w:ascii="Arial" w:hAnsi="Arial" w:cs="Arial"/>
        </w:rPr>
        <w:t>el ejercicio 202</w:t>
      </w:r>
      <w:r w:rsidR="00422BFA">
        <w:rPr>
          <w:rFonts w:ascii="Arial" w:hAnsi="Arial" w:cs="Arial"/>
        </w:rPr>
        <w:t>6</w:t>
      </w:r>
      <w:r>
        <w:rPr>
          <w:rFonts w:ascii="Arial" w:hAnsi="Arial" w:cs="Arial"/>
        </w:rPr>
        <w:t xml:space="preserve">, de la que se destinará a este objeto de cantidad de </w:t>
      </w:r>
      <w:r w:rsidR="00915810">
        <w:rPr>
          <w:rFonts w:ascii="Arial" w:hAnsi="Arial" w:cs="Arial"/>
        </w:rPr>
        <w:t>CIEN</w:t>
      </w:r>
      <w:r w:rsidR="00AE534A">
        <w:rPr>
          <w:rFonts w:ascii="Arial" w:hAnsi="Arial" w:cs="Arial"/>
        </w:rPr>
        <w:t>TO VEINTE</w:t>
      </w:r>
      <w:r w:rsidRPr="00CA71E6">
        <w:rPr>
          <w:rFonts w:ascii="Arial" w:hAnsi="Arial" w:cs="Arial"/>
        </w:rPr>
        <w:t xml:space="preserve"> MIL EUROS (</w:t>
      </w:r>
      <w:r w:rsidR="00422BFA">
        <w:rPr>
          <w:rFonts w:ascii="Arial" w:hAnsi="Arial" w:cs="Arial"/>
        </w:rPr>
        <w:t>12</w:t>
      </w:r>
      <w:r>
        <w:rPr>
          <w:rFonts w:ascii="Arial" w:hAnsi="Arial" w:cs="Arial"/>
        </w:rPr>
        <w:t>0</w:t>
      </w:r>
      <w:r w:rsidRPr="00CA71E6">
        <w:rPr>
          <w:rFonts w:ascii="Arial" w:hAnsi="Arial" w:cs="Arial"/>
        </w:rPr>
        <w:t>.000,00 €)</w:t>
      </w:r>
      <w:r>
        <w:rPr>
          <w:rFonts w:ascii="Arial" w:hAnsi="Arial" w:cs="Arial"/>
        </w:rPr>
        <w:t xml:space="preserve"> </w:t>
      </w:r>
    </w:p>
    <w:p w14:paraId="002A2815" w14:textId="77777777" w:rsidR="002F6D95" w:rsidRDefault="002F6D95" w:rsidP="00337257">
      <w:pPr>
        <w:pStyle w:val="Sangra2detindependiente"/>
        <w:spacing w:before="120" w:after="120" w:line="240" w:lineRule="auto"/>
        <w:ind w:left="0" w:right="48"/>
        <w:rPr>
          <w:rFonts w:ascii="Arial" w:hAnsi="Arial" w:cs="Arial"/>
        </w:rPr>
      </w:pPr>
      <w:r>
        <w:rPr>
          <w:rFonts w:ascii="Arial" w:hAnsi="Arial" w:cs="Arial"/>
        </w:rPr>
        <w:t>Dicha cantidad podrá variar mediante las oportunas modificaciones presupuestarias debidamente autorizadas, y que se tramitarán de conformidad con lo dispuesto en las Bases de Ejecución de Presupuesto aprobadas.</w:t>
      </w:r>
    </w:p>
    <w:p w14:paraId="6C50521E" w14:textId="77777777" w:rsidR="002F6D95" w:rsidRDefault="002F6D95" w:rsidP="00337257">
      <w:pPr>
        <w:spacing w:before="120" w:after="120"/>
        <w:ind w:right="48"/>
        <w:jc w:val="both"/>
        <w:rPr>
          <w:rFonts w:ascii="Arial" w:hAnsi="Arial" w:cs="Arial"/>
          <w:b/>
          <w:bCs/>
        </w:rPr>
      </w:pPr>
      <w:r>
        <w:rPr>
          <w:rFonts w:ascii="Arial" w:hAnsi="Arial" w:cs="Arial"/>
          <w:b/>
          <w:bCs/>
        </w:rPr>
        <w:t xml:space="preserve">SEGUNDA.- OBJETO, CONDICIONES Y FINALIDAD DE </w:t>
      </w:r>
      <w:smartTag w:uri="urn:schemas-microsoft-com:office:smarttags" w:element="PersonName">
        <w:smartTagPr>
          <w:attr w:name="ProductID" w:val="LA CONCESIￓN DE"/>
        </w:smartTagPr>
        <w:r>
          <w:rPr>
            <w:rFonts w:ascii="Arial" w:hAnsi="Arial" w:cs="Arial"/>
            <w:b/>
            <w:bCs/>
          </w:rPr>
          <w:t>LA CONCESIÓN DE</w:t>
        </w:r>
      </w:smartTag>
      <w:r>
        <w:rPr>
          <w:rFonts w:ascii="Arial" w:hAnsi="Arial" w:cs="Arial"/>
          <w:b/>
          <w:bCs/>
        </w:rPr>
        <w:t xml:space="preserve"> </w:t>
      </w:r>
      <w:smartTag w:uri="urn:schemas-microsoft-com:office:smarttags" w:element="PersonName">
        <w:smartTagPr>
          <w:attr w:name="ProductID" w:val="LA SUBVENCIￓN"/>
        </w:smartTagPr>
        <w:r>
          <w:rPr>
            <w:rFonts w:ascii="Arial" w:hAnsi="Arial" w:cs="Arial"/>
            <w:b/>
            <w:bCs/>
          </w:rPr>
          <w:t>LA SUBVENCIÓN</w:t>
        </w:r>
      </w:smartTag>
    </w:p>
    <w:p w14:paraId="606B3458" w14:textId="523391D7" w:rsidR="002F6D95" w:rsidRDefault="002F6D95" w:rsidP="00337257">
      <w:pPr>
        <w:spacing w:before="120" w:after="120"/>
        <w:ind w:right="48"/>
        <w:jc w:val="both"/>
        <w:rPr>
          <w:rFonts w:ascii="Arial" w:hAnsi="Arial" w:cs="Arial"/>
        </w:rPr>
      </w:pPr>
      <w:r>
        <w:rPr>
          <w:rFonts w:ascii="Arial" w:hAnsi="Arial" w:cs="Arial"/>
        </w:rPr>
        <w:t xml:space="preserve">Se convoca concurso público para la concesión de subvenciones a Asociaciones sin ánimo de lucro para </w:t>
      </w:r>
      <w:r w:rsidR="00796FF1">
        <w:rPr>
          <w:rFonts w:ascii="Arial" w:hAnsi="Arial" w:cs="Arial"/>
        </w:rPr>
        <w:t>dar continuidad al Proyecto de Transporte S</w:t>
      </w:r>
      <w:r>
        <w:rPr>
          <w:rFonts w:ascii="Arial" w:hAnsi="Arial" w:cs="Arial"/>
        </w:rPr>
        <w:t>ocial a domicilio dirigido a las personas enfermas del medio rural que necesiten ayuda para desplazarse y recibir los tratamientos oportunos.</w:t>
      </w:r>
    </w:p>
    <w:p w14:paraId="0BC40E55" w14:textId="1F6EBC40" w:rsidR="002F6D95" w:rsidRDefault="002F6D95" w:rsidP="00337257">
      <w:pPr>
        <w:spacing w:before="120" w:after="120"/>
        <w:ind w:right="48"/>
        <w:jc w:val="both"/>
        <w:rPr>
          <w:rFonts w:ascii="Arial" w:hAnsi="Arial" w:cs="Arial"/>
        </w:rPr>
      </w:pPr>
      <w:r>
        <w:rPr>
          <w:rFonts w:ascii="Arial" w:hAnsi="Arial" w:cs="Arial"/>
        </w:rPr>
        <w:t>Con este proyecto se pretende llegar a los municipios alejados de los centros de tratamiento de las Asociaciones</w:t>
      </w:r>
      <w:r w:rsidR="00796FF1">
        <w:rPr>
          <w:rFonts w:ascii="Arial" w:hAnsi="Arial" w:cs="Arial"/>
        </w:rPr>
        <w:t>,</w:t>
      </w:r>
      <w:r>
        <w:rPr>
          <w:rFonts w:ascii="Arial" w:hAnsi="Arial" w:cs="Arial"/>
        </w:rPr>
        <w:t xml:space="preserve"> para que las personas afectadas por alguna enfermedad que requiera de un tratamiento, y con dificultades de desplazamiento a dichos centros donde se les administra la te</w:t>
      </w:r>
      <w:r w:rsidR="00796FF1">
        <w:rPr>
          <w:rFonts w:ascii="Arial" w:hAnsi="Arial" w:cs="Arial"/>
        </w:rPr>
        <w:t xml:space="preserve">rapia correspondiente, </w:t>
      </w:r>
      <w:r>
        <w:rPr>
          <w:rFonts w:ascii="Arial" w:hAnsi="Arial" w:cs="Arial"/>
        </w:rPr>
        <w:t xml:space="preserve">puedan acceder a éstos y así mejorar la calidad de vida, y destinadas por tanto a las personas enfermas como de sus familiares. </w:t>
      </w:r>
    </w:p>
    <w:p w14:paraId="7B6677BE" w14:textId="77777777" w:rsidR="002F6D95" w:rsidRDefault="002F6D95" w:rsidP="00337257">
      <w:pPr>
        <w:spacing w:before="120" w:after="120"/>
        <w:ind w:right="48"/>
        <w:jc w:val="both"/>
        <w:rPr>
          <w:rFonts w:ascii="Arial" w:hAnsi="Arial" w:cs="Arial"/>
        </w:rPr>
      </w:pPr>
      <w:r>
        <w:rPr>
          <w:rFonts w:ascii="Arial" w:hAnsi="Arial" w:cs="Arial"/>
        </w:rPr>
        <w:t>Serán subvencionables los siguientes gastos:</w:t>
      </w:r>
    </w:p>
    <w:p w14:paraId="250C9BF3" w14:textId="108A5A67" w:rsidR="002F6D95" w:rsidRPr="009F30C7" w:rsidRDefault="002F6D95" w:rsidP="00337257">
      <w:pPr>
        <w:numPr>
          <w:ilvl w:val="0"/>
          <w:numId w:val="9"/>
        </w:numPr>
        <w:spacing w:before="120" w:after="120"/>
        <w:ind w:right="48"/>
        <w:jc w:val="both"/>
        <w:rPr>
          <w:rFonts w:ascii="Arial" w:hAnsi="Arial" w:cs="Arial"/>
        </w:rPr>
      </w:pPr>
      <w:r w:rsidRPr="009F30C7">
        <w:rPr>
          <w:rFonts w:ascii="Arial" w:hAnsi="Arial" w:cs="Arial"/>
        </w:rPr>
        <w:lastRenderedPageBreak/>
        <w:t>Gastos de kilometrajes tanto de las personas usuarias como de profesionales, en los que se subvencionará el coste del desplazamiento de la persona beneficiaria desde el medio rural al centro de tratamiento, o del profesional al domicilio de éste</w:t>
      </w:r>
      <w:r w:rsidR="000E1D18">
        <w:rPr>
          <w:rFonts w:ascii="Arial" w:hAnsi="Arial" w:cs="Arial"/>
        </w:rPr>
        <w:t>. El importe del kilometraje será el legalmente estipulado en el momento de su justificación.</w:t>
      </w:r>
    </w:p>
    <w:p w14:paraId="6FC790B7" w14:textId="77777777" w:rsidR="002F6D95" w:rsidRDefault="002F6D95" w:rsidP="00337257">
      <w:pPr>
        <w:numPr>
          <w:ilvl w:val="0"/>
          <w:numId w:val="9"/>
        </w:numPr>
        <w:spacing w:before="120" w:after="120"/>
        <w:ind w:right="48"/>
        <w:jc w:val="both"/>
        <w:rPr>
          <w:rFonts w:ascii="Arial" w:hAnsi="Arial" w:cs="Arial"/>
        </w:rPr>
      </w:pPr>
      <w:r>
        <w:rPr>
          <w:rFonts w:ascii="Arial" w:hAnsi="Arial" w:cs="Arial"/>
        </w:rPr>
        <w:t>Gastos de reparación y mantenimiento del vehículo de la Asociación, siempre que esté destinado al objeto de la presente subvención.</w:t>
      </w:r>
    </w:p>
    <w:p w14:paraId="5607BBB5" w14:textId="04223841" w:rsidR="002F6D95" w:rsidRDefault="00E54F86" w:rsidP="00337257">
      <w:pPr>
        <w:numPr>
          <w:ilvl w:val="0"/>
          <w:numId w:val="9"/>
        </w:numPr>
        <w:spacing w:before="120" w:after="120"/>
        <w:ind w:right="48"/>
        <w:jc w:val="both"/>
        <w:rPr>
          <w:rFonts w:ascii="Arial" w:hAnsi="Arial" w:cs="Arial"/>
        </w:rPr>
      </w:pPr>
      <w:r>
        <w:rPr>
          <w:rFonts w:ascii="Arial" w:hAnsi="Arial" w:cs="Arial"/>
        </w:rPr>
        <w:t>G</w:t>
      </w:r>
      <w:r w:rsidR="002F6D95">
        <w:rPr>
          <w:rFonts w:ascii="Arial" w:hAnsi="Arial" w:cs="Arial"/>
        </w:rPr>
        <w:t>astos del vehículo</w:t>
      </w:r>
      <w:r>
        <w:rPr>
          <w:rFonts w:ascii="Arial" w:hAnsi="Arial" w:cs="Arial"/>
        </w:rPr>
        <w:t>: seguros e ITV</w:t>
      </w:r>
      <w:r w:rsidR="00796FF1">
        <w:rPr>
          <w:rFonts w:ascii="Arial" w:hAnsi="Arial" w:cs="Arial"/>
        </w:rPr>
        <w:t xml:space="preserve">, </w:t>
      </w:r>
      <w:r w:rsidR="00796FF1" w:rsidRPr="00905C5B">
        <w:rPr>
          <w:rFonts w:ascii="Arial" w:hAnsi="Arial" w:cs="Arial"/>
        </w:rPr>
        <w:t xml:space="preserve">no incluyéndose entre los mismos, los gastos derivados del pago de impuestos o tasas derivados de la titularidad del mismo, así como otros derivados de infracciones de tráfico o de cualquier índole que pudieran recaer en el vehículo. </w:t>
      </w:r>
    </w:p>
    <w:p w14:paraId="6A12D504" w14:textId="2E4EC435" w:rsidR="000E1D18" w:rsidRDefault="00CF1C32" w:rsidP="00337257">
      <w:pPr>
        <w:numPr>
          <w:ilvl w:val="0"/>
          <w:numId w:val="9"/>
        </w:numPr>
        <w:spacing w:before="120" w:after="120"/>
        <w:jc w:val="both"/>
        <w:rPr>
          <w:rFonts w:ascii="Arial" w:hAnsi="Arial" w:cs="Arial"/>
        </w:rPr>
      </w:pPr>
      <w:r>
        <w:rPr>
          <w:rFonts w:ascii="Arial" w:hAnsi="Arial" w:cs="Arial"/>
        </w:rPr>
        <w:t>Gastos derivados de los desplazamientos de los beneficiarios en</w:t>
      </w:r>
      <w:r w:rsidR="000E1D18">
        <w:rPr>
          <w:rFonts w:ascii="Arial" w:hAnsi="Arial" w:cs="Arial"/>
        </w:rPr>
        <w:t xml:space="preserve"> transporte público</w:t>
      </w:r>
      <w:r w:rsidR="008120BD">
        <w:rPr>
          <w:rFonts w:ascii="Arial" w:hAnsi="Arial" w:cs="Arial"/>
        </w:rPr>
        <w:t>, que estén debidamente justificados</w:t>
      </w:r>
      <w:r>
        <w:rPr>
          <w:rFonts w:ascii="Arial" w:hAnsi="Arial" w:cs="Arial"/>
        </w:rPr>
        <w:t>.</w:t>
      </w:r>
      <w:r w:rsidR="000E1D18">
        <w:rPr>
          <w:rFonts w:ascii="Arial" w:hAnsi="Arial" w:cs="Arial"/>
        </w:rPr>
        <w:t xml:space="preserve"> </w:t>
      </w:r>
    </w:p>
    <w:p w14:paraId="01B8F915" w14:textId="77777777" w:rsidR="002F6D95" w:rsidRDefault="002F6D95" w:rsidP="00337257">
      <w:pPr>
        <w:spacing w:before="120" w:after="120"/>
        <w:ind w:right="48"/>
        <w:jc w:val="both"/>
        <w:rPr>
          <w:rFonts w:ascii="Arial" w:hAnsi="Arial" w:cs="Arial"/>
        </w:rPr>
      </w:pPr>
      <w:r>
        <w:rPr>
          <w:rFonts w:ascii="Arial" w:hAnsi="Arial" w:cs="Arial"/>
        </w:rPr>
        <w:t xml:space="preserve">En el otorgamiento de estas subvenciones se persigue la cooperación económica de la Diputación Provincial de Zamora al desarrollo social, al fomento de la convivencia y de la integración social, especialmente de las personas que se encuentran en el medio rural. </w:t>
      </w:r>
    </w:p>
    <w:p w14:paraId="30384471" w14:textId="77777777" w:rsidR="002F6D95" w:rsidRDefault="002F6D95" w:rsidP="00337257">
      <w:pPr>
        <w:spacing w:before="120" w:after="120"/>
        <w:ind w:right="48"/>
        <w:jc w:val="both"/>
        <w:rPr>
          <w:rFonts w:ascii="Arial" w:hAnsi="Arial" w:cs="Arial"/>
          <w:b/>
          <w:bCs/>
        </w:rPr>
      </w:pPr>
      <w:r>
        <w:rPr>
          <w:rFonts w:ascii="Arial" w:hAnsi="Arial" w:cs="Arial"/>
          <w:b/>
          <w:bCs/>
        </w:rPr>
        <w:t xml:space="preserve">TERCERA.- REQUISITOS PARA SOLICITAR </w:t>
      </w:r>
      <w:smartTag w:uri="urn:schemas-microsoft-com:office:smarttags" w:element="PersonName">
        <w:smartTagPr>
          <w:attr w:name="ProductID" w:val="LA SUBVENCIￓN Y"/>
        </w:smartTagPr>
        <w:r>
          <w:rPr>
            <w:rFonts w:ascii="Arial" w:hAnsi="Arial" w:cs="Arial"/>
            <w:b/>
            <w:bCs/>
          </w:rPr>
          <w:t>LA SUBVENCIÓN Y</w:t>
        </w:r>
      </w:smartTag>
      <w:r>
        <w:rPr>
          <w:rFonts w:ascii="Arial" w:hAnsi="Arial" w:cs="Arial"/>
          <w:b/>
          <w:bCs/>
        </w:rPr>
        <w:t xml:space="preserve"> FORMA DE ACREDITARLOS</w:t>
      </w:r>
    </w:p>
    <w:p w14:paraId="79A6642A" w14:textId="77777777" w:rsidR="002F6D95" w:rsidRDefault="002F6D95" w:rsidP="00337257">
      <w:pPr>
        <w:spacing w:before="120" w:after="120"/>
        <w:ind w:right="48"/>
        <w:jc w:val="both"/>
        <w:rPr>
          <w:rFonts w:ascii="Arial" w:hAnsi="Arial" w:cs="Arial"/>
        </w:rPr>
      </w:pPr>
      <w:r>
        <w:rPr>
          <w:rFonts w:ascii="Arial" w:hAnsi="Arial" w:cs="Arial"/>
        </w:rPr>
        <w:t>Podrán solicitar las subvenciones reguladas en las presentes bases las Asociaciones que carezcan de ánimo de lucro, dotadas de personalidad jurídica y capacidad de obrar</w:t>
      </w:r>
      <w:r w:rsidRPr="005300B5">
        <w:rPr>
          <w:rFonts w:ascii="Arial" w:hAnsi="Arial" w:cs="Arial"/>
        </w:rPr>
        <w:t>, que tengan delegación en Zamora capital o provincia y acreditarlo documentalmente en los Estatutos o en documento aparte.</w:t>
      </w:r>
    </w:p>
    <w:p w14:paraId="7F5D8A2D" w14:textId="77777777" w:rsidR="002F6D95" w:rsidRDefault="002F6D95" w:rsidP="00337257">
      <w:pPr>
        <w:spacing w:before="120" w:after="120"/>
        <w:ind w:right="48"/>
        <w:jc w:val="both"/>
        <w:rPr>
          <w:rFonts w:ascii="Arial" w:hAnsi="Arial" w:cs="Arial"/>
        </w:rPr>
      </w:pPr>
      <w:r>
        <w:rPr>
          <w:rFonts w:ascii="Arial" w:hAnsi="Arial" w:cs="Arial"/>
        </w:rPr>
        <w:t>A tal objeto podrán percibir subvención con cargo al crédito establecido en esta convocatoria las Instituciones o Asociaciones sin ánimo de lucro que especifiquen de forma clara en sus estatutos su naturaleza asistencial.</w:t>
      </w:r>
    </w:p>
    <w:p w14:paraId="428AE858" w14:textId="77777777" w:rsidR="002F6D95" w:rsidRDefault="002F6D95" w:rsidP="00337257">
      <w:pPr>
        <w:spacing w:before="120" w:after="120"/>
        <w:ind w:right="48"/>
        <w:jc w:val="both"/>
        <w:rPr>
          <w:rFonts w:ascii="Arial" w:hAnsi="Arial" w:cs="Arial"/>
        </w:rPr>
      </w:pPr>
      <w:r>
        <w:rPr>
          <w:rFonts w:ascii="Arial" w:hAnsi="Arial" w:cs="Arial"/>
        </w:rPr>
        <w:t xml:space="preserve">Los solicitantes deberán reunir además los requisitos establecidos en el art. 7 de </w:t>
      </w:r>
      <w:smartTag w:uri="urn:schemas-microsoft-com:office:smarttags" w:element="PersonName">
        <w:smartTagPr>
          <w:attr w:name="ProductID" w:val="la Ordenanza General"/>
        </w:smartTagPr>
        <w:r>
          <w:rPr>
            <w:rFonts w:ascii="Arial" w:hAnsi="Arial" w:cs="Arial"/>
          </w:rPr>
          <w:t>la Ordenanza General</w:t>
        </w:r>
      </w:smartTag>
      <w:r>
        <w:rPr>
          <w:rFonts w:ascii="Arial" w:hAnsi="Arial" w:cs="Arial"/>
        </w:rPr>
        <w:t xml:space="preserve"> de Subvenciones.</w:t>
      </w:r>
    </w:p>
    <w:p w14:paraId="66004584" w14:textId="2B3869B8" w:rsidR="002F6D95" w:rsidRDefault="002F6D95" w:rsidP="00337257">
      <w:pPr>
        <w:spacing w:before="120" w:after="120"/>
        <w:ind w:right="48"/>
        <w:jc w:val="both"/>
        <w:rPr>
          <w:rFonts w:ascii="Arial" w:hAnsi="Arial" w:cs="Arial"/>
          <w:bCs/>
        </w:rPr>
      </w:pPr>
      <w:r w:rsidRPr="006C25C1">
        <w:rPr>
          <w:rFonts w:ascii="Arial" w:hAnsi="Arial" w:cs="Arial"/>
        </w:rPr>
        <w:t xml:space="preserve">La acreditación de los requisitos para solicitar la subvención se realizará de acuerdo con lo preceptuado en el art. 11.3 y 4 de </w:t>
      </w:r>
      <w:smartTag w:uri="urn:schemas-microsoft-com:office:smarttags" w:element="PersonName">
        <w:smartTagPr>
          <w:attr w:name="ProductID" w:val="la Ordenanza General"/>
        </w:smartTagPr>
        <w:r w:rsidRPr="006C25C1">
          <w:rPr>
            <w:rFonts w:ascii="Arial" w:hAnsi="Arial" w:cs="Arial"/>
          </w:rPr>
          <w:t>la Ordenanza General</w:t>
        </w:r>
      </w:smartTag>
      <w:r w:rsidRPr="006C25C1">
        <w:rPr>
          <w:rFonts w:ascii="Arial" w:hAnsi="Arial" w:cs="Arial"/>
        </w:rPr>
        <w:t xml:space="preserve"> de </w:t>
      </w:r>
      <w:r w:rsidRPr="00866E38">
        <w:rPr>
          <w:rFonts w:ascii="Arial" w:hAnsi="Arial" w:cs="Arial"/>
        </w:rPr>
        <w:t>Subvenciones</w:t>
      </w:r>
      <w:r w:rsidRPr="00866E38">
        <w:rPr>
          <w:rFonts w:ascii="Arial" w:hAnsi="Arial" w:cs="Arial"/>
          <w:bCs/>
        </w:rPr>
        <w:t xml:space="preserve"> de esta Diputación Provincial.</w:t>
      </w:r>
    </w:p>
    <w:p w14:paraId="0372907D" w14:textId="0B3D372F" w:rsidR="00796FF1" w:rsidRPr="00905C5B" w:rsidRDefault="00796FF1" w:rsidP="00337257">
      <w:pPr>
        <w:spacing w:before="120" w:after="120"/>
        <w:ind w:right="48"/>
        <w:jc w:val="both"/>
        <w:rPr>
          <w:rFonts w:ascii="Arial" w:hAnsi="Arial" w:cs="Arial"/>
          <w:bCs/>
          <w:lang w:val="es-ES"/>
        </w:rPr>
      </w:pPr>
      <w:r w:rsidRPr="00905C5B">
        <w:rPr>
          <w:rFonts w:ascii="Arial" w:hAnsi="Arial" w:cs="Arial"/>
          <w:bCs/>
          <w:lang w:val="es-ES"/>
        </w:rPr>
        <w:t xml:space="preserve">Solo se admitirá una solicitud por cada Asociación participante en la presente convocatoria (identificada mediante su C.I.F). </w:t>
      </w:r>
    </w:p>
    <w:p w14:paraId="3377D915" w14:textId="77777777" w:rsidR="002F6D95" w:rsidRDefault="002F6D95" w:rsidP="00337257">
      <w:pPr>
        <w:tabs>
          <w:tab w:val="center" w:pos="4512"/>
        </w:tabs>
        <w:spacing w:before="120" w:after="120"/>
        <w:ind w:right="48"/>
        <w:jc w:val="both"/>
        <w:rPr>
          <w:rFonts w:ascii="Arial" w:hAnsi="Arial" w:cs="Arial"/>
          <w:b/>
          <w:bCs/>
        </w:rPr>
      </w:pPr>
      <w:r>
        <w:rPr>
          <w:rFonts w:ascii="Arial" w:hAnsi="Arial" w:cs="Arial"/>
          <w:b/>
          <w:bCs/>
        </w:rPr>
        <w:t xml:space="preserve">CUARTA.- INSTRUCCIÓN, APROBACIÓN Y RESOLUCIÓN DE </w:t>
      </w:r>
      <w:smartTag w:uri="urn:schemas-microsoft-com:office:smarttags" w:element="PersonName">
        <w:smartTagPr>
          <w:attr w:name="ProductID" w:val="LA CONVOCATORIA."/>
        </w:smartTagPr>
        <w:r>
          <w:rPr>
            <w:rFonts w:ascii="Arial" w:hAnsi="Arial" w:cs="Arial"/>
            <w:b/>
            <w:bCs/>
          </w:rPr>
          <w:t>LA CONVOCATORIA.</w:t>
        </w:r>
      </w:smartTag>
    </w:p>
    <w:p w14:paraId="17CFC556" w14:textId="1F9F6CB9" w:rsidR="002F6D95" w:rsidRDefault="002F6D95" w:rsidP="00337257">
      <w:pPr>
        <w:spacing w:before="120" w:after="120"/>
        <w:ind w:right="48"/>
        <w:jc w:val="both"/>
        <w:rPr>
          <w:rFonts w:ascii="Arial" w:hAnsi="Arial" w:cs="Arial"/>
        </w:rPr>
      </w:pPr>
      <w:r>
        <w:rPr>
          <w:rFonts w:ascii="Arial" w:hAnsi="Arial" w:cs="Arial"/>
        </w:rPr>
        <w:t xml:space="preserve">La instrucción del procedimiento corresponde al </w:t>
      </w:r>
      <w:r w:rsidRPr="00905C5B">
        <w:rPr>
          <w:rFonts w:ascii="Arial" w:hAnsi="Arial" w:cs="Arial"/>
        </w:rPr>
        <w:t>Diputado Delegado del Área de</w:t>
      </w:r>
      <w:r w:rsidR="00796FF1" w:rsidRPr="00905C5B">
        <w:rPr>
          <w:rFonts w:ascii="Arial" w:hAnsi="Arial" w:cs="Arial"/>
        </w:rPr>
        <w:t xml:space="preserve"> Personal, Régimen Interior, Política Social y</w:t>
      </w:r>
      <w:r w:rsidRPr="00905C5B">
        <w:rPr>
          <w:rFonts w:ascii="Arial" w:hAnsi="Arial" w:cs="Arial"/>
        </w:rPr>
        <w:t xml:space="preserve"> Familia de la Diputación Provincial</w:t>
      </w:r>
      <w:r>
        <w:rPr>
          <w:rFonts w:ascii="Arial" w:hAnsi="Arial" w:cs="Arial"/>
        </w:rPr>
        <w:t>, de Zamora, y su aprobación y resolución a la Junta de Gobierno de la Diputación de Zamora.</w:t>
      </w:r>
    </w:p>
    <w:p w14:paraId="18D22B64" w14:textId="77777777" w:rsidR="002F6D95" w:rsidRDefault="002F6D95" w:rsidP="00337257">
      <w:pPr>
        <w:spacing w:before="120" w:after="120"/>
        <w:ind w:right="48"/>
        <w:jc w:val="both"/>
        <w:rPr>
          <w:rFonts w:ascii="Arial" w:hAnsi="Arial" w:cs="Arial"/>
          <w:b/>
          <w:bCs/>
        </w:rPr>
      </w:pPr>
      <w:r>
        <w:rPr>
          <w:rFonts w:ascii="Arial" w:hAnsi="Arial" w:cs="Arial"/>
          <w:b/>
          <w:bCs/>
        </w:rPr>
        <w:t>QUINTA.- LUGAR Y PLAZO DE PRESENTACIÓN DE SOLICITUDES.</w:t>
      </w:r>
    </w:p>
    <w:p w14:paraId="51D7692E" w14:textId="77777777" w:rsidR="002F6D95" w:rsidRDefault="002F6D95" w:rsidP="00337257">
      <w:pPr>
        <w:spacing w:before="120" w:after="120"/>
        <w:ind w:right="22"/>
        <w:jc w:val="both"/>
        <w:rPr>
          <w:rFonts w:ascii="Arial" w:hAnsi="Arial" w:cs="Arial"/>
        </w:rPr>
      </w:pPr>
      <w:r>
        <w:rPr>
          <w:rFonts w:ascii="Arial" w:hAnsi="Arial" w:cs="Arial"/>
        </w:rPr>
        <w:t>Las solicitudes se presentarán en el Registro telemático de esta Diputación Provincial, conforme al formulario electrónico del procedimiento habilitado en el catálogo de procedimientos electrónicos de la sede electrónica de la Diputación de Zamora (</w:t>
      </w:r>
      <w:hyperlink r:id="rId8" w:history="1">
        <w:r w:rsidRPr="00C91C69">
          <w:rPr>
            <w:rStyle w:val="Hipervnculo"/>
            <w:rFonts w:ascii="Arial" w:hAnsi="Arial" w:cs="Arial"/>
          </w:rPr>
          <w:t>http://diputaciondezamora.sedelectronica.es</w:t>
        </w:r>
      </w:hyperlink>
      <w:r>
        <w:rPr>
          <w:rFonts w:ascii="Arial" w:hAnsi="Arial" w:cs="Arial"/>
        </w:rPr>
        <w:t xml:space="preserve">) El certificado electrónico con el que se </w:t>
      </w:r>
      <w:r>
        <w:rPr>
          <w:rFonts w:ascii="Arial" w:hAnsi="Arial" w:cs="Arial"/>
        </w:rPr>
        <w:lastRenderedPageBreak/>
        <w:t>realice la presentación deberá corresponder al solicitante de la presente ayuda económica. Si la solicitud fuera presentada de forma presencial, se requerirá al solicitante para que la subsane a través de su presentación electrónica. A estos efectos se considerará como fecha de presentación de la solicitud aquella en la que haya sido realizada la subsanación, en virtud de lo dispuesto en el artículo 68.4 de la Ley 39/2015, de 1 de octubre, de Procedimiento Administrativo Común.</w:t>
      </w:r>
    </w:p>
    <w:p w14:paraId="4FEAD8FC" w14:textId="77777777" w:rsidR="002F6D95" w:rsidRDefault="002F6D95" w:rsidP="00337257">
      <w:pPr>
        <w:spacing w:before="120" w:after="120"/>
        <w:ind w:right="48"/>
        <w:jc w:val="both"/>
        <w:rPr>
          <w:rFonts w:ascii="Arial" w:hAnsi="Arial" w:cs="Arial"/>
        </w:rPr>
      </w:pPr>
      <w:r>
        <w:rPr>
          <w:rFonts w:ascii="Arial" w:hAnsi="Arial" w:cs="Arial"/>
        </w:rPr>
        <w:t>El plazo de presentación de las solicitudes será de QUINCE días hábiles contados a partir del siguiente a la publicación de esta convocatoria en el Boletín Oficial de la Provincia.</w:t>
      </w:r>
    </w:p>
    <w:p w14:paraId="7F931C20" w14:textId="77777777" w:rsidR="002F6D95" w:rsidRDefault="002F6D95" w:rsidP="00337257">
      <w:pPr>
        <w:spacing w:before="120" w:after="120"/>
        <w:ind w:right="48"/>
        <w:jc w:val="both"/>
        <w:rPr>
          <w:rFonts w:ascii="Arial" w:hAnsi="Arial" w:cs="Arial"/>
          <w:b/>
          <w:bCs/>
        </w:rPr>
      </w:pPr>
      <w:r>
        <w:rPr>
          <w:rFonts w:ascii="Arial" w:hAnsi="Arial" w:cs="Arial"/>
          <w:b/>
          <w:bCs/>
        </w:rPr>
        <w:t>SEXTA.- PLAZO DE RESOLUCIÓN Y NOTIFICACIÓN.</w:t>
      </w:r>
    </w:p>
    <w:p w14:paraId="49AAFCFF" w14:textId="77777777" w:rsidR="002F6D95" w:rsidRDefault="002F6D95" w:rsidP="00337257">
      <w:pPr>
        <w:spacing w:before="120" w:after="120"/>
        <w:ind w:right="48"/>
        <w:jc w:val="both"/>
        <w:rPr>
          <w:rFonts w:ascii="Arial" w:hAnsi="Arial" w:cs="Arial"/>
        </w:rPr>
      </w:pPr>
      <w:r>
        <w:rPr>
          <w:rFonts w:ascii="Arial" w:hAnsi="Arial" w:cs="Arial"/>
        </w:rPr>
        <w:t>El plazo máximo para resolver y notificar la resolución del procedimiento será de tres meses.</w:t>
      </w:r>
    </w:p>
    <w:p w14:paraId="3FB8A8C4" w14:textId="77777777" w:rsidR="002F6D95" w:rsidRDefault="002F6D95" w:rsidP="00337257">
      <w:pPr>
        <w:spacing w:before="120" w:after="120"/>
        <w:ind w:right="48"/>
        <w:jc w:val="both"/>
        <w:rPr>
          <w:rFonts w:ascii="Arial" w:hAnsi="Arial" w:cs="Arial"/>
        </w:rPr>
      </w:pPr>
      <w:r>
        <w:rPr>
          <w:rFonts w:ascii="Arial" w:hAnsi="Arial" w:cs="Arial"/>
        </w:rPr>
        <w:t>El plazo se computará a partir de la publicación de esta convocatoria en el Boletín Oficial de la Provincia.</w:t>
      </w:r>
    </w:p>
    <w:p w14:paraId="2A2F30C9" w14:textId="77777777" w:rsidR="002F6D95" w:rsidRDefault="002F6D95" w:rsidP="00337257">
      <w:pPr>
        <w:spacing w:before="120" w:after="120"/>
        <w:ind w:right="48"/>
        <w:jc w:val="both"/>
        <w:rPr>
          <w:rFonts w:ascii="Arial" w:hAnsi="Arial" w:cs="Arial"/>
          <w:b/>
          <w:bCs/>
        </w:rPr>
      </w:pPr>
      <w:r>
        <w:rPr>
          <w:rFonts w:ascii="Arial" w:hAnsi="Arial" w:cs="Arial"/>
          <w:b/>
          <w:bCs/>
        </w:rPr>
        <w:t xml:space="preserve">SÉPTIMA.- DOCUMENTOS QUE DEBEN ACOMPAÑARSE A </w:t>
      </w:r>
      <w:smartTag w:uri="urn:schemas-microsoft-com:office:smarttags" w:element="PersonName">
        <w:smartTagPr>
          <w:attr w:name="ProductID" w:val="LA SOLICITUD."/>
        </w:smartTagPr>
        <w:r>
          <w:rPr>
            <w:rFonts w:ascii="Arial" w:hAnsi="Arial" w:cs="Arial"/>
            <w:b/>
            <w:bCs/>
          </w:rPr>
          <w:t>LA SOLICITUD.</w:t>
        </w:r>
      </w:smartTag>
    </w:p>
    <w:p w14:paraId="6F6F50BB" w14:textId="77777777" w:rsidR="002F6D95" w:rsidRDefault="002F6D95" w:rsidP="00337257">
      <w:pPr>
        <w:spacing w:before="120" w:after="120"/>
        <w:ind w:right="48"/>
        <w:jc w:val="both"/>
        <w:rPr>
          <w:rFonts w:ascii="Arial" w:hAnsi="Arial" w:cs="Arial"/>
        </w:rPr>
      </w:pPr>
      <w:r>
        <w:rPr>
          <w:rFonts w:ascii="Arial" w:hAnsi="Arial" w:cs="Arial"/>
        </w:rPr>
        <w:t>Los documentos, que deberán ser firmados digitalmente, serán los siguientes:</w:t>
      </w:r>
    </w:p>
    <w:p w14:paraId="1C78FB3D" w14:textId="05DB0077" w:rsidR="002F6D95" w:rsidRPr="00795EF2" w:rsidRDefault="00AE534A" w:rsidP="00AE534A">
      <w:pPr>
        <w:spacing w:before="120" w:after="120"/>
        <w:ind w:right="48"/>
        <w:jc w:val="both"/>
        <w:rPr>
          <w:rFonts w:ascii="Arial" w:hAnsi="Arial" w:cs="Arial"/>
          <w:lang w:val="es-ES"/>
        </w:rPr>
      </w:pPr>
      <w:r w:rsidRPr="00AE534A">
        <w:rPr>
          <w:rFonts w:ascii="Arial" w:hAnsi="Arial" w:cs="Arial"/>
        </w:rPr>
        <w:t>Deberá cumplimentarse el trámite electrónico 4441.08 Solicitud de subvenciones a asociaciones sin ánimo de lucro para dar continuidad al proyecto de transporte social a domicilio en la provincia</w:t>
      </w:r>
      <w:r>
        <w:rPr>
          <w:rFonts w:ascii="Arial" w:hAnsi="Arial" w:cs="Arial"/>
        </w:rPr>
        <w:t xml:space="preserve">, que se encuentra disponible en </w:t>
      </w:r>
      <w:hyperlink r:id="rId9" w:history="1">
        <w:r w:rsidR="00795EF2" w:rsidRPr="00B53B1A">
          <w:rPr>
            <w:rStyle w:val="Hipervnculo"/>
            <w:rFonts w:ascii="Arial" w:hAnsi="Arial" w:cs="Arial"/>
            <w:lang w:val="es-ES"/>
          </w:rPr>
          <w:t>https://diputaciondezamora.sedelectronica.es/catalog/t/e3a74f8c-123c-4714-b28e-5042ada6e31f</w:t>
        </w:r>
      </w:hyperlink>
      <w:r>
        <w:rPr>
          <w:rFonts w:ascii="Arial" w:hAnsi="Arial" w:cs="Arial"/>
        </w:rPr>
        <w:t>, debiendo adjuntarse los siguientes documentos, firmados digitalmente:</w:t>
      </w:r>
    </w:p>
    <w:p w14:paraId="684B1CD0" w14:textId="77777777" w:rsidR="002F6D95" w:rsidRDefault="002F6D95" w:rsidP="00337257">
      <w:pPr>
        <w:numPr>
          <w:ilvl w:val="0"/>
          <w:numId w:val="3"/>
        </w:numPr>
        <w:tabs>
          <w:tab w:val="clear" w:pos="2400"/>
          <w:tab w:val="num" w:pos="426"/>
        </w:tabs>
        <w:spacing w:before="120" w:after="120"/>
        <w:ind w:left="0" w:right="48" w:firstLine="0"/>
        <w:jc w:val="both"/>
        <w:rPr>
          <w:rFonts w:ascii="Arial" w:hAnsi="Arial" w:cs="Arial"/>
        </w:rPr>
      </w:pPr>
      <w:r>
        <w:rPr>
          <w:rFonts w:ascii="Arial" w:hAnsi="Arial" w:cs="Arial"/>
        </w:rPr>
        <w:t xml:space="preserve">C.I.F. (original o copia auténtica), sólo en el caso de que haya sufrido variación respecto al último presentado. </w:t>
      </w:r>
    </w:p>
    <w:p w14:paraId="249D469C" w14:textId="77777777" w:rsidR="002F6D95" w:rsidRDefault="002F6D95" w:rsidP="00337257">
      <w:pPr>
        <w:numPr>
          <w:ilvl w:val="0"/>
          <w:numId w:val="3"/>
        </w:numPr>
        <w:tabs>
          <w:tab w:val="clear" w:pos="2400"/>
          <w:tab w:val="num" w:pos="426"/>
        </w:tabs>
        <w:spacing w:before="120" w:after="120"/>
        <w:ind w:left="0" w:right="48" w:firstLine="0"/>
        <w:jc w:val="both"/>
        <w:rPr>
          <w:rFonts w:ascii="Arial" w:hAnsi="Arial" w:cs="Arial"/>
        </w:rPr>
      </w:pPr>
      <w:r>
        <w:rPr>
          <w:rFonts w:ascii="Arial" w:hAnsi="Arial" w:cs="Arial"/>
        </w:rPr>
        <w:t>Estatutos (original o copia auténtica), sólo en el caso de no haber solicitado subvención en convocatorias anteriores.</w:t>
      </w:r>
    </w:p>
    <w:p w14:paraId="40AA897E" w14:textId="77777777" w:rsidR="002F6D95" w:rsidRPr="005300B5" w:rsidRDefault="002F6D95" w:rsidP="00337257">
      <w:pPr>
        <w:numPr>
          <w:ilvl w:val="0"/>
          <w:numId w:val="3"/>
        </w:numPr>
        <w:tabs>
          <w:tab w:val="clear" w:pos="2400"/>
          <w:tab w:val="num" w:pos="426"/>
        </w:tabs>
        <w:spacing w:before="120" w:after="120"/>
        <w:ind w:left="0" w:right="48" w:firstLine="0"/>
        <w:jc w:val="both"/>
        <w:rPr>
          <w:rFonts w:ascii="Arial" w:hAnsi="Arial" w:cs="Arial"/>
        </w:rPr>
      </w:pPr>
      <w:r w:rsidRPr="005300B5">
        <w:rPr>
          <w:rFonts w:ascii="Arial" w:hAnsi="Arial" w:cs="Arial"/>
        </w:rPr>
        <w:t>Documento acreditativo de que la Asociación dispone de delegación en Zamora o provincia.</w:t>
      </w:r>
    </w:p>
    <w:p w14:paraId="696970CD" w14:textId="77777777" w:rsidR="002F6D95" w:rsidRDefault="002F6D95" w:rsidP="00337257">
      <w:pPr>
        <w:numPr>
          <w:ilvl w:val="0"/>
          <w:numId w:val="3"/>
        </w:numPr>
        <w:tabs>
          <w:tab w:val="clear" w:pos="2400"/>
          <w:tab w:val="num" w:pos="426"/>
        </w:tabs>
        <w:spacing w:before="120" w:after="120"/>
        <w:ind w:left="0" w:right="48" w:firstLine="0"/>
        <w:jc w:val="both"/>
        <w:rPr>
          <w:rFonts w:ascii="Arial" w:hAnsi="Arial" w:cs="Arial"/>
        </w:rPr>
      </w:pPr>
      <w:r>
        <w:rPr>
          <w:rFonts w:ascii="Arial" w:hAnsi="Arial" w:cs="Arial"/>
        </w:rPr>
        <w:t>Acreditación de la capacidad de obrar del beneficiario y de la representación con la que actúa.</w:t>
      </w:r>
    </w:p>
    <w:p w14:paraId="36AE0C36" w14:textId="77777777" w:rsidR="00AE534A" w:rsidRDefault="002F6D95" w:rsidP="00AE534A">
      <w:pPr>
        <w:numPr>
          <w:ilvl w:val="0"/>
          <w:numId w:val="3"/>
        </w:numPr>
        <w:tabs>
          <w:tab w:val="clear" w:pos="2400"/>
          <w:tab w:val="num" w:pos="426"/>
        </w:tabs>
        <w:spacing w:before="120" w:after="120"/>
        <w:ind w:left="0" w:right="48" w:firstLine="0"/>
        <w:jc w:val="both"/>
        <w:rPr>
          <w:rFonts w:ascii="Arial" w:hAnsi="Arial" w:cs="Arial"/>
        </w:rPr>
      </w:pPr>
      <w:r>
        <w:rPr>
          <w:rFonts w:ascii="Arial" w:hAnsi="Arial" w:cs="Arial"/>
        </w:rPr>
        <w:t xml:space="preserve">Memoria del proyecto especificando el número previsto de beneficiarios que se acogerán al mismo. </w:t>
      </w:r>
    </w:p>
    <w:p w14:paraId="639EFD64" w14:textId="1AEA867F" w:rsidR="00AE534A" w:rsidRDefault="00AE534A" w:rsidP="00AE534A">
      <w:pPr>
        <w:spacing w:before="120" w:after="120"/>
        <w:ind w:right="48"/>
        <w:jc w:val="both"/>
        <w:rPr>
          <w:rFonts w:ascii="Arial" w:hAnsi="Arial" w:cs="Arial"/>
        </w:rPr>
      </w:pPr>
      <w:r>
        <w:rPr>
          <w:rFonts w:ascii="Arial" w:hAnsi="Arial" w:cs="Arial"/>
        </w:rPr>
        <w:t>Deberá cumplimentarse los datos de “</w:t>
      </w:r>
      <w:r w:rsidRPr="00AE534A">
        <w:rPr>
          <w:rFonts w:ascii="Arial" w:hAnsi="Arial" w:cs="Arial"/>
        </w:rPr>
        <w:t>Ficha de terceros</w:t>
      </w:r>
      <w:r>
        <w:rPr>
          <w:rFonts w:ascii="Arial" w:hAnsi="Arial" w:cs="Arial"/>
        </w:rPr>
        <w:t>”</w:t>
      </w:r>
      <w:r w:rsidR="00795EF2">
        <w:rPr>
          <w:rFonts w:ascii="Arial" w:hAnsi="Arial" w:cs="Arial"/>
        </w:rPr>
        <w:t>, acompañada del</w:t>
      </w:r>
      <w:r w:rsidRPr="00AE534A">
        <w:rPr>
          <w:rFonts w:ascii="Arial" w:hAnsi="Arial" w:cs="Arial"/>
        </w:rPr>
        <w:t xml:space="preserve"> certifica</w:t>
      </w:r>
      <w:r w:rsidR="00795EF2">
        <w:rPr>
          <w:rFonts w:ascii="Arial" w:hAnsi="Arial" w:cs="Arial"/>
        </w:rPr>
        <w:t>do o justificante</w:t>
      </w:r>
      <w:r w:rsidRPr="00AE534A">
        <w:rPr>
          <w:rFonts w:ascii="Arial" w:hAnsi="Arial" w:cs="Arial"/>
        </w:rPr>
        <w:t xml:space="preserve"> de</w:t>
      </w:r>
      <w:r w:rsidR="00795EF2">
        <w:rPr>
          <w:rFonts w:ascii="Arial" w:hAnsi="Arial" w:cs="Arial"/>
        </w:rPr>
        <w:t xml:space="preserve"> titularidad firmado por</w:t>
      </w:r>
      <w:r w:rsidRPr="00AE534A">
        <w:rPr>
          <w:rFonts w:ascii="Arial" w:hAnsi="Arial" w:cs="Arial"/>
        </w:rPr>
        <w:t xml:space="preserve"> la Entidad Bancaria, acreditativa del número de cuenta (sólo en el caso de que no se haya presentado anteriormente</w:t>
      </w:r>
      <w:r>
        <w:rPr>
          <w:rFonts w:ascii="Arial" w:hAnsi="Arial" w:cs="Arial"/>
        </w:rPr>
        <w:t xml:space="preserve"> a esta línea de subvenciones</w:t>
      </w:r>
      <w:r w:rsidRPr="00AE534A">
        <w:rPr>
          <w:rFonts w:ascii="Arial" w:hAnsi="Arial" w:cs="Arial"/>
        </w:rPr>
        <w:t xml:space="preserve"> o se hubieran producido modificaciones en su cuenta bancaria)</w:t>
      </w:r>
      <w:r>
        <w:rPr>
          <w:rFonts w:ascii="Arial" w:hAnsi="Arial" w:cs="Arial"/>
        </w:rPr>
        <w:t xml:space="preserve">. </w:t>
      </w:r>
    </w:p>
    <w:p w14:paraId="45C3F704" w14:textId="77777777" w:rsidR="002F6D95" w:rsidRDefault="002F6D95" w:rsidP="006758AF">
      <w:pPr>
        <w:spacing w:before="120" w:after="120"/>
        <w:ind w:right="48"/>
        <w:jc w:val="both"/>
        <w:rPr>
          <w:rFonts w:ascii="Arial" w:hAnsi="Arial" w:cs="Arial"/>
        </w:rPr>
      </w:pPr>
      <w:r>
        <w:rPr>
          <w:rFonts w:ascii="Arial" w:hAnsi="Arial" w:cs="Arial"/>
        </w:rPr>
        <w:t>La participación en la presente convocatoria conllevará la autorización del solicitante para que la Diputación Provincial de Zamora pida directamente a la Agencia Estatal de Administración Tributaria y/o a la Tesorería General de Seguridad Social aquellos datos personales de lo que es titular y que se precisan para el correspondiente procedimiento. En este supuesto, no se deberá aportar la documentación relativa a la información tributaria o de la Seguridad Social que requiera la normativa que rige el pertinente procedimiento, incorporándose esta de oficio por la Diputación Provincial de Zamora.</w:t>
      </w:r>
    </w:p>
    <w:p w14:paraId="09E82D19" w14:textId="21CC0BE4" w:rsidR="002F6D95" w:rsidRDefault="002F6D95" w:rsidP="00337257">
      <w:pPr>
        <w:spacing w:before="120" w:after="120"/>
        <w:ind w:right="48"/>
        <w:jc w:val="both"/>
        <w:rPr>
          <w:rFonts w:ascii="Arial" w:hAnsi="Arial" w:cs="Arial"/>
        </w:rPr>
      </w:pPr>
      <w:r>
        <w:rPr>
          <w:rFonts w:ascii="Arial" w:hAnsi="Arial" w:cs="Arial"/>
        </w:rPr>
        <w:lastRenderedPageBreak/>
        <w:t>No obstante, el participante podrá denegar expresamente el consentimiento mediante escrito presentado con el correspondiente documento de participación, debiendo aportar entonces la documentación relativa a la información tributaria o de la Seguridad Social que en cada caso se exija, y que en el presente es: Certificados, actualizados, de estar al corriente en sus obligaciones tributarias y frente a la Seguridad Social.</w:t>
      </w:r>
    </w:p>
    <w:p w14:paraId="2BF0EB51" w14:textId="4DCE779A" w:rsidR="002F6D95" w:rsidRPr="002F6D95" w:rsidRDefault="002F6D95" w:rsidP="00337257">
      <w:pPr>
        <w:spacing w:before="120" w:after="120"/>
        <w:ind w:right="48"/>
        <w:jc w:val="both"/>
        <w:rPr>
          <w:rFonts w:ascii="Arial" w:hAnsi="Arial" w:cs="Arial"/>
          <w:b/>
        </w:rPr>
      </w:pPr>
      <w:r w:rsidRPr="002F6D95">
        <w:rPr>
          <w:rFonts w:ascii="Arial" w:hAnsi="Arial" w:cs="Arial"/>
          <w:b/>
        </w:rPr>
        <w:t>OCTAVA.- COMPOSICIÓN DE LA COMISIÓN DE EVALUACIÓN DE LAS SOLICITUDES</w:t>
      </w:r>
    </w:p>
    <w:p w14:paraId="23DCA683" w14:textId="77777777" w:rsidR="002F6D95" w:rsidRDefault="002F6D95" w:rsidP="00337257">
      <w:pPr>
        <w:pStyle w:val="Sangra2detindependiente"/>
        <w:spacing w:before="120" w:after="120" w:line="240" w:lineRule="auto"/>
        <w:ind w:left="0" w:right="48"/>
        <w:rPr>
          <w:rFonts w:ascii="Arial" w:hAnsi="Arial" w:cs="Arial"/>
        </w:rPr>
      </w:pPr>
      <w:r>
        <w:rPr>
          <w:rFonts w:ascii="Arial" w:hAnsi="Arial" w:cs="Arial"/>
        </w:rPr>
        <w:t xml:space="preserve">1.- </w:t>
      </w:r>
      <w:smartTag w:uri="urn:schemas-microsoft-com:office:smarttags" w:element="PersonName">
        <w:smartTagPr>
          <w:attr w:name="ProductID" w:val="La Comisi￳n"/>
        </w:smartTagPr>
        <w:r>
          <w:rPr>
            <w:rFonts w:ascii="Arial" w:hAnsi="Arial" w:cs="Arial"/>
          </w:rPr>
          <w:t>La Comisión</w:t>
        </w:r>
      </w:smartTag>
      <w:r>
        <w:rPr>
          <w:rFonts w:ascii="Arial" w:hAnsi="Arial" w:cs="Arial"/>
        </w:rPr>
        <w:t xml:space="preserve"> de Evaluación de las solicitudes presentadas estará integrada por los siguientes miembros:</w:t>
      </w:r>
    </w:p>
    <w:p w14:paraId="5BD2F238" w14:textId="77777777" w:rsidR="002F6D95" w:rsidRDefault="002F6D95" w:rsidP="00337257">
      <w:pPr>
        <w:pStyle w:val="Sangra2detindependiente"/>
        <w:numPr>
          <w:ilvl w:val="0"/>
          <w:numId w:val="10"/>
        </w:numPr>
        <w:spacing w:before="120" w:after="120" w:line="240" w:lineRule="auto"/>
        <w:ind w:right="48"/>
        <w:rPr>
          <w:rFonts w:ascii="Arial" w:hAnsi="Arial" w:cs="Arial"/>
        </w:rPr>
      </w:pPr>
      <w:r>
        <w:rPr>
          <w:rFonts w:ascii="Arial" w:hAnsi="Arial" w:cs="Arial"/>
        </w:rPr>
        <w:t>Presidente: El Presidente de la Diputación o el Diputado Delegado del Área de Política Social, Familia e Igualdad.</w:t>
      </w:r>
    </w:p>
    <w:p w14:paraId="7228E28D" w14:textId="185DBE5B" w:rsidR="002F6D95" w:rsidRPr="002F6D95" w:rsidRDefault="00796FF1" w:rsidP="00337257">
      <w:pPr>
        <w:pStyle w:val="Sangra2detindependiente"/>
        <w:numPr>
          <w:ilvl w:val="0"/>
          <w:numId w:val="10"/>
        </w:numPr>
        <w:spacing w:before="120" w:after="120" w:line="240" w:lineRule="auto"/>
        <w:ind w:right="48"/>
        <w:rPr>
          <w:rFonts w:ascii="Arial" w:hAnsi="Arial" w:cs="Arial"/>
        </w:rPr>
      </w:pPr>
      <w:r w:rsidRPr="00905C5B">
        <w:rPr>
          <w:rFonts w:ascii="Arial" w:hAnsi="Arial" w:cs="Arial"/>
        </w:rPr>
        <w:t xml:space="preserve">2 </w:t>
      </w:r>
      <w:r w:rsidR="002F6D95" w:rsidRPr="00905C5B">
        <w:rPr>
          <w:rFonts w:ascii="Arial" w:hAnsi="Arial" w:cs="Arial"/>
        </w:rPr>
        <w:t xml:space="preserve">Vocales: </w:t>
      </w:r>
      <w:r w:rsidR="002F6D95" w:rsidRPr="002F6D95">
        <w:rPr>
          <w:rFonts w:ascii="Arial" w:hAnsi="Arial" w:cs="Arial"/>
        </w:rPr>
        <w:t xml:space="preserve">La Jefa del Servicio de Bienestar Social o el personal designado que la sustituya; </w:t>
      </w:r>
      <w:r w:rsidR="008E3FC5">
        <w:rPr>
          <w:rFonts w:ascii="Arial" w:hAnsi="Arial" w:cs="Arial"/>
        </w:rPr>
        <w:t>Personal funcionario</w:t>
      </w:r>
      <w:r w:rsidR="002F6D95" w:rsidRPr="002F6D95">
        <w:rPr>
          <w:rFonts w:ascii="Arial" w:hAnsi="Arial" w:cs="Arial"/>
        </w:rPr>
        <w:t xml:space="preserve"> del Servicio de Bienestar Social encargado de la gestión de estas subvenciones.</w:t>
      </w:r>
    </w:p>
    <w:p w14:paraId="06E3B5F0" w14:textId="77777777" w:rsidR="002F6D95" w:rsidRPr="00133ED3" w:rsidRDefault="002F6D95" w:rsidP="00337257">
      <w:pPr>
        <w:pStyle w:val="Sangra2detindependiente"/>
        <w:numPr>
          <w:ilvl w:val="0"/>
          <w:numId w:val="10"/>
        </w:numPr>
        <w:spacing w:before="120" w:after="120" w:line="240" w:lineRule="auto"/>
        <w:ind w:right="48"/>
        <w:rPr>
          <w:rFonts w:ascii="Arial" w:hAnsi="Arial" w:cs="Arial"/>
        </w:rPr>
      </w:pPr>
      <w:r>
        <w:rPr>
          <w:rFonts w:ascii="Arial" w:hAnsi="Arial" w:cs="Arial"/>
        </w:rPr>
        <w:t>Secretaría: Personal funcionario del Servicio de Bienestar Social que actuará con voz, pero sin voto.</w:t>
      </w:r>
    </w:p>
    <w:p w14:paraId="68C77B19" w14:textId="77777777" w:rsidR="002F6D95" w:rsidRDefault="002F6D95" w:rsidP="00337257">
      <w:pPr>
        <w:pStyle w:val="Sangra2detindependiente"/>
        <w:spacing w:before="120" w:after="120" w:line="240" w:lineRule="auto"/>
        <w:ind w:left="0" w:right="48"/>
        <w:rPr>
          <w:rFonts w:ascii="Arial" w:hAnsi="Arial" w:cs="Arial"/>
        </w:rPr>
      </w:pPr>
      <w:r w:rsidRPr="007F1CBB">
        <w:rPr>
          <w:rFonts w:ascii="Arial" w:hAnsi="Arial" w:cs="Arial"/>
        </w:rPr>
        <w:t>Si el Presidente</w:t>
      </w:r>
      <w:r>
        <w:rPr>
          <w:rFonts w:ascii="Arial" w:hAnsi="Arial" w:cs="Arial"/>
        </w:rPr>
        <w:t xml:space="preserve"> de la Comisión</w:t>
      </w:r>
      <w:r w:rsidRPr="007F1CBB">
        <w:rPr>
          <w:rFonts w:ascii="Arial" w:hAnsi="Arial" w:cs="Arial"/>
        </w:rPr>
        <w:t xml:space="preserve"> lo estima oportuno, podrán incorporarse a </w:t>
      </w:r>
      <w:smartTag w:uri="urn:schemas-microsoft-com:office:smarttags" w:element="PersonName">
        <w:smartTagPr>
          <w:attr w:name="ProductID" w:val="La Comisi￳n"/>
        </w:smartTagPr>
        <w:r w:rsidRPr="007F1CBB">
          <w:rPr>
            <w:rFonts w:ascii="Arial" w:hAnsi="Arial" w:cs="Arial"/>
          </w:rPr>
          <w:t>la Comisión</w:t>
        </w:r>
      </w:smartTag>
      <w:r>
        <w:rPr>
          <w:rFonts w:ascii="Arial" w:hAnsi="Arial" w:cs="Arial"/>
        </w:rPr>
        <w:t xml:space="preserve">, con voz, </w:t>
      </w:r>
      <w:r w:rsidRPr="007F1CBB">
        <w:rPr>
          <w:rFonts w:ascii="Arial" w:hAnsi="Arial" w:cs="Arial"/>
        </w:rPr>
        <w:t>pero sin voto, otros asesores y expertos en la materia.</w:t>
      </w:r>
    </w:p>
    <w:p w14:paraId="3763CCD4" w14:textId="00937359" w:rsidR="002F6D95" w:rsidRDefault="002F6D95" w:rsidP="00337257">
      <w:pPr>
        <w:spacing w:before="120" w:after="120"/>
        <w:ind w:right="22"/>
        <w:jc w:val="both"/>
        <w:rPr>
          <w:rFonts w:ascii="Arial" w:hAnsi="Arial" w:cs="Arial"/>
        </w:rPr>
      </w:pPr>
      <w:r>
        <w:rPr>
          <w:rFonts w:ascii="Arial" w:hAnsi="Arial" w:cs="Arial"/>
        </w:rPr>
        <w:t>2.- La Comisión de Evaluación de Solicitudes dispondrá de competencias propias para interpretación de lo dispuesto en las presentes bases, y redactará acta en el que se plasmarán los resultados de la valoración realizada.</w:t>
      </w:r>
    </w:p>
    <w:p w14:paraId="0AB5AFB2" w14:textId="77777777" w:rsidR="002F6D95" w:rsidRDefault="002F6D95" w:rsidP="00337257">
      <w:pPr>
        <w:spacing w:before="120" w:after="120"/>
        <w:ind w:right="48"/>
        <w:jc w:val="both"/>
        <w:rPr>
          <w:rFonts w:ascii="Arial" w:hAnsi="Arial" w:cs="Arial"/>
          <w:b/>
          <w:bCs/>
        </w:rPr>
      </w:pPr>
      <w:r>
        <w:rPr>
          <w:rFonts w:ascii="Arial" w:hAnsi="Arial" w:cs="Arial"/>
          <w:b/>
          <w:bCs/>
        </w:rPr>
        <w:t>NOVENA.- CRITERIO DE VALORACIÓN DE LAS SOLICITUDES.</w:t>
      </w:r>
    </w:p>
    <w:p w14:paraId="7721E87F" w14:textId="5F5C5E8E" w:rsidR="002F6D95" w:rsidRDefault="002F6D95" w:rsidP="00337257">
      <w:pPr>
        <w:spacing w:before="120" w:after="120"/>
        <w:ind w:right="48"/>
        <w:jc w:val="both"/>
        <w:rPr>
          <w:rFonts w:ascii="Arial" w:hAnsi="Arial" w:cs="Arial"/>
        </w:rPr>
      </w:pPr>
      <w:r>
        <w:rPr>
          <w:rFonts w:ascii="Arial" w:hAnsi="Arial" w:cs="Arial"/>
        </w:rPr>
        <w:t xml:space="preserve">Se fija como criterio de valoración de las solicitudes, el número de personas beneficiarias del medio rural a las que se tiene previsto prestar el servicio de transporte social por </w:t>
      </w:r>
      <w:smartTag w:uri="urn:schemas-microsoft-com:office:smarttags" w:element="PersonName">
        <w:smartTagPr>
          <w:attr w:name="ProductID" w:val="la Asociaci￳n"/>
        </w:smartTagPr>
        <w:r>
          <w:rPr>
            <w:rFonts w:ascii="Arial" w:hAnsi="Arial" w:cs="Arial"/>
          </w:rPr>
          <w:t>la Asociación</w:t>
        </w:r>
      </w:smartTag>
      <w:r>
        <w:rPr>
          <w:rFonts w:ascii="Arial" w:hAnsi="Arial" w:cs="Arial"/>
        </w:rPr>
        <w:t xml:space="preserve"> solicitante, y hasta un máximo de DIEZ puntos.</w:t>
      </w:r>
    </w:p>
    <w:p w14:paraId="6458F954" w14:textId="5C58390D" w:rsidR="007B7BD4" w:rsidRDefault="007B7BD4" w:rsidP="00337257">
      <w:pPr>
        <w:spacing w:before="120" w:after="120"/>
        <w:ind w:right="22"/>
        <w:jc w:val="both"/>
        <w:rPr>
          <w:rFonts w:ascii="Arial" w:eastAsia="Times New Roman" w:hAnsi="Arial" w:cs="Arial"/>
          <w:szCs w:val="24"/>
          <w:lang w:val="es-ES"/>
        </w:rPr>
      </w:pPr>
      <w:r>
        <w:rPr>
          <w:rFonts w:ascii="Arial" w:eastAsia="Times New Roman" w:hAnsi="Arial" w:cs="Arial"/>
          <w:szCs w:val="24"/>
          <w:lang w:val="es-ES"/>
        </w:rPr>
        <w:t>Una vez atribuida el total de la puntuación a cada solicitante, se le asignará una cuantía económica por punto. Si aplicado este importe por punto a cada solicitante, el resultado fuera superior al importe total solicitado, será objeto de sucesivos repartos para aquellos participantes que solicitaran mayor cantidad a subvencionar.</w:t>
      </w:r>
    </w:p>
    <w:p w14:paraId="6AE1501D" w14:textId="77777777" w:rsidR="002F6D95" w:rsidRDefault="002F6D95" w:rsidP="00337257">
      <w:pPr>
        <w:spacing w:before="120" w:after="120"/>
        <w:ind w:right="48"/>
        <w:jc w:val="both"/>
        <w:rPr>
          <w:rFonts w:ascii="Arial" w:hAnsi="Arial" w:cs="Arial"/>
          <w:b/>
          <w:bCs/>
        </w:rPr>
      </w:pPr>
      <w:r>
        <w:rPr>
          <w:rFonts w:ascii="Arial" w:hAnsi="Arial" w:cs="Arial"/>
          <w:b/>
          <w:bCs/>
        </w:rPr>
        <w:t>DÉCIMA.- PLAZO DE REALIZACIÓN DEL OBJETO SUBVENCIONADO Y DE SU JUSTIFICACIÓN.</w:t>
      </w:r>
    </w:p>
    <w:p w14:paraId="3507FC8B" w14:textId="0F0B1B58" w:rsidR="00337257" w:rsidRDefault="002F6D95" w:rsidP="00337257">
      <w:pPr>
        <w:spacing w:before="120" w:after="120"/>
        <w:ind w:right="48"/>
        <w:jc w:val="both"/>
        <w:rPr>
          <w:rFonts w:ascii="Arial" w:hAnsi="Arial" w:cs="Arial"/>
        </w:rPr>
      </w:pPr>
      <w:r w:rsidRPr="00F4352D">
        <w:rPr>
          <w:rFonts w:ascii="Arial" w:hAnsi="Arial" w:cs="Arial"/>
        </w:rPr>
        <w:t xml:space="preserve">Los gastos a subvencionar deberán realizarse </w:t>
      </w:r>
      <w:r>
        <w:rPr>
          <w:rFonts w:ascii="Arial" w:hAnsi="Arial" w:cs="Arial"/>
        </w:rPr>
        <w:t xml:space="preserve">desde el </w:t>
      </w:r>
      <w:r w:rsidRPr="00905C5B">
        <w:rPr>
          <w:rFonts w:ascii="Arial" w:hAnsi="Arial" w:cs="Arial"/>
        </w:rPr>
        <w:t>1 de enero de 202</w:t>
      </w:r>
      <w:r w:rsidR="006758AF">
        <w:rPr>
          <w:rFonts w:ascii="Arial" w:hAnsi="Arial" w:cs="Arial"/>
        </w:rPr>
        <w:t>6</w:t>
      </w:r>
      <w:r w:rsidRPr="00905C5B">
        <w:rPr>
          <w:rFonts w:ascii="Arial" w:hAnsi="Arial" w:cs="Arial"/>
        </w:rPr>
        <w:t xml:space="preserve"> hasta el 30 de </w:t>
      </w:r>
      <w:r w:rsidR="00033C41" w:rsidRPr="00905C5B">
        <w:rPr>
          <w:rFonts w:ascii="Arial" w:hAnsi="Arial" w:cs="Arial"/>
        </w:rPr>
        <w:t>septi</w:t>
      </w:r>
      <w:r w:rsidRPr="00905C5B">
        <w:rPr>
          <w:rFonts w:ascii="Arial" w:hAnsi="Arial" w:cs="Arial"/>
        </w:rPr>
        <w:t xml:space="preserve">embre de dicho año, y su justificación hasta el 30 de </w:t>
      </w:r>
      <w:r w:rsidR="00033C41" w:rsidRPr="00905C5B">
        <w:rPr>
          <w:rFonts w:ascii="Arial" w:hAnsi="Arial" w:cs="Arial"/>
        </w:rPr>
        <w:t>septi</w:t>
      </w:r>
      <w:r w:rsidRPr="00905C5B">
        <w:rPr>
          <w:rFonts w:ascii="Arial" w:hAnsi="Arial" w:cs="Arial"/>
        </w:rPr>
        <w:t>embre de 202</w:t>
      </w:r>
      <w:r w:rsidR="006758AF">
        <w:rPr>
          <w:rFonts w:ascii="Arial" w:hAnsi="Arial" w:cs="Arial"/>
        </w:rPr>
        <w:t>6</w:t>
      </w:r>
      <w:r w:rsidRPr="00F4352D">
        <w:rPr>
          <w:rFonts w:ascii="Arial" w:hAnsi="Arial" w:cs="Arial"/>
        </w:rPr>
        <w:t>.</w:t>
      </w:r>
      <w:r>
        <w:rPr>
          <w:rFonts w:ascii="Arial" w:hAnsi="Arial" w:cs="Arial"/>
        </w:rPr>
        <w:t xml:space="preserve"> </w:t>
      </w:r>
    </w:p>
    <w:p w14:paraId="60CB4BAA" w14:textId="280A7A71" w:rsidR="002F6D95" w:rsidRPr="006C25C1" w:rsidRDefault="002F6D95" w:rsidP="00337257">
      <w:pPr>
        <w:spacing w:before="120" w:after="120"/>
        <w:ind w:right="48"/>
        <w:jc w:val="both"/>
        <w:rPr>
          <w:rFonts w:ascii="Arial" w:hAnsi="Arial" w:cs="Arial"/>
        </w:rPr>
      </w:pPr>
      <w:r>
        <w:rPr>
          <w:rFonts w:ascii="Arial" w:hAnsi="Arial" w:cs="Arial"/>
        </w:rPr>
        <w:t>Los plazos son improrrogables, salvo en el supuesto indicado en la cl</w:t>
      </w:r>
      <w:r w:rsidR="00033C41">
        <w:rPr>
          <w:rFonts w:ascii="Arial" w:hAnsi="Arial" w:cs="Arial"/>
        </w:rPr>
        <w:t>á</w:t>
      </w:r>
      <w:r>
        <w:rPr>
          <w:rFonts w:ascii="Arial" w:hAnsi="Arial" w:cs="Arial"/>
        </w:rPr>
        <w:t>usula decimoctava</w:t>
      </w:r>
      <w:r w:rsidR="00033C41">
        <w:rPr>
          <w:rFonts w:ascii="Arial" w:hAnsi="Arial" w:cs="Arial"/>
        </w:rPr>
        <w:t>.</w:t>
      </w:r>
    </w:p>
    <w:p w14:paraId="72229E95" w14:textId="77777777" w:rsidR="002F6D95" w:rsidRDefault="002F6D95" w:rsidP="00337257">
      <w:pPr>
        <w:pStyle w:val="Sangra3detindependiente"/>
        <w:spacing w:before="120" w:after="120" w:line="240" w:lineRule="auto"/>
        <w:ind w:right="48" w:firstLine="0"/>
        <w:rPr>
          <w:rFonts w:ascii="Arial" w:hAnsi="Arial" w:cs="Arial"/>
          <w:b/>
          <w:bCs/>
        </w:rPr>
      </w:pPr>
      <w:r>
        <w:rPr>
          <w:rFonts w:ascii="Arial" w:hAnsi="Arial" w:cs="Arial"/>
          <w:b/>
          <w:bCs/>
        </w:rPr>
        <w:t>DÉCIMOPRIMERA.- PAGO.</w:t>
      </w:r>
    </w:p>
    <w:p w14:paraId="352AB490" w14:textId="77777777" w:rsidR="002F6D95" w:rsidRPr="006C25C1" w:rsidRDefault="002F6D95" w:rsidP="00337257">
      <w:pPr>
        <w:spacing w:before="120" w:after="120"/>
        <w:ind w:right="48"/>
        <w:jc w:val="both"/>
        <w:rPr>
          <w:rFonts w:ascii="Arial" w:hAnsi="Arial" w:cs="Arial"/>
        </w:rPr>
      </w:pPr>
      <w:r w:rsidRPr="006C25C1">
        <w:rPr>
          <w:rFonts w:ascii="Arial" w:hAnsi="Arial" w:cs="Arial"/>
        </w:rPr>
        <w:t>El pago de la subvención se realiz</w:t>
      </w:r>
      <w:r>
        <w:rPr>
          <w:rFonts w:ascii="Arial" w:hAnsi="Arial" w:cs="Arial"/>
        </w:rPr>
        <w:t>ará previa justificación por la Asociación beneficiaria</w:t>
      </w:r>
      <w:r w:rsidRPr="006C25C1">
        <w:rPr>
          <w:rFonts w:ascii="Arial" w:hAnsi="Arial" w:cs="Arial"/>
        </w:rPr>
        <w:t xml:space="preserve"> de la realización del ob</w:t>
      </w:r>
      <w:r>
        <w:rPr>
          <w:rFonts w:ascii="Arial" w:hAnsi="Arial" w:cs="Arial"/>
        </w:rPr>
        <w:t>jeto para el que se concedió la subvención.</w:t>
      </w:r>
    </w:p>
    <w:p w14:paraId="425DCAA9" w14:textId="77777777" w:rsidR="002F6D95" w:rsidRPr="006C25C1" w:rsidRDefault="002F6D95" w:rsidP="00337257">
      <w:pPr>
        <w:spacing w:before="120" w:after="120"/>
        <w:ind w:right="48"/>
        <w:jc w:val="both"/>
        <w:rPr>
          <w:rFonts w:ascii="Arial" w:hAnsi="Arial" w:cs="Arial"/>
        </w:rPr>
      </w:pPr>
      <w:r w:rsidRPr="006C25C1">
        <w:rPr>
          <w:rFonts w:ascii="Arial" w:hAnsi="Arial" w:cs="Arial"/>
        </w:rPr>
        <w:t>No se podrá realizar el p</w:t>
      </w:r>
      <w:r>
        <w:rPr>
          <w:rFonts w:ascii="Arial" w:hAnsi="Arial" w:cs="Arial"/>
        </w:rPr>
        <w:t>ago de la presente subvención en tanto que la Asociación beneficiaria no se encuentre</w:t>
      </w:r>
      <w:r w:rsidRPr="006C25C1">
        <w:rPr>
          <w:rFonts w:ascii="Arial" w:hAnsi="Arial" w:cs="Arial"/>
        </w:rPr>
        <w:t xml:space="preserve"> al corriente en el cumplimiento de sus obligaciones tributarias y frente a </w:t>
      </w:r>
      <w:smartTag w:uri="urn:schemas-microsoft-com:office:smarttags" w:element="PersonName">
        <w:smartTagPr>
          <w:attr w:name="ProductID" w:val="la Seguridad Social"/>
        </w:smartTagPr>
        <w:r w:rsidRPr="006C25C1">
          <w:rPr>
            <w:rFonts w:ascii="Arial" w:hAnsi="Arial" w:cs="Arial"/>
          </w:rPr>
          <w:t>la Seguridad Social</w:t>
        </w:r>
      </w:smartTag>
      <w:r>
        <w:rPr>
          <w:rFonts w:ascii="Arial" w:hAnsi="Arial" w:cs="Arial"/>
        </w:rPr>
        <w:t xml:space="preserve">, </w:t>
      </w:r>
      <w:r w:rsidRPr="006C25C1">
        <w:rPr>
          <w:rFonts w:ascii="Arial" w:hAnsi="Arial" w:cs="Arial"/>
        </w:rPr>
        <w:t xml:space="preserve">o </w:t>
      </w:r>
      <w:r>
        <w:rPr>
          <w:rFonts w:ascii="Arial" w:hAnsi="Arial" w:cs="Arial"/>
        </w:rPr>
        <w:t>en el supuesto de ser</w:t>
      </w:r>
      <w:r w:rsidRPr="006C25C1">
        <w:rPr>
          <w:rFonts w:ascii="Arial" w:hAnsi="Arial" w:cs="Arial"/>
        </w:rPr>
        <w:t xml:space="preserve"> deudor por resolución de procedencia de reintegro.</w:t>
      </w:r>
    </w:p>
    <w:p w14:paraId="233480C6" w14:textId="77777777" w:rsidR="002F6D95" w:rsidRPr="006C25C1" w:rsidRDefault="002F6D95" w:rsidP="00337257">
      <w:pPr>
        <w:spacing w:before="120" w:after="120"/>
        <w:ind w:right="48"/>
        <w:jc w:val="both"/>
        <w:rPr>
          <w:rFonts w:ascii="Arial" w:hAnsi="Arial" w:cs="Arial"/>
        </w:rPr>
      </w:pPr>
      <w:r w:rsidRPr="006C25C1">
        <w:rPr>
          <w:rFonts w:ascii="Arial" w:hAnsi="Arial" w:cs="Arial"/>
        </w:rPr>
        <w:lastRenderedPageBreak/>
        <w:t>No se procederá al abono de la subven</w:t>
      </w:r>
      <w:r>
        <w:rPr>
          <w:rFonts w:ascii="Arial" w:hAnsi="Arial" w:cs="Arial"/>
        </w:rPr>
        <w:t>ción a las Asociaciones</w:t>
      </w:r>
      <w:r w:rsidRPr="006C25C1">
        <w:rPr>
          <w:rFonts w:ascii="Arial" w:hAnsi="Arial" w:cs="Arial"/>
        </w:rPr>
        <w:t xml:space="preserve"> que tengan pendiente de justificar alguna subvenció</w:t>
      </w:r>
      <w:r>
        <w:rPr>
          <w:rFonts w:ascii="Arial" w:hAnsi="Arial" w:cs="Arial"/>
        </w:rPr>
        <w:t xml:space="preserve">n concedida por esta Diputación Provincial, aunque no corresponda al Área de Política Social, Familia e Igualdad. Para su comprobación se solicitará información al Departamento correspondiente. </w:t>
      </w:r>
    </w:p>
    <w:p w14:paraId="303CFB6E" w14:textId="77777777" w:rsidR="002F6D95" w:rsidRDefault="002F6D95" w:rsidP="00337257">
      <w:pPr>
        <w:pStyle w:val="Sangra3detindependiente"/>
        <w:spacing w:before="120" w:after="120" w:line="240" w:lineRule="auto"/>
        <w:ind w:right="48" w:firstLine="0"/>
        <w:rPr>
          <w:rFonts w:ascii="Arial" w:hAnsi="Arial" w:cs="Arial"/>
          <w:bCs/>
        </w:rPr>
      </w:pPr>
      <w:r>
        <w:rPr>
          <w:rFonts w:ascii="Arial" w:hAnsi="Arial" w:cs="Arial"/>
          <w:b/>
          <w:bCs/>
        </w:rPr>
        <w:t xml:space="preserve">DÉCIMOSEGUNDA.- PAGOS ANTICIPADOS Y RÉGIMEN DE GARANTÍAS. </w:t>
      </w:r>
    </w:p>
    <w:p w14:paraId="2E867A16" w14:textId="608FE25A" w:rsidR="002F6D95" w:rsidRPr="009F30C7" w:rsidRDefault="002F6D95" w:rsidP="00337257">
      <w:pPr>
        <w:spacing w:before="120" w:after="120"/>
        <w:ind w:right="48"/>
        <w:jc w:val="both"/>
        <w:rPr>
          <w:rFonts w:ascii="Arial" w:hAnsi="Arial" w:cs="Arial"/>
        </w:rPr>
      </w:pPr>
      <w:r w:rsidRPr="006C25C1">
        <w:rPr>
          <w:rFonts w:ascii="Arial" w:hAnsi="Arial" w:cs="Arial"/>
        </w:rPr>
        <w:t>Se podrán realizar pagos anticipados previos a la justificación</w:t>
      </w:r>
      <w:r>
        <w:rPr>
          <w:rFonts w:ascii="Arial" w:hAnsi="Arial" w:cs="Arial"/>
        </w:rPr>
        <w:t xml:space="preserve">, tal </w:t>
      </w:r>
      <w:r w:rsidRPr="006C25C1">
        <w:rPr>
          <w:rFonts w:ascii="Arial" w:hAnsi="Arial" w:cs="Arial"/>
        </w:rPr>
        <w:t xml:space="preserve">como aparece recogido en la Ordenanza General de Subvenciones de la Diputación, estableciéndose en cuanto al régimen de anticipos y garantías exigibles lo contemplado en </w:t>
      </w:r>
      <w:r w:rsidRPr="007B7BD4">
        <w:rPr>
          <w:rFonts w:ascii="Arial" w:hAnsi="Arial" w:cs="Arial"/>
        </w:rPr>
        <w:t>la Base 3</w:t>
      </w:r>
      <w:r w:rsidR="00033C41" w:rsidRPr="007B7BD4">
        <w:rPr>
          <w:rFonts w:ascii="Arial" w:hAnsi="Arial" w:cs="Arial"/>
        </w:rPr>
        <w:t>3</w:t>
      </w:r>
      <w:r w:rsidRPr="007B7BD4">
        <w:rPr>
          <w:rFonts w:ascii="Arial" w:hAnsi="Arial" w:cs="Arial"/>
        </w:rPr>
        <w:t xml:space="preserve"> de</w:t>
      </w:r>
      <w:r w:rsidRPr="009F30C7">
        <w:rPr>
          <w:rFonts w:ascii="Arial" w:hAnsi="Arial" w:cs="Arial"/>
        </w:rPr>
        <w:t xml:space="preserve"> Ejecución del </w:t>
      </w:r>
      <w:r w:rsidRPr="00905C5B">
        <w:rPr>
          <w:rFonts w:ascii="Arial" w:hAnsi="Arial" w:cs="Arial"/>
        </w:rPr>
        <w:t>Presupuesto 202</w:t>
      </w:r>
      <w:r w:rsidR="006758AF">
        <w:rPr>
          <w:rFonts w:ascii="Arial" w:hAnsi="Arial" w:cs="Arial"/>
        </w:rPr>
        <w:t>6</w:t>
      </w:r>
      <w:r w:rsidRPr="00905C5B">
        <w:rPr>
          <w:rFonts w:ascii="Arial" w:hAnsi="Arial" w:cs="Arial"/>
        </w:rPr>
        <w:t>.</w:t>
      </w:r>
    </w:p>
    <w:p w14:paraId="780670A3" w14:textId="77777777" w:rsidR="002F6D95" w:rsidRDefault="002F6D95" w:rsidP="00337257">
      <w:pPr>
        <w:pStyle w:val="Sangra3detindependiente"/>
        <w:spacing w:before="120" w:after="120" w:line="240" w:lineRule="auto"/>
        <w:ind w:right="48" w:firstLine="0"/>
        <w:rPr>
          <w:rFonts w:ascii="Arial" w:hAnsi="Arial" w:cs="Arial"/>
          <w:b/>
          <w:bCs/>
        </w:rPr>
      </w:pPr>
      <w:r w:rsidRPr="009F30C7">
        <w:rPr>
          <w:rFonts w:ascii="Arial" w:hAnsi="Arial" w:cs="Arial"/>
          <w:b/>
          <w:bCs/>
        </w:rPr>
        <w:t>DÉCIMOTERCERA.- JUSTIFICACIÓN</w:t>
      </w:r>
      <w:r>
        <w:rPr>
          <w:rFonts w:ascii="Arial" w:hAnsi="Arial" w:cs="Arial"/>
          <w:b/>
          <w:bCs/>
        </w:rPr>
        <w:t xml:space="preserve"> DE LA SUBVENCIÓN.</w:t>
      </w:r>
    </w:p>
    <w:p w14:paraId="2A1C0478" w14:textId="548AF919" w:rsidR="002F6D95" w:rsidRPr="00795EF2" w:rsidRDefault="002F6D95" w:rsidP="00337257">
      <w:pPr>
        <w:spacing w:before="120" w:after="120"/>
        <w:ind w:right="48"/>
        <w:jc w:val="both"/>
        <w:rPr>
          <w:lang w:val="es-ES"/>
        </w:rPr>
      </w:pPr>
      <w:bookmarkStart w:id="0" w:name="_GoBack"/>
      <w:r>
        <w:rPr>
          <w:rFonts w:ascii="Arial" w:hAnsi="Arial" w:cs="Arial"/>
        </w:rPr>
        <w:t xml:space="preserve">Las Asociaciones </w:t>
      </w:r>
      <w:r w:rsidRPr="006C25C1">
        <w:rPr>
          <w:rFonts w:ascii="Arial" w:hAnsi="Arial" w:cs="Arial"/>
        </w:rPr>
        <w:t>benefic</w:t>
      </w:r>
      <w:r>
        <w:rPr>
          <w:rFonts w:ascii="Arial" w:hAnsi="Arial" w:cs="Arial"/>
        </w:rPr>
        <w:t>iaria</w:t>
      </w:r>
      <w:r w:rsidRPr="006C25C1">
        <w:rPr>
          <w:rFonts w:ascii="Arial" w:hAnsi="Arial" w:cs="Arial"/>
        </w:rPr>
        <w:t xml:space="preserve">s de las subvenciones deberán </w:t>
      </w:r>
      <w:r w:rsidR="00AE534A">
        <w:rPr>
          <w:rFonts w:ascii="Arial" w:hAnsi="Arial" w:cs="Arial"/>
        </w:rPr>
        <w:t>cumplimentar a través de la sede electrónica</w:t>
      </w:r>
      <w:r w:rsidRPr="006C25C1">
        <w:rPr>
          <w:rFonts w:ascii="Arial" w:hAnsi="Arial" w:cs="Arial"/>
        </w:rPr>
        <w:t xml:space="preserve"> </w:t>
      </w:r>
      <w:r w:rsidR="00B175AA">
        <w:rPr>
          <w:rFonts w:ascii="Arial" w:hAnsi="Arial" w:cs="Arial"/>
        </w:rPr>
        <w:t>de</w:t>
      </w:r>
      <w:r w:rsidRPr="006C25C1">
        <w:rPr>
          <w:rFonts w:ascii="Arial" w:hAnsi="Arial" w:cs="Arial"/>
        </w:rPr>
        <w:t xml:space="preserve"> la Diputación Provincial de Zamora </w:t>
      </w:r>
      <w:r w:rsidR="00B175AA">
        <w:rPr>
          <w:rFonts w:ascii="Arial" w:hAnsi="Arial" w:cs="Arial"/>
        </w:rPr>
        <w:t xml:space="preserve">el trámite 444.1.08 “Justificación de subvenciones a asociaciones sin ánimo de lucro para dar continuidad al proyecto de transporte social a domicilio en la provincia de Zamora” </w:t>
      </w:r>
      <w:hyperlink r:id="rId10" w:history="1">
        <w:r w:rsidR="001A089A" w:rsidRPr="00D71AF2">
          <w:rPr>
            <w:rStyle w:val="Hipervnculo"/>
            <w:rFonts w:ascii="Arial" w:hAnsi="Arial" w:cs="Arial"/>
            <w:lang w:val="es-ES"/>
          </w:rPr>
          <w:t>https://diputaciondezamora.sedelectronica.es/catalog/t/8f751573-a317-49bb-acc8-b44e24f4fa15</w:t>
        </w:r>
      </w:hyperlink>
      <w:r w:rsidR="001A089A">
        <w:rPr>
          <w:rFonts w:ascii="Arial" w:hAnsi="Arial" w:cs="Arial"/>
        </w:rPr>
        <w:t xml:space="preserve"> </w:t>
      </w:r>
      <w:r w:rsidR="00B175AA">
        <w:rPr>
          <w:rFonts w:ascii="Arial" w:hAnsi="Arial" w:cs="Arial"/>
        </w:rPr>
        <w:t>, adjuntando la siguiente documentación (</w:t>
      </w:r>
      <w:r w:rsidR="00B175AA" w:rsidRPr="002A37EB">
        <w:rPr>
          <w:rFonts w:ascii="Arial" w:hAnsi="Arial" w:cs="Arial"/>
          <w:b/>
          <w:i/>
        </w:rPr>
        <w:t xml:space="preserve">dicho trámite se abrirá desde el día siguiente a la </w:t>
      </w:r>
      <w:r w:rsidR="002A37EB" w:rsidRPr="002A37EB">
        <w:rPr>
          <w:rFonts w:ascii="Arial" w:hAnsi="Arial" w:cs="Arial"/>
          <w:b/>
          <w:i/>
        </w:rPr>
        <w:t xml:space="preserve">notificación de la concesión de subvención hasta el día </w:t>
      </w:r>
      <w:r w:rsidR="002A37EB">
        <w:rPr>
          <w:rFonts w:ascii="Arial" w:hAnsi="Arial" w:cs="Arial"/>
          <w:b/>
          <w:i/>
        </w:rPr>
        <w:t>1 de octubre</w:t>
      </w:r>
      <w:r w:rsidR="002A37EB" w:rsidRPr="002A37EB">
        <w:rPr>
          <w:rFonts w:ascii="Arial" w:hAnsi="Arial" w:cs="Arial"/>
          <w:b/>
          <w:i/>
        </w:rPr>
        <w:t xml:space="preserve"> a las </w:t>
      </w:r>
      <w:r w:rsidR="002A37EB">
        <w:rPr>
          <w:rFonts w:ascii="Arial" w:hAnsi="Arial" w:cs="Arial"/>
          <w:b/>
          <w:i/>
        </w:rPr>
        <w:t>00:00</w:t>
      </w:r>
      <w:r w:rsidR="002A37EB" w:rsidRPr="002A37EB">
        <w:rPr>
          <w:rFonts w:ascii="Arial" w:hAnsi="Arial" w:cs="Arial"/>
          <w:b/>
          <w:i/>
        </w:rPr>
        <w:t xml:space="preserve"> horas, en que dejará de estar disponible y por lo tanto no podrá presentarse ninguna justificación más</w:t>
      </w:r>
      <w:r w:rsidR="002A37EB">
        <w:rPr>
          <w:rFonts w:ascii="Arial" w:hAnsi="Arial" w:cs="Arial"/>
        </w:rPr>
        <w:t xml:space="preserve">). </w:t>
      </w:r>
    </w:p>
    <w:p w14:paraId="0FE42EC3" w14:textId="1CC8079E" w:rsidR="002F6D95" w:rsidRPr="00B175AA" w:rsidRDefault="00B175AA" w:rsidP="00337257">
      <w:pPr>
        <w:numPr>
          <w:ilvl w:val="0"/>
          <w:numId w:val="6"/>
        </w:numPr>
        <w:tabs>
          <w:tab w:val="clear" w:pos="2400"/>
          <w:tab w:val="num" w:pos="426"/>
        </w:tabs>
        <w:spacing w:before="120" w:after="120"/>
        <w:ind w:left="0" w:right="48" w:firstLine="0"/>
        <w:jc w:val="both"/>
        <w:rPr>
          <w:rFonts w:ascii="Arial" w:hAnsi="Arial" w:cs="Arial"/>
        </w:rPr>
      </w:pPr>
      <w:r>
        <w:rPr>
          <w:rFonts w:ascii="Arial" w:hAnsi="Arial" w:cs="Arial"/>
        </w:rPr>
        <w:t>Modelo 4431 0030 Subvenciones – Declaración para entidades privadas</w:t>
      </w:r>
    </w:p>
    <w:p w14:paraId="3FE2A709" w14:textId="77777777" w:rsidR="002F6D95" w:rsidRPr="00337257" w:rsidRDefault="002F6D95" w:rsidP="00337257">
      <w:pPr>
        <w:numPr>
          <w:ilvl w:val="0"/>
          <w:numId w:val="6"/>
        </w:numPr>
        <w:tabs>
          <w:tab w:val="clear" w:pos="2400"/>
          <w:tab w:val="num" w:pos="426"/>
          <w:tab w:val="num" w:pos="720"/>
        </w:tabs>
        <w:spacing w:before="120" w:after="120"/>
        <w:ind w:left="0" w:right="48" w:firstLine="0"/>
        <w:jc w:val="both"/>
        <w:rPr>
          <w:rFonts w:ascii="Arial" w:hAnsi="Arial" w:cs="Arial"/>
          <w:b/>
          <w:u w:val="single"/>
        </w:rPr>
      </w:pPr>
      <w:r w:rsidRPr="00337257">
        <w:rPr>
          <w:rFonts w:ascii="Arial" w:hAnsi="Arial" w:cs="Arial"/>
          <w:b/>
          <w:u w:val="single"/>
        </w:rPr>
        <w:t>Memoria explicativa</w:t>
      </w:r>
      <w:r w:rsidRPr="00202943">
        <w:rPr>
          <w:rFonts w:ascii="Arial" w:hAnsi="Arial" w:cs="Arial"/>
        </w:rPr>
        <w:t xml:space="preserve"> y pormenorizada de los desplazamientos realizados, con indicación de los objetivos alcanzados y su correspondiente evaluación. Así mismo deberá </w:t>
      </w:r>
      <w:r w:rsidRPr="00337257">
        <w:rPr>
          <w:rFonts w:ascii="Arial" w:hAnsi="Arial" w:cs="Arial"/>
          <w:b/>
          <w:u w:val="single"/>
        </w:rPr>
        <w:t>constar en dicha Memoria el número de beneficiarios de la subvención.</w:t>
      </w:r>
    </w:p>
    <w:p w14:paraId="752EE6F2" w14:textId="50D971DC" w:rsidR="002F6D95" w:rsidRPr="00B175AA" w:rsidRDefault="00B175AA" w:rsidP="00337257">
      <w:pPr>
        <w:numPr>
          <w:ilvl w:val="0"/>
          <w:numId w:val="6"/>
        </w:numPr>
        <w:tabs>
          <w:tab w:val="clear" w:pos="2400"/>
          <w:tab w:val="num" w:pos="426"/>
          <w:tab w:val="num" w:pos="720"/>
        </w:tabs>
        <w:spacing w:before="120" w:after="120"/>
        <w:ind w:left="0" w:right="48" w:firstLine="0"/>
        <w:jc w:val="both"/>
        <w:rPr>
          <w:rFonts w:ascii="Arial" w:hAnsi="Arial" w:cs="Arial"/>
        </w:rPr>
      </w:pPr>
      <w:r w:rsidRPr="00B175AA">
        <w:rPr>
          <w:rFonts w:ascii="Arial" w:hAnsi="Arial" w:cs="Arial"/>
        </w:rPr>
        <w:t>Modelo</w:t>
      </w:r>
      <w:r>
        <w:rPr>
          <w:rFonts w:ascii="Arial" w:hAnsi="Arial" w:cs="Arial"/>
        </w:rPr>
        <w:t xml:space="preserve"> 4431 0050 Subvenciones – Modelo de presupuesto equilibrado de ingresos y gastos</w:t>
      </w:r>
    </w:p>
    <w:p w14:paraId="235EDA96" w14:textId="795CC2A9" w:rsidR="002F6D95" w:rsidRPr="006C25C1" w:rsidRDefault="00B175AA" w:rsidP="00337257">
      <w:pPr>
        <w:numPr>
          <w:ilvl w:val="0"/>
          <w:numId w:val="6"/>
        </w:numPr>
        <w:tabs>
          <w:tab w:val="clear" w:pos="2400"/>
          <w:tab w:val="num" w:pos="426"/>
          <w:tab w:val="num" w:pos="720"/>
        </w:tabs>
        <w:spacing w:before="120" w:after="120"/>
        <w:ind w:left="0" w:right="48" w:firstLine="0"/>
        <w:jc w:val="both"/>
        <w:rPr>
          <w:rFonts w:ascii="Arial" w:hAnsi="Arial" w:cs="Arial"/>
        </w:rPr>
      </w:pPr>
      <w:r w:rsidRPr="00B175AA">
        <w:rPr>
          <w:rFonts w:ascii="Arial" w:hAnsi="Arial" w:cs="Arial"/>
          <w:b/>
          <w:u w:val="single"/>
        </w:rPr>
        <w:t>Índice de gastos soportados por la actividad o adquisición objeto de la subvención (justificación)</w:t>
      </w:r>
      <w:r w:rsidRPr="00B175AA">
        <w:rPr>
          <w:rFonts w:ascii="Arial" w:hAnsi="Arial" w:cs="Arial"/>
        </w:rPr>
        <w:t xml:space="preserve"> </w:t>
      </w:r>
      <w:r>
        <w:rPr>
          <w:rFonts w:ascii="Arial" w:hAnsi="Arial" w:cs="Arial"/>
        </w:rPr>
        <w:t>con</w:t>
      </w:r>
      <w:r w:rsidR="002F6D95" w:rsidRPr="006C25C1">
        <w:rPr>
          <w:rFonts w:ascii="Arial" w:hAnsi="Arial" w:cs="Arial"/>
        </w:rPr>
        <w:t xml:space="preserve"> la relación clasificada de los gastos con la identificación del acreedor del documento, su importe, </w:t>
      </w:r>
      <w:r w:rsidR="002F6D95" w:rsidRPr="007B3080">
        <w:rPr>
          <w:rFonts w:ascii="Arial" w:hAnsi="Arial" w:cs="Arial"/>
        </w:rPr>
        <w:t xml:space="preserve">fecha de realización </w:t>
      </w:r>
      <w:r w:rsidR="002F6D95" w:rsidRPr="00905C5B">
        <w:rPr>
          <w:rFonts w:ascii="Arial" w:hAnsi="Arial" w:cs="Arial"/>
        </w:rPr>
        <w:t>(que deberá estar comprendida entre el 1 de enero de 202</w:t>
      </w:r>
      <w:r w:rsidR="007D577D">
        <w:rPr>
          <w:rFonts w:ascii="Arial" w:hAnsi="Arial" w:cs="Arial"/>
        </w:rPr>
        <w:t>6</w:t>
      </w:r>
      <w:r w:rsidR="002F6D95" w:rsidRPr="00905C5B">
        <w:rPr>
          <w:rFonts w:ascii="Arial" w:hAnsi="Arial" w:cs="Arial"/>
        </w:rPr>
        <w:t xml:space="preserve"> y el 30 de </w:t>
      </w:r>
      <w:r w:rsidR="00033C41" w:rsidRPr="00905C5B">
        <w:rPr>
          <w:rFonts w:ascii="Arial" w:hAnsi="Arial" w:cs="Arial"/>
        </w:rPr>
        <w:t>sept</w:t>
      </w:r>
      <w:r w:rsidR="002F6D95" w:rsidRPr="00905C5B">
        <w:rPr>
          <w:rFonts w:ascii="Arial" w:hAnsi="Arial" w:cs="Arial"/>
        </w:rPr>
        <w:t xml:space="preserve">iembre de dicho año) y fecha de pago (que deberá ser como máximo de 30 de </w:t>
      </w:r>
      <w:r w:rsidR="00033C41" w:rsidRPr="00905C5B">
        <w:rPr>
          <w:rFonts w:ascii="Arial" w:hAnsi="Arial" w:cs="Arial"/>
        </w:rPr>
        <w:t>sept</w:t>
      </w:r>
      <w:r w:rsidR="002F6D95" w:rsidRPr="00905C5B">
        <w:rPr>
          <w:rFonts w:ascii="Arial" w:hAnsi="Arial" w:cs="Arial"/>
        </w:rPr>
        <w:t>iembre de 202</w:t>
      </w:r>
      <w:r w:rsidR="007D577D">
        <w:rPr>
          <w:rFonts w:ascii="Arial" w:hAnsi="Arial" w:cs="Arial"/>
        </w:rPr>
        <w:t>6</w:t>
      </w:r>
      <w:r w:rsidR="002F6D95" w:rsidRPr="00905C5B">
        <w:rPr>
          <w:rFonts w:ascii="Arial" w:hAnsi="Arial" w:cs="Arial"/>
        </w:rPr>
        <w:t>).</w:t>
      </w:r>
    </w:p>
    <w:p w14:paraId="08F46BF6" w14:textId="77777777" w:rsidR="002F6D95" w:rsidRPr="006C25C1" w:rsidRDefault="002F6D95" w:rsidP="00337257">
      <w:pPr>
        <w:tabs>
          <w:tab w:val="num" w:pos="426"/>
        </w:tabs>
        <w:spacing w:before="120" w:after="120"/>
        <w:ind w:right="48"/>
        <w:jc w:val="both"/>
        <w:rPr>
          <w:rFonts w:ascii="Arial" w:hAnsi="Arial" w:cs="Arial"/>
        </w:rPr>
      </w:pPr>
      <w:r w:rsidRPr="006C25C1">
        <w:rPr>
          <w:rFonts w:ascii="Arial" w:hAnsi="Arial" w:cs="Arial"/>
        </w:rPr>
        <w:t>Se adjuntarán las facturas o documentos de valor probatorio equivalente en el tráfico mercantil con eficacia administrativa en la siguiente forma:</w:t>
      </w:r>
    </w:p>
    <w:p w14:paraId="23DE6A13" w14:textId="4F10289B" w:rsidR="002F6D95" w:rsidRPr="006C25C1" w:rsidRDefault="002F6D95" w:rsidP="00337257">
      <w:pPr>
        <w:tabs>
          <w:tab w:val="num" w:pos="426"/>
        </w:tabs>
        <w:spacing w:before="120" w:after="120"/>
        <w:ind w:right="48"/>
        <w:jc w:val="both"/>
        <w:rPr>
          <w:rFonts w:ascii="Arial" w:hAnsi="Arial" w:cs="Arial"/>
        </w:rPr>
      </w:pPr>
      <w:r w:rsidRPr="006C25C1">
        <w:rPr>
          <w:rFonts w:ascii="Arial" w:hAnsi="Arial" w:cs="Arial"/>
        </w:rPr>
        <w:t xml:space="preserve">Los gastos de personal se acreditarán con las correspondientes nóminas con el adeudo bancario o el recibí del perceptor, así como con los justificantes de las pertinentes cotizaciones a </w:t>
      </w:r>
      <w:smartTag w:uri="urn:schemas-microsoft-com:office:smarttags" w:element="PersonName">
        <w:smartTagPr>
          <w:attr w:name="ProductID" w:val="la Seguridad Social"/>
        </w:smartTagPr>
        <w:r w:rsidRPr="006C25C1">
          <w:rPr>
            <w:rFonts w:ascii="Arial" w:hAnsi="Arial" w:cs="Arial"/>
          </w:rPr>
          <w:t>la Seguridad Social</w:t>
        </w:r>
      </w:smartTag>
      <w:r w:rsidRPr="006C25C1">
        <w:rPr>
          <w:rFonts w:ascii="Arial" w:hAnsi="Arial" w:cs="Arial"/>
        </w:rPr>
        <w:t xml:space="preserve"> y de las retenciones e ingresos en </w:t>
      </w:r>
      <w:smartTag w:uri="urn:schemas-microsoft-com:office:smarttags" w:element="PersonName">
        <w:smartTagPr>
          <w:attr w:name="ProductID" w:val="la Delegaci￳n"/>
        </w:smartTagPr>
        <w:r w:rsidRPr="006C25C1">
          <w:rPr>
            <w:rFonts w:ascii="Arial" w:hAnsi="Arial" w:cs="Arial"/>
          </w:rPr>
          <w:t>la Delegación</w:t>
        </w:r>
      </w:smartTag>
      <w:r w:rsidRPr="006C25C1">
        <w:rPr>
          <w:rFonts w:ascii="Arial" w:hAnsi="Arial" w:cs="Arial"/>
        </w:rPr>
        <w:t xml:space="preserve"> de </w:t>
      </w:r>
      <w:smartTag w:uri="urn:schemas-microsoft-com:office:smarttags" w:element="PersonName">
        <w:smartTagPr>
          <w:attr w:name="ProductID" w:val="la Agencia Estatal"/>
        </w:smartTagPr>
        <w:r w:rsidRPr="006C25C1">
          <w:rPr>
            <w:rFonts w:ascii="Arial" w:hAnsi="Arial" w:cs="Arial"/>
          </w:rPr>
          <w:t>la Agencia Estatal</w:t>
        </w:r>
      </w:smartTag>
      <w:r w:rsidRPr="006C25C1">
        <w:rPr>
          <w:rFonts w:ascii="Arial" w:hAnsi="Arial" w:cs="Arial"/>
        </w:rPr>
        <w:t xml:space="preserve"> de </w:t>
      </w:r>
      <w:smartTag w:uri="urn:schemas-microsoft-com:office:smarttags" w:element="PersonName">
        <w:smartTagPr>
          <w:attr w:name="ProductID" w:val="la Administraci￳n Tributaria"/>
        </w:smartTagPr>
        <w:r w:rsidRPr="006C25C1">
          <w:rPr>
            <w:rFonts w:ascii="Arial" w:hAnsi="Arial" w:cs="Arial"/>
          </w:rPr>
          <w:t>la Administración Tributaria</w:t>
        </w:r>
      </w:smartTag>
      <w:r w:rsidRPr="006C25C1">
        <w:rPr>
          <w:rFonts w:ascii="Arial" w:hAnsi="Arial" w:cs="Arial"/>
        </w:rPr>
        <w:t xml:space="preserve"> de las cantidades pertenecientes a</w:t>
      </w:r>
      <w:r w:rsidRPr="008471E5">
        <w:rPr>
          <w:rFonts w:ascii="Arial" w:hAnsi="Arial" w:cs="Arial"/>
        </w:rPr>
        <w:t xml:space="preserve">l Impuesto de </w:t>
      </w:r>
      <w:smartTag w:uri="urn:schemas-microsoft-com:office:smarttags" w:element="PersonName">
        <w:smartTagPr>
          <w:attr w:name="ProductID" w:val="la Renta"/>
        </w:smartTagPr>
        <w:r w:rsidRPr="008471E5">
          <w:rPr>
            <w:rFonts w:ascii="Arial" w:hAnsi="Arial" w:cs="Arial"/>
          </w:rPr>
          <w:t>la Renta</w:t>
        </w:r>
      </w:smartTag>
      <w:r w:rsidRPr="008471E5">
        <w:rPr>
          <w:rFonts w:ascii="Arial" w:hAnsi="Arial" w:cs="Arial"/>
        </w:rPr>
        <w:t xml:space="preserve"> de las Personas Físicas. </w:t>
      </w:r>
      <w:r w:rsidR="00CF684B" w:rsidRPr="008471E5">
        <w:rPr>
          <w:rFonts w:ascii="Arial" w:hAnsi="Arial" w:cs="Arial"/>
        </w:rPr>
        <w:t xml:space="preserve">Deberá aportarse contrato de trabajo que justifique que dicho gasto está relacionado con el objeto de esta subvención. </w:t>
      </w:r>
    </w:p>
    <w:p w14:paraId="26982D1A" w14:textId="77777777" w:rsidR="002F6D95" w:rsidRPr="006C25C1" w:rsidRDefault="002F6D95" w:rsidP="00337257">
      <w:pPr>
        <w:spacing w:before="120" w:after="120"/>
        <w:ind w:right="48"/>
        <w:jc w:val="both"/>
        <w:rPr>
          <w:rFonts w:ascii="Arial" w:hAnsi="Arial" w:cs="Arial"/>
        </w:rPr>
      </w:pPr>
      <w:r w:rsidRPr="006C25C1">
        <w:rPr>
          <w:rFonts w:ascii="Arial" w:hAnsi="Arial" w:cs="Arial"/>
        </w:rPr>
        <w:t>Los honorarios profesionales se justificarán con las oportunas minutas junto al adeudo bancario o el informe del responsable de que el importe ha sido pagado.</w:t>
      </w:r>
    </w:p>
    <w:p w14:paraId="27FFC7A7" w14:textId="420EAD6A" w:rsidR="00337257" w:rsidRDefault="002F6D95" w:rsidP="00337257">
      <w:pPr>
        <w:spacing w:before="120" w:after="120"/>
        <w:ind w:right="48"/>
        <w:jc w:val="both"/>
        <w:rPr>
          <w:rFonts w:ascii="Arial" w:hAnsi="Arial" w:cs="Arial"/>
        </w:rPr>
      </w:pPr>
      <w:r w:rsidRPr="006C25C1">
        <w:rPr>
          <w:rFonts w:ascii="Arial" w:hAnsi="Arial" w:cs="Arial"/>
        </w:rPr>
        <w:t>En el caso de otros gastos, la justificación se efectuará a través de factura que deberá incluir los siguientes elementos:</w:t>
      </w:r>
    </w:p>
    <w:p w14:paraId="2CB13BEE" w14:textId="0405FAB4" w:rsidR="00796FF1" w:rsidRPr="00337257" w:rsidRDefault="002F6D95" w:rsidP="00337257">
      <w:pPr>
        <w:pStyle w:val="Sangra3detindependiente"/>
        <w:numPr>
          <w:ilvl w:val="0"/>
          <w:numId w:val="11"/>
        </w:numPr>
        <w:tabs>
          <w:tab w:val="left" w:pos="960"/>
        </w:tabs>
        <w:spacing w:before="120" w:after="120" w:line="240" w:lineRule="auto"/>
        <w:ind w:right="22"/>
        <w:rPr>
          <w:rFonts w:ascii="Arial" w:hAnsi="Arial" w:cs="Arial"/>
          <w:bCs/>
        </w:rPr>
      </w:pPr>
      <w:r>
        <w:rPr>
          <w:rFonts w:ascii="Arial" w:hAnsi="Arial" w:cs="Arial"/>
          <w:bCs/>
        </w:rPr>
        <w:t>Nombre o razón social y NIF o CIF de la empresa que factura.</w:t>
      </w:r>
    </w:p>
    <w:p w14:paraId="04CFEC3F" w14:textId="3518C758" w:rsidR="00796FF1" w:rsidRPr="00337257" w:rsidRDefault="002F6D95" w:rsidP="00337257">
      <w:pPr>
        <w:pStyle w:val="Sangra3detindependiente"/>
        <w:numPr>
          <w:ilvl w:val="0"/>
          <w:numId w:val="11"/>
        </w:numPr>
        <w:tabs>
          <w:tab w:val="left" w:pos="960"/>
        </w:tabs>
        <w:spacing w:before="120" w:after="120" w:line="240" w:lineRule="auto"/>
        <w:ind w:right="22"/>
        <w:rPr>
          <w:rFonts w:ascii="Arial" w:hAnsi="Arial" w:cs="Arial"/>
          <w:bCs/>
        </w:rPr>
      </w:pPr>
      <w:r w:rsidRPr="00C32F38">
        <w:rPr>
          <w:rFonts w:ascii="Arial" w:hAnsi="Arial" w:cs="Arial"/>
          <w:bCs/>
        </w:rPr>
        <w:lastRenderedPageBreak/>
        <w:t>Fecha de emisión (</w:t>
      </w:r>
      <w:r w:rsidRPr="008471E5">
        <w:rPr>
          <w:rFonts w:ascii="Arial" w:hAnsi="Arial" w:cs="Arial"/>
          <w:bCs/>
        </w:rPr>
        <w:t>que deberá estar comprendida entre el 1 de enero de 202</w:t>
      </w:r>
      <w:r w:rsidR="00B175AA">
        <w:rPr>
          <w:rFonts w:ascii="Arial" w:hAnsi="Arial" w:cs="Arial"/>
          <w:bCs/>
        </w:rPr>
        <w:t>6</w:t>
      </w:r>
      <w:r w:rsidRPr="008471E5">
        <w:rPr>
          <w:rFonts w:ascii="Arial" w:hAnsi="Arial" w:cs="Arial"/>
          <w:bCs/>
        </w:rPr>
        <w:t xml:space="preserve"> y el 30 de septiembre de dicho año) y fecha de pago (que deberá ser como máximo de 30 de septiembre de 202</w:t>
      </w:r>
      <w:r w:rsidR="00B175AA">
        <w:rPr>
          <w:rFonts w:ascii="Arial" w:hAnsi="Arial" w:cs="Arial"/>
          <w:bCs/>
        </w:rPr>
        <w:t>6</w:t>
      </w:r>
      <w:r w:rsidRPr="00C32F38">
        <w:rPr>
          <w:rFonts w:ascii="Arial" w:hAnsi="Arial" w:cs="Arial"/>
          <w:bCs/>
        </w:rPr>
        <w:t>).</w:t>
      </w:r>
    </w:p>
    <w:p w14:paraId="027A002E" w14:textId="37A6D712" w:rsidR="002F6D95" w:rsidRDefault="002F6D95" w:rsidP="00337257">
      <w:pPr>
        <w:pStyle w:val="Sangra3detindependiente"/>
        <w:numPr>
          <w:ilvl w:val="0"/>
          <w:numId w:val="11"/>
        </w:numPr>
        <w:tabs>
          <w:tab w:val="left" w:pos="960"/>
        </w:tabs>
        <w:spacing w:before="120" w:after="120" w:line="240" w:lineRule="auto"/>
        <w:ind w:right="22"/>
        <w:rPr>
          <w:rFonts w:ascii="Arial" w:hAnsi="Arial" w:cs="Arial"/>
          <w:bCs/>
        </w:rPr>
      </w:pPr>
      <w:r w:rsidRPr="00C32F38">
        <w:rPr>
          <w:rFonts w:ascii="Arial" w:hAnsi="Arial" w:cs="Arial"/>
          <w:bCs/>
        </w:rPr>
        <w:t>Importe total y, en su caso, desglosado</w:t>
      </w:r>
      <w:r>
        <w:rPr>
          <w:rFonts w:ascii="Arial" w:hAnsi="Arial" w:cs="Arial"/>
          <w:bCs/>
        </w:rPr>
        <w:t xml:space="preserve"> por conceptos.</w:t>
      </w:r>
    </w:p>
    <w:p w14:paraId="1D65A873" w14:textId="7B686C45" w:rsidR="002F6D95" w:rsidRDefault="002F6D95" w:rsidP="00337257">
      <w:pPr>
        <w:pStyle w:val="Sangra3detindependiente"/>
        <w:numPr>
          <w:ilvl w:val="0"/>
          <w:numId w:val="11"/>
        </w:numPr>
        <w:tabs>
          <w:tab w:val="left" w:pos="960"/>
        </w:tabs>
        <w:spacing w:before="120" w:after="120" w:line="240" w:lineRule="auto"/>
        <w:ind w:right="22"/>
        <w:rPr>
          <w:rFonts w:ascii="Arial" w:hAnsi="Arial" w:cs="Arial"/>
          <w:bCs/>
        </w:rPr>
      </w:pPr>
      <w:r>
        <w:rPr>
          <w:rFonts w:ascii="Arial" w:hAnsi="Arial" w:cs="Arial"/>
          <w:bCs/>
        </w:rPr>
        <w:t>IVA: base imponible, tipo, importe y, en su caso, certificación de exención del impuesto.</w:t>
      </w:r>
    </w:p>
    <w:p w14:paraId="21A81406" w14:textId="2C8EABB9" w:rsidR="00337257" w:rsidRPr="00337257" w:rsidRDefault="002F6D95" w:rsidP="00337257">
      <w:pPr>
        <w:pStyle w:val="Sangra3detindependiente"/>
        <w:numPr>
          <w:ilvl w:val="0"/>
          <w:numId w:val="11"/>
        </w:numPr>
        <w:tabs>
          <w:tab w:val="left" w:pos="960"/>
        </w:tabs>
        <w:spacing w:before="120" w:after="120" w:line="240" w:lineRule="auto"/>
        <w:ind w:right="22"/>
        <w:rPr>
          <w:rFonts w:ascii="Arial" w:hAnsi="Arial" w:cs="Arial"/>
        </w:rPr>
      </w:pPr>
      <w:r>
        <w:rPr>
          <w:rFonts w:ascii="Arial" w:hAnsi="Arial" w:cs="Arial"/>
          <w:bCs/>
        </w:rPr>
        <w:t xml:space="preserve">Adeudo bancario o informe del responsable de que la factura ha sido pagada. Excepcionalmente, y siempre que éstos en su totalidad no superen el 75 por cien del importe de la subvención, se admitirán pagos en efectivo, debiendo justificar su abono mediante informe del responsable de la entidad de que el importe de la factura ha sido pagada. En todo caso, y en cumplimiento de lo establecido en el artículo 7 de la Ley 7/2012, de 29 de octubre, el pago en efectivo no podrá ser igual o superior a 2.500 euros, por lo que los pagos iguales o superiores al citado importe, deberán justificarse mediante la aportación del correspondiente adeudo bancario. </w:t>
      </w:r>
      <w:r w:rsidRPr="00C90831">
        <w:rPr>
          <w:rFonts w:ascii="Arial" w:hAnsi="Arial" w:cs="Arial"/>
          <w:bCs/>
        </w:rPr>
        <w:t>Para el cálculo del importe anterior se sumarán los importes de todas las operaciones o pagos en que se haya podido fraccionar la entrega de bienes o la prestación de servicios.</w:t>
      </w:r>
    </w:p>
    <w:p w14:paraId="7F273A36" w14:textId="6365AD97" w:rsidR="00337257" w:rsidRDefault="002F6D95" w:rsidP="00337257">
      <w:pPr>
        <w:pStyle w:val="Sangra3detindependiente"/>
        <w:spacing w:before="120" w:after="120" w:line="240" w:lineRule="auto"/>
        <w:ind w:right="48" w:firstLine="0"/>
        <w:rPr>
          <w:rFonts w:ascii="Arial" w:hAnsi="Arial" w:cs="Arial"/>
          <w:bCs/>
        </w:rPr>
      </w:pPr>
      <w:r w:rsidRPr="00F01B93">
        <w:rPr>
          <w:rFonts w:ascii="Arial" w:hAnsi="Arial" w:cs="Arial"/>
          <w:bCs/>
        </w:rPr>
        <w:t>En el caso de</w:t>
      </w:r>
      <w:r>
        <w:rPr>
          <w:rFonts w:ascii="Arial" w:hAnsi="Arial" w:cs="Arial"/>
          <w:bCs/>
        </w:rPr>
        <w:t>l</w:t>
      </w:r>
      <w:r w:rsidRPr="00F01B93">
        <w:rPr>
          <w:rFonts w:ascii="Arial" w:hAnsi="Arial" w:cs="Arial"/>
          <w:bCs/>
        </w:rPr>
        <w:t xml:space="preserve"> coste por desplazamiento, se </w:t>
      </w:r>
      <w:r w:rsidRPr="009F30C7">
        <w:rPr>
          <w:rFonts w:ascii="Arial" w:hAnsi="Arial" w:cs="Arial"/>
          <w:bCs/>
        </w:rPr>
        <w:t xml:space="preserve">consignará </w:t>
      </w:r>
      <w:r w:rsidR="00547338">
        <w:rPr>
          <w:rFonts w:ascii="Arial" w:hAnsi="Arial" w:cs="Arial"/>
          <w:bCs/>
        </w:rPr>
        <w:t>el importe del kilometraje vigente en el momento de la justificación,</w:t>
      </w:r>
      <w:r w:rsidRPr="009F30C7">
        <w:rPr>
          <w:rFonts w:ascii="Arial" w:hAnsi="Arial" w:cs="Arial"/>
          <w:bCs/>
        </w:rPr>
        <w:t xml:space="preserve"> según</w:t>
      </w:r>
      <w:r>
        <w:rPr>
          <w:rFonts w:ascii="Arial" w:hAnsi="Arial" w:cs="Arial"/>
          <w:bCs/>
        </w:rPr>
        <w:t xml:space="preserve"> el modelo anexo a esta convocatoria debidamente suscrito, </w:t>
      </w:r>
      <w:r w:rsidRPr="00905C5B">
        <w:rPr>
          <w:rFonts w:ascii="Arial" w:hAnsi="Arial" w:cs="Arial"/>
          <w:b/>
          <w:bCs/>
          <w:u w:val="single"/>
        </w:rPr>
        <w:t>con la salvedad de que el total de dicho coste no supere el 75% del importe subvencionable</w:t>
      </w:r>
      <w:r w:rsidRPr="00905C5B">
        <w:rPr>
          <w:rFonts w:ascii="Arial" w:hAnsi="Arial" w:cs="Arial"/>
          <w:bCs/>
        </w:rPr>
        <w:t>.</w:t>
      </w:r>
    </w:p>
    <w:p w14:paraId="68A9EC99" w14:textId="6D357CFC" w:rsidR="00337257" w:rsidRDefault="002F6D95" w:rsidP="00337257">
      <w:pPr>
        <w:pStyle w:val="Sangra3detindependiente"/>
        <w:spacing w:before="120" w:after="120" w:line="240" w:lineRule="auto"/>
        <w:ind w:right="48" w:firstLine="0"/>
        <w:rPr>
          <w:rFonts w:ascii="Arial" w:hAnsi="Arial" w:cs="Arial"/>
          <w:bCs/>
        </w:rPr>
      </w:pPr>
      <w:r>
        <w:rPr>
          <w:rFonts w:ascii="Arial" w:hAnsi="Arial" w:cs="Arial"/>
          <w:bCs/>
        </w:rPr>
        <w:t xml:space="preserve">Cuando la factura sea emitida por un profesional autónomo, será necesario aportar el documento acreditativo del alta en el epígrafe correspondiente del Impuesto sobre Actividades Económicas. </w:t>
      </w:r>
    </w:p>
    <w:p w14:paraId="298C7842" w14:textId="4698B3EF" w:rsidR="007D577D" w:rsidRDefault="002F6D95" w:rsidP="00337257">
      <w:pPr>
        <w:pStyle w:val="Sangra3detindependiente"/>
        <w:spacing w:before="120" w:after="120" w:line="240" w:lineRule="auto"/>
        <w:ind w:right="48" w:firstLine="0"/>
        <w:rPr>
          <w:rFonts w:ascii="Arial" w:hAnsi="Arial" w:cs="Arial"/>
          <w:bCs/>
        </w:rPr>
      </w:pPr>
      <w:r w:rsidRPr="003432E3">
        <w:rPr>
          <w:rFonts w:ascii="Arial" w:hAnsi="Arial" w:cs="Arial"/>
          <w:bCs/>
        </w:rPr>
        <w:t xml:space="preserve">En los originales de las facturas de justificación deberá figurar inscrita y </w:t>
      </w:r>
      <w:r w:rsidR="00B175AA">
        <w:rPr>
          <w:rFonts w:ascii="Arial" w:hAnsi="Arial" w:cs="Arial"/>
          <w:bCs/>
        </w:rPr>
        <w:t>firmada la siguiente diligencia de conformidad con el artículo 73 del R.D. 887/2006 por el que se aprueba el Reglamento de la Ley General de Subvenciones:</w:t>
      </w:r>
      <w:r w:rsidRPr="003432E3">
        <w:rPr>
          <w:rFonts w:ascii="Arial" w:hAnsi="Arial" w:cs="Arial"/>
          <w:bCs/>
        </w:rPr>
        <w:t xml:space="preserve"> </w:t>
      </w:r>
    </w:p>
    <w:p w14:paraId="15780A3E" w14:textId="0E43D011" w:rsidR="007D577D" w:rsidRDefault="002F6D95" w:rsidP="007D577D">
      <w:pPr>
        <w:pStyle w:val="Sangra3detindependiente"/>
        <w:spacing w:before="120" w:after="120" w:line="240" w:lineRule="auto"/>
        <w:ind w:right="48" w:firstLine="0"/>
        <w:jc w:val="center"/>
        <w:rPr>
          <w:rFonts w:ascii="Arial" w:hAnsi="Arial" w:cs="Arial"/>
          <w:bCs/>
        </w:rPr>
      </w:pPr>
      <w:r w:rsidRPr="00337257">
        <w:rPr>
          <w:rFonts w:ascii="Arial" w:hAnsi="Arial" w:cs="Arial"/>
          <w:b/>
          <w:bCs/>
        </w:rPr>
        <w:t>“La factura ha sido subvencionada por la Diputación Provincial de Zamora en la cantidad de _________ €”</w:t>
      </w:r>
      <w:r w:rsidRPr="00337257">
        <w:rPr>
          <w:rFonts w:ascii="Arial" w:hAnsi="Arial" w:cs="Arial"/>
          <w:bCs/>
        </w:rPr>
        <w:t>,</w:t>
      </w:r>
    </w:p>
    <w:p w14:paraId="23FFFE64" w14:textId="532EBD6E" w:rsidR="002F6D95" w:rsidRPr="00B62FB2" w:rsidRDefault="002F6D95" w:rsidP="00B175AA">
      <w:pPr>
        <w:pStyle w:val="Sangra3detindependiente"/>
        <w:spacing w:before="120" w:after="120" w:line="240" w:lineRule="auto"/>
        <w:ind w:right="48" w:firstLine="0"/>
      </w:pPr>
      <w:r w:rsidRPr="00B62FB2">
        <w:rPr>
          <w:rFonts w:ascii="Arial" w:hAnsi="Arial" w:cs="Arial"/>
          <w:szCs w:val="24"/>
          <w:lang w:val="es-ES"/>
        </w:rPr>
        <w:t>La participación en el procedimiento conllevará la autorización de</w:t>
      </w:r>
      <w:r>
        <w:rPr>
          <w:rFonts w:ascii="Arial" w:hAnsi="Arial" w:cs="Arial"/>
          <w:szCs w:val="24"/>
          <w:lang w:val="es-ES"/>
        </w:rPr>
        <w:t xml:space="preserve"> la Asociación </w:t>
      </w:r>
      <w:r>
        <w:t>solicitante de la subvención</w:t>
      </w:r>
      <w:r w:rsidRPr="00B62FB2">
        <w:t xml:space="preserve"> para que la Diputación Provincial de Zamora pida directamente a la Agencia Estatal de Administración Tributaria y/o a la Tesorería General de Seguridad Social aquellos datos personales de lo que es titular y que se precisan para el correspondiente procedimiento.</w:t>
      </w:r>
      <w:r>
        <w:t xml:space="preserve"> En este supuesto, </w:t>
      </w:r>
      <w:r w:rsidRPr="00B62FB2">
        <w:t xml:space="preserve">no deberá aportar la documentación relativa a la información tributaria o de </w:t>
      </w:r>
      <w:smartTag w:uri="urn:schemas-microsoft-com:office:smarttags" w:element="PersonName">
        <w:smartTagPr>
          <w:attr w:name="ProductID" w:val="la Seguridad Social"/>
        </w:smartTagPr>
        <w:r w:rsidRPr="00B62FB2">
          <w:t>la Seguridad Social</w:t>
        </w:r>
      </w:smartTag>
      <w:r w:rsidRPr="00B62FB2">
        <w:t xml:space="preserve"> que requiera la normativa que rige el pertinente procedimiento, incorporándose esta de oficio por </w:t>
      </w:r>
      <w:smartTag w:uri="urn:schemas-microsoft-com:office:smarttags" w:element="PersonName">
        <w:smartTagPr>
          <w:attr w:name="ProductID" w:val="la Diputaci￳n Provincial"/>
        </w:smartTagPr>
        <w:r w:rsidRPr="00B62FB2">
          <w:t>la Diputación Provincial</w:t>
        </w:r>
      </w:smartTag>
      <w:r w:rsidRPr="00B62FB2">
        <w:t xml:space="preserve"> de Zamora.</w:t>
      </w:r>
    </w:p>
    <w:p w14:paraId="2ECF0CE2" w14:textId="77777777" w:rsidR="002F6D95" w:rsidRDefault="002F6D95" w:rsidP="00337257">
      <w:pPr>
        <w:tabs>
          <w:tab w:val="num" w:pos="426"/>
        </w:tabs>
        <w:spacing w:before="120" w:after="120"/>
        <w:ind w:right="22"/>
        <w:jc w:val="both"/>
        <w:rPr>
          <w:rFonts w:ascii="Arial" w:hAnsi="Arial" w:cs="Arial"/>
          <w:b/>
          <w:bCs/>
        </w:rPr>
      </w:pPr>
      <w:r>
        <w:rPr>
          <w:rFonts w:ascii="Arial" w:hAnsi="Arial" w:cs="Arial"/>
        </w:rPr>
        <w:t>No obstante, la Asociación solicitante</w:t>
      </w:r>
      <w:r w:rsidRPr="00B62FB2">
        <w:rPr>
          <w:rFonts w:ascii="Arial" w:hAnsi="Arial" w:cs="Arial"/>
        </w:rPr>
        <w:t xml:space="preserve"> podrá denegar expresamente el consentimiento mediante escrito presentado con el correspondiente documento de participación, debiendo aportar entonces la documentación relativa a la información tributaria o de la Seguridad Social que en cada caso se exija, y que en el presente es: Certificados, actualizados, de estar al corriente en sus obligaciones tributarias y frente a la Seguridad Social.</w:t>
      </w:r>
      <w:r w:rsidRPr="00827528">
        <w:rPr>
          <w:rFonts w:ascii="Arial" w:hAnsi="Arial" w:cs="Arial"/>
          <w:b/>
          <w:bCs/>
        </w:rPr>
        <w:t xml:space="preserve"> </w:t>
      </w:r>
    </w:p>
    <w:p w14:paraId="582E09AD" w14:textId="3562E482" w:rsidR="002F6D95" w:rsidRPr="008C6B40" w:rsidRDefault="002F6D95" w:rsidP="00337257">
      <w:pPr>
        <w:tabs>
          <w:tab w:val="num" w:pos="426"/>
        </w:tabs>
        <w:spacing w:before="120" w:after="120"/>
        <w:ind w:right="22"/>
        <w:jc w:val="both"/>
        <w:rPr>
          <w:rFonts w:ascii="Arial" w:hAnsi="Arial" w:cs="Arial"/>
          <w:bCs/>
        </w:rPr>
      </w:pPr>
      <w:r w:rsidRPr="009F30C7">
        <w:rPr>
          <w:rFonts w:ascii="Arial" w:hAnsi="Arial" w:cs="Arial"/>
          <w:bCs/>
        </w:rPr>
        <w:t xml:space="preserve">Para la justificación de la presente subvención se tendrá en </w:t>
      </w:r>
      <w:r w:rsidRPr="007B7BD4">
        <w:rPr>
          <w:rFonts w:ascii="Arial" w:hAnsi="Arial" w:cs="Arial"/>
          <w:bCs/>
        </w:rPr>
        <w:t>cuenta la Base 3</w:t>
      </w:r>
      <w:r w:rsidR="00033C41" w:rsidRPr="007B7BD4">
        <w:rPr>
          <w:rFonts w:ascii="Arial" w:hAnsi="Arial" w:cs="Arial"/>
          <w:bCs/>
        </w:rPr>
        <w:t>1</w:t>
      </w:r>
      <w:r>
        <w:rPr>
          <w:rFonts w:ascii="Arial" w:hAnsi="Arial" w:cs="Arial"/>
          <w:bCs/>
        </w:rPr>
        <w:t xml:space="preserve"> de las Bases de Ejecución del </w:t>
      </w:r>
      <w:r w:rsidRPr="00905C5B">
        <w:rPr>
          <w:rFonts w:ascii="Arial" w:hAnsi="Arial" w:cs="Arial"/>
          <w:bCs/>
        </w:rPr>
        <w:t>Presupuesto del 202</w:t>
      </w:r>
      <w:r w:rsidR="007D577D">
        <w:rPr>
          <w:rFonts w:ascii="Arial" w:hAnsi="Arial" w:cs="Arial"/>
          <w:bCs/>
        </w:rPr>
        <w:t>6</w:t>
      </w:r>
      <w:r>
        <w:rPr>
          <w:rFonts w:ascii="Arial" w:hAnsi="Arial" w:cs="Arial"/>
          <w:bCs/>
        </w:rPr>
        <w:t>, además de lo indicado en el presente artículo.</w:t>
      </w:r>
    </w:p>
    <w:bookmarkEnd w:id="0"/>
    <w:p w14:paraId="793607F0" w14:textId="52D69405" w:rsidR="002F6D95" w:rsidRDefault="00685BCF" w:rsidP="00337257">
      <w:pPr>
        <w:pStyle w:val="Sangra3detindependiente"/>
        <w:spacing w:before="120" w:after="120" w:line="240" w:lineRule="auto"/>
        <w:ind w:right="48" w:firstLine="0"/>
        <w:rPr>
          <w:rFonts w:ascii="Arial" w:hAnsi="Arial" w:cs="Arial"/>
          <w:b/>
          <w:bCs/>
        </w:rPr>
      </w:pPr>
      <w:r>
        <w:rPr>
          <w:rFonts w:ascii="Arial" w:hAnsi="Arial" w:cs="Arial"/>
          <w:b/>
          <w:bCs/>
        </w:rPr>
        <w:lastRenderedPageBreak/>
        <w:t>DÉCIMOCUARTA. -</w:t>
      </w:r>
      <w:r w:rsidR="002F6D95">
        <w:rPr>
          <w:rFonts w:ascii="Arial" w:hAnsi="Arial" w:cs="Arial"/>
          <w:b/>
          <w:bCs/>
        </w:rPr>
        <w:t xml:space="preserve"> MEDIO DE NOTIFICACIÓN O PUBLICACIÓN.</w:t>
      </w:r>
    </w:p>
    <w:p w14:paraId="28DB7714" w14:textId="77777777" w:rsidR="002F6D95" w:rsidRDefault="002F6D95" w:rsidP="00337257">
      <w:pPr>
        <w:pStyle w:val="Sangra3detindependiente"/>
        <w:spacing w:before="120" w:after="120" w:line="240" w:lineRule="auto"/>
        <w:ind w:right="48" w:firstLine="0"/>
        <w:rPr>
          <w:rFonts w:ascii="Arial" w:hAnsi="Arial" w:cs="Arial"/>
        </w:rPr>
      </w:pPr>
      <w:r>
        <w:rPr>
          <w:rFonts w:ascii="Arial" w:hAnsi="Arial" w:cs="Arial"/>
        </w:rPr>
        <w:t>Se realizará de acuerdo con lo establecido en la Ley 39</w:t>
      </w:r>
      <w:r w:rsidRPr="006C25C1">
        <w:rPr>
          <w:rFonts w:ascii="Arial" w:hAnsi="Arial" w:cs="Arial"/>
        </w:rPr>
        <w:t>/2015, de 1 de octubre, del Procedimiento Administrativo Común de las Administraciones Públicas</w:t>
      </w:r>
      <w:r>
        <w:rPr>
          <w:rFonts w:ascii="Arial" w:hAnsi="Arial" w:cs="Arial"/>
        </w:rPr>
        <w:t xml:space="preserve"> y la Ordenanza Reguladora de la Administración Electrónica de la Diputación Provincial de Zamora.</w:t>
      </w:r>
    </w:p>
    <w:p w14:paraId="0673FB88" w14:textId="324F43CA" w:rsidR="002F6D95" w:rsidRDefault="00685BCF" w:rsidP="00337257">
      <w:pPr>
        <w:pStyle w:val="Sangra3detindependiente"/>
        <w:spacing w:before="120" w:after="120" w:line="240" w:lineRule="auto"/>
        <w:ind w:right="48" w:firstLine="0"/>
        <w:rPr>
          <w:rFonts w:ascii="Arial" w:hAnsi="Arial" w:cs="Arial"/>
          <w:b/>
          <w:bCs/>
        </w:rPr>
      </w:pPr>
      <w:r>
        <w:rPr>
          <w:rFonts w:ascii="Arial" w:hAnsi="Arial" w:cs="Arial"/>
          <w:b/>
          <w:bCs/>
        </w:rPr>
        <w:t>DÉCIMOQUINTA. -</w:t>
      </w:r>
      <w:r w:rsidR="002F6D95">
        <w:rPr>
          <w:rFonts w:ascii="Arial" w:hAnsi="Arial" w:cs="Arial"/>
          <w:b/>
          <w:bCs/>
        </w:rPr>
        <w:t xml:space="preserve"> COMPATIBILIDAD CON OTRAS SUBVENCIONES.</w:t>
      </w:r>
    </w:p>
    <w:p w14:paraId="2A854BE7" w14:textId="77777777" w:rsidR="002F6D95" w:rsidRDefault="002F6D95" w:rsidP="00337257">
      <w:pPr>
        <w:pStyle w:val="Sangra3detindependiente"/>
        <w:spacing w:before="120" w:after="120" w:line="240" w:lineRule="auto"/>
        <w:ind w:right="48" w:firstLine="0"/>
        <w:rPr>
          <w:rFonts w:ascii="Arial" w:hAnsi="Arial" w:cs="Arial"/>
          <w:bCs/>
        </w:rPr>
      </w:pPr>
      <w:r>
        <w:rPr>
          <w:rFonts w:ascii="Arial" w:hAnsi="Arial" w:cs="Arial"/>
          <w:bCs/>
        </w:rPr>
        <w:t>Las subvenciones concedidas serán compatibles con otras subvenciones o ayudas concedidas o que eventualmente pudieran conceder otras Administraciones o Entes Públicos y/o privados, siempre que el total de las subvenciones o ayudas obtenidas para el mismo objeto no sobrepasen el coste del mismo.</w:t>
      </w:r>
    </w:p>
    <w:p w14:paraId="56BD98EF" w14:textId="77777777" w:rsidR="002F6D95" w:rsidRDefault="002F6D95" w:rsidP="00337257">
      <w:pPr>
        <w:pStyle w:val="Sangra3detindependiente"/>
        <w:spacing w:before="120" w:after="120" w:line="240" w:lineRule="auto"/>
        <w:ind w:right="48" w:firstLine="0"/>
        <w:rPr>
          <w:rFonts w:ascii="Arial" w:hAnsi="Arial" w:cs="Arial"/>
          <w:bCs/>
        </w:rPr>
      </w:pPr>
      <w:r>
        <w:rPr>
          <w:rFonts w:ascii="Arial" w:hAnsi="Arial" w:cs="Arial"/>
          <w:bCs/>
        </w:rPr>
        <w:t xml:space="preserve">No obstante, la Asociación beneficiaria deberá comunicar a </w:t>
      </w:r>
      <w:smartTag w:uri="urn:schemas-microsoft-com:office:smarttags" w:element="PersonName">
        <w:smartTagPr>
          <w:attr w:name="ProductID" w:val="la Diputaci￳n"/>
        </w:smartTagPr>
        <w:r>
          <w:rPr>
            <w:rFonts w:ascii="Arial" w:hAnsi="Arial" w:cs="Arial"/>
            <w:bCs/>
          </w:rPr>
          <w:t>la Diputación</w:t>
        </w:r>
      </w:smartTag>
      <w:r>
        <w:rPr>
          <w:rFonts w:ascii="Arial" w:hAnsi="Arial" w:cs="Arial"/>
          <w:bCs/>
        </w:rPr>
        <w:t xml:space="preserve"> Provincial de Zamora la obtención de otras subvenciones que financien el objeto subvencionable. Esta comunicación deberá efectuarse tan pronto como se conozca y, en todo caso, con anterioridad a la aprobación de la justificación de la subvención concedida.</w:t>
      </w:r>
    </w:p>
    <w:p w14:paraId="42A0F59F" w14:textId="6EE09DB2" w:rsidR="002F6D95" w:rsidRPr="00DA575F" w:rsidRDefault="00685BCF" w:rsidP="00337257">
      <w:pPr>
        <w:pStyle w:val="Sangra3detindependiente"/>
        <w:spacing w:before="120" w:after="120" w:line="240" w:lineRule="auto"/>
        <w:ind w:right="48" w:firstLine="0"/>
        <w:rPr>
          <w:rFonts w:ascii="Arial" w:hAnsi="Arial" w:cs="Arial"/>
        </w:rPr>
      </w:pPr>
      <w:r>
        <w:rPr>
          <w:rFonts w:ascii="Arial" w:hAnsi="Arial" w:cs="Arial"/>
          <w:b/>
          <w:bCs/>
        </w:rPr>
        <w:t>DÉCIMOSEXTA. -</w:t>
      </w:r>
      <w:r w:rsidR="002F6D95">
        <w:rPr>
          <w:rFonts w:ascii="Arial" w:hAnsi="Arial" w:cs="Arial"/>
          <w:b/>
          <w:bCs/>
        </w:rPr>
        <w:t xml:space="preserve"> RÉGIMEN DE IMPUGNACIÓN.</w:t>
      </w:r>
    </w:p>
    <w:p w14:paraId="33FBA4B6" w14:textId="77777777" w:rsidR="002F6D95" w:rsidRDefault="002F6D95" w:rsidP="00337257">
      <w:pPr>
        <w:pStyle w:val="Sangra3detindependiente"/>
        <w:spacing w:before="120" w:after="120" w:line="240" w:lineRule="auto"/>
        <w:ind w:right="48" w:firstLine="0"/>
        <w:rPr>
          <w:rFonts w:ascii="Arial" w:hAnsi="Arial" w:cs="Arial"/>
        </w:rPr>
      </w:pPr>
      <w:r>
        <w:rPr>
          <w:rFonts w:ascii="Arial" w:hAnsi="Arial" w:cs="Arial"/>
        </w:rPr>
        <w:t>Contra los acuerdos de aprobación de la convocatoria y de resolución de la misma, que ponen fin a la vía administrativa, cabe interponer recurso contencioso administrativo en el plazo de dos meses a contar desde el día siguiente a la fecha de su publicación y notificación, respectivamente. Así mismo podrá interponerse potestativamente recurso de reposición en el plazo de un mes. No se podrá interponer recurso contencioso administrativo hasta que sea resuelto expresamente o se haya producido la desestimación presunta del recurso de reposición.</w:t>
      </w:r>
    </w:p>
    <w:p w14:paraId="57EAACB0" w14:textId="25070868" w:rsidR="002F6D95" w:rsidRDefault="002F6D95" w:rsidP="00337257">
      <w:pPr>
        <w:pStyle w:val="Sangra3detindependiente"/>
        <w:spacing w:before="120" w:after="120" w:line="240" w:lineRule="auto"/>
        <w:ind w:right="48" w:firstLine="0"/>
        <w:rPr>
          <w:rFonts w:ascii="Arial" w:hAnsi="Arial" w:cs="Arial"/>
          <w:b/>
          <w:bCs/>
        </w:rPr>
      </w:pPr>
      <w:r>
        <w:rPr>
          <w:rFonts w:ascii="Arial" w:hAnsi="Arial" w:cs="Arial"/>
          <w:b/>
          <w:bCs/>
        </w:rPr>
        <w:t xml:space="preserve">DÉCIMO </w:t>
      </w:r>
      <w:r w:rsidR="00685BCF">
        <w:rPr>
          <w:rFonts w:ascii="Arial" w:hAnsi="Arial" w:cs="Arial"/>
          <w:b/>
          <w:bCs/>
        </w:rPr>
        <w:t>SÉPTIMA. -</w:t>
      </w:r>
      <w:r>
        <w:rPr>
          <w:rFonts w:ascii="Arial" w:hAnsi="Arial" w:cs="Arial"/>
          <w:b/>
          <w:bCs/>
        </w:rPr>
        <w:t xml:space="preserve"> MODIFICACIÓN DE </w:t>
      </w:r>
      <w:smartTag w:uri="urn:schemas-microsoft-com:office:smarttags" w:element="PersonName">
        <w:smartTagPr>
          <w:attr w:name="ProductID" w:val="LA RESOLUCIￓN."/>
        </w:smartTagPr>
        <w:r>
          <w:rPr>
            <w:rFonts w:ascii="Arial" w:hAnsi="Arial" w:cs="Arial"/>
            <w:b/>
            <w:bCs/>
          </w:rPr>
          <w:t>LA RESOLUCIÓN.</w:t>
        </w:r>
      </w:smartTag>
    </w:p>
    <w:p w14:paraId="60EFBC38" w14:textId="77777777" w:rsidR="002F6D95" w:rsidRDefault="002F6D95" w:rsidP="00337257">
      <w:pPr>
        <w:spacing w:before="120" w:after="120"/>
        <w:ind w:right="48"/>
        <w:jc w:val="both"/>
        <w:rPr>
          <w:rFonts w:ascii="Arial" w:hAnsi="Arial" w:cs="Arial"/>
        </w:rPr>
      </w:pPr>
      <w:r>
        <w:rPr>
          <w:rFonts w:ascii="Arial" w:hAnsi="Arial" w:cs="Arial"/>
        </w:rPr>
        <w:t>El servicio gestor del procedimiento valorará las incidencias que supongan una modificación, así como aquellas otras relativas a las demás condiciones tenidas en cuenta para la resolución de la concesión de la subvención.</w:t>
      </w:r>
    </w:p>
    <w:p w14:paraId="681499D7" w14:textId="77777777" w:rsidR="002F6D95" w:rsidRDefault="002F6D95" w:rsidP="00337257">
      <w:pPr>
        <w:spacing w:before="120" w:after="120"/>
        <w:ind w:right="48"/>
        <w:jc w:val="both"/>
        <w:rPr>
          <w:rFonts w:ascii="Arial" w:hAnsi="Arial" w:cs="Arial"/>
        </w:rPr>
      </w:pPr>
      <w:r>
        <w:rPr>
          <w:rFonts w:ascii="Arial" w:hAnsi="Arial" w:cs="Arial"/>
        </w:rPr>
        <w:t>El órgano competente para resolver la subvención, lo será también para resolver las incidencias mencionadas en el párrafo anterior.</w:t>
      </w:r>
    </w:p>
    <w:p w14:paraId="795EC3B7" w14:textId="5A4E531A" w:rsidR="002F6D95" w:rsidRDefault="00685BCF" w:rsidP="00337257">
      <w:pPr>
        <w:pStyle w:val="Sangra3detindependiente"/>
        <w:spacing w:before="120" w:after="120" w:line="240" w:lineRule="auto"/>
        <w:ind w:right="48" w:firstLine="0"/>
        <w:rPr>
          <w:rFonts w:ascii="Arial" w:hAnsi="Arial" w:cs="Arial"/>
          <w:b/>
          <w:bCs/>
        </w:rPr>
      </w:pPr>
      <w:r w:rsidRPr="008E38C4">
        <w:rPr>
          <w:rFonts w:ascii="Arial" w:hAnsi="Arial" w:cs="Arial"/>
          <w:b/>
          <w:bCs/>
        </w:rPr>
        <w:t>DÉCIMOCTAVA. -</w:t>
      </w:r>
      <w:r w:rsidR="002F6D95" w:rsidRPr="008E38C4">
        <w:rPr>
          <w:rFonts w:ascii="Arial" w:hAnsi="Arial" w:cs="Arial"/>
          <w:b/>
          <w:bCs/>
        </w:rPr>
        <w:t xml:space="preserve"> PRÓRROGAS</w:t>
      </w:r>
    </w:p>
    <w:p w14:paraId="438731ED" w14:textId="77777777" w:rsidR="002F6D95" w:rsidRDefault="002F6D95" w:rsidP="00337257">
      <w:pPr>
        <w:spacing w:before="120" w:after="120"/>
        <w:ind w:right="48"/>
        <w:jc w:val="both"/>
        <w:rPr>
          <w:rFonts w:ascii="Arial" w:hAnsi="Arial" w:cs="Arial"/>
        </w:rPr>
      </w:pPr>
      <w:r>
        <w:rPr>
          <w:rFonts w:ascii="Arial" w:hAnsi="Arial" w:cs="Arial"/>
        </w:rPr>
        <w:t>La ampliación de los plazos inicialmente concedidos para la realización y justificación de las actividades, sólo podrá concederse por tiempo no superior a la mitad de aquellos. La prórroga deberá ser solicitada por la Asociación beneficiaria de la subvención con al menos un plazo de diez días de antelación a la finalización del plazo inicialmente concedido.</w:t>
      </w:r>
    </w:p>
    <w:p w14:paraId="3493210C" w14:textId="77777777" w:rsidR="002F6D95" w:rsidRPr="000C224C" w:rsidRDefault="002F6D95" w:rsidP="00337257">
      <w:pPr>
        <w:spacing w:before="120" w:after="120"/>
        <w:ind w:right="48"/>
        <w:jc w:val="both"/>
        <w:rPr>
          <w:rFonts w:ascii="Arial" w:hAnsi="Arial" w:cs="Arial"/>
          <w:b/>
          <w:bCs/>
        </w:rPr>
      </w:pPr>
      <w:r w:rsidRPr="000C224C">
        <w:rPr>
          <w:rFonts w:ascii="Arial" w:hAnsi="Arial" w:cs="Arial"/>
        </w:rPr>
        <w:t xml:space="preserve">Las solicitudes de prórrogas se resolverán por el órgano competente para resolver el </w:t>
      </w:r>
      <w:r>
        <w:rPr>
          <w:rFonts w:ascii="Arial" w:hAnsi="Arial" w:cs="Arial"/>
        </w:rPr>
        <w:t xml:space="preserve">presente </w:t>
      </w:r>
      <w:r w:rsidRPr="000C224C">
        <w:rPr>
          <w:rFonts w:ascii="Arial" w:hAnsi="Arial" w:cs="Arial"/>
        </w:rPr>
        <w:t>procedimiento.</w:t>
      </w:r>
    </w:p>
    <w:p w14:paraId="0B679BEF" w14:textId="262B012E" w:rsidR="002F6D95" w:rsidRDefault="00685BCF" w:rsidP="00337257">
      <w:pPr>
        <w:pStyle w:val="Sangra3detindependiente"/>
        <w:spacing w:before="120" w:after="120" w:line="240" w:lineRule="auto"/>
        <w:ind w:right="48" w:firstLine="0"/>
        <w:rPr>
          <w:rFonts w:ascii="Arial" w:hAnsi="Arial" w:cs="Arial"/>
          <w:b/>
          <w:bCs/>
        </w:rPr>
      </w:pPr>
      <w:r w:rsidRPr="000C224C">
        <w:rPr>
          <w:rFonts w:ascii="Arial" w:hAnsi="Arial" w:cs="Arial"/>
          <w:b/>
          <w:bCs/>
        </w:rPr>
        <w:t>DÉCIMONOVENA. -</w:t>
      </w:r>
      <w:r w:rsidR="002F6D95">
        <w:rPr>
          <w:rFonts w:ascii="Arial" w:hAnsi="Arial" w:cs="Arial"/>
          <w:b/>
          <w:bCs/>
        </w:rPr>
        <w:t xml:space="preserve"> PÉRDIDA DEL DERECHO AL COBRO Y REINTEGRO</w:t>
      </w:r>
    </w:p>
    <w:p w14:paraId="20D5D9BF" w14:textId="77777777" w:rsidR="002F6D95" w:rsidRDefault="002F6D95" w:rsidP="00337257">
      <w:pPr>
        <w:spacing w:before="120" w:after="120"/>
        <w:ind w:right="48"/>
        <w:jc w:val="both"/>
        <w:rPr>
          <w:rFonts w:ascii="Arial" w:hAnsi="Arial" w:cs="Arial"/>
        </w:rPr>
      </w:pPr>
      <w:r>
        <w:rPr>
          <w:rFonts w:ascii="Arial" w:hAnsi="Arial" w:cs="Arial"/>
        </w:rPr>
        <w:t>Transcurrido el plazo de justificación sin que ésta se haya presentado, se procederá a tramitar el expediente de pérdida del derecho al cobro de la subvención.</w:t>
      </w:r>
    </w:p>
    <w:p w14:paraId="470F3786" w14:textId="77777777" w:rsidR="002F6D95" w:rsidRDefault="002F6D95" w:rsidP="00337257">
      <w:pPr>
        <w:spacing w:before="120" w:after="120"/>
        <w:ind w:right="48"/>
        <w:jc w:val="both"/>
        <w:rPr>
          <w:rFonts w:ascii="Arial" w:hAnsi="Arial" w:cs="Arial"/>
        </w:rPr>
      </w:pPr>
      <w:r>
        <w:rPr>
          <w:rFonts w:ascii="Arial" w:hAnsi="Arial" w:cs="Arial"/>
        </w:rPr>
        <w:t xml:space="preserve">En caso de incumplimiento del objetivo, condiciones o finalidad de la subvención, que se señalan a continuación, esta Diputación Provincial exigirá a la Asociación beneficiaria el reintegro de las cantidades correspondientes, de acuerdo al procedimiento establecido en los artículos 41 y 42 de </w:t>
      </w:r>
      <w:smartTag w:uri="urn:schemas-microsoft-com:office:smarttags" w:element="PersonName">
        <w:smartTagPr>
          <w:attr w:name="ProductID" w:val="la Ley"/>
        </w:smartTagPr>
        <w:r>
          <w:rPr>
            <w:rFonts w:ascii="Arial" w:hAnsi="Arial" w:cs="Arial"/>
          </w:rPr>
          <w:t>la Ley</w:t>
        </w:r>
      </w:smartTag>
      <w:r>
        <w:rPr>
          <w:rFonts w:ascii="Arial" w:hAnsi="Arial" w:cs="Arial"/>
        </w:rPr>
        <w:t xml:space="preserve"> 38/2003, General de </w:t>
      </w:r>
      <w:r>
        <w:rPr>
          <w:rFonts w:ascii="Arial" w:hAnsi="Arial" w:cs="Arial"/>
        </w:rPr>
        <w:lastRenderedPageBreak/>
        <w:t xml:space="preserve">Subvenciones, y 21 y siguientes de </w:t>
      </w:r>
      <w:smartTag w:uri="urn:schemas-microsoft-com:office:smarttags" w:element="PersonName">
        <w:smartTagPr>
          <w:attr w:name="ProductID" w:val="la Ordenanza General"/>
        </w:smartTagPr>
        <w:r>
          <w:rPr>
            <w:rFonts w:ascii="Arial" w:hAnsi="Arial" w:cs="Arial"/>
          </w:rPr>
          <w:t>la Ordenanza General</w:t>
        </w:r>
      </w:smartTag>
      <w:r>
        <w:rPr>
          <w:rFonts w:ascii="Arial" w:hAnsi="Arial" w:cs="Arial"/>
        </w:rPr>
        <w:t xml:space="preserve"> de Subvenciones de esta Diputación Provincial.</w:t>
      </w:r>
    </w:p>
    <w:p w14:paraId="2DD1DFEE" w14:textId="77777777" w:rsidR="002F6D95" w:rsidRDefault="002F6D95" w:rsidP="00337257">
      <w:pPr>
        <w:spacing w:before="120" w:after="120"/>
        <w:ind w:right="48"/>
        <w:jc w:val="both"/>
        <w:rPr>
          <w:rFonts w:ascii="Arial" w:hAnsi="Arial" w:cs="Arial"/>
        </w:rPr>
      </w:pPr>
      <w:r>
        <w:rPr>
          <w:rFonts w:ascii="Arial" w:hAnsi="Arial" w:cs="Arial"/>
        </w:rPr>
        <w:t xml:space="preserve">Son causas de incumplimiento, procediendo el reintegro de las cantidades percibidas y la exigencia del interés de demora, las siguientes: </w:t>
      </w:r>
    </w:p>
    <w:p w14:paraId="6788758A" w14:textId="66FD1FA7" w:rsidR="002F6D95" w:rsidRPr="00337257" w:rsidRDefault="002F6D95" w:rsidP="00337257">
      <w:pPr>
        <w:pStyle w:val="Prrafodelista"/>
        <w:numPr>
          <w:ilvl w:val="0"/>
          <w:numId w:val="12"/>
        </w:numPr>
        <w:spacing w:before="120" w:after="120"/>
        <w:ind w:right="48"/>
        <w:jc w:val="both"/>
        <w:rPr>
          <w:rFonts w:ascii="Arial" w:hAnsi="Arial" w:cs="Arial"/>
        </w:rPr>
      </w:pPr>
      <w:r w:rsidRPr="00337257">
        <w:rPr>
          <w:rFonts w:ascii="Arial" w:hAnsi="Arial" w:cs="Arial"/>
        </w:rPr>
        <w:t>Ausencia total de la documentación justificativa o presentación de la misma fuera de plazo.</w:t>
      </w:r>
    </w:p>
    <w:p w14:paraId="7912254B" w14:textId="5C988E13" w:rsidR="002F6D95" w:rsidRPr="00337257" w:rsidRDefault="002F6D95" w:rsidP="00337257">
      <w:pPr>
        <w:pStyle w:val="Prrafodelista"/>
        <w:numPr>
          <w:ilvl w:val="0"/>
          <w:numId w:val="12"/>
        </w:numPr>
        <w:spacing w:before="120" w:after="120"/>
        <w:ind w:right="48"/>
        <w:jc w:val="both"/>
        <w:rPr>
          <w:rFonts w:ascii="Arial" w:hAnsi="Arial" w:cs="Arial"/>
        </w:rPr>
      </w:pPr>
      <w:r w:rsidRPr="00337257">
        <w:rPr>
          <w:rFonts w:ascii="Arial" w:hAnsi="Arial" w:cs="Arial"/>
        </w:rPr>
        <w:t>Ausencia parcial de la documentación necesaria para la justificación o justificación incompleta.</w:t>
      </w:r>
    </w:p>
    <w:p w14:paraId="482D993E" w14:textId="27D767D3" w:rsidR="002F6D95" w:rsidRPr="00337257" w:rsidRDefault="002F6D95" w:rsidP="00337257">
      <w:pPr>
        <w:pStyle w:val="Prrafodelista"/>
        <w:numPr>
          <w:ilvl w:val="0"/>
          <w:numId w:val="12"/>
        </w:numPr>
        <w:spacing w:before="120" w:after="120"/>
        <w:ind w:right="48"/>
        <w:jc w:val="both"/>
        <w:rPr>
          <w:rFonts w:ascii="Arial" w:hAnsi="Arial" w:cs="Arial"/>
        </w:rPr>
      </w:pPr>
      <w:r w:rsidRPr="00337257">
        <w:rPr>
          <w:rFonts w:ascii="Arial" w:hAnsi="Arial" w:cs="Arial"/>
        </w:rPr>
        <w:t>Ejecutar las acciones subvencionables fuera del plazo establecido para ello.</w:t>
      </w:r>
    </w:p>
    <w:p w14:paraId="185CC80D" w14:textId="63CC705D" w:rsidR="002F6D95" w:rsidRPr="00337257" w:rsidRDefault="002F6D95" w:rsidP="00337257">
      <w:pPr>
        <w:pStyle w:val="Prrafodelista"/>
        <w:numPr>
          <w:ilvl w:val="0"/>
          <w:numId w:val="12"/>
        </w:numPr>
        <w:spacing w:before="120" w:after="120"/>
        <w:ind w:right="48"/>
        <w:jc w:val="both"/>
        <w:rPr>
          <w:rFonts w:ascii="Arial" w:hAnsi="Arial" w:cs="Arial"/>
        </w:rPr>
      </w:pPr>
      <w:r w:rsidRPr="00337257">
        <w:rPr>
          <w:rFonts w:ascii="Arial" w:hAnsi="Arial" w:cs="Arial"/>
        </w:rPr>
        <w:t>Obtener la subvención falseando las condiciones requeridas u ocultando las que la hubieran impedido</w:t>
      </w:r>
    </w:p>
    <w:p w14:paraId="3A735D1C" w14:textId="194C5AE3" w:rsidR="002F6D95" w:rsidRPr="00337257" w:rsidRDefault="002F6D95" w:rsidP="00337257">
      <w:pPr>
        <w:pStyle w:val="Prrafodelista"/>
        <w:numPr>
          <w:ilvl w:val="0"/>
          <w:numId w:val="12"/>
        </w:numPr>
        <w:spacing w:before="120" w:after="120"/>
        <w:ind w:right="48"/>
        <w:jc w:val="both"/>
        <w:rPr>
          <w:rFonts w:ascii="Arial" w:hAnsi="Arial" w:cs="Arial"/>
        </w:rPr>
      </w:pPr>
      <w:r w:rsidRPr="00337257">
        <w:rPr>
          <w:rFonts w:ascii="Arial" w:hAnsi="Arial" w:cs="Arial"/>
        </w:rPr>
        <w:t>No cumplir las obligaciones impuestas con motivo de la concesión de la subvención.</w:t>
      </w:r>
    </w:p>
    <w:p w14:paraId="76C7D276" w14:textId="53DF0548" w:rsidR="002F6D95" w:rsidRPr="00337257" w:rsidRDefault="002F6D95" w:rsidP="00337257">
      <w:pPr>
        <w:pStyle w:val="Prrafodelista"/>
        <w:numPr>
          <w:ilvl w:val="0"/>
          <w:numId w:val="12"/>
        </w:numPr>
        <w:spacing w:before="120" w:after="120"/>
        <w:ind w:right="48"/>
        <w:jc w:val="both"/>
        <w:rPr>
          <w:rFonts w:ascii="Arial" w:hAnsi="Arial" w:cs="Arial"/>
        </w:rPr>
      </w:pPr>
      <w:r w:rsidRPr="00337257">
        <w:rPr>
          <w:rFonts w:ascii="Arial" w:hAnsi="Arial" w:cs="Arial"/>
        </w:rPr>
        <w:t>La falta de adecuación con la finalidad para la que la subvención fue concedida.</w:t>
      </w:r>
    </w:p>
    <w:p w14:paraId="6AE1EA28" w14:textId="56EA7768" w:rsidR="002F6D95" w:rsidRPr="00337257" w:rsidRDefault="002F6D95" w:rsidP="00337257">
      <w:pPr>
        <w:pStyle w:val="Prrafodelista"/>
        <w:numPr>
          <w:ilvl w:val="0"/>
          <w:numId w:val="12"/>
        </w:numPr>
        <w:spacing w:before="120" w:after="120"/>
        <w:ind w:right="48"/>
        <w:jc w:val="both"/>
        <w:rPr>
          <w:rFonts w:ascii="Arial" w:hAnsi="Arial" w:cs="Arial"/>
        </w:rPr>
      </w:pPr>
      <w:r w:rsidRPr="00337257">
        <w:rPr>
          <w:rFonts w:ascii="Arial" w:hAnsi="Arial" w:cs="Arial"/>
        </w:rPr>
        <w:t>Incumplimiento de la obligación de adoptar las medidas de difusión contenidas en el artículo 18.4 de la Ley General de Subvenciones.</w:t>
      </w:r>
    </w:p>
    <w:p w14:paraId="77E0F2F2" w14:textId="16D2B19B" w:rsidR="002F6D95" w:rsidRDefault="002F6D95" w:rsidP="00337257">
      <w:pPr>
        <w:pStyle w:val="Sangra3detindependiente"/>
        <w:numPr>
          <w:ilvl w:val="0"/>
          <w:numId w:val="12"/>
        </w:numPr>
        <w:spacing w:before="120" w:after="120" w:line="240" w:lineRule="auto"/>
        <w:ind w:right="48"/>
        <w:rPr>
          <w:rFonts w:ascii="Arial" w:hAnsi="Arial" w:cs="Arial"/>
          <w:b/>
          <w:bCs/>
        </w:rPr>
      </w:pPr>
      <w:r>
        <w:rPr>
          <w:rFonts w:ascii="Arial" w:hAnsi="Arial" w:cs="Arial"/>
        </w:rPr>
        <w:t>Resistencia, obstrucción o negativa a las actuaciones de comprobación y control financiero de esta Diputación Provincial.</w:t>
      </w:r>
    </w:p>
    <w:p w14:paraId="0BD515D8" w14:textId="67032270" w:rsidR="002F6D95" w:rsidRDefault="00685BCF" w:rsidP="00337257">
      <w:pPr>
        <w:pStyle w:val="Sangra3detindependiente"/>
        <w:spacing w:before="120" w:after="120" w:line="240" w:lineRule="auto"/>
        <w:ind w:right="48" w:firstLine="0"/>
        <w:rPr>
          <w:rFonts w:ascii="Arial" w:hAnsi="Arial" w:cs="Arial"/>
          <w:b/>
          <w:bCs/>
        </w:rPr>
      </w:pPr>
      <w:r>
        <w:rPr>
          <w:rFonts w:ascii="Arial" w:hAnsi="Arial" w:cs="Arial"/>
          <w:b/>
          <w:bCs/>
        </w:rPr>
        <w:t>VIGÉSIMA. -</w:t>
      </w:r>
      <w:r w:rsidR="002F6D95">
        <w:rPr>
          <w:rFonts w:ascii="Arial" w:hAnsi="Arial" w:cs="Arial"/>
          <w:b/>
          <w:bCs/>
        </w:rPr>
        <w:t xml:space="preserve"> SUBSANACIÓN DE LOS DEFECTOS EN </w:t>
      </w:r>
      <w:smartTag w:uri="urn:schemas-microsoft-com:office:smarttags" w:element="PersonName">
        <w:smartTagPr>
          <w:attr w:name="ProductID" w:val="LA JUSTIFICACIￓN."/>
        </w:smartTagPr>
        <w:r w:rsidR="002F6D95">
          <w:rPr>
            <w:rFonts w:ascii="Arial" w:hAnsi="Arial" w:cs="Arial"/>
            <w:b/>
            <w:bCs/>
          </w:rPr>
          <w:t>LA JUSTIFICACIÓN.</w:t>
        </w:r>
      </w:smartTag>
    </w:p>
    <w:p w14:paraId="08B3B08D" w14:textId="77777777" w:rsidR="002F6D95" w:rsidRDefault="002F6D95" w:rsidP="00337257">
      <w:pPr>
        <w:spacing w:before="120" w:after="120"/>
        <w:ind w:right="48"/>
        <w:jc w:val="both"/>
        <w:rPr>
          <w:rFonts w:ascii="Arial" w:hAnsi="Arial" w:cs="Arial"/>
        </w:rPr>
      </w:pPr>
      <w:r>
        <w:rPr>
          <w:rFonts w:ascii="Arial" w:hAnsi="Arial" w:cs="Arial"/>
        </w:rPr>
        <w:t>Antes de finalizado el plazo de justificación de las subvenciones, y en su caso, las oportunas prórrogas, si del examen de la documentación justificativa se dedujera que ésta es incompleta, se requerirá a la Asociación, otorgándole un plazo de 10 días para la subsanación de las deficiencias detectadas.</w:t>
      </w:r>
    </w:p>
    <w:p w14:paraId="7088C3B9" w14:textId="77777777" w:rsidR="002F6D95" w:rsidRDefault="002F6D95" w:rsidP="00337257">
      <w:pPr>
        <w:pStyle w:val="Sangra3detindependiente"/>
        <w:spacing w:before="120" w:after="120" w:line="240" w:lineRule="auto"/>
        <w:ind w:right="48" w:firstLine="0"/>
        <w:rPr>
          <w:rFonts w:ascii="Arial" w:hAnsi="Arial" w:cs="Arial"/>
          <w:b/>
          <w:bCs/>
        </w:rPr>
      </w:pPr>
      <w:r>
        <w:rPr>
          <w:rFonts w:ascii="Arial" w:hAnsi="Arial" w:cs="Arial"/>
        </w:rPr>
        <w:t>El servicio competente para comprobar la documentación será también para la realización de este trámite de subsanación a través del órgano competente.</w:t>
      </w:r>
    </w:p>
    <w:p w14:paraId="49C97A61" w14:textId="7CAC547B" w:rsidR="002F6D95" w:rsidRDefault="00685BCF" w:rsidP="00337257">
      <w:pPr>
        <w:pStyle w:val="Sangra3detindependiente"/>
        <w:spacing w:before="120" w:after="120" w:line="240" w:lineRule="auto"/>
        <w:ind w:right="48" w:firstLine="0"/>
        <w:rPr>
          <w:rFonts w:ascii="Arial" w:hAnsi="Arial" w:cs="Arial"/>
          <w:b/>
          <w:bCs/>
        </w:rPr>
      </w:pPr>
      <w:r>
        <w:rPr>
          <w:rFonts w:ascii="Arial" w:hAnsi="Arial" w:cs="Arial"/>
          <w:b/>
          <w:bCs/>
        </w:rPr>
        <w:t>VIGÉSIMO</w:t>
      </w:r>
      <w:r w:rsidR="00337257">
        <w:rPr>
          <w:rFonts w:ascii="Arial" w:hAnsi="Arial" w:cs="Arial"/>
          <w:b/>
          <w:bCs/>
        </w:rPr>
        <w:t xml:space="preserve"> </w:t>
      </w:r>
      <w:r>
        <w:rPr>
          <w:rFonts w:ascii="Arial" w:hAnsi="Arial" w:cs="Arial"/>
          <w:b/>
          <w:bCs/>
        </w:rPr>
        <w:t>PRIMERA. -</w:t>
      </w:r>
      <w:r w:rsidR="002F6D95">
        <w:rPr>
          <w:rFonts w:ascii="Arial" w:hAnsi="Arial" w:cs="Arial"/>
          <w:b/>
          <w:bCs/>
        </w:rPr>
        <w:t xml:space="preserve"> INSPECCIÓN, CONTROL Y SEGUIMIENTO</w:t>
      </w:r>
    </w:p>
    <w:p w14:paraId="5168C3EA" w14:textId="77777777" w:rsidR="002F6D95" w:rsidRPr="000C224C" w:rsidRDefault="002F6D95" w:rsidP="00337257">
      <w:pPr>
        <w:spacing w:before="120" w:after="120"/>
        <w:ind w:right="48"/>
        <w:jc w:val="both"/>
        <w:rPr>
          <w:rFonts w:ascii="Arial" w:hAnsi="Arial" w:cs="Arial"/>
          <w:b/>
          <w:bCs/>
        </w:rPr>
      </w:pPr>
      <w:smartTag w:uri="urn:schemas-microsoft-com:office:smarttags" w:element="PersonName">
        <w:smartTagPr>
          <w:attr w:name="ProductID" w:val="la Diputaci￳n"/>
        </w:smartTagPr>
        <w:r w:rsidRPr="000C224C">
          <w:rPr>
            <w:rFonts w:ascii="Arial" w:hAnsi="Arial" w:cs="Arial"/>
          </w:rPr>
          <w:t>La Diputación</w:t>
        </w:r>
      </w:smartTag>
      <w:r w:rsidRPr="000C224C">
        <w:rPr>
          <w:rFonts w:ascii="Arial" w:hAnsi="Arial" w:cs="Arial"/>
        </w:rPr>
        <w:t xml:space="preserve"> podrá por las personas designadas al efecto, solicitar cualquier información o documentación, así como efectuar visitas para comprobar cualquier extremo relacionado con la programación para la que se concede subvención en cualquier momento de su ejecución.</w:t>
      </w:r>
    </w:p>
    <w:p w14:paraId="3B30B855" w14:textId="7A31F9C7" w:rsidR="002F6D95" w:rsidRDefault="00685BCF" w:rsidP="00337257">
      <w:pPr>
        <w:pStyle w:val="Sangra3detindependiente"/>
        <w:spacing w:before="120" w:after="120" w:line="240" w:lineRule="auto"/>
        <w:ind w:right="48" w:firstLine="0"/>
        <w:rPr>
          <w:rFonts w:ascii="Arial" w:hAnsi="Arial" w:cs="Arial"/>
          <w:b/>
          <w:bCs/>
        </w:rPr>
      </w:pPr>
      <w:r>
        <w:rPr>
          <w:rFonts w:ascii="Arial" w:hAnsi="Arial" w:cs="Arial"/>
          <w:b/>
          <w:bCs/>
        </w:rPr>
        <w:t>VIGÉSIMO</w:t>
      </w:r>
      <w:r w:rsidR="00337257">
        <w:rPr>
          <w:rFonts w:ascii="Arial" w:hAnsi="Arial" w:cs="Arial"/>
          <w:b/>
          <w:bCs/>
        </w:rPr>
        <w:t xml:space="preserve"> </w:t>
      </w:r>
      <w:r>
        <w:rPr>
          <w:rFonts w:ascii="Arial" w:hAnsi="Arial" w:cs="Arial"/>
          <w:b/>
          <w:bCs/>
        </w:rPr>
        <w:t>SEGUNDA. -</w:t>
      </w:r>
      <w:r w:rsidR="002F6D95">
        <w:rPr>
          <w:rFonts w:ascii="Arial" w:hAnsi="Arial" w:cs="Arial"/>
          <w:b/>
          <w:bCs/>
        </w:rPr>
        <w:t xml:space="preserve"> INFRACCIONES Y SANCIONES ADMINISTRATIVAS</w:t>
      </w:r>
    </w:p>
    <w:p w14:paraId="571C63ED" w14:textId="77777777" w:rsidR="002F6D95" w:rsidRDefault="002F6D95" w:rsidP="00337257">
      <w:pPr>
        <w:pStyle w:val="Sangradetextonormal"/>
        <w:spacing w:before="120" w:after="120"/>
        <w:ind w:left="0" w:right="48"/>
      </w:pPr>
      <w:r>
        <w:t xml:space="preserve">Constituyen infracciones administrativas en materia de subvenciones las acciones y omisiones tipificadas en </w:t>
      </w:r>
      <w:smartTag w:uri="urn:schemas-microsoft-com:office:smarttags" w:element="PersonName">
        <w:smartTagPr>
          <w:attr w:name="ProductID" w:val="la Ley General"/>
        </w:smartTagPr>
        <w:r>
          <w:t>la Ley General</w:t>
        </w:r>
      </w:smartTag>
      <w:r>
        <w:t xml:space="preserve"> de Subvenciones en sus artículos 56 al 58.</w:t>
      </w:r>
    </w:p>
    <w:p w14:paraId="77326D23" w14:textId="78E9A73A" w:rsidR="002F6D95" w:rsidRDefault="002F6D95" w:rsidP="00337257">
      <w:pPr>
        <w:spacing w:before="120" w:after="120"/>
        <w:ind w:right="48"/>
        <w:jc w:val="both"/>
        <w:rPr>
          <w:rFonts w:ascii="Arial" w:hAnsi="Arial" w:cs="Arial"/>
        </w:rPr>
      </w:pPr>
      <w:r>
        <w:rPr>
          <w:rFonts w:ascii="Arial" w:hAnsi="Arial" w:cs="Arial"/>
        </w:rPr>
        <w:t xml:space="preserve">El régimen de sanciones, su graduación, será el establecido en el </w:t>
      </w:r>
      <w:r w:rsidR="00685BCF">
        <w:rPr>
          <w:rFonts w:ascii="Arial" w:hAnsi="Arial" w:cs="Arial"/>
        </w:rPr>
        <w:t>Capítulo</w:t>
      </w:r>
      <w:r>
        <w:rPr>
          <w:rFonts w:ascii="Arial" w:hAnsi="Arial" w:cs="Arial"/>
        </w:rPr>
        <w:t xml:space="preserve"> II del </w:t>
      </w:r>
      <w:r w:rsidR="00685BCF">
        <w:rPr>
          <w:rFonts w:ascii="Arial" w:hAnsi="Arial" w:cs="Arial"/>
        </w:rPr>
        <w:t>Título</w:t>
      </w:r>
      <w:r>
        <w:rPr>
          <w:rFonts w:ascii="Arial" w:hAnsi="Arial" w:cs="Arial"/>
        </w:rPr>
        <w:t xml:space="preserve"> IV de la referida Ley.</w:t>
      </w:r>
    </w:p>
    <w:p w14:paraId="6491C316" w14:textId="4034EE48" w:rsidR="002F6D95" w:rsidRPr="00697C46" w:rsidRDefault="00337257" w:rsidP="002F6D95">
      <w:pPr>
        <w:spacing w:before="120"/>
        <w:ind w:right="48"/>
        <w:jc w:val="center"/>
        <w:rPr>
          <w:rFonts w:ascii="Arial" w:hAnsi="Arial" w:cs="Arial"/>
          <w:b/>
        </w:rPr>
      </w:pPr>
      <w:r>
        <w:rPr>
          <w:rFonts w:ascii="Arial" w:hAnsi="Arial" w:cs="Arial"/>
          <w:b/>
        </w:rPr>
        <w:t>DOCUMENTO FIRMADO ELECTRÓ</w:t>
      </w:r>
      <w:r w:rsidR="002F6D95" w:rsidRPr="00697C46">
        <w:rPr>
          <w:rFonts w:ascii="Arial" w:hAnsi="Arial" w:cs="Arial"/>
          <w:b/>
        </w:rPr>
        <w:t>NICO</w:t>
      </w:r>
    </w:p>
    <w:p w14:paraId="11CE5CB7" w14:textId="77777777" w:rsidR="002F6D95" w:rsidRDefault="002F6D95" w:rsidP="002F6D95">
      <w:pPr>
        <w:spacing w:before="120"/>
        <w:ind w:right="48"/>
        <w:jc w:val="center"/>
        <w:rPr>
          <w:rFonts w:ascii="Arial" w:hAnsi="Arial" w:cs="Arial"/>
        </w:rPr>
      </w:pPr>
      <w:r>
        <w:rPr>
          <w:rFonts w:ascii="Arial" w:hAnsi="Arial" w:cs="Arial"/>
        </w:rPr>
        <w:br w:type="page"/>
      </w:r>
    </w:p>
    <w:p w14:paraId="673F9CF1" w14:textId="77777777" w:rsidR="002F6D95" w:rsidRPr="00490B11" w:rsidRDefault="002F6D95" w:rsidP="002F6D95">
      <w:pPr>
        <w:ind w:right="48"/>
        <w:jc w:val="center"/>
        <w:rPr>
          <w:b/>
          <w:sz w:val="28"/>
          <w:szCs w:val="28"/>
        </w:rPr>
      </w:pPr>
      <w:r w:rsidRPr="00490B11">
        <w:rPr>
          <w:b/>
          <w:sz w:val="28"/>
          <w:szCs w:val="28"/>
        </w:rPr>
        <w:lastRenderedPageBreak/>
        <w:t>ANEXO</w:t>
      </w:r>
    </w:p>
    <w:p w14:paraId="0E74A62A" w14:textId="77777777" w:rsidR="002F6D95" w:rsidRDefault="002F6D95" w:rsidP="002F6D95">
      <w:pPr>
        <w:ind w:right="48"/>
      </w:pPr>
    </w:p>
    <w:p w14:paraId="2C176037" w14:textId="77777777" w:rsidR="002F6D95" w:rsidRDefault="002F6D95" w:rsidP="002F6D95">
      <w:pPr>
        <w:ind w:right="48"/>
      </w:pPr>
    </w:p>
    <w:p w14:paraId="17D2F859" w14:textId="55DA249B" w:rsidR="002F6D95" w:rsidRPr="00B877CC" w:rsidRDefault="002F6D95" w:rsidP="002F6D95">
      <w:pPr>
        <w:ind w:right="48"/>
        <w:jc w:val="right"/>
      </w:pPr>
      <w:r>
        <w:t>Nº ORDEN DE PAGO: ……/202</w:t>
      </w:r>
      <w:r w:rsidR="007D577D">
        <w:t>6</w:t>
      </w:r>
    </w:p>
    <w:p w14:paraId="138E240F" w14:textId="77777777" w:rsidR="002F6D95" w:rsidRDefault="002F6D95" w:rsidP="002F6D95">
      <w:pPr>
        <w:tabs>
          <w:tab w:val="left" w:pos="6300"/>
        </w:tabs>
        <w:ind w:right="48"/>
        <w:rPr>
          <w:rFonts w:ascii="Arial" w:hAnsi="Arial" w:cs="Arial"/>
        </w:rPr>
      </w:pPr>
    </w:p>
    <w:p w14:paraId="4F0A0FFE" w14:textId="77777777" w:rsidR="002F6D95" w:rsidRPr="00B877CC" w:rsidRDefault="002F6D95" w:rsidP="002F6D95">
      <w:pPr>
        <w:tabs>
          <w:tab w:val="left" w:pos="6300"/>
        </w:tabs>
        <w:ind w:right="48"/>
        <w:rPr>
          <w:rFonts w:ascii="Arial" w:hAnsi="Arial" w:cs="Arial"/>
        </w:rPr>
      </w:pPr>
      <w:r w:rsidRPr="00B877CC">
        <w:rPr>
          <w:rFonts w:ascii="Arial" w:hAnsi="Arial" w:cs="Arial"/>
        </w:rPr>
        <w:t>ASOCIACIÓN:</w:t>
      </w:r>
      <w:r>
        <w:rPr>
          <w:rFonts w:ascii="Arial" w:hAnsi="Arial" w:cs="Arial"/>
        </w:rPr>
        <w:tab/>
      </w:r>
      <w:r w:rsidRPr="00B877CC">
        <w:rPr>
          <w:rFonts w:ascii="Arial" w:hAnsi="Arial" w:cs="Arial"/>
        </w:rPr>
        <w:t>CIF:</w:t>
      </w:r>
    </w:p>
    <w:p w14:paraId="5014541F" w14:textId="77777777" w:rsidR="002F6D95" w:rsidRPr="00B877CC" w:rsidRDefault="002F6D95" w:rsidP="002F6D95">
      <w:pPr>
        <w:ind w:right="48"/>
        <w:rPr>
          <w:rFonts w:ascii="Arial" w:hAnsi="Arial" w:cs="Arial"/>
        </w:rPr>
      </w:pPr>
      <w:r w:rsidRPr="00B877CC">
        <w:rPr>
          <w:rFonts w:ascii="Arial" w:hAnsi="Arial" w:cs="Arial"/>
        </w:rPr>
        <w:t>SUBVENCIÓN TRANSPORTE SOCIAL</w:t>
      </w:r>
    </w:p>
    <w:p w14:paraId="36EC02BA" w14:textId="77777777" w:rsidR="002F6D95" w:rsidRDefault="002F6D95" w:rsidP="002F6D95">
      <w:pPr>
        <w:tabs>
          <w:tab w:val="left" w:pos="6300"/>
        </w:tabs>
        <w:ind w:right="48"/>
        <w:rPr>
          <w:rFonts w:ascii="Arial" w:hAnsi="Arial" w:cs="Arial"/>
        </w:rPr>
      </w:pPr>
    </w:p>
    <w:p w14:paraId="17316EC4" w14:textId="77777777" w:rsidR="002F6D95" w:rsidRPr="00B877CC" w:rsidRDefault="002F6D95" w:rsidP="002F6D95">
      <w:pPr>
        <w:tabs>
          <w:tab w:val="left" w:pos="6300"/>
        </w:tabs>
        <w:ind w:right="48"/>
        <w:rPr>
          <w:rFonts w:ascii="Arial" w:hAnsi="Arial" w:cs="Arial"/>
        </w:rPr>
      </w:pPr>
      <w:r w:rsidRPr="00B877CC">
        <w:rPr>
          <w:rFonts w:ascii="Arial" w:hAnsi="Arial" w:cs="Arial"/>
        </w:rPr>
        <w:t>USUARIO</w:t>
      </w:r>
      <w:r>
        <w:rPr>
          <w:rFonts w:ascii="Arial" w:hAnsi="Arial" w:cs="Arial"/>
        </w:rPr>
        <w:t>/A</w:t>
      </w:r>
      <w:r w:rsidRPr="00B877CC">
        <w:rPr>
          <w:rFonts w:ascii="Arial" w:hAnsi="Arial" w:cs="Arial"/>
        </w:rPr>
        <w:t>:</w:t>
      </w:r>
      <w:r>
        <w:rPr>
          <w:rFonts w:ascii="Arial" w:hAnsi="Arial" w:cs="Arial"/>
        </w:rPr>
        <w:tab/>
      </w:r>
      <w:r w:rsidRPr="00B877CC">
        <w:rPr>
          <w:rFonts w:ascii="Arial" w:hAnsi="Arial" w:cs="Arial"/>
        </w:rPr>
        <w:t>DNI:</w:t>
      </w:r>
    </w:p>
    <w:p w14:paraId="5E731CD5" w14:textId="77777777" w:rsidR="002F6D95" w:rsidRDefault="002F6D95" w:rsidP="002F6D95">
      <w:pPr>
        <w:ind w:right="48"/>
        <w:rPr>
          <w:rFonts w:ascii="Arial" w:hAnsi="Arial" w:cs="Arial"/>
        </w:rPr>
      </w:pPr>
    </w:p>
    <w:p w14:paraId="01260A19" w14:textId="77777777" w:rsidR="002F6D95" w:rsidRPr="00B877CC" w:rsidRDefault="002F6D95" w:rsidP="002F6D95">
      <w:pPr>
        <w:ind w:right="48"/>
        <w:rPr>
          <w:rFonts w:ascii="Arial" w:hAnsi="Arial" w:cs="Arial"/>
        </w:rPr>
      </w:pPr>
      <w:r w:rsidRPr="00B877CC">
        <w:rPr>
          <w:rFonts w:ascii="Arial" w:hAnsi="Arial" w:cs="Arial"/>
        </w:rPr>
        <w:t>MATRÍCULA</w:t>
      </w:r>
      <w:r>
        <w:rPr>
          <w:rFonts w:ascii="Arial" w:hAnsi="Arial" w:cs="Arial"/>
        </w:rPr>
        <w:t xml:space="preserve"> VEHICULO: </w:t>
      </w:r>
    </w:p>
    <w:p w14:paraId="2B5E1815" w14:textId="77777777" w:rsidR="002F6D95" w:rsidRDefault="002F6D95" w:rsidP="002F6D95">
      <w:pPr>
        <w:ind w:right="48"/>
        <w:jc w:val="both"/>
        <w:rPr>
          <w:rFonts w:ascii="Arial" w:hAnsi="Arial" w:cs="Arial"/>
        </w:rPr>
      </w:pPr>
    </w:p>
    <w:p w14:paraId="53CE9D8B" w14:textId="77777777" w:rsidR="002F6D95" w:rsidRPr="00B877CC" w:rsidRDefault="002F6D95" w:rsidP="002F6D95">
      <w:pPr>
        <w:ind w:right="48"/>
        <w:jc w:val="both"/>
        <w:rPr>
          <w:rFonts w:ascii="Arial" w:hAnsi="Arial" w:cs="Arial"/>
        </w:rPr>
      </w:pPr>
      <w:r w:rsidRPr="00B877CC">
        <w:rPr>
          <w:rFonts w:ascii="Arial" w:hAnsi="Arial" w:cs="Arial"/>
        </w:rPr>
        <w:t>DESPLAZAMIENTOS REALIZADOS: Compensación gastos desplazamiento en vehículo particular en los días, localidades y motivos detallados a continuación:</w:t>
      </w:r>
    </w:p>
    <w:p w14:paraId="387EC084" w14:textId="77777777" w:rsidR="002F6D95" w:rsidRPr="00B877CC" w:rsidRDefault="002F6D95" w:rsidP="002F6D95">
      <w:pPr>
        <w:ind w:right="48"/>
        <w:rPr>
          <w:rFonts w:ascii="Arial" w:hAnsi="Arial" w:cs="Arial"/>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7"/>
        <w:gridCol w:w="3460"/>
        <w:gridCol w:w="2711"/>
        <w:gridCol w:w="1447"/>
      </w:tblGrid>
      <w:tr w:rsidR="002F6D95" w:rsidRPr="00BB0B95" w14:paraId="3BAAB9BD" w14:textId="77777777" w:rsidTr="00B175AA">
        <w:trPr>
          <w:trHeight w:val="410"/>
        </w:trPr>
        <w:tc>
          <w:tcPr>
            <w:tcW w:w="1458" w:type="dxa"/>
            <w:shd w:val="clear" w:color="auto" w:fill="auto"/>
            <w:vAlign w:val="center"/>
          </w:tcPr>
          <w:p w14:paraId="71AC5008" w14:textId="77777777" w:rsidR="002F6D95" w:rsidRPr="00BB0B95" w:rsidRDefault="002F6D95" w:rsidP="00B175AA">
            <w:pPr>
              <w:ind w:right="48"/>
              <w:rPr>
                <w:rFonts w:ascii="Arial Narrow" w:hAnsi="Arial Narrow" w:cs="Arial"/>
                <w:sz w:val="22"/>
                <w:szCs w:val="22"/>
              </w:rPr>
            </w:pPr>
            <w:r w:rsidRPr="00BB0B95">
              <w:rPr>
                <w:rFonts w:ascii="Arial Narrow" w:hAnsi="Arial Narrow" w:cs="Arial"/>
                <w:sz w:val="22"/>
                <w:szCs w:val="22"/>
              </w:rPr>
              <w:t>FECHA</w:t>
            </w:r>
          </w:p>
        </w:tc>
        <w:tc>
          <w:tcPr>
            <w:tcW w:w="3462" w:type="dxa"/>
            <w:shd w:val="clear" w:color="auto" w:fill="auto"/>
            <w:vAlign w:val="center"/>
          </w:tcPr>
          <w:p w14:paraId="7A873911" w14:textId="77777777" w:rsidR="002F6D95" w:rsidRPr="00BB0B95" w:rsidRDefault="002F6D95" w:rsidP="00B175AA">
            <w:pPr>
              <w:ind w:right="48"/>
              <w:rPr>
                <w:rFonts w:ascii="Arial Narrow" w:hAnsi="Arial Narrow" w:cs="Arial"/>
                <w:sz w:val="22"/>
                <w:szCs w:val="22"/>
              </w:rPr>
            </w:pPr>
            <w:r w:rsidRPr="00BB0B95">
              <w:rPr>
                <w:rFonts w:ascii="Arial Narrow" w:hAnsi="Arial Narrow" w:cs="Arial"/>
                <w:sz w:val="22"/>
                <w:szCs w:val="22"/>
              </w:rPr>
              <w:t>LOCALIDAD ORIGEN Y DESTINO DEL VIAJE</w:t>
            </w:r>
          </w:p>
        </w:tc>
        <w:tc>
          <w:tcPr>
            <w:tcW w:w="2712" w:type="dxa"/>
            <w:shd w:val="clear" w:color="auto" w:fill="auto"/>
            <w:vAlign w:val="center"/>
          </w:tcPr>
          <w:p w14:paraId="30A52C40" w14:textId="77777777" w:rsidR="002F6D95" w:rsidRPr="00BB0B95" w:rsidRDefault="002F6D95" w:rsidP="00B175AA">
            <w:pPr>
              <w:ind w:right="48"/>
              <w:rPr>
                <w:rFonts w:ascii="Arial Narrow" w:hAnsi="Arial Narrow" w:cs="Arial"/>
                <w:sz w:val="22"/>
                <w:szCs w:val="22"/>
              </w:rPr>
            </w:pPr>
            <w:r w:rsidRPr="00BB0B95">
              <w:rPr>
                <w:rFonts w:ascii="Arial Narrow" w:hAnsi="Arial Narrow" w:cs="Arial"/>
                <w:sz w:val="22"/>
                <w:szCs w:val="22"/>
              </w:rPr>
              <w:t>ACTIVIDAD / MOTIVO</w:t>
            </w:r>
          </w:p>
        </w:tc>
        <w:tc>
          <w:tcPr>
            <w:tcW w:w="1443" w:type="dxa"/>
            <w:shd w:val="clear" w:color="auto" w:fill="auto"/>
            <w:vAlign w:val="center"/>
          </w:tcPr>
          <w:p w14:paraId="4B9F5C74" w14:textId="77777777" w:rsidR="002F6D95" w:rsidRPr="00BB0B95" w:rsidRDefault="002F6D95" w:rsidP="00B175AA">
            <w:pPr>
              <w:ind w:right="48"/>
              <w:rPr>
                <w:rFonts w:ascii="Arial Narrow" w:hAnsi="Arial Narrow" w:cs="Arial"/>
                <w:sz w:val="22"/>
                <w:szCs w:val="22"/>
              </w:rPr>
            </w:pPr>
            <w:r w:rsidRPr="00BB0B95">
              <w:rPr>
                <w:rFonts w:ascii="Arial Narrow" w:hAnsi="Arial Narrow" w:cs="Arial"/>
                <w:sz w:val="22"/>
                <w:szCs w:val="22"/>
              </w:rPr>
              <w:t>KILOMETROS</w:t>
            </w:r>
          </w:p>
        </w:tc>
      </w:tr>
      <w:tr w:rsidR="002F6D95" w:rsidRPr="00BB0B95" w14:paraId="5BFE9D12" w14:textId="77777777" w:rsidTr="00B175AA">
        <w:trPr>
          <w:trHeight w:val="410"/>
        </w:trPr>
        <w:tc>
          <w:tcPr>
            <w:tcW w:w="1458" w:type="dxa"/>
            <w:shd w:val="clear" w:color="auto" w:fill="auto"/>
          </w:tcPr>
          <w:p w14:paraId="1FA45B35" w14:textId="77777777" w:rsidR="002F6D95" w:rsidRPr="00BB0B95" w:rsidRDefault="002F6D95" w:rsidP="00B175AA">
            <w:pPr>
              <w:ind w:right="48"/>
              <w:rPr>
                <w:rFonts w:ascii="Arial" w:hAnsi="Arial" w:cs="Arial"/>
              </w:rPr>
            </w:pPr>
          </w:p>
        </w:tc>
        <w:tc>
          <w:tcPr>
            <w:tcW w:w="3462" w:type="dxa"/>
            <w:shd w:val="clear" w:color="auto" w:fill="auto"/>
          </w:tcPr>
          <w:p w14:paraId="7F4BC808" w14:textId="77777777" w:rsidR="002F6D95" w:rsidRPr="00BB0B95" w:rsidRDefault="002F6D95" w:rsidP="00B175AA">
            <w:pPr>
              <w:ind w:right="48"/>
              <w:rPr>
                <w:rFonts w:ascii="Arial" w:hAnsi="Arial" w:cs="Arial"/>
              </w:rPr>
            </w:pPr>
          </w:p>
        </w:tc>
        <w:tc>
          <w:tcPr>
            <w:tcW w:w="2712" w:type="dxa"/>
            <w:shd w:val="clear" w:color="auto" w:fill="auto"/>
          </w:tcPr>
          <w:p w14:paraId="1945DB90" w14:textId="77777777" w:rsidR="002F6D95" w:rsidRPr="00BB0B95" w:rsidRDefault="002F6D95" w:rsidP="00B175AA">
            <w:pPr>
              <w:ind w:right="48"/>
              <w:rPr>
                <w:rFonts w:ascii="Arial" w:hAnsi="Arial" w:cs="Arial"/>
              </w:rPr>
            </w:pPr>
          </w:p>
        </w:tc>
        <w:tc>
          <w:tcPr>
            <w:tcW w:w="1443" w:type="dxa"/>
            <w:shd w:val="clear" w:color="auto" w:fill="auto"/>
          </w:tcPr>
          <w:p w14:paraId="2804D225" w14:textId="77777777" w:rsidR="002F6D95" w:rsidRPr="00BB0B95" w:rsidRDefault="002F6D95" w:rsidP="00B175AA">
            <w:pPr>
              <w:ind w:right="48"/>
              <w:rPr>
                <w:rFonts w:ascii="Arial" w:hAnsi="Arial" w:cs="Arial"/>
              </w:rPr>
            </w:pPr>
          </w:p>
        </w:tc>
      </w:tr>
      <w:tr w:rsidR="002F6D95" w:rsidRPr="00BB0B95" w14:paraId="42BB9865" w14:textId="77777777" w:rsidTr="00B175AA">
        <w:trPr>
          <w:trHeight w:val="410"/>
        </w:trPr>
        <w:tc>
          <w:tcPr>
            <w:tcW w:w="1458" w:type="dxa"/>
            <w:shd w:val="clear" w:color="auto" w:fill="auto"/>
          </w:tcPr>
          <w:p w14:paraId="51DCAE41" w14:textId="77777777" w:rsidR="002F6D95" w:rsidRPr="00BB0B95" w:rsidRDefault="002F6D95" w:rsidP="00B175AA">
            <w:pPr>
              <w:ind w:right="48"/>
              <w:rPr>
                <w:rFonts w:ascii="Arial" w:hAnsi="Arial" w:cs="Arial"/>
              </w:rPr>
            </w:pPr>
          </w:p>
        </w:tc>
        <w:tc>
          <w:tcPr>
            <w:tcW w:w="3462" w:type="dxa"/>
            <w:shd w:val="clear" w:color="auto" w:fill="auto"/>
          </w:tcPr>
          <w:p w14:paraId="1A15D0FA" w14:textId="77777777" w:rsidR="002F6D95" w:rsidRPr="00BB0B95" w:rsidRDefault="002F6D95" w:rsidP="00B175AA">
            <w:pPr>
              <w:ind w:right="48"/>
              <w:rPr>
                <w:rFonts w:ascii="Arial" w:hAnsi="Arial" w:cs="Arial"/>
              </w:rPr>
            </w:pPr>
          </w:p>
        </w:tc>
        <w:tc>
          <w:tcPr>
            <w:tcW w:w="2712" w:type="dxa"/>
            <w:shd w:val="clear" w:color="auto" w:fill="auto"/>
          </w:tcPr>
          <w:p w14:paraId="51FEC6BC" w14:textId="77777777" w:rsidR="002F6D95" w:rsidRPr="00BB0B95" w:rsidRDefault="002F6D95" w:rsidP="00B175AA">
            <w:pPr>
              <w:ind w:right="48"/>
              <w:rPr>
                <w:rFonts w:ascii="Arial" w:hAnsi="Arial" w:cs="Arial"/>
              </w:rPr>
            </w:pPr>
          </w:p>
        </w:tc>
        <w:tc>
          <w:tcPr>
            <w:tcW w:w="1443" w:type="dxa"/>
            <w:shd w:val="clear" w:color="auto" w:fill="auto"/>
          </w:tcPr>
          <w:p w14:paraId="361AF1D0" w14:textId="77777777" w:rsidR="002F6D95" w:rsidRPr="00BB0B95" w:rsidRDefault="002F6D95" w:rsidP="00B175AA">
            <w:pPr>
              <w:ind w:right="48"/>
              <w:rPr>
                <w:rFonts w:ascii="Arial" w:hAnsi="Arial" w:cs="Arial"/>
              </w:rPr>
            </w:pPr>
          </w:p>
        </w:tc>
      </w:tr>
      <w:tr w:rsidR="002F6D95" w:rsidRPr="00BB0B95" w14:paraId="2D7D0AE0" w14:textId="77777777" w:rsidTr="00B175AA">
        <w:trPr>
          <w:trHeight w:val="410"/>
        </w:trPr>
        <w:tc>
          <w:tcPr>
            <w:tcW w:w="1458" w:type="dxa"/>
            <w:shd w:val="clear" w:color="auto" w:fill="auto"/>
          </w:tcPr>
          <w:p w14:paraId="31D240BF" w14:textId="77777777" w:rsidR="002F6D95" w:rsidRPr="00BB0B95" w:rsidRDefault="002F6D95" w:rsidP="00B175AA">
            <w:pPr>
              <w:ind w:right="48"/>
              <w:rPr>
                <w:rFonts w:ascii="Arial" w:hAnsi="Arial" w:cs="Arial"/>
              </w:rPr>
            </w:pPr>
          </w:p>
        </w:tc>
        <w:tc>
          <w:tcPr>
            <w:tcW w:w="3462" w:type="dxa"/>
            <w:shd w:val="clear" w:color="auto" w:fill="auto"/>
          </w:tcPr>
          <w:p w14:paraId="6A0AA1FF" w14:textId="77777777" w:rsidR="002F6D95" w:rsidRPr="00BB0B95" w:rsidRDefault="002F6D95" w:rsidP="00B175AA">
            <w:pPr>
              <w:ind w:right="48"/>
              <w:rPr>
                <w:rFonts w:ascii="Arial" w:hAnsi="Arial" w:cs="Arial"/>
              </w:rPr>
            </w:pPr>
          </w:p>
        </w:tc>
        <w:tc>
          <w:tcPr>
            <w:tcW w:w="2712" w:type="dxa"/>
            <w:shd w:val="clear" w:color="auto" w:fill="auto"/>
          </w:tcPr>
          <w:p w14:paraId="34F59FD6" w14:textId="77777777" w:rsidR="002F6D95" w:rsidRPr="00BB0B95" w:rsidRDefault="002F6D95" w:rsidP="00B175AA">
            <w:pPr>
              <w:ind w:right="48"/>
              <w:rPr>
                <w:rFonts w:ascii="Arial" w:hAnsi="Arial" w:cs="Arial"/>
              </w:rPr>
            </w:pPr>
          </w:p>
        </w:tc>
        <w:tc>
          <w:tcPr>
            <w:tcW w:w="1443" w:type="dxa"/>
            <w:shd w:val="clear" w:color="auto" w:fill="auto"/>
          </w:tcPr>
          <w:p w14:paraId="4E01934F" w14:textId="77777777" w:rsidR="002F6D95" w:rsidRPr="00BB0B95" w:rsidRDefault="002F6D95" w:rsidP="00B175AA">
            <w:pPr>
              <w:ind w:right="48"/>
              <w:rPr>
                <w:rFonts w:ascii="Arial" w:hAnsi="Arial" w:cs="Arial"/>
              </w:rPr>
            </w:pPr>
          </w:p>
        </w:tc>
      </w:tr>
      <w:tr w:rsidR="002F6D95" w:rsidRPr="00BB0B95" w14:paraId="15BDEC94" w14:textId="77777777" w:rsidTr="00B175AA">
        <w:trPr>
          <w:trHeight w:val="410"/>
        </w:trPr>
        <w:tc>
          <w:tcPr>
            <w:tcW w:w="1458" w:type="dxa"/>
            <w:shd w:val="clear" w:color="auto" w:fill="auto"/>
          </w:tcPr>
          <w:p w14:paraId="311710A9" w14:textId="77777777" w:rsidR="002F6D95" w:rsidRPr="00BB0B95" w:rsidRDefault="002F6D95" w:rsidP="00B175AA">
            <w:pPr>
              <w:ind w:right="48"/>
              <w:rPr>
                <w:rFonts w:ascii="Arial" w:hAnsi="Arial" w:cs="Arial"/>
              </w:rPr>
            </w:pPr>
          </w:p>
        </w:tc>
        <w:tc>
          <w:tcPr>
            <w:tcW w:w="3462" w:type="dxa"/>
            <w:shd w:val="clear" w:color="auto" w:fill="auto"/>
          </w:tcPr>
          <w:p w14:paraId="5CE702B4" w14:textId="77777777" w:rsidR="002F6D95" w:rsidRPr="00BB0B95" w:rsidRDefault="002F6D95" w:rsidP="00B175AA">
            <w:pPr>
              <w:ind w:right="48"/>
              <w:rPr>
                <w:rFonts w:ascii="Arial" w:hAnsi="Arial" w:cs="Arial"/>
              </w:rPr>
            </w:pPr>
          </w:p>
        </w:tc>
        <w:tc>
          <w:tcPr>
            <w:tcW w:w="2712" w:type="dxa"/>
            <w:shd w:val="clear" w:color="auto" w:fill="auto"/>
          </w:tcPr>
          <w:p w14:paraId="255F8F08" w14:textId="77777777" w:rsidR="002F6D95" w:rsidRPr="00BB0B95" w:rsidRDefault="002F6D95" w:rsidP="00B175AA">
            <w:pPr>
              <w:ind w:right="48"/>
              <w:rPr>
                <w:rFonts w:ascii="Arial" w:hAnsi="Arial" w:cs="Arial"/>
              </w:rPr>
            </w:pPr>
          </w:p>
        </w:tc>
        <w:tc>
          <w:tcPr>
            <w:tcW w:w="1443" w:type="dxa"/>
            <w:shd w:val="clear" w:color="auto" w:fill="auto"/>
          </w:tcPr>
          <w:p w14:paraId="5DFEDF00" w14:textId="77777777" w:rsidR="002F6D95" w:rsidRPr="00BB0B95" w:rsidRDefault="002F6D95" w:rsidP="00B175AA">
            <w:pPr>
              <w:ind w:right="48"/>
              <w:rPr>
                <w:rFonts w:ascii="Arial" w:hAnsi="Arial" w:cs="Arial"/>
              </w:rPr>
            </w:pPr>
          </w:p>
        </w:tc>
      </w:tr>
      <w:tr w:rsidR="002F6D95" w:rsidRPr="00BB0B95" w14:paraId="015439DE" w14:textId="77777777" w:rsidTr="00B175AA">
        <w:trPr>
          <w:trHeight w:val="410"/>
        </w:trPr>
        <w:tc>
          <w:tcPr>
            <w:tcW w:w="1458" w:type="dxa"/>
            <w:shd w:val="clear" w:color="auto" w:fill="auto"/>
          </w:tcPr>
          <w:p w14:paraId="32299A9F" w14:textId="77777777" w:rsidR="002F6D95" w:rsidRPr="00BB0B95" w:rsidRDefault="002F6D95" w:rsidP="00B175AA">
            <w:pPr>
              <w:ind w:right="48"/>
              <w:rPr>
                <w:rFonts w:ascii="Arial" w:hAnsi="Arial" w:cs="Arial"/>
              </w:rPr>
            </w:pPr>
          </w:p>
        </w:tc>
        <w:tc>
          <w:tcPr>
            <w:tcW w:w="3462" w:type="dxa"/>
            <w:shd w:val="clear" w:color="auto" w:fill="auto"/>
          </w:tcPr>
          <w:p w14:paraId="011D89BA" w14:textId="77777777" w:rsidR="002F6D95" w:rsidRPr="00BB0B95" w:rsidRDefault="002F6D95" w:rsidP="00B175AA">
            <w:pPr>
              <w:ind w:right="48"/>
              <w:rPr>
                <w:rFonts w:ascii="Arial" w:hAnsi="Arial" w:cs="Arial"/>
              </w:rPr>
            </w:pPr>
          </w:p>
        </w:tc>
        <w:tc>
          <w:tcPr>
            <w:tcW w:w="2712" w:type="dxa"/>
            <w:shd w:val="clear" w:color="auto" w:fill="auto"/>
          </w:tcPr>
          <w:p w14:paraId="65394E61" w14:textId="77777777" w:rsidR="002F6D95" w:rsidRPr="00BB0B95" w:rsidRDefault="002F6D95" w:rsidP="00B175AA">
            <w:pPr>
              <w:ind w:right="48"/>
              <w:rPr>
                <w:rFonts w:ascii="Arial" w:hAnsi="Arial" w:cs="Arial"/>
              </w:rPr>
            </w:pPr>
          </w:p>
        </w:tc>
        <w:tc>
          <w:tcPr>
            <w:tcW w:w="1443" w:type="dxa"/>
            <w:shd w:val="clear" w:color="auto" w:fill="auto"/>
          </w:tcPr>
          <w:p w14:paraId="6280C6B7" w14:textId="77777777" w:rsidR="002F6D95" w:rsidRPr="00BB0B95" w:rsidRDefault="002F6D95" w:rsidP="00B175AA">
            <w:pPr>
              <w:ind w:right="48"/>
              <w:rPr>
                <w:rFonts w:ascii="Arial" w:hAnsi="Arial" w:cs="Arial"/>
              </w:rPr>
            </w:pPr>
          </w:p>
        </w:tc>
      </w:tr>
      <w:tr w:rsidR="002F6D95" w:rsidRPr="00BB0B95" w14:paraId="5D407236" w14:textId="77777777" w:rsidTr="00B175AA">
        <w:trPr>
          <w:trHeight w:val="410"/>
        </w:trPr>
        <w:tc>
          <w:tcPr>
            <w:tcW w:w="1458" w:type="dxa"/>
            <w:shd w:val="clear" w:color="auto" w:fill="auto"/>
          </w:tcPr>
          <w:p w14:paraId="173CB5E5" w14:textId="77777777" w:rsidR="002F6D95" w:rsidRPr="00BB0B95" w:rsidRDefault="002F6D95" w:rsidP="00B175AA">
            <w:pPr>
              <w:ind w:right="48"/>
              <w:rPr>
                <w:rFonts w:ascii="Arial" w:hAnsi="Arial" w:cs="Arial"/>
              </w:rPr>
            </w:pPr>
          </w:p>
        </w:tc>
        <w:tc>
          <w:tcPr>
            <w:tcW w:w="3462" w:type="dxa"/>
            <w:shd w:val="clear" w:color="auto" w:fill="auto"/>
          </w:tcPr>
          <w:p w14:paraId="0F1AC72C" w14:textId="77777777" w:rsidR="002F6D95" w:rsidRPr="00BB0B95" w:rsidRDefault="002F6D95" w:rsidP="00B175AA">
            <w:pPr>
              <w:ind w:right="48"/>
              <w:rPr>
                <w:rFonts w:ascii="Arial" w:hAnsi="Arial" w:cs="Arial"/>
              </w:rPr>
            </w:pPr>
          </w:p>
        </w:tc>
        <w:tc>
          <w:tcPr>
            <w:tcW w:w="2712" w:type="dxa"/>
            <w:shd w:val="clear" w:color="auto" w:fill="auto"/>
          </w:tcPr>
          <w:p w14:paraId="11578BB6" w14:textId="77777777" w:rsidR="002F6D95" w:rsidRPr="00BB0B95" w:rsidRDefault="002F6D95" w:rsidP="00B175AA">
            <w:pPr>
              <w:ind w:right="48"/>
              <w:rPr>
                <w:rFonts w:ascii="Arial" w:hAnsi="Arial" w:cs="Arial"/>
              </w:rPr>
            </w:pPr>
          </w:p>
        </w:tc>
        <w:tc>
          <w:tcPr>
            <w:tcW w:w="1443" w:type="dxa"/>
            <w:shd w:val="clear" w:color="auto" w:fill="auto"/>
          </w:tcPr>
          <w:p w14:paraId="66978118" w14:textId="77777777" w:rsidR="002F6D95" w:rsidRPr="00BB0B95" w:rsidRDefault="002F6D95" w:rsidP="00B175AA">
            <w:pPr>
              <w:ind w:right="48"/>
              <w:rPr>
                <w:rFonts w:ascii="Arial" w:hAnsi="Arial" w:cs="Arial"/>
              </w:rPr>
            </w:pPr>
          </w:p>
        </w:tc>
      </w:tr>
      <w:tr w:rsidR="002F6D95" w:rsidRPr="00BB0B95" w14:paraId="17F414F0" w14:textId="77777777" w:rsidTr="00B175AA">
        <w:trPr>
          <w:trHeight w:val="410"/>
        </w:trPr>
        <w:tc>
          <w:tcPr>
            <w:tcW w:w="1458" w:type="dxa"/>
            <w:shd w:val="clear" w:color="auto" w:fill="auto"/>
          </w:tcPr>
          <w:p w14:paraId="0C6A66C6" w14:textId="77777777" w:rsidR="002F6D95" w:rsidRPr="00BB0B95" w:rsidRDefault="002F6D95" w:rsidP="00B175AA">
            <w:pPr>
              <w:ind w:right="48"/>
              <w:rPr>
                <w:rFonts w:ascii="Arial" w:hAnsi="Arial" w:cs="Arial"/>
              </w:rPr>
            </w:pPr>
          </w:p>
        </w:tc>
        <w:tc>
          <w:tcPr>
            <w:tcW w:w="3462" w:type="dxa"/>
            <w:shd w:val="clear" w:color="auto" w:fill="auto"/>
          </w:tcPr>
          <w:p w14:paraId="68F575A5" w14:textId="77777777" w:rsidR="002F6D95" w:rsidRPr="00BB0B95" w:rsidRDefault="002F6D95" w:rsidP="00B175AA">
            <w:pPr>
              <w:ind w:right="48"/>
              <w:rPr>
                <w:rFonts w:ascii="Arial" w:hAnsi="Arial" w:cs="Arial"/>
              </w:rPr>
            </w:pPr>
          </w:p>
        </w:tc>
        <w:tc>
          <w:tcPr>
            <w:tcW w:w="2712" w:type="dxa"/>
            <w:shd w:val="clear" w:color="auto" w:fill="auto"/>
          </w:tcPr>
          <w:p w14:paraId="2BAF323B" w14:textId="77777777" w:rsidR="002F6D95" w:rsidRPr="00BB0B95" w:rsidRDefault="002F6D95" w:rsidP="00B175AA">
            <w:pPr>
              <w:ind w:right="48"/>
              <w:rPr>
                <w:rFonts w:ascii="Arial" w:hAnsi="Arial" w:cs="Arial"/>
              </w:rPr>
            </w:pPr>
            <w:r w:rsidRPr="00BB0B95">
              <w:rPr>
                <w:rFonts w:ascii="Arial" w:hAnsi="Arial" w:cs="Arial"/>
              </w:rPr>
              <w:t>TOTAL</w:t>
            </w:r>
          </w:p>
        </w:tc>
        <w:tc>
          <w:tcPr>
            <w:tcW w:w="1443" w:type="dxa"/>
            <w:shd w:val="clear" w:color="auto" w:fill="auto"/>
          </w:tcPr>
          <w:p w14:paraId="7B26BB80" w14:textId="77777777" w:rsidR="002F6D95" w:rsidRPr="00BB0B95" w:rsidRDefault="002F6D95" w:rsidP="00B175AA">
            <w:pPr>
              <w:ind w:right="48"/>
              <w:rPr>
                <w:rFonts w:ascii="Arial" w:hAnsi="Arial" w:cs="Arial"/>
              </w:rPr>
            </w:pPr>
          </w:p>
        </w:tc>
      </w:tr>
    </w:tbl>
    <w:p w14:paraId="09D40359" w14:textId="77777777" w:rsidR="002F6D95" w:rsidRPr="00B877CC" w:rsidRDefault="002F6D95" w:rsidP="002F6D95">
      <w:pPr>
        <w:ind w:right="48"/>
        <w:rPr>
          <w:rFonts w:ascii="Arial" w:hAnsi="Arial" w:cs="Arial"/>
        </w:rPr>
      </w:pPr>
    </w:p>
    <w:p w14:paraId="25911DBD" w14:textId="77777777" w:rsidR="002F6D95" w:rsidRPr="00B877CC" w:rsidRDefault="002F6D95" w:rsidP="002F6D95">
      <w:pPr>
        <w:ind w:right="48"/>
        <w:rPr>
          <w:rFonts w:ascii="Arial" w:hAnsi="Arial" w:cs="Arial"/>
        </w:rPr>
      </w:pPr>
      <w:r w:rsidRPr="00B877CC">
        <w:rPr>
          <w:rFonts w:ascii="Arial" w:hAnsi="Arial" w:cs="Arial"/>
        </w:rPr>
        <w:t>IMPORTES:</w:t>
      </w:r>
    </w:p>
    <w:p w14:paraId="4B2E9C2C" w14:textId="77777777" w:rsidR="002F6D95" w:rsidRPr="00B877CC" w:rsidRDefault="002F6D95" w:rsidP="002F6D95">
      <w:pPr>
        <w:ind w:right="48"/>
        <w:rPr>
          <w:rFonts w:ascii="Arial" w:hAnsi="Arial" w:cs="Arial"/>
        </w:rPr>
      </w:pPr>
    </w:p>
    <w:p w14:paraId="562A2CE2" w14:textId="53A9C54B" w:rsidR="002F6D95" w:rsidRPr="00B877CC" w:rsidRDefault="002F6D95" w:rsidP="002F6D95">
      <w:pPr>
        <w:ind w:right="48"/>
        <w:rPr>
          <w:rFonts w:ascii="Arial" w:hAnsi="Arial" w:cs="Arial"/>
        </w:rPr>
      </w:pPr>
      <w:r w:rsidRPr="00B877CC">
        <w:rPr>
          <w:rFonts w:ascii="Arial" w:hAnsi="Arial" w:cs="Arial"/>
        </w:rPr>
        <w:t xml:space="preserve">______ Km X </w:t>
      </w:r>
      <w:r w:rsidR="00547338">
        <w:rPr>
          <w:rFonts w:ascii="Arial" w:hAnsi="Arial" w:cs="Arial"/>
        </w:rPr>
        <w:t xml:space="preserve">       </w:t>
      </w:r>
      <w:r w:rsidRPr="00547338">
        <w:rPr>
          <w:rFonts w:ascii="Arial" w:hAnsi="Arial" w:cs="Arial"/>
        </w:rPr>
        <w:t xml:space="preserve"> €/km.</w:t>
      </w:r>
      <w:r w:rsidRPr="00B877CC">
        <w:rPr>
          <w:rFonts w:ascii="Arial" w:hAnsi="Arial" w:cs="Arial"/>
        </w:rPr>
        <w:t xml:space="preserve"> = __________ €</w:t>
      </w:r>
    </w:p>
    <w:p w14:paraId="2B08BF55" w14:textId="77777777" w:rsidR="002F6D95" w:rsidRPr="00B877CC" w:rsidRDefault="002F6D95" w:rsidP="002F6D95">
      <w:pPr>
        <w:ind w:right="48"/>
        <w:rPr>
          <w:rFonts w:ascii="Arial" w:hAnsi="Arial" w:cs="Arial"/>
        </w:rPr>
      </w:pPr>
    </w:p>
    <w:p w14:paraId="09A0E292" w14:textId="2D642ADC" w:rsidR="002F6D95" w:rsidRPr="00B877CC" w:rsidRDefault="002F6D95" w:rsidP="002F6D95">
      <w:pPr>
        <w:ind w:right="48"/>
        <w:jc w:val="center"/>
        <w:rPr>
          <w:rFonts w:ascii="Arial" w:hAnsi="Arial" w:cs="Arial"/>
        </w:rPr>
      </w:pPr>
      <w:r>
        <w:rPr>
          <w:rFonts w:ascii="Arial" w:hAnsi="Arial" w:cs="Arial"/>
        </w:rPr>
        <w:t>En ……………, a …………de 202</w:t>
      </w:r>
      <w:r w:rsidR="007D577D">
        <w:rPr>
          <w:rFonts w:ascii="Arial" w:hAnsi="Arial" w:cs="Arial"/>
        </w:rPr>
        <w:t>6</w:t>
      </w:r>
    </w:p>
    <w:p w14:paraId="7C20A179" w14:textId="77777777" w:rsidR="002F6D95" w:rsidRPr="00B877CC" w:rsidRDefault="002F6D95" w:rsidP="002F6D95">
      <w:pPr>
        <w:tabs>
          <w:tab w:val="left" w:pos="6105"/>
        </w:tabs>
        <w:ind w:right="48"/>
        <w:rPr>
          <w:rFonts w:ascii="Arial" w:hAnsi="Arial" w:cs="Arial"/>
        </w:rPr>
      </w:pPr>
      <w:r w:rsidRPr="00B877CC">
        <w:rPr>
          <w:rFonts w:ascii="Arial" w:hAnsi="Arial" w:cs="Arial"/>
        </w:rPr>
        <w:tab/>
      </w:r>
    </w:p>
    <w:p w14:paraId="0ADFA622" w14:textId="77777777" w:rsidR="002F6D95" w:rsidRPr="00B877CC" w:rsidRDefault="002F6D95" w:rsidP="002F6D95">
      <w:pPr>
        <w:tabs>
          <w:tab w:val="left" w:pos="6105"/>
        </w:tabs>
        <w:ind w:right="48"/>
        <w:rPr>
          <w:rFonts w:ascii="Arial" w:hAnsi="Arial" w:cs="Arial"/>
        </w:rPr>
      </w:pPr>
      <w:r w:rsidRPr="00B877CC">
        <w:rPr>
          <w:rFonts w:ascii="Arial" w:hAnsi="Arial" w:cs="Arial"/>
        </w:rPr>
        <w:t>CONFORME Y PAGUES</w:t>
      </w:r>
      <w:r>
        <w:rPr>
          <w:rFonts w:ascii="Arial" w:hAnsi="Arial" w:cs="Arial"/>
        </w:rPr>
        <w:t>E</w:t>
      </w:r>
      <w:r w:rsidRPr="00B877CC">
        <w:rPr>
          <w:rFonts w:ascii="Arial" w:hAnsi="Arial" w:cs="Arial"/>
        </w:rPr>
        <w:t xml:space="preserve"> </w:t>
      </w:r>
      <w:r w:rsidRPr="00B877CC">
        <w:rPr>
          <w:rFonts w:ascii="Arial" w:hAnsi="Arial" w:cs="Arial"/>
        </w:rPr>
        <w:tab/>
        <w:t>Recibí,</w:t>
      </w:r>
    </w:p>
    <w:p w14:paraId="40F50D8A" w14:textId="77777777" w:rsidR="002F6D95" w:rsidRPr="00B877CC" w:rsidRDefault="002F6D95" w:rsidP="002F6D95">
      <w:pPr>
        <w:tabs>
          <w:tab w:val="left" w:pos="6105"/>
        </w:tabs>
        <w:ind w:right="48"/>
        <w:rPr>
          <w:rFonts w:ascii="Arial" w:hAnsi="Arial" w:cs="Arial"/>
        </w:rPr>
      </w:pPr>
    </w:p>
    <w:p w14:paraId="141540E6" w14:textId="77777777" w:rsidR="002F6D95" w:rsidRDefault="002F6D95" w:rsidP="002F6D95">
      <w:pPr>
        <w:tabs>
          <w:tab w:val="left" w:pos="6105"/>
        </w:tabs>
        <w:ind w:right="48"/>
        <w:rPr>
          <w:rFonts w:ascii="Arial" w:hAnsi="Arial" w:cs="Arial"/>
        </w:rPr>
      </w:pPr>
    </w:p>
    <w:p w14:paraId="0E678243" w14:textId="77777777" w:rsidR="002F6D95" w:rsidRDefault="002F6D95" w:rsidP="002F6D95">
      <w:pPr>
        <w:tabs>
          <w:tab w:val="left" w:pos="6105"/>
        </w:tabs>
        <w:ind w:right="48"/>
        <w:rPr>
          <w:rFonts w:ascii="Arial" w:hAnsi="Arial" w:cs="Arial"/>
        </w:rPr>
      </w:pPr>
    </w:p>
    <w:p w14:paraId="33FCFB7D" w14:textId="77777777" w:rsidR="002F6D95" w:rsidRDefault="002F6D95" w:rsidP="002F6D95">
      <w:pPr>
        <w:tabs>
          <w:tab w:val="left" w:pos="6105"/>
        </w:tabs>
        <w:ind w:right="48"/>
        <w:rPr>
          <w:rFonts w:ascii="Arial" w:hAnsi="Arial" w:cs="Arial"/>
        </w:rPr>
      </w:pPr>
    </w:p>
    <w:p w14:paraId="0B48B844" w14:textId="77777777" w:rsidR="002F6D95" w:rsidRDefault="002F6D95" w:rsidP="002F6D95">
      <w:pPr>
        <w:tabs>
          <w:tab w:val="left" w:pos="6105"/>
        </w:tabs>
        <w:ind w:right="48"/>
        <w:rPr>
          <w:rFonts w:ascii="Arial" w:hAnsi="Arial" w:cs="Arial"/>
        </w:rPr>
      </w:pPr>
    </w:p>
    <w:p w14:paraId="7FD1B19C" w14:textId="77777777" w:rsidR="002F6D95" w:rsidRPr="00B877CC" w:rsidRDefault="002F6D95" w:rsidP="002F6D95">
      <w:pPr>
        <w:tabs>
          <w:tab w:val="left" w:pos="6105"/>
        </w:tabs>
        <w:ind w:right="48"/>
        <w:rPr>
          <w:rFonts w:ascii="Arial" w:hAnsi="Arial" w:cs="Arial"/>
        </w:rPr>
      </w:pPr>
      <w:r w:rsidRPr="00B877CC">
        <w:rPr>
          <w:rFonts w:ascii="Arial" w:hAnsi="Arial" w:cs="Arial"/>
        </w:rPr>
        <w:t>Fdo. _______________________</w:t>
      </w:r>
      <w:r>
        <w:rPr>
          <w:rFonts w:ascii="Arial" w:hAnsi="Arial" w:cs="Arial"/>
        </w:rPr>
        <w:tab/>
      </w:r>
      <w:proofErr w:type="spellStart"/>
      <w:r w:rsidRPr="00B877CC">
        <w:rPr>
          <w:rFonts w:ascii="Arial" w:hAnsi="Arial" w:cs="Arial"/>
        </w:rPr>
        <w:t>Fdo</w:t>
      </w:r>
      <w:proofErr w:type="spellEnd"/>
      <w:r>
        <w:rPr>
          <w:rFonts w:ascii="Arial" w:hAnsi="Arial" w:cs="Arial"/>
        </w:rPr>
        <w:t>:_________________</w:t>
      </w:r>
    </w:p>
    <w:p w14:paraId="2A97B49F" w14:textId="77777777" w:rsidR="002F6D95" w:rsidRPr="00B877CC" w:rsidRDefault="002F6D95" w:rsidP="002F6D95">
      <w:pPr>
        <w:tabs>
          <w:tab w:val="left" w:pos="6105"/>
        </w:tabs>
        <w:ind w:right="48"/>
        <w:rPr>
          <w:rFonts w:ascii="Arial" w:hAnsi="Arial" w:cs="Arial"/>
        </w:rPr>
      </w:pPr>
      <w:r w:rsidRPr="00B877CC">
        <w:rPr>
          <w:rFonts w:ascii="Arial" w:hAnsi="Arial" w:cs="Arial"/>
        </w:rPr>
        <w:t xml:space="preserve"> El</w:t>
      </w:r>
      <w:r>
        <w:rPr>
          <w:rFonts w:ascii="Arial" w:hAnsi="Arial" w:cs="Arial"/>
        </w:rPr>
        <w:t>/la</w:t>
      </w:r>
      <w:r w:rsidRPr="00B877CC">
        <w:rPr>
          <w:rFonts w:ascii="Arial" w:hAnsi="Arial" w:cs="Arial"/>
        </w:rPr>
        <w:t xml:space="preserve"> Presidente de la Asociación</w:t>
      </w:r>
      <w:r>
        <w:rPr>
          <w:rFonts w:ascii="Arial" w:hAnsi="Arial" w:cs="Arial"/>
        </w:rPr>
        <w:tab/>
      </w:r>
      <w:r w:rsidRPr="00B877CC">
        <w:rPr>
          <w:rFonts w:ascii="Arial" w:hAnsi="Arial" w:cs="Arial"/>
        </w:rPr>
        <w:t>El</w:t>
      </w:r>
      <w:r>
        <w:rPr>
          <w:rFonts w:ascii="Arial" w:hAnsi="Arial" w:cs="Arial"/>
        </w:rPr>
        <w:t xml:space="preserve">/la </w:t>
      </w:r>
      <w:r w:rsidRPr="00B877CC">
        <w:rPr>
          <w:rFonts w:ascii="Arial" w:hAnsi="Arial" w:cs="Arial"/>
        </w:rPr>
        <w:t>usuario</w:t>
      </w:r>
      <w:r>
        <w:rPr>
          <w:rFonts w:ascii="Arial" w:hAnsi="Arial" w:cs="Arial"/>
        </w:rPr>
        <w:t>/a</w:t>
      </w:r>
    </w:p>
    <w:p w14:paraId="18F8F07C" w14:textId="77777777" w:rsidR="002F6D95" w:rsidRPr="00B877CC" w:rsidRDefault="002F6D95" w:rsidP="002F6D95">
      <w:pPr>
        <w:tabs>
          <w:tab w:val="left" w:pos="6105"/>
        </w:tabs>
        <w:ind w:right="48"/>
        <w:rPr>
          <w:rFonts w:ascii="Arial" w:hAnsi="Arial" w:cs="Arial"/>
        </w:rPr>
      </w:pPr>
    </w:p>
    <w:p w14:paraId="212E8BC8" w14:textId="77777777" w:rsidR="002F6D95" w:rsidRPr="00B877CC" w:rsidRDefault="002F6D95" w:rsidP="002F6D95">
      <w:pPr>
        <w:tabs>
          <w:tab w:val="left" w:pos="6105"/>
        </w:tabs>
        <w:ind w:right="48"/>
        <w:rPr>
          <w:rFonts w:ascii="Arial" w:hAnsi="Arial" w:cs="Arial"/>
        </w:rPr>
      </w:pPr>
    </w:p>
    <w:p w14:paraId="11B53D1E" w14:textId="77777777" w:rsidR="002F6D95" w:rsidRDefault="002F6D95" w:rsidP="002F6D95">
      <w:pPr>
        <w:tabs>
          <w:tab w:val="left" w:pos="6105"/>
        </w:tabs>
        <w:ind w:right="48"/>
        <w:jc w:val="both"/>
      </w:pPr>
      <w:r w:rsidRPr="00B877CC">
        <w:rPr>
          <w:rFonts w:ascii="Arial" w:hAnsi="Arial" w:cs="Arial"/>
          <w:sz w:val="16"/>
          <w:szCs w:val="16"/>
        </w:rPr>
        <w:t xml:space="preserve">Estos datos serán protegidos, conforme a </w:t>
      </w:r>
      <w:smartTag w:uri="urn:schemas-microsoft-com:office:smarttags" w:element="PersonName">
        <w:smartTagPr>
          <w:attr w:name="ProductID" w:val="la Ley Org￡nica"/>
        </w:smartTagPr>
        <w:smartTag w:uri="urn:schemas-microsoft-com:office:smarttags" w:element="PersonName">
          <w:smartTagPr>
            <w:attr w:name="ProductID" w:val="la Ley"/>
          </w:smartTagPr>
          <w:r w:rsidRPr="00B877CC">
            <w:rPr>
              <w:rFonts w:ascii="Arial" w:hAnsi="Arial" w:cs="Arial"/>
              <w:sz w:val="16"/>
              <w:szCs w:val="16"/>
            </w:rPr>
            <w:t>la Ley</w:t>
          </w:r>
        </w:smartTag>
        <w:r w:rsidRPr="00B877CC">
          <w:rPr>
            <w:rFonts w:ascii="Arial" w:hAnsi="Arial" w:cs="Arial"/>
            <w:sz w:val="16"/>
            <w:szCs w:val="16"/>
          </w:rPr>
          <w:t xml:space="preserve"> Orgánica</w:t>
        </w:r>
      </w:smartTag>
      <w:r w:rsidRPr="00B877CC">
        <w:rPr>
          <w:rFonts w:ascii="Arial" w:hAnsi="Arial" w:cs="Arial"/>
          <w:sz w:val="16"/>
          <w:szCs w:val="16"/>
        </w:rPr>
        <w:t xml:space="preserve"> </w:t>
      </w:r>
      <w:r>
        <w:rPr>
          <w:rFonts w:ascii="Arial" w:hAnsi="Arial" w:cs="Arial"/>
          <w:sz w:val="16"/>
          <w:szCs w:val="16"/>
        </w:rPr>
        <w:t>3</w:t>
      </w:r>
      <w:r w:rsidRPr="00B877CC">
        <w:rPr>
          <w:rFonts w:ascii="Arial" w:hAnsi="Arial" w:cs="Arial"/>
          <w:sz w:val="16"/>
          <w:szCs w:val="16"/>
        </w:rPr>
        <w:t>/</w:t>
      </w:r>
      <w:r>
        <w:rPr>
          <w:rFonts w:ascii="Arial" w:hAnsi="Arial" w:cs="Arial"/>
          <w:sz w:val="16"/>
          <w:szCs w:val="16"/>
        </w:rPr>
        <w:t>2018</w:t>
      </w:r>
      <w:r w:rsidRPr="00B877CC">
        <w:rPr>
          <w:rFonts w:ascii="Arial" w:hAnsi="Arial" w:cs="Arial"/>
          <w:sz w:val="16"/>
          <w:szCs w:val="16"/>
        </w:rPr>
        <w:t xml:space="preserve">, de </w:t>
      </w:r>
      <w:r>
        <w:rPr>
          <w:rFonts w:ascii="Arial" w:hAnsi="Arial" w:cs="Arial"/>
          <w:sz w:val="16"/>
          <w:szCs w:val="16"/>
        </w:rPr>
        <w:t>5</w:t>
      </w:r>
      <w:r w:rsidRPr="00B877CC">
        <w:rPr>
          <w:rFonts w:ascii="Arial" w:hAnsi="Arial" w:cs="Arial"/>
          <w:sz w:val="16"/>
          <w:szCs w:val="16"/>
        </w:rPr>
        <w:t xml:space="preserve"> de diciembre, de Protección de Datos </w:t>
      </w:r>
      <w:r>
        <w:rPr>
          <w:rFonts w:ascii="Arial" w:hAnsi="Arial" w:cs="Arial"/>
          <w:sz w:val="16"/>
          <w:szCs w:val="16"/>
        </w:rPr>
        <w:t>personales y garantía de los derechos digitales (BOE nº 294 de 6 de noviembre de 2018)</w:t>
      </w:r>
    </w:p>
    <w:p w14:paraId="0EC711CA" w14:textId="6DF09499" w:rsidR="00C035E9" w:rsidRPr="002F6D95" w:rsidRDefault="00C035E9" w:rsidP="00872EA5">
      <w:pPr>
        <w:spacing w:before="120" w:after="120" w:line="276" w:lineRule="auto"/>
        <w:ind w:firstLine="426"/>
        <w:jc w:val="both"/>
        <w:rPr>
          <w:rFonts w:ascii="Arial" w:hAnsi="Arial" w:cs="Arial"/>
          <w:b/>
          <w:bCs/>
          <w:color w:val="000000" w:themeColor="text1"/>
        </w:rPr>
      </w:pPr>
    </w:p>
    <w:sectPr w:rsidR="00C035E9" w:rsidRPr="002F6D95" w:rsidSect="007D577D">
      <w:headerReference w:type="default" r:id="rId11"/>
      <w:footerReference w:type="default" r:id="rId12"/>
      <w:headerReference w:type="first" r:id="rId13"/>
      <w:pgSz w:w="11900" w:h="16840" w:code="9"/>
      <w:pgMar w:top="28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CF2AAD" w14:textId="77777777" w:rsidR="00B175AA" w:rsidRDefault="00B175AA" w:rsidP="006953F2">
      <w:r>
        <w:separator/>
      </w:r>
    </w:p>
  </w:endnote>
  <w:endnote w:type="continuationSeparator" w:id="0">
    <w:p w14:paraId="4D789529" w14:textId="77777777" w:rsidR="00B175AA" w:rsidRDefault="00B175AA" w:rsidP="00695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honar Bangla">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5346123"/>
      <w:docPartObj>
        <w:docPartGallery w:val="Page Numbers (Bottom of Page)"/>
        <w:docPartUnique/>
      </w:docPartObj>
    </w:sdtPr>
    <w:sdtEndPr/>
    <w:sdtContent>
      <w:p w14:paraId="4516B3F0" w14:textId="7D962B69" w:rsidR="00B175AA" w:rsidRDefault="00B175AA">
        <w:pPr>
          <w:pStyle w:val="Piedepgina"/>
          <w:jc w:val="center"/>
        </w:pPr>
        <w:r>
          <w:fldChar w:fldCharType="begin"/>
        </w:r>
        <w:r>
          <w:instrText>PAGE   \* MERGEFORMAT</w:instrText>
        </w:r>
        <w:r>
          <w:fldChar w:fldCharType="separate"/>
        </w:r>
        <w:r w:rsidR="001A089A" w:rsidRPr="001A089A">
          <w:rPr>
            <w:noProof/>
            <w:lang w:val="es-ES"/>
          </w:rPr>
          <w:t>8</w:t>
        </w:r>
        <w:r>
          <w:fldChar w:fldCharType="end"/>
        </w:r>
      </w:p>
    </w:sdtContent>
  </w:sdt>
  <w:p w14:paraId="3987AF9E" w14:textId="77777777" w:rsidR="00B175AA" w:rsidRDefault="00B175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F93D10" w14:textId="77777777" w:rsidR="00B175AA" w:rsidRDefault="00B175AA" w:rsidP="006953F2">
      <w:r>
        <w:separator/>
      </w:r>
    </w:p>
  </w:footnote>
  <w:footnote w:type="continuationSeparator" w:id="0">
    <w:p w14:paraId="3C139A30" w14:textId="77777777" w:rsidR="00B175AA" w:rsidRDefault="00B175AA" w:rsidP="006953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0078C" w14:textId="6DF9EBDF" w:rsidR="00B175AA" w:rsidRDefault="00B175AA" w:rsidP="00666380"/>
  <w:p w14:paraId="27DAAD98" w14:textId="77777777" w:rsidR="00B175AA" w:rsidRDefault="00B175AA" w:rsidP="00666380"/>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tblpY="285"/>
      <w:tblW w:w="49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53"/>
      <w:gridCol w:w="2199"/>
      <w:gridCol w:w="2028"/>
      <w:gridCol w:w="2124"/>
    </w:tblGrid>
    <w:tr w:rsidR="00B175AA" w:rsidRPr="00627C79" w14:paraId="4085765C" w14:textId="77777777" w:rsidTr="00B039ED">
      <w:trPr>
        <w:trHeight w:val="1435"/>
      </w:trPr>
      <w:tc>
        <w:tcPr>
          <w:tcW w:w="1433" w:type="pct"/>
          <w:tcBorders>
            <w:top w:val="nil"/>
            <w:left w:val="nil"/>
            <w:bottom w:val="nil"/>
            <w:right w:val="single" w:sz="4" w:space="0" w:color="auto"/>
          </w:tcBorders>
          <w:vAlign w:val="center"/>
        </w:tcPr>
        <w:p w14:paraId="4C39416C" w14:textId="77777777" w:rsidR="00B175AA" w:rsidRPr="00627C79" w:rsidRDefault="00B175AA" w:rsidP="00B039ED">
          <w:pPr>
            <w:tabs>
              <w:tab w:val="center" w:pos="4153"/>
              <w:tab w:val="right" w:pos="8306"/>
            </w:tabs>
            <w:ind w:left="-12"/>
            <w:jc w:val="center"/>
            <w:rPr>
              <w:sz w:val="16"/>
            </w:rPr>
          </w:pPr>
          <w:r w:rsidRPr="001220D1">
            <w:rPr>
              <w:noProof/>
              <w:sz w:val="16"/>
              <w:lang w:val="es-ES"/>
            </w:rPr>
            <w:drawing>
              <wp:anchor distT="0" distB="0" distL="114300" distR="114300" simplePos="0" relativeHeight="251682816" behindDoc="1" locked="0" layoutInCell="1" allowOverlap="1" wp14:anchorId="5B1A8754" wp14:editId="7DDA194C">
                <wp:simplePos x="0" y="0"/>
                <wp:positionH relativeFrom="column">
                  <wp:posOffset>52070</wp:posOffset>
                </wp:positionH>
                <wp:positionV relativeFrom="paragraph">
                  <wp:posOffset>105410</wp:posOffset>
                </wp:positionV>
                <wp:extent cx="1480185" cy="570865"/>
                <wp:effectExtent l="0" t="0" r="5715" b="635"/>
                <wp:wrapNone/>
                <wp:docPr id="59" name="Imagen 59" descr="M:\A PREUS\CONSULTAS BDNS PREUS 2020\logoDipu_214x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 PREUS\CONSULTAS BDNS PREUS 2020\logoDipu_214x7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0185" cy="5708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235" w:type="pct"/>
          <w:tcBorders>
            <w:top w:val="nil"/>
            <w:left w:val="single" w:sz="4" w:space="0" w:color="auto"/>
            <w:bottom w:val="nil"/>
            <w:right w:val="single" w:sz="4" w:space="0" w:color="auto"/>
          </w:tcBorders>
          <w:vAlign w:val="center"/>
        </w:tcPr>
        <w:p w14:paraId="4B8F98BC" w14:textId="77777777" w:rsidR="00B175AA" w:rsidRPr="00F341EA" w:rsidRDefault="00B175AA" w:rsidP="00B039ED">
          <w:pPr>
            <w:tabs>
              <w:tab w:val="center" w:pos="4153"/>
              <w:tab w:val="right" w:pos="8306"/>
            </w:tabs>
            <w:ind w:left="113"/>
            <w:jc w:val="center"/>
            <w:rPr>
              <w:rFonts w:ascii="Arial" w:hAnsi="Arial" w:cs="Arial"/>
              <w:b/>
            </w:rPr>
          </w:pPr>
          <w:r w:rsidRPr="00F341EA">
            <w:rPr>
              <w:rFonts w:ascii="Arial" w:hAnsi="Arial" w:cs="Arial"/>
              <w:b/>
              <w:sz w:val="20"/>
            </w:rPr>
            <w:t>SERVICIO DE BIENESTAR SOCIAL</w:t>
          </w:r>
        </w:p>
      </w:tc>
      <w:tc>
        <w:tcPr>
          <w:tcW w:w="1139" w:type="pct"/>
          <w:tcBorders>
            <w:top w:val="nil"/>
            <w:left w:val="single" w:sz="4" w:space="0" w:color="auto"/>
            <w:bottom w:val="nil"/>
            <w:right w:val="nil"/>
          </w:tcBorders>
          <w:vAlign w:val="center"/>
        </w:tcPr>
        <w:p w14:paraId="5EE34F98" w14:textId="77777777" w:rsidR="00B175AA" w:rsidRPr="00F341EA" w:rsidRDefault="00B175AA" w:rsidP="00B039ED">
          <w:pPr>
            <w:tabs>
              <w:tab w:val="center" w:pos="4153"/>
              <w:tab w:val="right" w:pos="8306"/>
            </w:tabs>
            <w:ind w:left="-27"/>
            <w:jc w:val="center"/>
            <w:rPr>
              <w:rFonts w:ascii="Arial" w:hAnsi="Arial" w:cs="Arial"/>
              <w:sz w:val="14"/>
              <w:szCs w:val="14"/>
            </w:rPr>
          </w:pPr>
          <w:r w:rsidRPr="00F341EA">
            <w:rPr>
              <w:rFonts w:ascii="Arial" w:hAnsi="Arial" w:cs="Arial"/>
              <w:sz w:val="14"/>
              <w:szCs w:val="14"/>
            </w:rPr>
            <w:t>Edificio “Las Arcadas” 2ª Planta</w:t>
          </w:r>
        </w:p>
        <w:p w14:paraId="51715841" w14:textId="7C23E253" w:rsidR="00B175AA" w:rsidRPr="00F341EA" w:rsidRDefault="00B175AA" w:rsidP="00B039ED">
          <w:pPr>
            <w:tabs>
              <w:tab w:val="center" w:pos="4153"/>
              <w:tab w:val="right" w:pos="8306"/>
            </w:tabs>
            <w:ind w:left="-27"/>
            <w:jc w:val="center"/>
            <w:rPr>
              <w:rFonts w:ascii="Arial" w:hAnsi="Arial" w:cs="Arial"/>
              <w:sz w:val="14"/>
              <w:szCs w:val="14"/>
            </w:rPr>
          </w:pPr>
          <w:r w:rsidRPr="00F341EA">
            <w:rPr>
              <w:rFonts w:ascii="Arial" w:hAnsi="Arial" w:cs="Arial"/>
              <w:sz w:val="14"/>
              <w:szCs w:val="14"/>
            </w:rPr>
            <w:t>Plaza Viriato, s/n</w:t>
          </w:r>
        </w:p>
        <w:p w14:paraId="04538DE2" w14:textId="77777777" w:rsidR="00B175AA" w:rsidRPr="00F341EA" w:rsidRDefault="00B175AA" w:rsidP="00B039ED">
          <w:pPr>
            <w:tabs>
              <w:tab w:val="center" w:pos="4153"/>
              <w:tab w:val="right" w:pos="8306"/>
            </w:tabs>
            <w:ind w:left="-27"/>
            <w:jc w:val="center"/>
            <w:rPr>
              <w:rFonts w:ascii="Arial" w:hAnsi="Arial" w:cs="Arial"/>
              <w:sz w:val="14"/>
              <w:szCs w:val="14"/>
            </w:rPr>
          </w:pPr>
          <w:r w:rsidRPr="00F341EA">
            <w:rPr>
              <w:rFonts w:ascii="Arial" w:hAnsi="Arial" w:cs="Arial"/>
              <w:sz w:val="14"/>
              <w:szCs w:val="14"/>
            </w:rPr>
            <w:t>49071 ZAMORA</w:t>
          </w:r>
        </w:p>
        <w:p w14:paraId="2C1E2340" w14:textId="77777777" w:rsidR="00B175AA" w:rsidRPr="00F341EA" w:rsidRDefault="00B175AA" w:rsidP="00B039ED">
          <w:pPr>
            <w:tabs>
              <w:tab w:val="center" w:pos="4153"/>
              <w:tab w:val="right" w:pos="8306"/>
            </w:tabs>
            <w:spacing w:before="120"/>
            <w:ind w:left="-27" w:right="132"/>
            <w:jc w:val="center"/>
            <w:rPr>
              <w:rFonts w:ascii="Arial" w:hAnsi="Arial" w:cs="Arial"/>
              <w:sz w:val="14"/>
              <w:szCs w:val="14"/>
            </w:rPr>
          </w:pPr>
          <w:r w:rsidRPr="00F341EA">
            <w:rPr>
              <w:rFonts w:ascii="Arial" w:hAnsi="Arial" w:cs="Arial"/>
              <w:sz w:val="14"/>
              <w:szCs w:val="14"/>
            </w:rPr>
            <w:t>Tfno.:  980 509064</w:t>
          </w:r>
        </w:p>
        <w:p w14:paraId="1B3B149C" w14:textId="77777777" w:rsidR="00B175AA" w:rsidRPr="00F341EA" w:rsidRDefault="00B175AA" w:rsidP="00B039ED">
          <w:pPr>
            <w:tabs>
              <w:tab w:val="center" w:pos="4153"/>
              <w:tab w:val="right" w:pos="8306"/>
            </w:tabs>
            <w:ind w:left="-27"/>
            <w:jc w:val="center"/>
            <w:rPr>
              <w:rFonts w:ascii="Arial" w:hAnsi="Arial" w:cs="Arial"/>
              <w:sz w:val="16"/>
            </w:rPr>
          </w:pPr>
          <w:r w:rsidRPr="00F341EA">
            <w:rPr>
              <w:rFonts w:ascii="Arial" w:hAnsi="Arial" w:cs="Arial"/>
              <w:sz w:val="14"/>
              <w:szCs w:val="14"/>
            </w:rPr>
            <w:t>Tfno.:  980 514963</w:t>
          </w:r>
        </w:p>
      </w:tc>
      <w:tc>
        <w:tcPr>
          <w:tcW w:w="1193" w:type="pct"/>
          <w:tcBorders>
            <w:top w:val="nil"/>
            <w:left w:val="single" w:sz="4" w:space="0" w:color="auto"/>
            <w:bottom w:val="nil"/>
            <w:right w:val="nil"/>
          </w:tcBorders>
        </w:tcPr>
        <w:p w14:paraId="44926DA7" w14:textId="77777777" w:rsidR="00B175AA" w:rsidRPr="00627C79" w:rsidRDefault="00B175AA" w:rsidP="00B039ED">
          <w:pPr>
            <w:tabs>
              <w:tab w:val="right" w:pos="8306"/>
            </w:tabs>
            <w:ind w:left="279"/>
            <w:jc w:val="both"/>
            <w:rPr>
              <w:sz w:val="14"/>
              <w:szCs w:val="14"/>
            </w:rPr>
          </w:pPr>
          <w:r>
            <w:rPr>
              <w:noProof/>
              <w:sz w:val="16"/>
              <w:lang w:val="es-ES"/>
            </w:rPr>
            <w:drawing>
              <wp:anchor distT="0" distB="0" distL="114300" distR="114300" simplePos="0" relativeHeight="251683840" behindDoc="1" locked="0" layoutInCell="1" allowOverlap="1" wp14:anchorId="135702A0" wp14:editId="72955F09">
                <wp:simplePos x="0" y="0"/>
                <wp:positionH relativeFrom="column">
                  <wp:posOffset>25400</wp:posOffset>
                </wp:positionH>
                <wp:positionV relativeFrom="paragraph">
                  <wp:posOffset>81280</wp:posOffset>
                </wp:positionV>
                <wp:extent cx="1264920" cy="637921"/>
                <wp:effectExtent l="0" t="0" r="0" b="0"/>
                <wp:wrapNone/>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SS CYL cmy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82933" cy="647005"/>
                        </a:xfrm>
                        <a:prstGeom prst="rect">
                          <a:avLst/>
                        </a:prstGeom>
                      </pic:spPr>
                    </pic:pic>
                  </a:graphicData>
                </a:graphic>
                <wp14:sizeRelH relativeFrom="margin">
                  <wp14:pctWidth>0</wp14:pctWidth>
                </wp14:sizeRelH>
                <wp14:sizeRelV relativeFrom="margin">
                  <wp14:pctHeight>0</wp14:pctHeight>
                </wp14:sizeRelV>
              </wp:anchor>
            </w:drawing>
          </w:r>
        </w:p>
      </w:tc>
    </w:tr>
  </w:tbl>
  <w:p w14:paraId="20661929" w14:textId="3E426853" w:rsidR="00B175AA" w:rsidRDefault="00B175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567A8"/>
    <w:multiLevelType w:val="hybridMultilevel"/>
    <w:tmpl w:val="ADDEABDA"/>
    <w:lvl w:ilvl="0" w:tplc="0C0A000F">
      <w:start w:val="1"/>
      <w:numFmt w:val="decimal"/>
      <w:lvlText w:val="%1."/>
      <w:lvlJc w:val="left"/>
      <w:pPr>
        <w:tabs>
          <w:tab w:val="num" w:pos="2136"/>
        </w:tabs>
        <w:ind w:left="2136" w:hanging="360"/>
      </w:pPr>
    </w:lvl>
    <w:lvl w:ilvl="1" w:tplc="0C0A0019" w:tentative="1">
      <w:start w:val="1"/>
      <w:numFmt w:val="lowerLetter"/>
      <w:lvlText w:val="%2."/>
      <w:lvlJc w:val="left"/>
      <w:pPr>
        <w:tabs>
          <w:tab w:val="num" w:pos="2856"/>
        </w:tabs>
        <w:ind w:left="2856" w:hanging="360"/>
      </w:pPr>
    </w:lvl>
    <w:lvl w:ilvl="2" w:tplc="0C0A001B" w:tentative="1">
      <w:start w:val="1"/>
      <w:numFmt w:val="lowerRoman"/>
      <w:lvlText w:val="%3."/>
      <w:lvlJc w:val="right"/>
      <w:pPr>
        <w:tabs>
          <w:tab w:val="num" w:pos="3576"/>
        </w:tabs>
        <w:ind w:left="3576" w:hanging="180"/>
      </w:pPr>
    </w:lvl>
    <w:lvl w:ilvl="3" w:tplc="0C0A000F" w:tentative="1">
      <w:start w:val="1"/>
      <w:numFmt w:val="decimal"/>
      <w:lvlText w:val="%4."/>
      <w:lvlJc w:val="left"/>
      <w:pPr>
        <w:tabs>
          <w:tab w:val="num" w:pos="4296"/>
        </w:tabs>
        <w:ind w:left="4296" w:hanging="360"/>
      </w:pPr>
    </w:lvl>
    <w:lvl w:ilvl="4" w:tplc="0C0A0019" w:tentative="1">
      <w:start w:val="1"/>
      <w:numFmt w:val="lowerLetter"/>
      <w:lvlText w:val="%5."/>
      <w:lvlJc w:val="left"/>
      <w:pPr>
        <w:tabs>
          <w:tab w:val="num" w:pos="5016"/>
        </w:tabs>
        <w:ind w:left="5016" w:hanging="360"/>
      </w:pPr>
    </w:lvl>
    <w:lvl w:ilvl="5" w:tplc="0C0A001B" w:tentative="1">
      <w:start w:val="1"/>
      <w:numFmt w:val="lowerRoman"/>
      <w:lvlText w:val="%6."/>
      <w:lvlJc w:val="right"/>
      <w:pPr>
        <w:tabs>
          <w:tab w:val="num" w:pos="5736"/>
        </w:tabs>
        <w:ind w:left="5736" w:hanging="180"/>
      </w:pPr>
    </w:lvl>
    <w:lvl w:ilvl="6" w:tplc="0C0A000F" w:tentative="1">
      <w:start w:val="1"/>
      <w:numFmt w:val="decimal"/>
      <w:lvlText w:val="%7."/>
      <w:lvlJc w:val="left"/>
      <w:pPr>
        <w:tabs>
          <w:tab w:val="num" w:pos="6456"/>
        </w:tabs>
        <w:ind w:left="6456" w:hanging="360"/>
      </w:pPr>
    </w:lvl>
    <w:lvl w:ilvl="7" w:tplc="0C0A0019" w:tentative="1">
      <w:start w:val="1"/>
      <w:numFmt w:val="lowerLetter"/>
      <w:lvlText w:val="%8."/>
      <w:lvlJc w:val="left"/>
      <w:pPr>
        <w:tabs>
          <w:tab w:val="num" w:pos="7176"/>
        </w:tabs>
        <w:ind w:left="7176" w:hanging="360"/>
      </w:pPr>
    </w:lvl>
    <w:lvl w:ilvl="8" w:tplc="0C0A001B" w:tentative="1">
      <w:start w:val="1"/>
      <w:numFmt w:val="lowerRoman"/>
      <w:lvlText w:val="%9."/>
      <w:lvlJc w:val="right"/>
      <w:pPr>
        <w:tabs>
          <w:tab w:val="num" w:pos="7896"/>
        </w:tabs>
        <w:ind w:left="7896" w:hanging="180"/>
      </w:pPr>
    </w:lvl>
  </w:abstractNum>
  <w:abstractNum w:abstractNumId="1" w15:restartNumberingAfterBreak="0">
    <w:nsid w:val="14860C90"/>
    <w:multiLevelType w:val="hybridMultilevel"/>
    <w:tmpl w:val="312E2A3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1">
    <w:nsid w:val="1561514E"/>
    <w:multiLevelType w:val="hybridMultilevel"/>
    <w:tmpl w:val="CE345B48"/>
    <w:lvl w:ilvl="0" w:tplc="A91AC44C">
      <w:start w:val="1"/>
      <w:numFmt w:val="decimal"/>
      <w:lvlText w:val="%1º."/>
      <w:lvlJc w:val="left"/>
      <w:pPr>
        <w:ind w:left="114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7A6FCC"/>
    <w:multiLevelType w:val="hybridMultilevel"/>
    <w:tmpl w:val="AD76038A"/>
    <w:lvl w:ilvl="0" w:tplc="2486A962">
      <w:start w:val="1"/>
      <w:numFmt w:val="lowerLetter"/>
      <w:lvlText w:val="%1)"/>
      <w:lvlJc w:val="left"/>
      <w:pPr>
        <w:tabs>
          <w:tab w:val="num" w:pos="2400"/>
        </w:tabs>
        <w:ind w:left="2400" w:hanging="360"/>
      </w:pPr>
      <w:rPr>
        <w:rFonts w:hint="default"/>
      </w:rPr>
    </w:lvl>
    <w:lvl w:ilvl="1" w:tplc="0C0A0019" w:tentative="1">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4" w15:restartNumberingAfterBreak="0">
    <w:nsid w:val="1CF35E9A"/>
    <w:multiLevelType w:val="hybridMultilevel"/>
    <w:tmpl w:val="26A4B012"/>
    <w:lvl w:ilvl="0" w:tplc="0C0A0001">
      <w:start w:val="1"/>
      <w:numFmt w:val="bullet"/>
      <w:lvlText w:val=""/>
      <w:lvlJc w:val="left"/>
      <w:pPr>
        <w:ind w:left="960" w:hanging="360"/>
      </w:pPr>
      <w:rPr>
        <w:rFonts w:ascii="Symbol" w:hAnsi="Symbol"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abstractNum w:abstractNumId="5" w15:restartNumberingAfterBreak="0">
    <w:nsid w:val="25B6691E"/>
    <w:multiLevelType w:val="hybridMultilevel"/>
    <w:tmpl w:val="F182BE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C8E5D4A"/>
    <w:multiLevelType w:val="hybridMultilevel"/>
    <w:tmpl w:val="3F0AF150"/>
    <w:lvl w:ilvl="0" w:tplc="2486A962">
      <w:start w:val="1"/>
      <w:numFmt w:val="lowerLetter"/>
      <w:lvlText w:val="%1)"/>
      <w:lvlJc w:val="left"/>
      <w:pPr>
        <w:tabs>
          <w:tab w:val="num" w:pos="2400"/>
        </w:tabs>
        <w:ind w:left="240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C325914"/>
    <w:multiLevelType w:val="hybridMultilevel"/>
    <w:tmpl w:val="068C6156"/>
    <w:lvl w:ilvl="0" w:tplc="2F38E168">
      <w:numFmt w:val="bullet"/>
      <w:lvlText w:val="-"/>
      <w:lvlJc w:val="left"/>
      <w:pPr>
        <w:ind w:left="960" w:hanging="360"/>
      </w:pPr>
      <w:rPr>
        <w:rFonts w:ascii="Arial" w:eastAsia="Times New Roman" w:hAnsi="Arial" w:cs="Arial"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abstractNum w:abstractNumId="8" w15:restartNumberingAfterBreak="0">
    <w:nsid w:val="62E836A6"/>
    <w:multiLevelType w:val="hybridMultilevel"/>
    <w:tmpl w:val="7A06DC5E"/>
    <w:lvl w:ilvl="0" w:tplc="E22EB200">
      <w:numFmt w:val="bullet"/>
      <w:lvlText w:val="-"/>
      <w:lvlJc w:val="left"/>
      <w:pPr>
        <w:tabs>
          <w:tab w:val="num" w:pos="928"/>
        </w:tabs>
        <w:ind w:left="928" w:hanging="360"/>
      </w:pPr>
      <w:rPr>
        <w:rFonts w:ascii="Shonar Bangla" w:eastAsia="Shonar Bangla" w:hAnsi="Shonar Bangla" w:cs="Shonar Bangla" w:hint="default"/>
      </w:rPr>
    </w:lvl>
    <w:lvl w:ilvl="1" w:tplc="0C0A0003" w:tentative="1">
      <w:start w:val="1"/>
      <w:numFmt w:val="bullet"/>
      <w:lvlText w:val="o"/>
      <w:lvlJc w:val="left"/>
      <w:pPr>
        <w:tabs>
          <w:tab w:val="num" w:pos="-692"/>
        </w:tabs>
        <w:ind w:left="-692" w:hanging="360"/>
      </w:pPr>
      <w:rPr>
        <w:rFonts w:ascii="Courier New" w:hAnsi="Courier New" w:cs="Courier New" w:hint="default"/>
      </w:rPr>
    </w:lvl>
    <w:lvl w:ilvl="2" w:tplc="0C0A0005" w:tentative="1">
      <w:start w:val="1"/>
      <w:numFmt w:val="bullet"/>
      <w:lvlText w:val=""/>
      <w:lvlJc w:val="left"/>
      <w:pPr>
        <w:tabs>
          <w:tab w:val="num" w:pos="28"/>
        </w:tabs>
        <w:ind w:left="28" w:hanging="360"/>
      </w:pPr>
      <w:rPr>
        <w:rFonts w:ascii="Wingdings" w:hAnsi="Wingdings" w:hint="default"/>
      </w:rPr>
    </w:lvl>
    <w:lvl w:ilvl="3" w:tplc="0C0A0001" w:tentative="1">
      <w:start w:val="1"/>
      <w:numFmt w:val="bullet"/>
      <w:lvlText w:val=""/>
      <w:lvlJc w:val="left"/>
      <w:pPr>
        <w:tabs>
          <w:tab w:val="num" w:pos="748"/>
        </w:tabs>
        <w:ind w:left="748" w:hanging="360"/>
      </w:pPr>
      <w:rPr>
        <w:rFonts w:ascii="Symbol" w:hAnsi="Symbol" w:hint="default"/>
      </w:rPr>
    </w:lvl>
    <w:lvl w:ilvl="4" w:tplc="0C0A0003" w:tentative="1">
      <w:start w:val="1"/>
      <w:numFmt w:val="bullet"/>
      <w:lvlText w:val="o"/>
      <w:lvlJc w:val="left"/>
      <w:pPr>
        <w:tabs>
          <w:tab w:val="num" w:pos="1468"/>
        </w:tabs>
        <w:ind w:left="1468" w:hanging="360"/>
      </w:pPr>
      <w:rPr>
        <w:rFonts w:ascii="Courier New" w:hAnsi="Courier New" w:cs="Courier New" w:hint="default"/>
      </w:rPr>
    </w:lvl>
    <w:lvl w:ilvl="5" w:tplc="0C0A0005" w:tentative="1">
      <w:start w:val="1"/>
      <w:numFmt w:val="bullet"/>
      <w:lvlText w:val=""/>
      <w:lvlJc w:val="left"/>
      <w:pPr>
        <w:tabs>
          <w:tab w:val="num" w:pos="2188"/>
        </w:tabs>
        <w:ind w:left="2188" w:hanging="360"/>
      </w:pPr>
      <w:rPr>
        <w:rFonts w:ascii="Wingdings" w:hAnsi="Wingdings" w:hint="default"/>
      </w:rPr>
    </w:lvl>
    <w:lvl w:ilvl="6" w:tplc="0C0A0001" w:tentative="1">
      <w:start w:val="1"/>
      <w:numFmt w:val="bullet"/>
      <w:lvlText w:val=""/>
      <w:lvlJc w:val="left"/>
      <w:pPr>
        <w:tabs>
          <w:tab w:val="num" w:pos="2908"/>
        </w:tabs>
        <w:ind w:left="2908" w:hanging="360"/>
      </w:pPr>
      <w:rPr>
        <w:rFonts w:ascii="Symbol" w:hAnsi="Symbol" w:hint="default"/>
      </w:rPr>
    </w:lvl>
    <w:lvl w:ilvl="7" w:tplc="0C0A0003" w:tentative="1">
      <w:start w:val="1"/>
      <w:numFmt w:val="bullet"/>
      <w:lvlText w:val="o"/>
      <w:lvlJc w:val="left"/>
      <w:pPr>
        <w:tabs>
          <w:tab w:val="num" w:pos="3628"/>
        </w:tabs>
        <w:ind w:left="3628" w:hanging="360"/>
      </w:pPr>
      <w:rPr>
        <w:rFonts w:ascii="Courier New" w:hAnsi="Courier New" w:cs="Courier New" w:hint="default"/>
      </w:rPr>
    </w:lvl>
    <w:lvl w:ilvl="8" w:tplc="0C0A0005" w:tentative="1">
      <w:start w:val="1"/>
      <w:numFmt w:val="bullet"/>
      <w:lvlText w:val=""/>
      <w:lvlJc w:val="left"/>
      <w:pPr>
        <w:tabs>
          <w:tab w:val="num" w:pos="4348"/>
        </w:tabs>
        <w:ind w:left="4348" w:hanging="360"/>
      </w:pPr>
      <w:rPr>
        <w:rFonts w:ascii="Wingdings" w:hAnsi="Wingdings" w:hint="default"/>
      </w:rPr>
    </w:lvl>
  </w:abstractNum>
  <w:abstractNum w:abstractNumId="9" w15:restartNumberingAfterBreak="0">
    <w:nsid w:val="6F3B7A24"/>
    <w:multiLevelType w:val="hybridMultilevel"/>
    <w:tmpl w:val="0E5880A8"/>
    <w:lvl w:ilvl="0" w:tplc="7D6E54E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1">
    <w:nsid w:val="7B1A7A96"/>
    <w:multiLevelType w:val="hybridMultilevel"/>
    <w:tmpl w:val="4884420C"/>
    <w:lvl w:ilvl="0" w:tplc="5B04FAE6">
      <w:start w:val="1"/>
      <w:numFmt w:val="upperRoman"/>
      <w:lvlText w:val="%1."/>
      <w:lvlJc w:val="right"/>
      <w:pPr>
        <w:tabs>
          <w:tab w:val="num" w:pos="1571"/>
        </w:tabs>
        <w:ind w:left="1571" w:hanging="360"/>
      </w:pPr>
      <w:rPr>
        <w:b/>
      </w:rPr>
    </w:lvl>
    <w:lvl w:ilvl="1" w:tplc="0C0A0019" w:tentative="1">
      <w:start w:val="1"/>
      <w:numFmt w:val="lowerLetter"/>
      <w:lvlText w:val="%2."/>
      <w:lvlJc w:val="left"/>
      <w:pPr>
        <w:tabs>
          <w:tab w:val="num" w:pos="2291"/>
        </w:tabs>
        <w:ind w:left="2291" w:hanging="360"/>
      </w:pPr>
    </w:lvl>
    <w:lvl w:ilvl="2" w:tplc="0C0A001B" w:tentative="1">
      <w:start w:val="1"/>
      <w:numFmt w:val="lowerRoman"/>
      <w:lvlText w:val="%3."/>
      <w:lvlJc w:val="right"/>
      <w:pPr>
        <w:tabs>
          <w:tab w:val="num" w:pos="3011"/>
        </w:tabs>
        <w:ind w:left="3011" w:hanging="180"/>
      </w:pPr>
    </w:lvl>
    <w:lvl w:ilvl="3" w:tplc="0C0A000F" w:tentative="1">
      <w:start w:val="1"/>
      <w:numFmt w:val="decimal"/>
      <w:lvlText w:val="%4."/>
      <w:lvlJc w:val="left"/>
      <w:pPr>
        <w:tabs>
          <w:tab w:val="num" w:pos="3731"/>
        </w:tabs>
        <w:ind w:left="3731" w:hanging="360"/>
      </w:pPr>
    </w:lvl>
    <w:lvl w:ilvl="4" w:tplc="0C0A0019" w:tentative="1">
      <w:start w:val="1"/>
      <w:numFmt w:val="lowerLetter"/>
      <w:lvlText w:val="%5."/>
      <w:lvlJc w:val="left"/>
      <w:pPr>
        <w:tabs>
          <w:tab w:val="num" w:pos="4451"/>
        </w:tabs>
        <w:ind w:left="4451" w:hanging="360"/>
      </w:pPr>
    </w:lvl>
    <w:lvl w:ilvl="5" w:tplc="0C0A001B" w:tentative="1">
      <w:start w:val="1"/>
      <w:numFmt w:val="lowerRoman"/>
      <w:lvlText w:val="%6."/>
      <w:lvlJc w:val="right"/>
      <w:pPr>
        <w:tabs>
          <w:tab w:val="num" w:pos="5171"/>
        </w:tabs>
        <w:ind w:left="5171" w:hanging="180"/>
      </w:pPr>
    </w:lvl>
    <w:lvl w:ilvl="6" w:tplc="0C0A000F" w:tentative="1">
      <w:start w:val="1"/>
      <w:numFmt w:val="decimal"/>
      <w:lvlText w:val="%7."/>
      <w:lvlJc w:val="left"/>
      <w:pPr>
        <w:tabs>
          <w:tab w:val="num" w:pos="5891"/>
        </w:tabs>
        <w:ind w:left="5891" w:hanging="360"/>
      </w:pPr>
    </w:lvl>
    <w:lvl w:ilvl="7" w:tplc="0C0A0019" w:tentative="1">
      <w:start w:val="1"/>
      <w:numFmt w:val="lowerLetter"/>
      <w:lvlText w:val="%8."/>
      <w:lvlJc w:val="left"/>
      <w:pPr>
        <w:tabs>
          <w:tab w:val="num" w:pos="6611"/>
        </w:tabs>
        <w:ind w:left="6611" w:hanging="360"/>
      </w:pPr>
    </w:lvl>
    <w:lvl w:ilvl="8" w:tplc="0C0A001B" w:tentative="1">
      <w:start w:val="1"/>
      <w:numFmt w:val="lowerRoman"/>
      <w:lvlText w:val="%9."/>
      <w:lvlJc w:val="right"/>
      <w:pPr>
        <w:tabs>
          <w:tab w:val="num" w:pos="7331"/>
        </w:tabs>
        <w:ind w:left="7331" w:hanging="180"/>
      </w:pPr>
    </w:lvl>
  </w:abstractNum>
  <w:abstractNum w:abstractNumId="11" w15:restartNumberingAfterBreak="0">
    <w:nsid w:val="7E445B25"/>
    <w:multiLevelType w:val="hybridMultilevel"/>
    <w:tmpl w:val="E8DCE47E"/>
    <w:lvl w:ilvl="0" w:tplc="6ED07B9C">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2"/>
  </w:num>
  <w:num w:numId="3">
    <w:abstractNumId w:val="3"/>
  </w:num>
  <w:num w:numId="4">
    <w:abstractNumId w:val="0"/>
  </w:num>
  <w:num w:numId="5">
    <w:abstractNumId w:val="8"/>
  </w:num>
  <w:num w:numId="6">
    <w:abstractNumId w:val="6"/>
  </w:num>
  <w:num w:numId="7">
    <w:abstractNumId w:val="7"/>
  </w:num>
  <w:num w:numId="8">
    <w:abstractNumId w:val="9"/>
  </w:num>
  <w:num w:numId="9">
    <w:abstractNumId w:val="4"/>
  </w:num>
  <w:num w:numId="10">
    <w:abstractNumId w:val="5"/>
  </w:num>
  <w:num w:numId="11">
    <w:abstractNumId w:val="1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09C"/>
    <w:rsid w:val="00033C41"/>
    <w:rsid w:val="00057FA7"/>
    <w:rsid w:val="00062E73"/>
    <w:rsid w:val="00066D81"/>
    <w:rsid w:val="000A1E6D"/>
    <w:rsid w:val="000C4E6C"/>
    <w:rsid w:val="000D7E6A"/>
    <w:rsid w:val="000E1D18"/>
    <w:rsid w:val="0010416B"/>
    <w:rsid w:val="00170652"/>
    <w:rsid w:val="0018027A"/>
    <w:rsid w:val="001A089A"/>
    <w:rsid w:val="00273F88"/>
    <w:rsid w:val="002A37EB"/>
    <w:rsid w:val="002B0A53"/>
    <w:rsid w:val="002B3401"/>
    <w:rsid w:val="002E5075"/>
    <w:rsid w:val="002F6D95"/>
    <w:rsid w:val="003029BA"/>
    <w:rsid w:val="0031341A"/>
    <w:rsid w:val="003320BD"/>
    <w:rsid w:val="00337257"/>
    <w:rsid w:val="0035278B"/>
    <w:rsid w:val="00352E9D"/>
    <w:rsid w:val="00370BF6"/>
    <w:rsid w:val="00393EB9"/>
    <w:rsid w:val="003D036A"/>
    <w:rsid w:val="003E4E16"/>
    <w:rsid w:val="00422BFA"/>
    <w:rsid w:val="004A5E22"/>
    <w:rsid w:val="004D4E43"/>
    <w:rsid w:val="00506CD9"/>
    <w:rsid w:val="00507BD6"/>
    <w:rsid w:val="00531D0F"/>
    <w:rsid w:val="00547338"/>
    <w:rsid w:val="0056476C"/>
    <w:rsid w:val="00583D25"/>
    <w:rsid w:val="005842C0"/>
    <w:rsid w:val="005B3B0D"/>
    <w:rsid w:val="005B3E46"/>
    <w:rsid w:val="005D5853"/>
    <w:rsid w:val="00620376"/>
    <w:rsid w:val="00636035"/>
    <w:rsid w:val="00666380"/>
    <w:rsid w:val="00666F76"/>
    <w:rsid w:val="006673F9"/>
    <w:rsid w:val="006758AF"/>
    <w:rsid w:val="00685BCF"/>
    <w:rsid w:val="00693DE6"/>
    <w:rsid w:val="006953F2"/>
    <w:rsid w:val="006B6478"/>
    <w:rsid w:val="006E288A"/>
    <w:rsid w:val="006E68DB"/>
    <w:rsid w:val="00775857"/>
    <w:rsid w:val="00795EF2"/>
    <w:rsid w:val="00796FF1"/>
    <w:rsid w:val="007B7BD4"/>
    <w:rsid w:val="007C6D2B"/>
    <w:rsid w:val="007D577D"/>
    <w:rsid w:val="007E32C1"/>
    <w:rsid w:val="008020F0"/>
    <w:rsid w:val="008059FF"/>
    <w:rsid w:val="008120BD"/>
    <w:rsid w:val="008471E5"/>
    <w:rsid w:val="00867719"/>
    <w:rsid w:val="00872EA5"/>
    <w:rsid w:val="008E3FC5"/>
    <w:rsid w:val="008F55E0"/>
    <w:rsid w:val="00905C5B"/>
    <w:rsid w:val="00915810"/>
    <w:rsid w:val="009409E3"/>
    <w:rsid w:val="00985D3E"/>
    <w:rsid w:val="009A0226"/>
    <w:rsid w:val="009B1A11"/>
    <w:rsid w:val="009F30C7"/>
    <w:rsid w:val="009F3C78"/>
    <w:rsid w:val="009F414D"/>
    <w:rsid w:val="00A1242C"/>
    <w:rsid w:val="00A214A3"/>
    <w:rsid w:val="00A34BA1"/>
    <w:rsid w:val="00A35698"/>
    <w:rsid w:val="00A3578A"/>
    <w:rsid w:val="00A426D8"/>
    <w:rsid w:val="00A75E82"/>
    <w:rsid w:val="00A84DA6"/>
    <w:rsid w:val="00A9634B"/>
    <w:rsid w:val="00AB3D6B"/>
    <w:rsid w:val="00AE534A"/>
    <w:rsid w:val="00B039ED"/>
    <w:rsid w:val="00B175AA"/>
    <w:rsid w:val="00B21101"/>
    <w:rsid w:val="00B223A3"/>
    <w:rsid w:val="00B26D19"/>
    <w:rsid w:val="00B45BAC"/>
    <w:rsid w:val="00B50A9F"/>
    <w:rsid w:val="00B62961"/>
    <w:rsid w:val="00B6739D"/>
    <w:rsid w:val="00BB35A6"/>
    <w:rsid w:val="00C035E9"/>
    <w:rsid w:val="00C1073D"/>
    <w:rsid w:val="00C16444"/>
    <w:rsid w:val="00C46B9E"/>
    <w:rsid w:val="00C74846"/>
    <w:rsid w:val="00C76DBE"/>
    <w:rsid w:val="00C830AF"/>
    <w:rsid w:val="00C913ED"/>
    <w:rsid w:val="00CA73EA"/>
    <w:rsid w:val="00CC609D"/>
    <w:rsid w:val="00CE4C5A"/>
    <w:rsid w:val="00CF1AD0"/>
    <w:rsid w:val="00CF1C32"/>
    <w:rsid w:val="00CF544C"/>
    <w:rsid w:val="00CF5534"/>
    <w:rsid w:val="00CF684B"/>
    <w:rsid w:val="00D35D6E"/>
    <w:rsid w:val="00DB5F62"/>
    <w:rsid w:val="00DC01E4"/>
    <w:rsid w:val="00DC4981"/>
    <w:rsid w:val="00DD7725"/>
    <w:rsid w:val="00DF4D27"/>
    <w:rsid w:val="00E325D9"/>
    <w:rsid w:val="00E33E16"/>
    <w:rsid w:val="00E4323D"/>
    <w:rsid w:val="00E54F86"/>
    <w:rsid w:val="00E7392F"/>
    <w:rsid w:val="00E750BF"/>
    <w:rsid w:val="00EB409C"/>
    <w:rsid w:val="00EB6D3F"/>
    <w:rsid w:val="00F341EA"/>
    <w:rsid w:val="00F55CFE"/>
    <w:rsid w:val="00F71F65"/>
    <w:rsid w:val="00FA00AF"/>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4577"/>
    <o:shapelayout v:ext="edit">
      <o:idmap v:ext="edit" data="1"/>
    </o:shapelayout>
  </w:shapeDefaults>
  <w:decimalSymbol w:val=","/>
  <w:listSeparator w:val=";"/>
  <w14:docId w14:val="49EB9744"/>
  <w15:chartTrackingRefBased/>
  <w15:docId w15:val="{323BCA10-7900-EF49-ACE8-876D4E6AE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075"/>
    <w:rPr>
      <w:rFonts w:ascii="Times" w:eastAsia="Times" w:hAnsi="Times" w:cs="Times New Roman"/>
      <w:szCs w:val="20"/>
      <w:lang w:eastAsia="es-ES"/>
    </w:rPr>
  </w:style>
  <w:style w:type="paragraph" w:styleId="Ttulo1">
    <w:name w:val="heading 1"/>
    <w:aliases w:val="Título documento"/>
    <w:basedOn w:val="Normal"/>
    <w:next w:val="Normal"/>
    <w:link w:val="Ttulo1Car"/>
    <w:qFormat/>
    <w:rsid w:val="002E5075"/>
    <w:pPr>
      <w:keepNext/>
      <w:ind w:left="57"/>
      <w:outlineLvl w:val="0"/>
    </w:pPr>
    <w:rPr>
      <w:rFonts w:ascii="Arial" w:hAnsi="Arial"/>
      <w:b/>
      <w:sz w:val="32"/>
    </w:rPr>
  </w:style>
  <w:style w:type="paragraph" w:styleId="Ttulo5">
    <w:name w:val="heading 5"/>
    <w:basedOn w:val="Normal"/>
    <w:next w:val="Normal"/>
    <w:link w:val="Ttulo5Car"/>
    <w:uiPriority w:val="9"/>
    <w:semiHidden/>
    <w:unhideWhenUsed/>
    <w:qFormat/>
    <w:rsid w:val="002F6D95"/>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2F6D95"/>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953F2"/>
    <w:pPr>
      <w:tabs>
        <w:tab w:val="center" w:pos="4252"/>
        <w:tab w:val="right" w:pos="8504"/>
      </w:tabs>
    </w:pPr>
    <w:rPr>
      <w:rFonts w:asciiTheme="minorHAnsi" w:eastAsiaTheme="minorHAnsi" w:hAnsiTheme="minorHAnsi" w:cstheme="minorBidi"/>
      <w:szCs w:val="24"/>
      <w:lang w:eastAsia="en-US"/>
    </w:rPr>
  </w:style>
  <w:style w:type="character" w:customStyle="1" w:styleId="EncabezadoCar">
    <w:name w:val="Encabezado Car"/>
    <w:basedOn w:val="Fuentedeprrafopredeter"/>
    <w:link w:val="Encabezado"/>
    <w:uiPriority w:val="99"/>
    <w:rsid w:val="006953F2"/>
  </w:style>
  <w:style w:type="paragraph" w:styleId="Piedepgina">
    <w:name w:val="footer"/>
    <w:basedOn w:val="Normal"/>
    <w:link w:val="PiedepginaCar"/>
    <w:uiPriority w:val="99"/>
    <w:unhideWhenUsed/>
    <w:rsid w:val="006953F2"/>
    <w:pPr>
      <w:tabs>
        <w:tab w:val="center" w:pos="4252"/>
        <w:tab w:val="right" w:pos="8504"/>
      </w:tabs>
    </w:pPr>
    <w:rPr>
      <w:rFonts w:asciiTheme="minorHAnsi" w:eastAsiaTheme="minorHAnsi" w:hAnsiTheme="minorHAnsi" w:cstheme="minorBidi"/>
      <w:szCs w:val="24"/>
      <w:lang w:eastAsia="en-US"/>
    </w:rPr>
  </w:style>
  <w:style w:type="character" w:customStyle="1" w:styleId="PiedepginaCar">
    <w:name w:val="Pie de página Car"/>
    <w:basedOn w:val="Fuentedeprrafopredeter"/>
    <w:link w:val="Piedepgina"/>
    <w:uiPriority w:val="99"/>
    <w:rsid w:val="006953F2"/>
  </w:style>
  <w:style w:type="paragraph" w:customStyle="1" w:styleId="EncabezadoDireccion">
    <w:name w:val="Encabezado: Direccion"/>
    <w:basedOn w:val="Normal"/>
    <w:rsid w:val="00A426D8"/>
    <w:pPr>
      <w:tabs>
        <w:tab w:val="center" w:pos="4153"/>
        <w:tab w:val="right" w:pos="8306"/>
      </w:tabs>
      <w:ind w:left="113"/>
    </w:pPr>
    <w:rPr>
      <w:rFonts w:ascii="Arial" w:hAnsi="Arial"/>
      <w:sz w:val="16"/>
    </w:rPr>
  </w:style>
  <w:style w:type="character" w:customStyle="1" w:styleId="Ttulo1Car">
    <w:name w:val="Título 1 Car"/>
    <w:aliases w:val="Título documento Car"/>
    <w:basedOn w:val="Fuentedeprrafopredeter"/>
    <w:link w:val="Ttulo1"/>
    <w:rsid w:val="002E5075"/>
    <w:rPr>
      <w:rFonts w:ascii="Arial" w:eastAsia="Times" w:hAnsi="Arial" w:cs="Times New Roman"/>
      <w:b/>
      <w:sz w:val="32"/>
      <w:szCs w:val="20"/>
      <w:lang w:eastAsia="es-ES"/>
    </w:rPr>
  </w:style>
  <w:style w:type="paragraph" w:customStyle="1" w:styleId="Texto">
    <w:name w:val="Texto"/>
    <w:basedOn w:val="Normal"/>
    <w:rsid w:val="002E5075"/>
    <w:pPr>
      <w:spacing w:after="120"/>
      <w:ind w:left="964"/>
      <w:jc w:val="both"/>
    </w:pPr>
    <w:rPr>
      <w:rFonts w:ascii="Arial" w:hAnsi="Arial"/>
    </w:rPr>
  </w:style>
  <w:style w:type="paragraph" w:customStyle="1" w:styleId="Apartado">
    <w:name w:val="Apartado"/>
    <w:basedOn w:val="Texto"/>
    <w:rsid w:val="002E5075"/>
    <w:pPr>
      <w:ind w:left="1418"/>
    </w:pPr>
  </w:style>
  <w:style w:type="paragraph" w:customStyle="1" w:styleId="Firmas">
    <w:name w:val="Firmas"/>
    <w:basedOn w:val="Normal"/>
    <w:rsid w:val="002E5075"/>
    <w:pPr>
      <w:tabs>
        <w:tab w:val="center" w:pos="3686"/>
        <w:tab w:val="center" w:pos="7371"/>
      </w:tabs>
      <w:spacing w:before="240" w:after="120"/>
      <w:ind w:left="964"/>
      <w:jc w:val="center"/>
    </w:pPr>
    <w:rPr>
      <w:rFonts w:ascii="Arial" w:hAnsi="Arial"/>
    </w:rPr>
  </w:style>
  <w:style w:type="table" w:styleId="Tablaconcuadrcula">
    <w:name w:val="Table Grid"/>
    <w:basedOn w:val="Tablanormal"/>
    <w:uiPriority w:val="39"/>
    <w:rsid w:val="009B1A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223A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B223A3"/>
    <w:rPr>
      <w:rFonts w:ascii="Times New Roman" w:eastAsia="Times" w:hAnsi="Times New Roman" w:cs="Times New Roman"/>
      <w:sz w:val="18"/>
      <w:szCs w:val="18"/>
      <w:lang w:eastAsia="es-ES"/>
    </w:rPr>
  </w:style>
  <w:style w:type="character" w:styleId="Nmerodepgina">
    <w:name w:val="page number"/>
    <w:basedOn w:val="Fuentedeprrafopredeter"/>
    <w:rsid w:val="00C16444"/>
  </w:style>
  <w:style w:type="character" w:customStyle="1" w:styleId="Ttulo5Car">
    <w:name w:val="Título 5 Car"/>
    <w:basedOn w:val="Fuentedeprrafopredeter"/>
    <w:link w:val="Ttulo5"/>
    <w:uiPriority w:val="9"/>
    <w:semiHidden/>
    <w:rsid w:val="002F6D95"/>
    <w:rPr>
      <w:rFonts w:asciiTheme="majorHAnsi" w:eastAsiaTheme="majorEastAsia" w:hAnsiTheme="majorHAnsi" w:cstheme="majorBidi"/>
      <w:color w:val="2E74B5" w:themeColor="accent1" w:themeShade="BF"/>
      <w:szCs w:val="20"/>
      <w:lang w:eastAsia="es-ES"/>
    </w:rPr>
  </w:style>
  <w:style w:type="character" w:customStyle="1" w:styleId="Ttulo6Car">
    <w:name w:val="Título 6 Car"/>
    <w:basedOn w:val="Fuentedeprrafopredeter"/>
    <w:link w:val="Ttulo6"/>
    <w:uiPriority w:val="9"/>
    <w:semiHidden/>
    <w:rsid w:val="002F6D95"/>
    <w:rPr>
      <w:rFonts w:asciiTheme="majorHAnsi" w:eastAsiaTheme="majorEastAsia" w:hAnsiTheme="majorHAnsi" w:cstheme="majorBidi"/>
      <w:color w:val="1F4D78" w:themeColor="accent1" w:themeShade="7F"/>
      <w:szCs w:val="20"/>
      <w:lang w:eastAsia="es-ES"/>
    </w:rPr>
  </w:style>
  <w:style w:type="paragraph" w:styleId="Sangra2detindependiente">
    <w:name w:val="Body Text Indent 2"/>
    <w:basedOn w:val="Normal"/>
    <w:link w:val="Sangra2detindependienteCar"/>
    <w:rsid w:val="002F6D95"/>
    <w:pPr>
      <w:spacing w:after="156" w:line="360" w:lineRule="auto"/>
      <w:ind w:left="142"/>
      <w:jc w:val="both"/>
    </w:pPr>
    <w:rPr>
      <w:rFonts w:ascii="Tahoma" w:eastAsia="Times New Roman" w:hAnsi="Tahoma" w:cs="Tahoma"/>
    </w:rPr>
  </w:style>
  <w:style w:type="character" w:customStyle="1" w:styleId="Sangra2detindependienteCar">
    <w:name w:val="Sangría 2 de t. independiente Car"/>
    <w:basedOn w:val="Fuentedeprrafopredeter"/>
    <w:link w:val="Sangra2detindependiente"/>
    <w:rsid w:val="002F6D95"/>
    <w:rPr>
      <w:rFonts w:ascii="Tahoma" w:eastAsia="Times New Roman" w:hAnsi="Tahoma" w:cs="Tahoma"/>
      <w:szCs w:val="20"/>
      <w:lang w:eastAsia="es-ES"/>
    </w:rPr>
  </w:style>
  <w:style w:type="paragraph" w:styleId="Sangra3detindependiente">
    <w:name w:val="Body Text Indent 3"/>
    <w:basedOn w:val="Normal"/>
    <w:link w:val="Sangra3detindependienteCar"/>
    <w:rsid w:val="002F6D95"/>
    <w:pPr>
      <w:spacing w:after="156" w:line="360" w:lineRule="auto"/>
      <w:ind w:firstLine="720"/>
      <w:jc w:val="both"/>
    </w:pPr>
    <w:rPr>
      <w:rFonts w:ascii="Tahoma" w:eastAsia="Times New Roman" w:hAnsi="Tahoma" w:cs="Tahoma"/>
    </w:rPr>
  </w:style>
  <w:style w:type="character" w:customStyle="1" w:styleId="Sangra3detindependienteCar">
    <w:name w:val="Sangría 3 de t. independiente Car"/>
    <w:basedOn w:val="Fuentedeprrafopredeter"/>
    <w:link w:val="Sangra3detindependiente"/>
    <w:rsid w:val="002F6D95"/>
    <w:rPr>
      <w:rFonts w:ascii="Tahoma" w:eastAsia="Times New Roman" w:hAnsi="Tahoma" w:cs="Tahoma"/>
      <w:szCs w:val="20"/>
      <w:lang w:eastAsia="es-ES"/>
    </w:rPr>
  </w:style>
  <w:style w:type="paragraph" w:styleId="Textodebloque">
    <w:name w:val="Block Text"/>
    <w:basedOn w:val="Normal"/>
    <w:rsid w:val="002F6D95"/>
    <w:pPr>
      <w:tabs>
        <w:tab w:val="center" w:pos="4512"/>
      </w:tabs>
      <w:spacing w:after="156"/>
      <w:ind w:left="851" w:right="-1"/>
      <w:jc w:val="both"/>
    </w:pPr>
    <w:rPr>
      <w:rFonts w:ascii="Arial" w:hAnsi="Arial" w:cs="Arial"/>
      <w:b/>
      <w:bCs/>
    </w:rPr>
  </w:style>
  <w:style w:type="paragraph" w:styleId="Sangradetextonormal">
    <w:name w:val="Body Text Indent"/>
    <w:basedOn w:val="Normal"/>
    <w:link w:val="SangradetextonormalCar"/>
    <w:rsid w:val="002F6D95"/>
    <w:pPr>
      <w:ind w:left="851"/>
      <w:jc w:val="both"/>
    </w:pPr>
    <w:rPr>
      <w:rFonts w:ascii="Arial" w:hAnsi="Arial" w:cs="Arial"/>
      <w:bCs/>
    </w:rPr>
  </w:style>
  <w:style w:type="character" w:customStyle="1" w:styleId="SangradetextonormalCar">
    <w:name w:val="Sangría de texto normal Car"/>
    <w:basedOn w:val="Fuentedeprrafopredeter"/>
    <w:link w:val="Sangradetextonormal"/>
    <w:rsid w:val="002F6D95"/>
    <w:rPr>
      <w:rFonts w:ascii="Arial" w:eastAsia="Times" w:hAnsi="Arial" w:cs="Arial"/>
      <w:bCs/>
      <w:szCs w:val="20"/>
      <w:lang w:eastAsia="es-ES"/>
    </w:rPr>
  </w:style>
  <w:style w:type="character" w:styleId="Hipervnculo">
    <w:name w:val="Hyperlink"/>
    <w:rsid w:val="002F6D95"/>
    <w:rPr>
      <w:color w:val="0563C1"/>
      <w:u w:val="single"/>
    </w:rPr>
  </w:style>
  <w:style w:type="paragraph" w:styleId="Prrafodelista">
    <w:name w:val="List Paragraph"/>
    <w:basedOn w:val="Normal"/>
    <w:uiPriority w:val="34"/>
    <w:qFormat/>
    <w:rsid w:val="00796F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482098">
      <w:bodyDiv w:val="1"/>
      <w:marLeft w:val="0"/>
      <w:marRight w:val="0"/>
      <w:marTop w:val="0"/>
      <w:marBottom w:val="0"/>
      <w:divBdr>
        <w:top w:val="none" w:sz="0" w:space="0" w:color="auto"/>
        <w:left w:val="none" w:sz="0" w:space="0" w:color="auto"/>
        <w:bottom w:val="none" w:sz="0" w:space="0" w:color="auto"/>
        <w:right w:val="none" w:sz="0" w:space="0" w:color="auto"/>
      </w:divBdr>
    </w:div>
    <w:div w:id="160773773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diputaciondezamora.sedelectronica.es"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iputaciondezamora.sedelectronica.es/catalog/t/8f751573-a317-49bb-acc8-b44e24f4fa15" TargetMode="External"/><Relationship Id="rId4" Type="http://schemas.openxmlformats.org/officeDocument/2006/relationships/settings" Target="settings.xml"/><Relationship Id="rId9" Type="http://schemas.openxmlformats.org/officeDocument/2006/relationships/hyperlink" Target="https://diputaciondezamora.sedelectronica.es/catalog/t/e3a74f8c-123c-4714-b28e-5042ada6e31f"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61DD3-8033-4F3C-8309-9393533AF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9</Pages>
  <Words>3678</Words>
  <Characters>20231</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Jose Federico Laguno Lastra</cp:lastModifiedBy>
  <cp:revision>6</cp:revision>
  <cp:lastPrinted>2026-03-03T12:57:00Z</cp:lastPrinted>
  <dcterms:created xsi:type="dcterms:W3CDTF">2026-03-03T11:28:00Z</dcterms:created>
  <dcterms:modified xsi:type="dcterms:W3CDTF">2026-03-06T08:29:00Z</dcterms:modified>
</cp:coreProperties>
</file>