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pPr w:leftFromText="180" w:rightFromText="180" w:vertAnchor="text" w:horzAnchor="margin" w:tblpY="-181"/>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6"/>
        <w:gridCol w:w="547"/>
        <w:gridCol w:w="4384"/>
      </w:tblGrid>
      <w:tr w:rsidR="00AC7774" w:rsidRPr="003E3793" w:rsidTr="00AC7774">
        <w:tc>
          <w:tcPr>
            <w:tcW w:w="4816" w:type="dxa"/>
          </w:tcPr>
          <w:p w:rsidR="00675157" w:rsidRPr="00675157" w:rsidRDefault="00675157" w:rsidP="00675157">
            <w:pPr>
              <w:tabs>
                <w:tab w:val="left" w:pos="3852"/>
              </w:tabs>
              <w:spacing w:after="0"/>
              <w:jc w:val="center"/>
              <w:rPr>
                <w:rFonts w:ascii="Grandview" w:hAnsi="Grandview"/>
                <w:sz w:val="22"/>
                <w:szCs w:val="22"/>
                <w:lang w:val="en-GB"/>
              </w:rPr>
            </w:pPr>
            <w:r w:rsidRPr="00675157">
              <w:rPr>
                <w:rFonts w:ascii="Grandview" w:hAnsi="Grandview"/>
                <w:sz w:val="22"/>
                <w:szCs w:val="22"/>
                <w:lang w:val="en-GB"/>
              </w:rPr>
              <w:t>OÑATIKO UDALA</w:t>
            </w:r>
          </w:p>
          <w:p w:rsidR="00675157" w:rsidRDefault="00675157" w:rsidP="00675157">
            <w:pPr>
              <w:tabs>
                <w:tab w:val="left" w:pos="3852"/>
              </w:tabs>
              <w:spacing w:after="0"/>
              <w:jc w:val="center"/>
              <w:rPr>
                <w:rFonts w:ascii="Grandview" w:hAnsi="Grandview"/>
                <w:sz w:val="22"/>
                <w:szCs w:val="22"/>
                <w:lang w:val="en-GB"/>
              </w:rPr>
            </w:pPr>
            <w:r w:rsidRPr="00675157">
              <w:rPr>
                <w:rFonts w:ascii="Grandview" w:hAnsi="Grandview"/>
                <w:sz w:val="22"/>
                <w:szCs w:val="22"/>
                <w:lang w:val="en-GB"/>
              </w:rPr>
              <w:t>IRAGARKIA</w:t>
            </w:r>
          </w:p>
          <w:p w:rsidR="00675157" w:rsidRPr="00675157" w:rsidRDefault="00675157" w:rsidP="00675157">
            <w:pPr>
              <w:tabs>
                <w:tab w:val="left" w:pos="3852"/>
              </w:tabs>
              <w:spacing w:after="0"/>
              <w:jc w:val="center"/>
              <w:rPr>
                <w:rFonts w:ascii="Grandview" w:hAnsi="Grandview"/>
                <w:sz w:val="22"/>
                <w:szCs w:val="22"/>
                <w:lang w:val="en-GB"/>
              </w:rPr>
            </w:pPr>
          </w:p>
          <w:p w:rsidR="00675157" w:rsidRPr="00675157" w:rsidRDefault="00675157" w:rsidP="00675157">
            <w:pPr>
              <w:tabs>
                <w:tab w:val="left" w:pos="3852"/>
              </w:tabs>
              <w:spacing w:after="0"/>
              <w:jc w:val="both"/>
              <w:rPr>
                <w:rFonts w:ascii="Grandview" w:hAnsi="Grandview"/>
                <w:sz w:val="22"/>
                <w:szCs w:val="22"/>
                <w:lang w:val="es-ES"/>
              </w:rPr>
            </w:pPr>
            <w:proofErr w:type="spellStart"/>
            <w:r w:rsidRPr="00675157">
              <w:rPr>
                <w:rFonts w:ascii="Grandview" w:hAnsi="Grandview"/>
                <w:sz w:val="22"/>
                <w:szCs w:val="22"/>
                <w:lang w:val="en-GB"/>
              </w:rPr>
              <w:t>Dirulagutzen</w:t>
            </w:r>
            <w:proofErr w:type="spellEnd"/>
            <w:r w:rsidRPr="00675157">
              <w:rPr>
                <w:rFonts w:ascii="Grandview" w:hAnsi="Grandview"/>
                <w:sz w:val="22"/>
                <w:szCs w:val="22"/>
                <w:lang w:val="en-GB"/>
              </w:rPr>
              <w:t xml:space="preserve"> 202</w:t>
            </w:r>
            <w:r>
              <w:rPr>
                <w:rFonts w:ascii="Grandview" w:hAnsi="Grandview"/>
                <w:sz w:val="22"/>
                <w:szCs w:val="22"/>
                <w:lang w:val="en-GB"/>
              </w:rPr>
              <w:t>6</w:t>
            </w:r>
            <w:r w:rsidRPr="00675157">
              <w:rPr>
                <w:rFonts w:ascii="Grandview" w:hAnsi="Grandview"/>
                <w:sz w:val="22"/>
                <w:szCs w:val="22"/>
                <w:lang w:val="en-GB"/>
              </w:rPr>
              <w:t xml:space="preserve">ko </w:t>
            </w:r>
            <w:proofErr w:type="spellStart"/>
            <w:r w:rsidRPr="00675157">
              <w:rPr>
                <w:rFonts w:ascii="Grandview" w:hAnsi="Grandview"/>
                <w:sz w:val="22"/>
                <w:szCs w:val="22"/>
                <w:lang w:val="en-GB"/>
              </w:rPr>
              <w:t>deialdia</w:t>
            </w:r>
            <w:proofErr w:type="spellEnd"/>
            <w:r w:rsidRPr="00675157">
              <w:rPr>
                <w:rFonts w:ascii="Grandview" w:hAnsi="Grandview"/>
                <w:sz w:val="22"/>
                <w:szCs w:val="22"/>
                <w:lang w:val="en-GB"/>
              </w:rPr>
              <w:t xml:space="preserve">. </w:t>
            </w:r>
            <w:proofErr w:type="spellStart"/>
            <w:r w:rsidRPr="00675157">
              <w:rPr>
                <w:rFonts w:ascii="Grandview" w:hAnsi="Grandview"/>
                <w:sz w:val="22"/>
                <w:szCs w:val="22"/>
                <w:lang w:val="es-ES"/>
              </w:rPr>
              <w:t>Etxebizitza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partikularretan</w:t>
            </w:r>
            <w:proofErr w:type="spellEnd"/>
            <w:r w:rsidRPr="00675157">
              <w:rPr>
                <w:rFonts w:ascii="Grandview" w:hAnsi="Grandview"/>
                <w:sz w:val="22"/>
                <w:szCs w:val="22"/>
                <w:lang w:val="es-ES"/>
              </w:rPr>
              <w:t xml:space="preserve"> su-</w:t>
            </w:r>
            <w:proofErr w:type="spellStart"/>
            <w:r w:rsidRPr="00675157">
              <w:rPr>
                <w:rFonts w:ascii="Grandview" w:hAnsi="Grandview"/>
                <w:sz w:val="22"/>
                <w:szCs w:val="22"/>
                <w:lang w:val="es-ES"/>
              </w:rPr>
              <w:t>detektagailuak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jartzeko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udal-laguntza</w:t>
            </w:r>
            <w:proofErr w:type="spellEnd"/>
            <w:r w:rsidRPr="00675157">
              <w:rPr>
                <w:rFonts w:ascii="Grandview" w:hAnsi="Grandview"/>
                <w:sz w:val="22"/>
                <w:szCs w:val="22"/>
                <w:lang w:val="es-ES"/>
              </w:rPr>
              <w:t>.</w:t>
            </w:r>
          </w:p>
          <w:p w:rsid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r w:rsidRPr="00675157">
              <w:rPr>
                <w:rFonts w:ascii="Grandview" w:hAnsi="Grandview"/>
                <w:sz w:val="22"/>
                <w:szCs w:val="22"/>
                <w:lang w:val="es-ES"/>
              </w:rPr>
              <w:t xml:space="preserve">Oñatiko </w:t>
            </w:r>
            <w:proofErr w:type="spellStart"/>
            <w:r w:rsidRPr="00675157">
              <w:rPr>
                <w:rFonts w:ascii="Grandview" w:hAnsi="Grandview"/>
                <w:sz w:val="22"/>
                <w:szCs w:val="22"/>
                <w:lang w:val="es-ES"/>
              </w:rPr>
              <w:t>Udalak</w:t>
            </w:r>
            <w:proofErr w:type="spellEnd"/>
            <w:r w:rsidRPr="00675157">
              <w:rPr>
                <w:rFonts w:ascii="Grandview" w:hAnsi="Grandview"/>
                <w:sz w:val="22"/>
                <w:szCs w:val="22"/>
                <w:lang w:val="es-ES"/>
              </w:rPr>
              <w:t xml:space="preserve">, 2010eko </w:t>
            </w:r>
            <w:proofErr w:type="spellStart"/>
            <w:r w:rsidRPr="00675157">
              <w:rPr>
                <w:rFonts w:ascii="Grandview" w:hAnsi="Grandview"/>
                <w:sz w:val="22"/>
                <w:szCs w:val="22"/>
                <w:lang w:val="es-ES"/>
              </w:rPr>
              <w:t>uztailaren</w:t>
            </w:r>
            <w:proofErr w:type="spellEnd"/>
            <w:r w:rsidRPr="00675157">
              <w:rPr>
                <w:rFonts w:ascii="Grandview" w:hAnsi="Grandview"/>
                <w:sz w:val="22"/>
                <w:szCs w:val="22"/>
                <w:lang w:val="es-ES"/>
              </w:rPr>
              <w:t xml:space="preserve"> 22ko </w:t>
            </w:r>
            <w:proofErr w:type="spellStart"/>
            <w:r w:rsidRPr="00675157">
              <w:rPr>
                <w:rFonts w:ascii="Grandview" w:hAnsi="Grandview"/>
                <w:sz w:val="22"/>
                <w:szCs w:val="22"/>
                <w:lang w:val="es-ES"/>
              </w:rPr>
              <w:t>osoko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bilkuran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etxe</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partikularretan</w:t>
            </w:r>
            <w:proofErr w:type="spellEnd"/>
            <w:r w:rsidRPr="00675157">
              <w:rPr>
                <w:rFonts w:ascii="Grandview" w:hAnsi="Grandview"/>
                <w:sz w:val="22"/>
                <w:szCs w:val="22"/>
                <w:lang w:val="es-ES"/>
              </w:rPr>
              <w:t xml:space="preserve"> su-</w:t>
            </w:r>
            <w:proofErr w:type="spellStart"/>
            <w:r w:rsidRPr="00675157">
              <w:rPr>
                <w:rFonts w:ascii="Grandview" w:hAnsi="Grandview"/>
                <w:sz w:val="22"/>
                <w:szCs w:val="22"/>
                <w:lang w:val="es-ES"/>
              </w:rPr>
              <w:t>detektagailuak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instalatzeko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oinarri</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arautzaileak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onartu</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zituen</w:t>
            </w:r>
            <w:proofErr w:type="spellEnd"/>
            <w:r w:rsidRPr="00675157">
              <w:rPr>
                <w:rFonts w:ascii="Grandview" w:hAnsi="Grandview"/>
                <w:sz w:val="22"/>
                <w:szCs w:val="22"/>
                <w:lang w:val="es-ES"/>
              </w:rPr>
              <w:t xml:space="preserve">, eta 2012ko </w:t>
            </w:r>
            <w:proofErr w:type="spellStart"/>
            <w:r w:rsidRPr="00675157">
              <w:rPr>
                <w:rFonts w:ascii="Grandview" w:hAnsi="Grandview"/>
                <w:sz w:val="22"/>
                <w:szCs w:val="22"/>
                <w:lang w:val="es-ES"/>
              </w:rPr>
              <w:t>martxoaren</w:t>
            </w:r>
            <w:proofErr w:type="spellEnd"/>
            <w:r w:rsidRPr="00675157">
              <w:rPr>
                <w:rFonts w:ascii="Grandview" w:hAnsi="Grandview"/>
                <w:sz w:val="22"/>
                <w:szCs w:val="22"/>
                <w:lang w:val="es-ES"/>
              </w:rPr>
              <w:t xml:space="preserve"> 28ko </w:t>
            </w:r>
            <w:proofErr w:type="spellStart"/>
            <w:r w:rsidRPr="00675157">
              <w:rPr>
                <w:rFonts w:ascii="Grandview" w:hAnsi="Grandview"/>
                <w:sz w:val="22"/>
                <w:szCs w:val="22"/>
                <w:lang w:val="es-ES"/>
              </w:rPr>
              <w:t>osoko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bilkuran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oinarrien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aldaketa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onartu</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zuen</w:t>
            </w:r>
            <w:proofErr w:type="spellEnd"/>
            <w:r w:rsidRPr="00675157">
              <w:rPr>
                <w:rFonts w:ascii="Grandview" w:hAnsi="Grandview"/>
                <w:sz w:val="22"/>
                <w:szCs w:val="22"/>
                <w:lang w:val="es-ES"/>
              </w:rPr>
              <w:t>.</w:t>
            </w: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roofErr w:type="spellStart"/>
            <w:r w:rsidRPr="00675157">
              <w:rPr>
                <w:rFonts w:ascii="Grandview" w:hAnsi="Grandview"/>
                <w:sz w:val="22"/>
                <w:szCs w:val="22"/>
                <w:lang w:val="es-ES"/>
              </w:rPr>
              <w:t>Ordenantza</w:t>
            </w:r>
            <w:proofErr w:type="spellEnd"/>
            <w:r w:rsidRPr="00675157">
              <w:rPr>
                <w:rFonts w:ascii="Grandview" w:hAnsi="Grandview"/>
                <w:sz w:val="22"/>
                <w:szCs w:val="22"/>
                <w:lang w:val="es-ES"/>
              </w:rPr>
              <w:t xml:space="preserve"> eta </w:t>
            </w:r>
            <w:proofErr w:type="spellStart"/>
            <w:r w:rsidRPr="00675157">
              <w:rPr>
                <w:rFonts w:ascii="Grandview" w:hAnsi="Grandview"/>
                <w:sz w:val="22"/>
                <w:szCs w:val="22"/>
                <w:lang w:val="es-ES"/>
              </w:rPr>
              <w:t>ordenantzari</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egindako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aldaketak</w:t>
            </w:r>
            <w:proofErr w:type="spellEnd"/>
            <w:r w:rsidRPr="00675157">
              <w:rPr>
                <w:rFonts w:ascii="Grandview" w:hAnsi="Grandview"/>
                <w:sz w:val="22"/>
                <w:szCs w:val="22"/>
                <w:lang w:val="es-ES"/>
              </w:rPr>
              <w:t xml:space="preserve"> Gipuzkoako </w:t>
            </w:r>
            <w:proofErr w:type="spellStart"/>
            <w:r w:rsidRPr="00675157">
              <w:rPr>
                <w:rFonts w:ascii="Grandview" w:hAnsi="Grandview"/>
                <w:sz w:val="22"/>
                <w:szCs w:val="22"/>
                <w:lang w:val="es-ES"/>
              </w:rPr>
              <w:t>Aldizkari</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Ofizialean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argitaratu</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ziren</w:t>
            </w:r>
            <w:proofErr w:type="spellEnd"/>
            <w:proofErr w:type="gramStart"/>
            <w:r w:rsidRPr="00675157">
              <w:rPr>
                <w:rFonts w:ascii="Grandview" w:hAnsi="Grandview"/>
                <w:sz w:val="22"/>
                <w:szCs w:val="22"/>
                <w:lang w:val="es-ES"/>
              </w:rPr>
              <w:t>,  144</w:t>
            </w:r>
            <w:proofErr w:type="gramEnd"/>
            <w:r w:rsidRPr="00675157">
              <w:rPr>
                <w:rFonts w:ascii="Grandview" w:hAnsi="Grandview"/>
                <w:sz w:val="22"/>
                <w:szCs w:val="22"/>
                <w:lang w:val="es-ES"/>
              </w:rPr>
              <w:t xml:space="preserve"> eta 67 </w:t>
            </w:r>
            <w:proofErr w:type="spellStart"/>
            <w:r w:rsidRPr="00675157">
              <w:rPr>
                <w:rFonts w:ascii="Grandview" w:hAnsi="Grandview"/>
                <w:sz w:val="22"/>
                <w:szCs w:val="22"/>
                <w:lang w:val="es-ES"/>
              </w:rPr>
              <w:t>zenbakietan</w:t>
            </w:r>
            <w:proofErr w:type="spellEnd"/>
            <w:r w:rsidRPr="00675157">
              <w:rPr>
                <w:rFonts w:ascii="Grandview" w:hAnsi="Grandview"/>
                <w:sz w:val="22"/>
                <w:szCs w:val="22"/>
                <w:lang w:val="es-ES"/>
              </w:rPr>
              <w:t xml:space="preserve">, 2010eko </w:t>
            </w:r>
            <w:proofErr w:type="spellStart"/>
            <w:r w:rsidRPr="00675157">
              <w:rPr>
                <w:rFonts w:ascii="Grandview" w:hAnsi="Grandview"/>
                <w:sz w:val="22"/>
                <w:szCs w:val="22"/>
                <w:lang w:val="es-ES"/>
              </w:rPr>
              <w:t>uztailaren</w:t>
            </w:r>
            <w:proofErr w:type="spellEnd"/>
            <w:r w:rsidRPr="00675157">
              <w:rPr>
                <w:rFonts w:ascii="Grandview" w:hAnsi="Grandview"/>
                <w:sz w:val="22"/>
                <w:szCs w:val="22"/>
                <w:lang w:val="es-ES"/>
              </w:rPr>
              <w:t xml:space="preserve"> 30ean eta 2012ko </w:t>
            </w:r>
            <w:proofErr w:type="spellStart"/>
            <w:r w:rsidRPr="00675157">
              <w:rPr>
                <w:rFonts w:ascii="Grandview" w:hAnsi="Grandview"/>
                <w:sz w:val="22"/>
                <w:szCs w:val="22"/>
                <w:lang w:val="es-ES"/>
              </w:rPr>
              <w:t>apirilaren</w:t>
            </w:r>
            <w:proofErr w:type="spellEnd"/>
            <w:r w:rsidRPr="00675157">
              <w:rPr>
                <w:rFonts w:ascii="Grandview" w:hAnsi="Grandview"/>
                <w:sz w:val="22"/>
                <w:szCs w:val="22"/>
                <w:lang w:val="es-ES"/>
              </w:rPr>
              <w:t xml:space="preserve"> 10ean, </w:t>
            </w:r>
            <w:proofErr w:type="spellStart"/>
            <w:r w:rsidRPr="00675157">
              <w:rPr>
                <w:rFonts w:ascii="Grandview" w:hAnsi="Grandview"/>
                <w:sz w:val="22"/>
                <w:szCs w:val="22"/>
                <w:lang w:val="es-ES"/>
              </w:rPr>
              <w:t>hurrenez</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hurren</w:t>
            </w:r>
            <w:proofErr w:type="spellEnd"/>
            <w:r w:rsidRPr="00675157">
              <w:rPr>
                <w:rFonts w:ascii="Grandview" w:hAnsi="Grandview"/>
                <w:sz w:val="22"/>
                <w:szCs w:val="22"/>
                <w:lang w:val="es-ES"/>
              </w:rPr>
              <w:t>.</w:t>
            </w: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roofErr w:type="spellStart"/>
            <w:r w:rsidRPr="00675157">
              <w:rPr>
                <w:rFonts w:ascii="Grandview" w:hAnsi="Grandview"/>
                <w:sz w:val="22"/>
                <w:szCs w:val="22"/>
                <w:lang w:val="es-ES"/>
              </w:rPr>
              <w:t>Onartutako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Ordenantzak</w:t>
            </w:r>
            <w:proofErr w:type="spellEnd"/>
            <w:r w:rsidRPr="00675157">
              <w:rPr>
                <w:rFonts w:ascii="Grandview" w:hAnsi="Grandview"/>
                <w:sz w:val="22"/>
                <w:szCs w:val="22"/>
                <w:lang w:val="es-ES"/>
              </w:rPr>
              <w:t xml:space="preserve"> dio </w:t>
            </w:r>
            <w:proofErr w:type="spellStart"/>
            <w:r w:rsidRPr="00675157">
              <w:rPr>
                <w:rFonts w:ascii="Grandview" w:hAnsi="Grandview"/>
                <w:sz w:val="22"/>
                <w:szCs w:val="22"/>
                <w:lang w:val="es-ES"/>
              </w:rPr>
              <w:t>Udalak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urtero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onartuko</w:t>
            </w:r>
            <w:proofErr w:type="spellEnd"/>
            <w:r w:rsidRPr="00675157">
              <w:rPr>
                <w:rFonts w:ascii="Grandview" w:hAnsi="Grandview"/>
                <w:sz w:val="22"/>
                <w:szCs w:val="22"/>
                <w:lang w:val="es-ES"/>
              </w:rPr>
              <w:t xml:space="preserve"> duela </w:t>
            </w:r>
            <w:proofErr w:type="spellStart"/>
            <w:r w:rsidRPr="00675157">
              <w:rPr>
                <w:rFonts w:ascii="Grandview" w:hAnsi="Grandview"/>
                <w:sz w:val="22"/>
                <w:szCs w:val="22"/>
                <w:lang w:val="es-ES"/>
              </w:rPr>
              <w:t>ekitaldi</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bakoitzean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zein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adin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tartekoentzat</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izango</w:t>
            </w:r>
            <w:proofErr w:type="spellEnd"/>
            <w:r w:rsidRPr="00675157">
              <w:rPr>
                <w:rFonts w:ascii="Grandview" w:hAnsi="Grandview"/>
                <w:sz w:val="22"/>
                <w:szCs w:val="22"/>
                <w:lang w:val="es-ES"/>
              </w:rPr>
              <w:t xml:space="preserve"> </w:t>
            </w:r>
            <w:proofErr w:type="gramStart"/>
            <w:r w:rsidRPr="00675157">
              <w:rPr>
                <w:rFonts w:ascii="Grandview" w:hAnsi="Grandview"/>
                <w:sz w:val="22"/>
                <w:szCs w:val="22"/>
                <w:lang w:val="es-ES"/>
              </w:rPr>
              <w:t xml:space="preserve">den  </w:t>
            </w:r>
            <w:proofErr w:type="spellStart"/>
            <w:r w:rsidRPr="00675157">
              <w:rPr>
                <w:rFonts w:ascii="Grandview" w:hAnsi="Grandview"/>
                <w:sz w:val="22"/>
                <w:szCs w:val="22"/>
                <w:lang w:val="es-ES"/>
              </w:rPr>
              <w:t>laguntza</w:t>
            </w:r>
            <w:proofErr w:type="spellEnd"/>
            <w:proofErr w:type="gramEnd"/>
            <w:r w:rsidRPr="00675157">
              <w:rPr>
                <w:rFonts w:ascii="Grandview" w:hAnsi="Grandview"/>
                <w:sz w:val="22"/>
                <w:szCs w:val="22"/>
                <w:lang w:val="es-ES"/>
              </w:rPr>
              <w:t>.</w:t>
            </w: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r w:rsidRPr="00675157">
              <w:rPr>
                <w:rFonts w:ascii="Grandview" w:hAnsi="Grandview"/>
                <w:sz w:val="22"/>
                <w:szCs w:val="22"/>
                <w:lang w:val="es-ES"/>
              </w:rPr>
              <w:t>202</w:t>
            </w:r>
            <w:r>
              <w:rPr>
                <w:rFonts w:ascii="Grandview" w:hAnsi="Grandview"/>
                <w:sz w:val="22"/>
                <w:szCs w:val="22"/>
                <w:lang w:val="es-ES"/>
              </w:rPr>
              <w:t xml:space="preserve">6eko </w:t>
            </w:r>
            <w:proofErr w:type="spellStart"/>
            <w:r w:rsidR="00A73DC2">
              <w:rPr>
                <w:rFonts w:ascii="Grandview" w:hAnsi="Grandview"/>
                <w:sz w:val="22"/>
                <w:szCs w:val="22"/>
                <w:lang w:val="es-ES"/>
              </w:rPr>
              <w:t>martxoaren</w:t>
            </w:r>
            <w:proofErr w:type="spellEnd"/>
            <w:r w:rsidR="00A73DC2">
              <w:rPr>
                <w:rFonts w:ascii="Grandview" w:hAnsi="Grandview"/>
                <w:sz w:val="22"/>
                <w:szCs w:val="22"/>
                <w:lang w:val="es-ES"/>
              </w:rPr>
              <w:t xml:space="preserve"> 5e</w:t>
            </w:r>
            <w:r w:rsidRPr="00675157">
              <w:rPr>
                <w:rFonts w:ascii="Grandview" w:hAnsi="Grandview"/>
                <w:sz w:val="22"/>
                <w:szCs w:val="22"/>
                <w:lang w:val="es-ES"/>
              </w:rPr>
              <w:t xml:space="preserve">ko </w:t>
            </w:r>
            <w:proofErr w:type="spellStart"/>
            <w:r w:rsidRPr="00675157">
              <w:rPr>
                <w:rFonts w:ascii="Grandview" w:hAnsi="Grandview"/>
                <w:sz w:val="22"/>
                <w:szCs w:val="22"/>
                <w:lang w:val="es-ES"/>
              </w:rPr>
              <w:t>Udal</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Tokiko</w:t>
            </w:r>
            <w:proofErr w:type="spellEnd"/>
            <w:r w:rsidRPr="00675157">
              <w:rPr>
                <w:rFonts w:ascii="Grandview" w:hAnsi="Grandview"/>
                <w:sz w:val="22"/>
                <w:szCs w:val="22"/>
                <w:lang w:val="es-ES"/>
              </w:rPr>
              <w:t xml:space="preserve"> Gobernu </w:t>
            </w:r>
            <w:proofErr w:type="spellStart"/>
            <w:r w:rsidRPr="00675157">
              <w:rPr>
                <w:rFonts w:ascii="Grandview" w:hAnsi="Grandview"/>
                <w:sz w:val="22"/>
                <w:szCs w:val="22"/>
                <w:lang w:val="es-ES"/>
              </w:rPr>
              <w:t>Bat</w:t>
            </w:r>
            <w:r>
              <w:rPr>
                <w:rFonts w:ascii="Grandview" w:hAnsi="Grandview"/>
                <w:sz w:val="22"/>
                <w:szCs w:val="22"/>
                <w:lang w:val="es-ES"/>
              </w:rPr>
              <w:t>zarraren</w:t>
            </w:r>
            <w:proofErr w:type="spellEnd"/>
            <w:r>
              <w:rPr>
                <w:rFonts w:ascii="Grandview" w:hAnsi="Grandview"/>
                <w:sz w:val="22"/>
                <w:szCs w:val="22"/>
                <w:lang w:val="es-ES"/>
              </w:rPr>
              <w:t xml:space="preserve"> </w:t>
            </w:r>
            <w:proofErr w:type="spellStart"/>
            <w:r>
              <w:rPr>
                <w:rFonts w:ascii="Grandview" w:hAnsi="Grandview"/>
                <w:sz w:val="22"/>
                <w:szCs w:val="22"/>
                <w:lang w:val="es-ES"/>
              </w:rPr>
              <w:t>bidez</w:t>
            </w:r>
            <w:proofErr w:type="spellEnd"/>
            <w:r>
              <w:rPr>
                <w:rFonts w:ascii="Grandview" w:hAnsi="Grandview"/>
                <w:sz w:val="22"/>
                <w:szCs w:val="22"/>
                <w:lang w:val="es-ES"/>
              </w:rPr>
              <w:t xml:space="preserve"> </w:t>
            </w:r>
            <w:proofErr w:type="spellStart"/>
            <w:r>
              <w:rPr>
                <w:rFonts w:ascii="Grandview" w:hAnsi="Grandview"/>
                <w:sz w:val="22"/>
                <w:szCs w:val="22"/>
                <w:lang w:val="es-ES"/>
              </w:rPr>
              <w:t>erabaki</w:t>
            </w:r>
            <w:proofErr w:type="spellEnd"/>
            <w:r>
              <w:rPr>
                <w:rFonts w:ascii="Grandview" w:hAnsi="Grandview"/>
                <w:sz w:val="22"/>
                <w:szCs w:val="22"/>
                <w:lang w:val="es-ES"/>
              </w:rPr>
              <w:t xml:space="preserve"> zen  2026</w:t>
            </w:r>
            <w:r w:rsidRPr="00675157">
              <w:rPr>
                <w:rFonts w:ascii="Grandview" w:hAnsi="Grandview"/>
                <w:sz w:val="22"/>
                <w:szCs w:val="22"/>
                <w:lang w:val="es-ES"/>
              </w:rPr>
              <w:t xml:space="preserve">erako </w:t>
            </w:r>
            <w:proofErr w:type="spellStart"/>
            <w:r w:rsidRPr="00675157">
              <w:rPr>
                <w:rFonts w:ascii="Grandview" w:hAnsi="Grandview"/>
                <w:sz w:val="22"/>
                <w:szCs w:val="22"/>
                <w:lang w:val="es-ES"/>
              </w:rPr>
              <w:t>laguntzen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deialdia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egitea</w:t>
            </w:r>
            <w:proofErr w:type="spellEnd"/>
            <w:r w:rsidRPr="00675157">
              <w:rPr>
                <w:rFonts w:ascii="Grandview" w:hAnsi="Grandview"/>
                <w:sz w:val="22"/>
                <w:szCs w:val="22"/>
                <w:lang w:val="es-ES"/>
              </w:rPr>
              <w:t>:</w:t>
            </w: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r w:rsidRPr="00675157">
              <w:rPr>
                <w:rFonts w:ascii="Grandview" w:hAnsi="Grandview"/>
                <w:sz w:val="22"/>
                <w:szCs w:val="22"/>
                <w:lang w:val="es-ES"/>
              </w:rPr>
              <w:t>ERABAKI DU:</w:t>
            </w: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roofErr w:type="gramStart"/>
            <w:r w:rsidRPr="00675157">
              <w:rPr>
                <w:rFonts w:ascii="Grandview" w:hAnsi="Grandview"/>
                <w:sz w:val="22"/>
                <w:szCs w:val="22"/>
                <w:lang w:val="es-ES"/>
              </w:rPr>
              <w:t>1.Onartzea</w:t>
            </w:r>
            <w:proofErr w:type="gramEnd"/>
            <w:r w:rsidRPr="00675157">
              <w:rPr>
                <w:rFonts w:ascii="Grandview" w:hAnsi="Grandview"/>
                <w:sz w:val="22"/>
                <w:szCs w:val="22"/>
                <w:lang w:val="es-ES"/>
              </w:rPr>
              <w:t xml:space="preserve"> </w:t>
            </w:r>
            <w:proofErr w:type="spellStart"/>
            <w:r w:rsidRPr="00675157">
              <w:rPr>
                <w:rFonts w:ascii="Grandview" w:hAnsi="Grandview"/>
                <w:sz w:val="22"/>
                <w:szCs w:val="22"/>
                <w:lang w:val="es-ES"/>
              </w:rPr>
              <w:t>aipatutako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dirulaguntzen</w:t>
            </w:r>
            <w:proofErr w:type="spellEnd"/>
            <w:r w:rsidRPr="00675157">
              <w:rPr>
                <w:rFonts w:ascii="Grandview" w:hAnsi="Grandview"/>
                <w:sz w:val="22"/>
                <w:szCs w:val="22"/>
                <w:lang w:val="es-ES"/>
              </w:rPr>
              <w:t xml:space="preserve"> 202</w:t>
            </w:r>
            <w:r>
              <w:rPr>
                <w:rFonts w:ascii="Grandview" w:hAnsi="Grandview"/>
                <w:sz w:val="22"/>
                <w:szCs w:val="22"/>
                <w:lang w:val="es-ES"/>
              </w:rPr>
              <w:t>6</w:t>
            </w:r>
            <w:r w:rsidRPr="00675157">
              <w:rPr>
                <w:rFonts w:ascii="Grandview" w:hAnsi="Grandview"/>
                <w:sz w:val="22"/>
                <w:szCs w:val="22"/>
                <w:lang w:val="es-ES"/>
              </w:rPr>
              <w:t xml:space="preserve">eko </w:t>
            </w:r>
            <w:proofErr w:type="spellStart"/>
            <w:r w:rsidRPr="00675157">
              <w:rPr>
                <w:rFonts w:ascii="Grandview" w:hAnsi="Grandview"/>
                <w:sz w:val="22"/>
                <w:szCs w:val="22"/>
                <w:lang w:val="es-ES"/>
              </w:rPr>
              <w:t>deialdia</w:t>
            </w:r>
            <w:proofErr w:type="spellEnd"/>
            <w:r w:rsidRPr="00675157">
              <w:rPr>
                <w:rFonts w:ascii="Grandview" w:hAnsi="Grandview"/>
                <w:sz w:val="22"/>
                <w:szCs w:val="22"/>
                <w:lang w:val="es-ES"/>
              </w:rPr>
              <w:t>.</w:t>
            </w:r>
          </w:p>
          <w:p w:rsidR="00675157" w:rsidRPr="00675157" w:rsidRDefault="00675157" w:rsidP="00675157">
            <w:pPr>
              <w:tabs>
                <w:tab w:val="left" w:pos="3852"/>
              </w:tabs>
              <w:spacing w:after="0"/>
              <w:jc w:val="both"/>
              <w:rPr>
                <w:rFonts w:ascii="Grandview" w:hAnsi="Grandview"/>
                <w:sz w:val="22"/>
                <w:szCs w:val="22"/>
                <w:lang w:val="es-ES"/>
              </w:rPr>
            </w:pPr>
          </w:p>
          <w:p w:rsidR="00675157" w:rsidRPr="00A74E1B" w:rsidRDefault="00675157" w:rsidP="00675157">
            <w:pPr>
              <w:tabs>
                <w:tab w:val="left" w:pos="3852"/>
              </w:tabs>
              <w:spacing w:after="0"/>
              <w:jc w:val="both"/>
              <w:rPr>
                <w:rFonts w:ascii="Grandview" w:hAnsi="Grandview"/>
                <w:sz w:val="22"/>
                <w:szCs w:val="22"/>
                <w:lang w:val="eu-ES"/>
              </w:rPr>
            </w:pPr>
            <w:proofErr w:type="spellStart"/>
            <w:r w:rsidRPr="00675157">
              <w:rPr>
                <w:rFonts w:ascii="Grandview" w:hAnsi="Grandview"/>
                <w:sz w:val="22"/>
                <w:szCs w:val="22"/>
                <w:lang w:val="es-ES"/>
              </w:rPr>
              <w:t>Finantziazioa</w:t>
            </w:r>
            <w:proofErr w:type="spellEnd"/>
            <w:r w:rsidRPr="00675157">
              <w:rPr>
                <w:rFonts w:ascii="Grandview" w:hAnsi="Grandview"/>
                <w:sz w:val="22"/>
                <w:szCs w:val="22"/>
                <w:lang w:val="es-ES"/>
              </w:rPr>
              <w:t>, 202</w:t>
            </w:r>
            <w:r>
              <w:rPr>
                <w:rFonts w:ascii="Grandview" w:hAnsi="Grandview"/>
                <w:sz w:val="22"/>
                <w:szCs w:val="22"/>
                <w:lang w:val="es-ES"/>
              </w:rPr>
              <w:t>6</w:t>
            </w:r>
            <w:r w:rsidRPr="00675157">
              <w:rPr>
                <w:rFonts w:ascii="Grandview" w:hAnsi="Grandview"/>
                <w:sz w:val="22"/>
                <w:szCs w:val="22"/>
                <w:lang w:val="es-ES"/>
              </w:rPr>
              <w:t xml:space="preserve">ko </w:t>
            </w:r>
            <w:proofErr w:type="spellStart"/>
            <w:r w:rsidRPr="00675157">
              <w:rPr>
                <w:rFonts w:ascii="Grandview" w:hAnsi="Grandview"/>
                <w:sz w:val="22"/>
                <w:szCs w:val="22"/>
                <w:lang w:val="es-ES"/>
              </w:rPr>
              <w:t>aurrekontuetako</w:t>
            </w:r>
            <w:proofErr w:type="spellEnd"/>
            <w:r w:rsidRPr="00675157">
              <w:rPr>
                <w:rFonts w:ascii="Grandview" w:hAnsi="Grandview"/>
                <w:sz w:val="22"/>
                <w:szCs w:val="22"/>
                <w:lang w:val="es-ES"/>
              </w:rPr>
              <w:t xml:space="preserve"> 1.0500.683.231.00.02 202</w:t>
            </w:r>
            <w:r>
              <w:rPr>
                <w:rFonts w:ascii="Grandview" w:hAnsi="Grandview"/>
                <w:sz w:val="22"/>
                <w:szCs w:val="22"/>
                <w:lang w:val="es-ES"/>
              </w:rPr>
              <w:t>6</w:t>
            </w:r>
            <w:r w:rsidRPr="00675157">
              <w:rPr>
                <w:rFonts w:ascii="Grandview" w:hAnsi="Grandview"/>
                <w:sz w:val="22"/>
                <w:szCs w:val="22"/>
                <w:lang w:val="es-ES"/>
              </w:rPr>
              <w:t xml:space="preserve">(1934) </w:t>
            </w:r>
            <w:proofErr w:type="spellStart"/>
            <w:r w:rsidRPr="00675157">
              <w:rPr>
                <w:rFonts w:ascii="Grandview" w:hAnsi="Grandview"/>
                <w:sz w:val="22"/>
                <w:szCs w:val="22"/>
                <w:lang w:val="es-ES"/>
              </w:rPr>
              <w:t>diru-partidaren</w:t>
            </w:r>
            <w:proofErr w:type="spellEnd"/>
            <w:r w:rsidRPr="00675157">
              <w:rPr>
                <w:rFonts w:ascii="Grandview" w:hAnsi="Grandview"/>
                <w:sz w:val="22"/>
                <w:szCs w:val="22"/>
                <w:lang w:val="es-ES"/>
              </w:rPr>
              <w:t xml:space="preserve"> </w:t>
            </w:r>
            <w:proofErr w:type="spellStart"/>
            <w:proofErr w:type="gramStart"/>
            <w:r w:rsidRPr="00675157">
              <w:rPr>
                <w:rFonts w:ascii="Grandview" w:hAnsi="Grandview"/>
                <w:sz w:val="22"/>
                <w:szCs w:val="22"/>
                <w:lang w:val="es-ES"/>
              </w:rPr>
              <w:t>kargura</w:t>
            </w:r>
            <w:proofErr w:type="spellEnd"/>
            <w:r w:rsidR="00A74E1B">
              <w:rPr>
                <w:rFonts w:ascii="Grandview" w:hAnsi="Grandview"/>
                <w:sz w:val="22"/>
                <w:szCs w:val="22"/>
                <w:lang w:val="es-ES"/>
              </w:rPr>
              <w:t xml:space="preserve">  (</w:t>
            </w:r>
            <w:proofErr w:type="gramEnd"/>
            <w:r w:rsidRPr="00675157">
              <w:rPr>
                <w:rFonts w:ascii="Grandview" w:hAnsi="Grandview"/>
                <w:sz w:val="22"/>
                <w:szCs w:val="22"/>
                <w:lang w:val="es-ES"/>
              </w:rPr>
              <w:t xml:space="preserve">5.100 </w:t>
            </w:r>
            <w:proofErr w:type="spellStart"/>
            <w:r w:rsidR="00A74E1B">
              <w:rPr>
                <w:rFonts w:ascii="Grandview" w:hAnsi="Grandview"/>
                <w:sz w:val="22"/>
                <w:szCs w:val="22"/>
                <w:lang w:val="es-ES"/>
              </w:rPr>
              <w:t>eurokoa</w:t>
            </w:r>
            <w:proofErr w:type="spellEnd"/>
            <w:r w:rsidR="00A74E1B">
              <w:rPr>
                <w:rFonts w:ascii="Grandview" w:hAnsi="Grandview"/>
                <w:sz w:val="22"/>
                <w:szCs w:val="22"/>
                <w:lang w:val="es-ES"/>
              </w:rPr>
              <w:t>) eta</w:t>
            </w:r>
            <w:r w:rsidR="00A74E1B">
              <w:t xml:space="preserve"> </w:t>
            </w:r>
            <w:proofErr w:type="spellStart"/>
            <w:r w:rsidR="00A74E1B" w:rsidRPr="00A74E1B">
              <w:rPr>
                <w:rFonts w:ascii="Grandview" w:hAnsi="Grandview"/>
                <w:sz w:val="22"/>
                <w:szCs w:val="22"/>
                <w:lang w:val="es-ES"/>
              </w:rPr>
              <w:t>haren</w:t>
            </w:r>
            <w:proofErr w:type="spellEnd"/>
            <w:r w:rsidR="00A74E1B" w:rsidRPr="00A74E1B">
              <w:rPr>
                <w:rFonts w:ascii="Grandview" w:hAnsi="Grandview"/>
                <w:sz w:val="22"/>
                <w:szCs w:val="22"/>
                <w:lang w:val="es-ES"/>
              </w:rPr>
              <w:t xml:space="preserve"> </w:t>
            </w:r>
            <w:proofErr w:type="spellStart"/>
            <w:r w:rsidR="00A74E1B" w:rsidRPr="00A74E1B">
              <w:rPr>
                <w:rFonts w:ascii="Grandview" w:hAnsi="Grandview"/>
                <w:sz w:val="22"/>
                <w:szCs w:val="22"/>
                <w:lang w:val="es-ES"/>
              </w:rPr>
              <w:t>lotura-mailaren</w:t>
            </w:r>
            <w:proofErr w:type="spellEnd"/>
            <w:r w:rsidR="00A74E1B" w:rsidRPr="00A74E1B">
              <w:rPr>
                <w:rFonts w:ascii="Grandview" w:hAnsi="Grandview"/>
                <w:sz w:val="22"/>
                <w:szCs w:val="22"/>
                <w:lang w:val="es-ES"/>
              </w:rPr>
              <w:t xml:space="preserve"> </w:t>
            </w:r>
            <w:proofErr w:type="spellStart"/>
            <w:r w:rsidR="00A74E1B" w:rsidRPr="00A74E1B">
              <w:rPr>
                <w:rFonts w:ascii="Grandview" w:hAnsi="Grandview"/>
                <w:sz w:val="22"/>
                <w:szCs w:val="22"/>
                <w:lang w:val="es-ES"/>
              </w:rPr>
              <w:t>kontura</w:t>
            </w:r>
            <w:proofErr w:type="spellEnd"/>
            <w:r w:rsidR="00A74E1B" w:rsidRPr="00A74E1B">
              <w:rPr>
                <w:rFonts w:ascii="Grandview" w:hAnsi="Grandview"/>
                <w:sz w:val="22"/>
                <w:szCs w:val="22"/>
                <w:lang w:val="es-ES"/>
              </w:rPr>
              <w:t xml:space="preserve"> </w:t>
            </w:r>
            <w:proofErr w:type="spellStart"/>
            <w:r w:rsidR="00A74E1B" w:rsidRPr="00A74E1B">
              <w:rPr>
                <w:rFonts w:ascii="Grandview" w:hAnsi="Grandview"/>
                <w:sz w:val="22"/>
                <w:szCs w:val="22"/>
                <w:lang w:val="es-ES"/>
              </w:rPr>
              <w:t>finantziatuko</w:t>
            </w:r>
            <w:proofErr w:type="spellEnd"/>
            <w:r w:rsidR="00A74E1B" w:rsidRPr="00A74E1B">
              <w:rPr>
                <w:rFonts w:ascii="Grandview" w:hAnsi="Grandview"/>
                <w:sz w:val="22"/>
                <w:szCs w:val="22"/>
                <w:lang w:val="es-ES"/>
              </w:rPr>
              <w:t xml:space="preserve"> da.</w:t>
            </w:r>
            <w:r w:rsidR="00A74E1B">
              <w:rPr>
                <w:rFonts w:ascii="Grandview" w:hAnsi="Grandview"/>
                <w:sz w:val="22"/>
                <w:szCs w:val="22"/>
                <w:lang w:val="es-ES"/>
              </w:rPr>
              <w:t xml:space="preserve"> </w:t>
            </w:r>
          </w:p>
          <w:p w:rsidR="00675157" w:rsidRPr="00675157" w:rsidRDefault="00675157" w:rsidP="00675157">
            <w:pPr>
              <w:tabs>
                <w:tab w:val="left" w:pos="3852"/>
              </w:tabs>
              <w:spacing w:after="0"/>
              <w:jc w:val="both"/>
              <w:rPr>
                <w:rFonts w:ascii="Grandview" w:hAnsi="Grandview"/>
                <w:sz w:val="22"/>
                <w:szCs w:val="22"/>
                <w:lang w:val="es-ES"/>
              </w:rPr>
            </w:pPr>
          </w:p>
          <w:p w:rsid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r w:rsidRPr="00675157">
              <w:rPr>
                <w:rFonts w:ascii="Grandview" w:hAnsi="Grandview"/>
                <w:sz w:val="22"/>
                <w:szCs w:val="22"/>
                <w:lang w:val="es-ES"/>
              </w:rPr>
              <w:t>2.</w:t>
            </w:r>
            <w:r>
              <w:rPr>
                <w:rFonts w:ascii="Grandview" w:hAnsi="Grandview"/>
                <w:sz w:val="22"/>
                <w:szCs w:val="22"/>
                <w:lang w:val="es-ES"/>
              </w:rPr>
              <w:t xml:space="preserve"> 2026</w:t>
            </w:r>
            <w:r w:rsidRPr="00675157">
              <w:rPr>
                <w:rFonts w:ascii="Grandview" w:hAnsi="Grandview"/>
                <w:sz w:val="22"/>
                <w:szCs w:val="22"/>
                <w:lang w:val="es-ES"/>
              </w:rPr>
              <w:t xml:space="preserve">ko </w:t>
            </w:r>
            <w:proofErr w:type="spellStart"/>
            <w:r w:rsidRPr="00675157">
              <w:rPr>
                <w:rFonts w:ascii="Grandview" w:hAnsi="Grandview"/>
                <w:sz w:val="22"/>
                <w:szCs w:val="22"/>
                <w:lang w:val="es-ES"/>
              </w:rPr>
              <w:t>eskaerak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aurkezteko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lekua</w:t>
            </w:r>
            <w:proofErr w:type="spellEnd"/>
            <w:r w:rsidRPr="00675157">
              <w:rPr>
                <w:rFonts w:ascii="Grandview" w:hAnsi="Grandview"/>
                <w:sz w:val="22"/>
                <w:szCs w:val="22"/>
                <w:lang w:val="es-ES"/>
              </w:rPr>
              <w:t xml:space="preserve"> eta </w:t>
            </w:r>
            <w:proofErr w:type="spellStart"/>
            <w:r w:rsidRPr="00675157">
              <w:rPr>
                <w:rFonts w:ascii="Grandview" w:hAnsi="Grandview"/>
                <w:sz w:val="22"/>
                <w:szCs w:val="22"/>
                <w:lang w:val="es-ES"/>
              </w:rPr>
              <w:t>epea</w:t>
            </w:r>
            <w:proofErr w:type="spellEnd"/>
            <w:r w:rsidRPr="00675157">
              <w:rPr>
                <w:rFonts w:ascii="Grandview" w:hAnsi="Grandview"/>
                <w:sz w:val="22"/>
                <w:szCs w:val="22"/>
                <w:lang w:val="es-ES"/>
              </w:rPr>
              <w:t>.</w:t>
            </w: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roofErr w:type="spellStart"/>
            <w:r w:rsidRPr="00675157">
              <w:rPr>
                <w:rFonts w:ascii="Grandview" w:hAnsi="Grandview"/>
                <w:sz w:val="22"/>
                <w:szCs w:val="22"/>
                <w:lang w:val="es-ES"/>
              </w:rPr>
              <w:t>Interesdunek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edo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haien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ordezkariek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udaletxeko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Herritarren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Arretarako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Zerbitzuan</w:t>
            </w:r>
            <w:proofErr w:type="spellEnd"/>
            <w:r w:rsidRPr="00675157">
              <w:rPr>
                <w:rFonts w:ascii="Grandview" w:hAnsi="Grandview"/>
                <w:sz w:val="22"/>
                <w:szCs w:val="22"/>
                <w:lang w:val="es-ES"/>
              </w:rPr>
              <w:t xml:space="preserve"> (HAZ) </w:t>
            </w:r>
            <w:proofErr w:type="spellStart"/>
            <w:r w:rsidRPr="00675157">
              <w:rPr>
                <w:rFonts w:ascii="Grandview" w:hAnsi="Grandview"/>
                <w:sz w:val="22"/>
                <w:szCs w:val="22"/>
                <w:lang w:val="es-ES"/>
              </w:rPr>
              <w:t>aurkeztuko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dituzte</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lastRenderedPageBreak/>
              <w:t>eskabideak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iragarkia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argitaratu</w:t>
            </w:r>
            <w:proofErr w:type="spellEnd"/>
            <w:r w:rsidRPr="00675157">
              <w:rPr>
                <w:rFonts w:ascii="Grandview" w:hAnsi="Grandview"/>
                <w:sz w:val="22"/>
                <w:szCs w:val="22"/>
                <w:lang w:val="es-ES"/>
              </w:rPr>
              <w:t xml:space="preserve"> eta </w:t>
            </w:r>
            <w:proofErr w:type="spellStart"/>
            <w:r w:rsidRPr="00675157">
              <w:rPr>
                <w:rFonts w:ascii="Grandview" w:hAnsi="Grandview"/>
                <w:sz w:val="22"/>
                <w:szCs w:val="22"/>
                <w:lang w:val="es-ES"/>
              </w:rPr>
              <w:t>hurrengo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egunetik</w:t>
            </w:r>
            <w:proofErr w:type="spellEnd"/>
            <w:r w:rsidRPr="00675157">
              <w:rPr>
                <w:rFonts w:ascii="Grandview" w:hAnsi="Grandview"/>
                <w:sz w:val="22"/>
                <w:szCs w:val="22"/>
                <w:lang w:val="es-ES"/>
              </w:rPr>
              <w:t xml:space="preserve"> 202</w:t>
            </w:r>
            <w:r>
              <w:rPr>
                <w:rFonts w:ascii="Grandview" w:hAnsi="Grandview"/>
                <w:sz w:val="22"/>
                <w:szCs w:val="22"/>
                <w:lang w:val="es-ES"/>
              </w:rPr>
              <w:t>6</w:t>
            </w:r>
            <w:r w:rsidRPr="00675157">
              <w:rPr>
                <w:rFonts w:ascii="Grandview" w:hAnsi="Grandview"/>
                <w:sz w:val="22"/>
                <w:szCs w:val="22"/>
                <w:lang w:val="es-ES"/>
              </w:rPr>
              <w:t xml:space="preserve">ko </w:t>
            </w:r>
            <w:proofErr w:type="spellStart"/>
            <w:r w:rsidRPr="00675157">
              <w:rPr>
                <w:rFonts w:ascii="Grandview" w:hAnsi="Grandview"/>
                <w:sz w:val="22"/>
                <w:szCs w:val="22"/>
                <w:lang w:val="es-ES"/>
              </w:rPr>
              <w:t>azaroaren</w:t>
            </w:r>
            <w:proofErr w:type="spellEnd"/>
            <w:r w:rsidRPr="00675157">
              <w:rPr>
                <w:rFonts w:ascii="Grandview" w:hAnsi="Grandview"/>
                <w:sz w:val="22"/>
                <w:szCs w:val="22"/>
                <w:lang w:val="es-ES"/>
              </w:rPr>
              <w:t xml:space="preserve"> 30era arte.</w:t>
            </w:r>
          </w:p>
          <w:p w:rsidR="00675157" w:rsidRDefault="00675157" w:rsidP="00675157">
            <w:pPr>
              <w:tabs>
                <w:tab w:val="left" w:pos="3852"/>
              </w:tabs>
              <w:spacing w:after="0"/>
              <w:jc w:val="both"/>
              <w:rPr>
                <w:rFonts w:ascii="Grandview" w:hAnsi="Grandview"/>
                <w:sz w:val="22"/>
                <w:szCs w:val="22"/>
                <w:lang w:val="es-ES"/>
              </w:rPr>
            </w:pPr>
          </w:p>
          <w:p w:rsidR="00675157" w:rsidRDefault="00675157" w:rsidP="00675157">
            <w:pPr>
              <w:tabs>
                <w:tab w:val="left" w:pos="3852"/>
              </w:tabs>
              <w:spacing w:after="0"/>
              <w:jc w:val="both"/>
              <w:rPr>
                <w:rFonts w:ascii="Grandview" w:hAnsi="Grandview"/>
                <w:sz w:val="22"/>
                <w:szCs w:val="22"/>
                <w:lang w:val="es-ES"/>
              </w:rPr>
            </w:pPr>
          </w:p>
          <w:p w:rsidR="00A92EBF" w:rsidRPr="00675157" w:rsidRDefault="00A92EBF"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r w:rsidRPr="00675157">
              <w:rPr>
                <w:rFonts w:ascii="Grandview" w:hAnsi="Grandview"/>
                <w:sz w:val="22"/>
                <w:szCs w:val="22"/>
                <w:lang w:val="es-ES"/>
              </w:rPr>
              <w:t>3.</w:t>
            </w:r>
            <w:r>
              <w:rPr>
                <w:rFonts w:ascii="Grandview" w:hAnsi="Grandview"/>
                <w:sz w:val="22"/>
                <w:szCs w:val="22"/>
                <w:lang w:val="es-ES"/>
              </w:rPr>
              <w:t xml:space="preserve"> 2026</w:t>
            </w:r>
            <w:r w:rsidRPr="00675157">
              <w:rPr>
                <w:rFonts w:ascii="Grandview" w:hAnsi="Grandview"/>
                <w:sz w:val="22"/>
                <w:szCs w:val="22"/>
                <w:lang w:val="es-ES"/>
              </w:rPr>
              <w:t xml:space="preserve">ko </w:t>
            </w:r>
            <w:proofErr w:type="spellStart"/>
            <w:r w:rsidRPr="00675157">
              <w:rPr>
                <w:rFonts w:ascii="Grandview" w:hAnsi="Grandview"/>
                <w:sz w:val="22"/>
                <w:szCs w:val="22"/>
                <w:lang w:val="es-ES"/>
              </w:rPr>
              <w:t>ekitaldian</w:t>
            </w:r>
            <w:proofErr w:type="spellEnd"/>
            <w:r w:rsidRPr="00675157">
              <w:rPr>
                <w:rFonts w:ascii="Grandview" w:hAnsi="Grandview"/>
                <w:sz w:val="22"/>
                <w:szCs w:val="22"/>
                <w:lang w:val="es-ES"/>
              </w:rPr>
              <w:t>, su-</w:t>
            </w:r>
            <w:proofErr w:type="spellStart"/>
            <w:r w:rsidRPr="00675157">
              <w:rPr>
                <w:rFonts w:ascii="Grandview" w:hAnsi="Grandview"/>
                <w:sz w:val="22"/>
                <w:szCs w:val="22"/>
                <w:lang w:val="es-ES"/>
              </w:rPr>
              <w:t>detektagailuak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instalatzeko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laguntza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eskatu</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ahal</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izango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dute</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honako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baldintza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hauek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betetzen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dituzten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pertsonek</w:t>
            </w:r>
            <w:proofErr w:type="spellEnd"/>
            <w:r w:rsidRPr="00675157">
              <w:rPr>
                <w:rFonts w:ascii="Grandview" w:hAnsi="Grandview"/>
                <w:sz w:val="22"/>
                <w:szCs w:val="22"/>
                <w:lang w:val="es-ES"/>
              </w:rPr>
              <w:t>:</w:t>
            </w:r>
          </w:p>
          <w:p w:rsidR="00675157" w:rsidRPr="00675157" w:rsidRDefault="00675157" w:rsidP="00675157">
            <w:pPr>
              <w:tabs>
                <w:tab w:val="left" w:pos="3852"/>
              </w:tabs>
              <w:spacing w:after="0"/>
              <w:jc w:val="both"/>
              <w:rPr>
                <w:rFonts w:ascii="Grandview" w:hAnsi="Grandview"/>
                <w:sz w:val="22"/>
                <w:szCs w:val="22"/>
                <w:lang w:val="es-ES"/>
              </w:rPr>
            </w:pPr>
            <w:r w:rsidRPr="00675157">
              <w:rPr>
                <w:rFonts w:ascii="Grandview" w:hAnsi="Grandview"/>
                <w:sz w:val="22"/>
                <w:szCs w:val="22"/>
                <w:lang w:val="es-ES"/>
              </w:rPr>
              <w:t xml:space="preserve"> </w:t>
            </w:r>
          </w:p>
          <w:p w:rsidR="00675157" w:rsidRPr="00675157" w:rsidRDefault="00675157" w:rsidP="00675157">
            <w:pPr>
              <w:tabs>
                <w:tab w:val="left" w:pos="3852"/>
              </w:tabs>
              <w:spacing w:after="0"/>
              <w:jc w:val="both"/>
              <w:rPr>
                <w:rFonts w:ascii="Grandview" w:hAnsi="Grandview"/>
                <w:sz w:val="22"/>
                <w:szCs w:val="22"/>
                <w:lang w:val="es-ES"/>
              </w:rPr>
            </w:pPr>
            <w:proofErr w:type="spellStart"/>
            <w:r w:rsidRPr="00675157">
              <w:rPr>
                <w:rFonts w:ascii="Grandview" w:hAnsi="Grandview"/>
                <w:sz w:val="22"/>
                <w:szCs w:val="22"/>
                <w:lang w:val="es-ES"/>
              </w:rPr>
              <w:t>Aurten</w:t>
            </w:r>
            <w:proofErr w:type="spellEnd"/>
            <w:r w:rsidRPr="00675157">
              <w:rPr>
                <w:rFonts w:ascii="Grandview" w:hAnsi="Grandview"/>
                <w:sz w:val="22"/>
                <w:szCs w:val="22"/>
                <w:lang w:val="es-ES"/>
              </w:rPr>
              <w:t xml:space="preserve"> 80 </w:t>
            </w:r>
            <w:proofErr w:type="spellStart"/>
            <w:r w:rsidRPr="00675157">
              <w:rPr>
                <w:rFonts w:ascii="Grandview" w:hAnsi="Grandview"/>
                <w:sz w:val="22"/>
                <w:szCs w:val="22"/>
                <w:lang w:val="es-ES"/>
              </w:rPr>
              <w:t>urte</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betetzen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dituzten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pertsonek</w:t>
            </w:r>
            <w:proofErr w:type="spellEnd"/>
            <w:r w:rsidRPr="00675157">
              <w:rPr>
                <w:rFonts w:ascii="Grandview" w:hAnsi="Grandview"/>
                <w:sz w:val="22"/>
                <w:szCs w:val="22"/>
                <w:lang w:val="es-ES"/>
              </w:rPr>
              <w:t xml:space="preserve">, eta </w:t>
            </w:r>
            <w:proofErr w:type="spellStart"/>
            <w:r w:rsidRPr="00675157">
              <w:rPr>
                <w:rFonts w:ascii="Grandview" w:hAnsi="Grandview"/>
                <w:sz w:val="22"/>
                <w:szCs w:val="22"/>
                <w:lang w:val="es-ES"/>
              </w:rPr>
              <w:t>etxean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bakarrik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edo</w:t>
            </w:r>
            <w:proofErr w:type="spellEnd"/>
            <w:r w:rsidRPr="00675157">
              <w:rPr>
                <w:rFonts w:ascii="Grandview" w:hAnsi="Grandview"/>
                <w:sz w:val="22"/>
                <w:szCs w:val="22"/>
                <w:lang w:val="es-ES"/>
              </w:rPr>
              <w:t xml:space="preserve"> 80 </w:t>
            </w:r>
            <w:proofErr w:type="spellStart"/>
            <w:r w:rsidRPr="00675157">
              <w:rPr>
                <w:rFonts w:ascii="Grandview" w:hAnsi="Grandview"/>
                <w:sz w:val="22"/>
                <w:szCs w:val="22"/>
                <w:lang w:val="es-ES"/>
              </w:rPr>
              <w:t>urte</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beteta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dituzten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beste</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pertsona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batzuekin</w:t>
            </w:r>
            <w:proofErr w:type="spellEnd"/>
            <w:r w:rsidRPr="00675157">
              <w:rPr>
                <w:rFonts w:ascii="Grandview" w:hAnsi="Grandview"/>
                <w:sz w:val="22"/>
                <w:szCs w:val="22"/>
                <w:lang w:val="es-ES"/>
              </w:rPr>
              <w:t xml:space="preserve"> batera </w:t>
            </w:r>
            <w:proofErr w:type="spellStart"/>
            <w:r w:rsidRPr="00675157">
              <w:rPr>
                <w:rFonts w:ascii="Grandview" w:hAnsi="Grandview"/>
                <w:sz w:val="22"/>
                <w:szCs w:val="22"/>
                <w:lang w:val="es-ES"/>
              </w:rPr>
              <w:t>bizi</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direnek</w:t>
            </w:r>
            <w:proofErr w:type="spellEnd"/>
            <w:r w:rsidRPr="00675157">
              <w:rPr>
                <w:rFonts w:ascii="Grandview" w:hAnsi="Grandview"/>
                <w:sz w:val="22"/>
                <w:szCs w:val="22"/>
                <w:lang w:val="es-ES"/>
              </w:rPr>
              <w:t>.</w:t>
            </w: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roofErr w:type="spellStart"/>
            <w:r w:rsidRPr="00675157">
              <w:rPr>
                <w:rFonts w:ascii="Grandview" w:hAnsi="Grandview"/>
                <w:sz w:val="22"/>
                <w:szCs w:val="22"/>
                <w:lang w:val="es-ES"/>
              </w:rPr>
              <w:t>Aurreko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baldintza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bete</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ez</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arren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mendekotasuna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isolamendua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edo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ageriko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arriskua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duten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pertsonek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baldin</w:t>
            </w:r>
            <w:proofErr w:type="spellEnd"/>
            <w:r w:rsidRPr="00675157">
              <w:rPr>
                <w:rFonts w:ascii="Grandview" w:hAnsi="Grandview"/>
                <w:sz w:val="22"/>
                <w:szCs w:val="22"/>
                <w:lang w:val="es-ES"/>
              </w:rPr>
              <w:t xml:space="preserve"> eta </w:t>
            </w:r>
            <w:proofErr w:type="spellStart"/>
            <w:r w:rsidRPr="00675157">
              <w:rPr>
                <w:rFonts w:ascii="Grandview" w:hAnsi="Grandview"/>
                <w:sz w:val="22"/>
                <w:szCs w:val="22"/>
                <w:lang w:val="es-ES"/>
              </w:rPr>
              <w:t>Udaleko</w:t>
            </w:r>
            <w:proofErr w:type="spellEnd"/>
            <w:r w:rsidRPr="00675157">
              <w:rPr>
                <w:rFonts w:ascii="Grandview" w:hAnsi="Grandview"/>
                <w:sz w:val="22"/>
                <w:szCs w:val="22"/>
                <w:lang w:val="es-ES"/>
              </w:rPr>
              <w:t xml:space="preserve"> Gizarte Ongizateko </w:t>
            </w:r>
            <w:proofErr w:type="spellStart"/>
            <w:r w:rsidRPr="00675157">
              <w:rPr>
                <w:rFonts w:ascii="Grandview" w:hAnsi="Grandview"/>
                <w:sz w:val="22"/>
                <w:szCs w:val="22"/>
                <w:lang w:val="es-ES"/>
              </w:rPr>
              <w:t>Batzordeak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baliabidea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egokitzat</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jotzen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badu</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Horretarako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behar</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hori</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frogatzeko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behar</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diren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balorazioak</w:t>
            </w:r>
            <w:proofErr w:type="spellEnd"/>
            <w:r w:rsidRPr="00675157">
              <w:rPr>
                <w:rFonts w:ascii="Grandview" w:hAnsi="Grandview"/>
                <w:sz w:val="22"/>
                <w:szCs w:val="22"/>
                <w:lang w:val="es-ES"/>
              </w:rPr>
              <w:t xml:space="preserve"> eta </w:t>
            </w:r>
            <w:proofErr w:type="spellStart"/>
            <w:r w:rsidRPr="00675157">
              <w:rPr>
                <w:rFonts w:ascii="Grandview" w:hAnsi="Grandview"/>
                <w:sz w:val="22"/>
                <w:szCs w:val="22"/>
                <w:lang w:val="es-ES"/>
              </w:rPr>
              <w:t>txostenak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eskatuko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dira</w:t>
            </w:r>
            <w:proofErr w:type="spellEnd"/>
            <w:r w:rsidRPr="00675157">
              <w:rPr>
                <w:rFonts w:ascii="Grandview" w:hAnsi="Grandview"/>
                <w:sz w:val="22"/>
                <w:szCs w:val="22"/>
                <w:lang w:val="es-ES"/>
              </w:rPr>
              <w:t>.</w:t>
            </w:r>
          </w:p>
          <w:p w:rsid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roofErr w:type="spellStart"/>
            <w:r w:rsidRPr="00675157">
              <w:rPr>
                <w:rFonts w:ascii="Grandview" w:hAnsi="Grandview"/>
                <w:sz w:val="22"/>
                <w:szCs w:val="22"/>
                <w:lang w:val="es-ES"/>
              </w:rPr>
              <w:t>Erabaki</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hau</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behin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betikoa</w:t>
            </w:r>
            <w:proofErr w:type="spellEnd"/>
            <w:r w:rsidRPr="00675157">
              <w:rPr>
                <w:rFonts w:ascii="Grandview" w:hAnsi="Grandview"/>
                <w:sz w:val="22"/>
                <w:szCs w:val="22"/>
                <w:lang w:val="es-ES"/>
              </w:rPr>
              <w:t xml:space="preserve"> da eta </w:t>
            </w:r>
            <w:proofErr w:type="spellStart"/>
            <w:r w:rsidRPr="00675157">
              <w:rPr>
                <w:rFonts w:ascii="Grandview" w:hAnsi="Grandview"/>
                <w:sz w:val="22"/>
                <w:szCs w:val="22"/>
                <w:lang w:val="es-ES"/>
              </w:rPr>
              <w:t>amaiera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ematen</w:t>
            </w:r>
            <w:proofErr w:type="spellEnd"/>
            <w:r w:rsidRPr="00675157">
              <w:rPr>
                <w:rFonts w:ascii="Grandview" w:hAnsi="Grandview"/>
                <w:sz w:val="22"/>
                <w:szCs w:val="22"/>
                <w:lang w:val="es-ES"/>
              </w:rPr>
              <w:t xml:space="preserve"> dio </w:t>
            </w:r>
            <w:proofErr w:type="spellStart"/>
            <w:r w:rsidRPr="00675157">
              <w:rPr>
                <w:rFonts w:ascii="Grandview" w:hAnsi="Grandview"/>
                <w:sz w:val="22"/>
                <w:szCs w:val="22"/>
                <w:lang w:val="es-ES"/>
              </w:rPr>
              <w:t>administrazio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bideari</w:t>
            </w:r>
            <w:proofErr w:type="spellEnd"/>
            <w:r w:rsidRPr="00675157">
              <w:rPr>
                <w:rFonts w:ascii="Grandview" w:hAnsi="Grandview"/>
                <w:sz w:val="22"/>
                <w:szCs w:val="22"/>
                <w:lang w:val="es-ES"/>
              </w:rPr>
              <w:t>.</w:t>
            </w: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roofErr w:type="spellStart"/>
            <w:r w:rsidRPr="00675157">
              <w:rPr>
                <w:rFonts w:ascii="Grandview" w:hAnsi="Grandview"/>
                <w:sz w:val="22"/>
                <w:szCs w:val="22"/>
                <w:lang w:val="es-ES"/>
              </w:rPr>
              <w:t>Interesdunek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administrazioarekiko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auzi-errekurtsoa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aurkez</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dezakete</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haren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aurka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Donostiako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Administrazioarekiko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Auzietako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Epaitegietan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bi</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hilabeteko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epean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argitaratu</w:t>
            </w:r>
            <w:proofErr w:type="spellEnd"/>
            <w:r w:rsidRPr="00675157">
              <w:rPr>
                <w:rFonts w:ascii="Grandview" w:hAnsi="Grandview"/>
                <w:sz w:val="22"/>
                <w:szCs w:val="22"/>
                <w:lang w:val="es-ES"/>
              </w:rPr>
              <w:t xml:space="preserve"> eta </w:t>
            </w:r>
            <w:proofErr w:type="spellStart"/>
            <w:r w:rsidRPr="00675157">
              <w:rPr>
                <w:rFonts w:ascii="Grandview" w:hAnsi="Grandview"/>
                <w:sz w:val="22"/>
                <w:szCs w:val="22"/>
                <w:lang w:val="es-ES"/>
              </w:rPr>
              <w:t>hurrengo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egunetik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aurrera</w:t>
            </w:r>
            <w:proofErr w:type="spellEnd"/>
            <w:r w:rsidRPr="00675157">
              <w:rPr>
                <w:rFonts w:ascii="Grandview" w:hAnsi="Grandview"/>
                <w:sz w:val="22"/>
                <w:szCs w:val="22"/>
                <w:lang w:val="es-ES"/>
              </w:rPr>
              <w:t>.</w:t>
            </w: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r w:rsidRPr="00675157">
              <w:rPr>
                <w:rFonts w:ascii="Grandview" w:hAnsi="Grandview"/>
                <w:sz w:val="22"/>
                <w:szCs w:val="22"/>
                <w:lang w:val="es-ES"/>
              </w:rPr>
              <w:t xml:space="preserve">Hala ere, </w:t>
            </w:r>
            <w:proofErr w:type="spellStart"/>
            <w:r w:rsidRPr="00675157">
              <w:rPr>
                <w:rFonts w:ascii="Grandview" w:hAnsi="Grandview"/>
                <w:sz w:val="22"/>
                <w:szCs w:val="22"/>
                <w:lang w:val="es-ES"/>
              </w:rPr>
              <w:t>partikularrek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aldez</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aurretik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aukerako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berraztertze-errekurtsoa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aurkeztu</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ahal</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izango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diote</w:t>
            </w:r>
            <w:proofErr w:type="spellEnd"/>
            <w:r w:rsidRPr="00675157">
              <w:rPr>
                <w:rFonts w:ascii="Grandview" w:hAnsi="Grandview"/>
                <w:sz w:val="22"/>
                <w:szCs w:val="22"/>
                <w:lang w:val="es-ES"/>
              </w:rPr>
              <w:t xml:space="preserve"> Gobernu </w:t>
            </w:r>
            <w:proofErr w:type="spellStart"/>
            <w:r w:rsidRPr="00675157">
              <w:rPr>
                <w:rFonts w:ascii="Grandview" w:hAnsi="Grandview"/>
                <w:sz w:val="22"/>
                <w:szCs w:val="22"/>
                <w:lang w:val="es-ES"/>
              </w:rPr>
              <w:t>Batzordeari</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hilabeteko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epean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argitaratu</w:t>
            </w:r>
            <w:proofErr w:type="spellEnd"/>
            <w:r w:rsidRPr="00675157">
              <w:rPr>
                <w:rFonts w:ascii="Grandview" w:hAnsi="Grandview"/>
                <w:sz w:val="22"/>
                <w:szCs w:val="22"/>
                <w:lang w:val="es-ES"/>
              </w:rPr>
              <w:t xml:space="preserve"> eta </w:t>
            </w:r>
            <w:proofErr w:type="spellStart"/>
            <w:r w:rsidRPr="00675157">
              <w:rPr>
                <w:rFonts w:ascii="Grandview" w:hAnsi="Grandview"/>
                <w:sz w:val="22"/>
                <w:szCs w:val="22"/>
                <w:lang w:val="es-ES"/>
              </w:rPr>
              <w:t>hurrengo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egunetik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aurrera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Kasu</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horretan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ezin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izango</w:t>
            </w:r>
            <w:proofErr w:type="spellEnd"/>
            <w:r w:rsidRPr="00675157">
              <w:rPr>
                <w:rFonts w:ascii="Grandview" w:hAnsi="Grandview"/>
                <w:sz w:val="22"/>
                <w:szCs w:val="22"/>
                <w:lang w:val="es-ES"/>
              </w:rPr>
              <w:t xml:space="preserve"> da </w:t>
            </w:r>
            <w:proofErr w:type="spellStart"/>
            <w:r w:rsidRPr="00675157">
              <w:rPr>
                <w:rFonts w:ascii="Grandview" w:hAnsi="Grandview"/>
                <w:sz w:val="22"/>
                <w:szCs w:val="22"/>
                <w:lang w:val="es-ES"/>
              </w:rPr>
              <w:t>administrazioarekiko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auzi-errekurtsorik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jarri</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harik</w:t>
            </w:r>
            <w:proofErr w:type="spellEnd"/>
            <w:r w:rsidRPr="00675157">
              <w:rPr>
                <w:rFonts w:ascii="Grandview" w:hAnsi="Grandview"/>
                <w:sz w:val="22"/>
                <w:szCs w:val="22"/>
                <w:lang w:val="es-ES"/>
              </w:rPr>
              <w:t xml:space="preserve"> eta </w:t>
            </w:r>
            <w:proofErr w:type="spellStart"/>
            <w:r w:rsidRPr="00675157">
              <w:rPr>
                <w:rFonts w:ascii="Grandview" w:hAnsi="Grandview"/>
                <w:sz w:val="22"/>
                <w:szCs w:val="22"/>
                <w:lang w:val="es-ES"/>
              </w:rPr>
              <w:t>berraztertze-errekurtsoa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berariaz</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ebatzi</w:t>
            </w:r>
            <w:proofErr w:type="spellEnd"/>
            <w:r w:rsidRPr="00675157">
              <w:rPr>
                <w:rFonts w:ascii="Grandview" w:hAnsi="Grandview"/>
                <w:sz w:val="22"/>
                <w:szCs w:val="22"/>
                <w:lang w:val="es-ES"/>
              </w:rPr>
              <w:t xml:space="preserve"> arte </w:t>
            </w:r>
            <w:proofErr w:type="spellStart"/>
            <w:r w:rsidRPr="00675157">
              <w:rPr>
                <w:rFonts w:ascii="Grandview" w:hAnsi="Grandview"/>
                <w:sz w:val="22"/>
                <w:szCs w:val="22"/>
                <w:lang w:val="es-ES"/>
              </w:rPr>
              <w:t>edo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ustezko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ezespena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gertatu</w:t>
            </w:r>
            <w:proofErr w:type="spellEnd"/>
            <w:r w:rsidRPr="00675157">
              <w:rPr>
                <w:rFonts w:ascii="Grandview" w:hAnsi="Grandview"/>
                <w:sz w:val="22"/>
                <w:szCs w:val="22"/>
                <w:lang w:val="es-ES"/>
              </w:rPr>
              <w:t xml:space="preserve"> arte. </w:t>
            </w:r>
            <w:proofErr w:type="spellStart"/>
            <w:r w:rsidRPr="00675157">
              <w:rPr>
                <w:rFonts w:ascii="Grandview" w:hAnsi="Grandview"/>
                <w:sz w:val="22"/>
                <w:szCs w:val="22"/>
                <w:lang w:val="es-ES"/>
              </w:rPr>
              <w:t>Hori</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guztia</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egokitzat</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jotzen</w:t>
            </w:r>
            <w:proofErr w:type="spellEnd"/>
            <w:r w:rsidRPr="00675157">
              <w:rPr>
                <w:rFonts w:ascii="Grandview" w:hAnsi="Grandview"/>
                <w:sz w:val="22"/>
                <w:szCs w:val="22"/>
                <w:lang w:val="es-ES"/>
              </w:rPr>
              <w:t xml:space="preserve"> den </w:t>
            </w:r>
            <w:proofErr w:type="spellStart"/>
            <w:r w:rsidRPr="00675157">
              <w:rPr>
                <w:rFonts w:ascii="Grandview" w:hAnsi="Grandview"/>
                <w:sz w:val="22"/>
                <w:szCs w:val="22"/>
                <w:lang w:val="es-ES"/>
              </w:rPr>
              <w:t>beste</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edozein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errekurtso</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jartzearen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kalterik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gabe</w:t>
            </w:r>
            <w:proofErr w:type="spellEnd"/>
            <w:r w:rsidRPr="00675157">
              <w:rPr>
                <w:rFonts w:ascii="Grandview" w:hAnsi="Grandview"/>
                <w:sz w:val="22"/>
                <w:szCs w:val="22"/>
                <w:lang w:val="es-ES"/>
              </w:rPr>
              <w:t>.</w:t>
            </w:r>
          </w:p>
          <w:p w:rsidR="00675157" w:rsidRDefault="00675157" w:rsidP="00675157">
            <w:pPr>
              <w:tabs>
                <w:tab w:val="left" w:pos="3852"/>
              </w:tabs>
              <w:spacing w:after="0"/>
              <w:jc w:val="both"/>
              <w:rPr>
                <w:rFonts w:ascii="Grandview" w:hAnsi="Grandview"/>
                <w:sz w:val="22"/>
                <w:szCs w:val="22"/>
                <w:lang w:val="es-ES"/>
              </w:rPr>
            </w:pPr>
          </w:p>
          <w:p w:rsid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roofErr w:type="spellStart"/>
            <w:r w:rsidRPr="00675157">
              <w:rPr>
                <w:rFonts w:ascii="Grandview" w:hAnsi="Grandview"/>
                <w:sz w:val="22"/>
                <w:szCs w:val="22"/>
                <w:lang w:val="es-ES"/>
              </w:rPr>
              <w:t>Guztiek</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jakin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dezaten</w:t>
            </w:r>
            <w:proofErr w:type="spellEnd"/>
            <w:r w:rsidRPr="00675157">
              <w:rPr>
                <w:rFonts w:ascii="Grandview" w:hAnsi="Grandview"/>
                <w:sz w:val="22"/>
                <w:szCs w:val="22"/>
                <w:lang w:val="es-ES"/>
              </w:rPr>
              <w:t xml:space="preserve"> </w:t>
            </w:r>
            <w:proofErr w:type="spellStart"/>
            <w:r w:rsidRPr="00675157">
              <w:rPr>
                <w:rFonts w:ascii="Grandview" w:hAnsi="Grandview"/>
                <w:sz w:val="22"/>
                <w:szCs w:val="22"/>
                <w:lang w:val="es-ES"/>
              </w:rPr>
              <w:t>argitaratzen</w:t>
            </w:r>
            <w:proofErr w:type="spellEnd"/>
            <w:r w:rsidRPr="00675157">
              <w:rPr>
                <w:rFonts w:ascii="Grandview" w:hAnsi="Grandview"/>
                <w:sz w:val="22"/>
                <w:szCs w:val="22"/>
                <w:lang w:val="es-ES"/>
              </w:rPr>
              <w:t xml:space="preserve"> da.</w:t>
            </w: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s-ES"/>
              </w:rPr>
            </w:pPr>
          </w:p>
          <w:p w:rsidR="00675157" w:rsidRPr="00675157" w:rsidRDefault="00675157" w:rsidP="00675157">
            <w:pPr>
              <w:tabs>
                <w:tab w:val="left" w:pos="3852"/>
              </w:tabs>
              <w:spacing w:after="0"/>
              <w:jc w:val="both"/>
              <w:rPr>
                <w:rFonts w:ascii="Grandview" w:hAnsi="Grandview"/>
                <w:sz w:val="22"/>
                <w:szCs w:val="22"/>
                <w:lang w:val="en-GB"/>
              </w:rPr>
            </w:pPr>
            <w:proofErr w:type="spellStart"/>
            <w:r w:rsidRPr="00675157">
              <w:rPr>
                <w:rFonts w:ascii="Grandview" w:hAnsi="Grandview"/>
                <w:sz w:val="22"/>
                <w:szCs w:val="22"/>
                <w:lang w:val="en-GB"/>
              </w:rPr>
              <w:t>Oñatin</w:t>
            </w:r>
            <w:proofErr w:type="spellEnd"/>
            <w:r w:rsidRPr="00675157">
              <w:rPr>
                <w:rFonts w:ascii="Grandview" w:hAnsi="Grandview"/>
                <w:sz w:val="22"/>
                <w:szCs w:val="22"/>
                <w:lang w:val="en-GB"/>
              </w:rPr>
              <w:t>, 202</w:t>
            </w:r>
            <w:r>
              <w:rPr>
                <w:rFonts w:ascii="Grandview" w:hAnsi="Grandview"/>
                <w:sz w:val="22"/>
                <w:szCs w:val="22"/>
                <w:lang w:val="en-GB"/>
              </w:rPr>
              <w:t xml:space="preserve">6ko </w:t>
            </w:r>
            <w:proofErr w:type="spellStart"/>
            <w:r w:rsidR="00A73DC2">
              <w:rPr>
                <w:rFonts w:ascii="Grandview" w:hAnsi="Grandview"/>
                <w:sz w:val="22"/>
                <w:szCs w:val="22"/>
                <w:lang w:val="en-GB"/>
              </w:rPr>
              <w:t>martxoaren</w:t>
            </w:r>
            <w:proofErr w:type="spellEnd"/>
            <w:r w:rsidR="00A73DC2">
              <w:rPr>
                <w:rFonts w:ascii="Grandview" w:hAnsi="Grandview"/>
                <w:sz w:val="22"/>
                <w:szCs w:val="22"/>
                <w:lang w:val="en-GB"/>
              </w:rPr>
              <w:t xml:space="preserve"> 9a</w:t>
            </w:r>
            <w:r w:rsidRPr="00675157">
              <w:rPr>
                <w:rFonts w:ascii="Grandview" w:hAnsi="Grandview"/>
                <w:sz w:val="22"/>
                <w:szCs w:val="22"/>
                <w:lang w:val="en-GB"/>
              </w:rPr>
              <w:t>n</w:t>
            </w:r>
          </w:p>
          <w:p w:rsidR="00675157" w:rsidRPr="00675157" w:rsidRDefault="00675157" w:rsidP="00675157">
            <w:pPr>
              <w:tabs>
                <w:tab w:val="left" w:pos="3852"/>
              </w:tabs>
              <w:spacing w:after="0"/>
              <w:jc w:val="both"/>
              <w:rPr>
                <w:rFonts w:ascii="Grandview" w:hAnsi="Grandview"/>
                <w:sz w:val="22"/>
                <w:szCs w:val="22"/>
                <w:lang w:val="en-GB"/>
              </w:rPr>
            </w:pPr>
          </w:p>
          <w:p w:rsidR="005447E5" w:rsidRPr="005447E5" w:rsidRDefault="00675157" w:rsidP="00675157">
            <w:pPr>
              <w:tabs>
                <w:tab w:val="left" w:pos="3852"/>
              </w:tabs>
              <w:spacing w:after="0"/>
              <w:jc w:val="both"/>
              <w:rPr>
                <w:rFonts w:ascii="Grandview" w:hAnsi="Grandview"/>
                <w:sz w:val="22"/>
                <w:szCs w:val="22"/>
                <w:lang w:val="en-GB"/>
              </w:rPr>
            </w:pPr>
            <w:proofErr w:type="spellStart"/>
            <w:r w:rsidRPr="00675157">
              <w:rPr>
                <w:rFonts w:ascii="Grandview" w:hAnsi="Grandview"/>
                <w:sz w:val="22"/>
                <w:szCs w:val="22"/>
                <w:lang w:val="en-GB"/>
              </w:rPr>
              <w:t>Alkateak</w:t>
            </w:r>
            <w:proofErr w:type="spellEnd"/>
          </w:p>
          <w:p w:rsidR="00AC7774" w:rsidRPr="005447E5" w:rsidRDefault="00AC7774" w:rsidP="005447E5">
            <w:pPr>
              <w:tabs>
                <w:tab w:val="left" w:pos="3852"/>
              </w:tabs>
              <w:spacing w:after="0"/>
              <w:jc w:val="both"/>
              <w:rPr>
                <w:rFonts w:ascii="Grandview" w:hAnsi="Grandview"/>
                <w:sz w:val="22"/>
                <w:szCs w:val="22"/>
                <w:lang w:val="en-GB"/>
              </w:rPr>
            </w:pPr>
          </w:p>
        </w:tc>
        <w:tc>
          <w:tcPr>
            <w:tcW w:w="547" w:type="dxa"/>
          </w:tcPr>
          <w:p w:rsidR="00AC7774" w:rsidRPr="005447E5" w:rsidRDefault="00AC7774" w:rsidP="005447E5">
            <w:pPr>
              <w:spacing w:after="0"/>
              <w:jc w:val="both"/>
              <w:rPr>
                <w:rFonts w:ascii="Grandview" w:hAnsi="Grandview"/>
                <w:sz w:val="22"/>
                <w:szCs w:val="22"/>
                <w:lang w:val="en-GB"/>
              </w:rPr>
            </w:pPr>
          </w:p>
        </w:tc>
        <w:tc>
          <w:tcPr>
            <w:tcW w:w="4384" w:type="dxa"/>
            <w:shd w:val="clear" w:color="auto" w:fill="auto"/>
          </w:tcPr>
          <w:p w:rsidR="005447E5" w:rsidRPr="005447E5" w:rsidRDefault="005447E5" w:rsidP="005447E5">
            <w:pPr>
              <w:spacing w:after="0"/>
              <w:jc w:val="center"/>
              <w:rPr>
                <w:rFonts w:ascii="Grandview" w:hAnsi="Grandview"/>
                <w:sz w:val="22"/>
                <w:szCs w:val="22"/>
                <w:lang w:val="es-ES"/>
              </w:rPr>
            </w:pPr>
            <w:r w:rsidRPr="005447E5">
              <w:rPr>
                <w:rFonts w:ascii="Grandview" w:hAnsi="Grandview"/>
                <w:sz w:val="22"/>
                <w:szCs w:val="22"/>
                <w:lang w:val="es-ES"/>
              </w:rPr>
              <w:t>AYUNTAMIENTO DE OÑATI</w:t>
            </w:r>
          </w:p>
          <w:p w:rsidR="005447E5" w:rsidRPr="005447E5" w:rsidRDefault="005447E5" w:rsidP="005447E5">
            <w:pPr>
              <w:spacing w:after="0"/>
              <w:jc w:val="center"/>
              <w:rPr>
                <w:rFonts w:ascii="Grandview" w:hAnsi="Grandview"/>
                <w:sz w:val="22"/>
                <w:szCs w:val="22"/>
                <w:lang w:val="es-ES"/>
              </w:rPr>
            </w:pPr>
            <w:r w:rsidRPr="005447E5">
              <w:rPr>
                <w:rFonts w:ascii="Grandview" w:hAnsi="Grandview"/>
                <w:sz w:val="22"/>
                <w:szCs w:val="22"/>
                <w:lang w:val="es-ES"/>
              </w:rPr>
              <w:t>Anuncio</w:t>
            </w:r>
          </w:p>
          <w:p w:rsidR="005447E5" w:rsidRDefault="005447E5" w:rsidP="005447E5">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Convocatoria de subvenciones 202</w:t>
            </w:r>
            <w:r>
              <w:rPr>
                <w:rFonts w:ascii="Grandview" w:hAnsi="Grandview"/>
                <w:sz w:val="22"/>
                <w:szCs w:val="22"/>
                <w:lang w:val="es-ES"/>
              </w:rPr>
              <w:t>6</w:t>
            </w:r>
            <w:r w:rsidRPr="00675157">
              <w:rPr>
                <w:rFonts w:ascii="Grandview" w:hAnsi="Grandview"/>
                <w:sz w:val="22"/>
                <w:szCs w:val="22"/>
                <w:lang w:val="es-ES"/>
              </w:rPr>
              <w:t>. Ayuda municipal para la instalación de detectores de fuego en domicilios particulares.</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El Ayuntamiento de Oñati, en sesión Plenaria de fecha 22 de julio de 2010, aprobó las bases reguladoras para la instalación de los detectores de fuego en domicilios particulares, habiéndose modificado la misma en sesión Plenaria del 28 de a de 2012.</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Siendo publicada la ordenanza y la modificación de la misma en el Boletín Oficial de Gipuzkoa nº 144 y 67 de fecha 30 de julio de 2010 y 10 de abril de 2012 respectivamente.</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En la mencionada ordenanza específica que El Ayuntamiento acordará para cada ejercicio la franja de edad de los beneficiarios de dichas ayudas.</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 xml:space="preserve">Por ello, se acordó por acuerdo de Junta de Gobierno Municipal del  </w:t>
            </w:r>
            <w:r w:rsidR="00A73DC2">
              <w:rPr>
                <w:rFonts w:ascii="Grandview" w:hAnsi="Grandview"/>
                <w:sz w:val="22"/>
                <w:szCs w:val="22"/>
                <w:lang w:val="es-ES"/>
              </w:rPr>
              <w:t>5</w:t>
            </w:r>
            <w:r>
              <w:rPr>
                <w:rFonts w:ascii="Grandview" w:hAnsi="Grandview"/>
                <w:sz w:val="22"/>
                <w:szCs w:val="22"/>
                <w:lang w:val="es-ES"/>
              </w:rPr>
              <w:t xml:space="preserve"> </w:t>
            </w:r>
            <w:r w:rsidRPr="00675157">
              <w:rPr>
                <w:rFonts w:ascii="Grandview" w:hAnsi="Grandview"/>
                <w:sz w:val="22"/>
                <w:szCs w:val="22"/>
                <w:lang w:val="es-ES"/>
              </w:rPr>
              <w:t xml:space="preserve">de </w:t>
            </w:r>
            <w:r w:rsidR="00A73DC2">
              <w:rPr>
                <w:rFonts w:ascii="Grandview" w:hAnsi="Grandview"/>
                <w:sz w:val="22"/>
                <w:szCs w:val="22"/>
                <w:lang w:val="es-ES"/>
              </w:rPr>
              <w:t>marzo</w:t>
            </w:r>
            <w:r>
              <w:rPr>
                <w:rFonts w:ascii="Grandview" w:hAnsi="Grandview"/>
                <w:sz w:val="22"/>
                <w:szCs w:val="22"/>
                <w:lang w:val="es-ES"/>
              </w:rPr>
              <w:t xml:space="preserve"> de 2026</w:t>
            </w:r>
            <w:r w:rsidRPr="00675157">
              <w:rPr>
                <w:rFonts w:ascii="Grandview" w:hAnsi="Grandview"/>
                <w:sz w:val="22"/>
                <w:szCs w:val="22"/>
                <w:lang w:val="es-ES"/>
              </w:rPr>
              <w:t xml:space="preserve"> realizar la siguiente convocatoria de ayudas para el año 202</w:t>
            </w:r>
            <w:r>
              <w:rPr>
                <w:rFonts w:ascii="Grandview" w:hAnsi="Grandview"/>
                <w:sz w:val="22"/>
                <w:szCs w:val="22"/>
                <w:lang w:val="es-ES"/>
              </w:rPr>
              <w:t>6</w:t>
            </w:r>
            <w:r w:rsidRPr="00675157">
              <w:rPr>
                <w:rFonts w:ascii="Grandview" w:hAnsi="Grandview"/>
                <w:sz w:val="22"/>
                <w:szCs w:val="22"/>
                <w:lang w:val="es-ES"/>
              </w:rPr>
              <w:t>:</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 xml:space="preserve">ACUERDA: </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1.</w:t>
            </w:r>
            <w:r>
              <w:rPr>
                <w:rFonts w:ascii="Grandview" w:hAnsi="Grandview"/>
                <w:sz w:val="22"/>
                <w:szCs w:val="22"/>
                <w:lang w:val="es-ES"/>
              </w:rPr>
              <w:t xml:space="preserve">  Aprobar la convocatoria de 2026</w:t>
            </w:r>
            <w:r w:rsidRPr="00675157">
              <w:rPr>
                <w:rFonts w:ascii="Grandview" w:hAnsi="Grandview"/>
                <w:sz w:val="22"/>
                <w:szCs w:val="22"/>
                <w:lang w:val="es-ES"/>
              </w:rPr>
              <w:t xml:space="preserve"> de las citadas subvenciones.</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Financiación con cargo a la partida presupuestaria 1.0500.683.231.00.02 202</w:t>
            </w:r>
            <w:r>
              <w:rPr>
                <w:rFonts w:ascii="Grandview" w:hAnsi="Grandview"/>
                <w:sz w:val="22"/>
                <w:szCs w:val="22"/>
                <w:lang w:val="es-ES"/>
              </w:rPr>
              <w:t>6</w:t>
            </w:r>
            <w:r w:rsidRPr="00675157">
              <w:rPr>
                <w:rFonts w:ascii="Grandview" w:hAnsi="Grandview"/>
                <w:sz w:val="22"/>
                <w:szCs w:val="22"/>
                <w:lang w:val="es-ES"/>
              </w:rPr>
              <w:t>(193</w:t>
            </w:r>
            <w:r w:rsidR="00A74E1B">
              <w:rPr>
                <w:rFonts w:ascii="Grandview" w:hAnsi="Grandview"/>
                <w:sz w:val="22"/>
                <w:szCs w:val="22"/>
                <w:lang w:val="es-ES"/>
              </w:rPr>
              <w:t xml:space="preserve">4), por importe de 5.100 </w:t>
            </w:r>
            <w:proofErr w:type="spellStart"/>
            <w:r w:rsidR="00A74E1B">
              <w:rPr>
                <w:rFonts w:ascii="Grandview" w:hAnsi="Grandview"/>
                <w:sz w:val="22"/>
                <w:szCs w:val="22"/>
                <w:lang w:val="es-ES"/>
              </w:rPr>
              <w:t>euros.y</w:t>
            </w:r>
            <w:proofErr w:type="spellEnd"/>
            <w:r w:rsidR="00A74E1B">
              <w:rPr>
                <w:rFonts w:ascii="Grandview" w:hAnsi="Grandview"/>
                <w:sz w:val="22"/>
                <w:szCs w:val="22"/>
                <w:lang w:val="es-ES"/>
              </w:rPr>
              <w:t xml:space="preserve"> a su nivel de vinculación de los presupuestos de 2026.</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Pr>
                <w:rFonts w:ascii="Grandview" w:hAnsi="Grandview"/>
                <w:sz w:val="22"/>
                <w:szCs w:val="22"/>
                <w:lang w:val="es-ES"/>
              </w:rPr>
              <w:t>2.</w:t>
            </w:r>
            <w:r w:rsidRPr="00675157">
              <w:rPr>
                <w:rFonts w:ascii="Grandview" w:hAnsi="Grandview"/>
                <w:sz w:val="22"/>
                <w:szCs w:val="22"/>
                <w:lang w:val="es-ES"/>
              </w:rPr>
              <w:t xml:space="preserve"> Lugar y plazo de presentación de solicitudes en el año 202</w:t>
            </w:r>
            <w:r>
              <w:rPr>
                <w:rFonts w:ascii="Grandview" w:hAnsi="Grandview"/>
                <w:sz w:val="22"/>
                <w:szCs w:val="22"/>
                <w:lang w:val="es-ES"/>
              </w:rPr>
              <w:t>6</w:t>
            </w:r>
            <w:r w:rsidRPr="00675157">
              <w:rPr>
                <w:rFonts w:ascii="Grandview" w:hAnsi="Grandview"/>
                <w:sz w:val="22"/>
                <w:szCs w:val="22"/>
                <w:lang w:val="es-ES"/>
              </w:rPr>
              <w:t>.</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 xml:space="preserve">Las solicitudes serán presentadas por las personas interesadas, o sus representantes, en las oficinas de </w:t>
            </w:r>
            <w:r w:rsidRPr="00675157">
              <w:rPr>
                <w:rFonts w:ascii="Grandview" w:hAnsi="Grandview"/>
                <w:sz w:val="22"/>
                <w:szCs w:val="22"/>
                <w:lang w:val="es-ES"/>
              </w:rPr>
              <w:lastRenderedPageBreak/>
              <w:t xml:space="preserve">Atención al ciudadano (SAC) el </w:t>
            </w:r>
            <w:proofErr w:type="gramStart"/>
            <w:r w:rsidRPr="00675157">
              <w:rPr>
                <w:rFonts w:ascii="Grandview" w:hAnsi="Grandview"/>
                <w:sz w:val="22"/>
                <w:szCs w:val="22"/>
                <w:lang w:val="es-ES"/>
              </w:rPr>
              <w:t>Ayuntamiento  desde</w:t>
            </w:r>
            <w:proofErr w:type="gramEnd"/>
            <w:r w:rsidRPr="00675157">
              <w:rPr>
                <w:rFonts w:ascii="Grandview" w:hAnsi="Grandview"/>
                <w:sz w:val="22"/>
                <w:szCs w:val="22"/>
                <w:lang w:val="es-ES"/>
              </w:rPr>
              <w:t xml:space="preserve"> el día siguiente a la publicación del anuncio hasta el 30 de noviembre de 202</w:t>
            </w:r>
            <w:r>
              <w:rPr>
                <w:rFonts w:ascii="Grandview" w:hAnsi="Grandview"/>
                <w:sz w:val="22"/>
                <w:szCs w:val="22"/>
                <w:lang w:val="es-ES"/>
              </w:rPr>
              <w:t>6</w:t>
            </w:r>
            <w:r w:rsidRPr="00675157">
              <w:rPr>
                <w:rFonts w:ascii="Grandview" w:hAnsi="Grandview"/>
                <w:sz w:val="22"/>
                <w:szCs w:val="22"/>
                <w:lang w:val="es-ES"/>
              </w:rPr>
              <w:t>.</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Pr>
                <w:rFonts w:ascii="Grandview" w:hAnsi="Grandview"/>
                <w:sz w:val="22"/>
                <w:szCs w:val="22"/>
                <w:lang w:val="es-ES"/>
              </w:rPr>
              <w:t xml:space="preserve">3. </w:t>
            </w:r>
            <w:r w:rsidRPr="00675157">
              <w:rPr>
                <w:rFonts w:ascii="Grandview" w:hAnsi="Grandview"/>
                <w:sz w:val="22"/>
                <w:szCs w:val="22"/>
                <w:lang w:val="es-ES"/>
              </w:rPr>
              <w:t>Durante el ejercicio 202</w:t>
            </w:r>
            <w:r>
              <w:rPr>
                <w:rFonts w:ascii="Grandview" w:hAnsi="Grandview"/>
                <w:sz w:val="22"/>
                <w:szCs w:val="22"/>
                <w:lang w:val="es-ES"/>
              </w:rPr>
              <w:t>6</w:t>
            </w:r>
            <w:r w:rsidRPr="00675157">
              <w:rPr>
                <w:rFonts w:ascii="Grandview" w:hAnsi="Grandview"/>
                <w:sz w:val="22"/>
                <w:szCs w:val="22"/>
                <w:lang w:val="es-ES"/>
              </w:rPr>
              <w:t xml:space="preserve"> podrán optar a la ayuda para la instalación de los detectores de fuego las personas que cumplan las siguientes condiciones:</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Las personas que cumplan 80 años en el presente ejercicio y que residan solas en el domicilio o en compañía de otras personas que tengan 80 años cumplidos.</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Personas que por razón de dependencia, aislamiento o riesgo evidente, aun no cumpliendo el requisito anterior, se valore adecuado el recurso por la Comisión de Bienestar social municipal, para lo que se requerirán las valoraciones e informes necesarios para demostrar dicha necesidad.</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 xml:space="preserve">Este acuerdo es definitivo y pone fin a la vía administrativa. </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sidRPr="00675157">
              <w:rPr>
                <w:rFonts w:ascii="Grandview" w:hAnsi="Grandview"/>
                <w:sz w:val="22"/>
                <w:szCs w:val="22"/>
                <w:lang w:val="es-ES"/>
              </w:rPr>
              <w:t>Lo que se publica para general conocimiento.</w:t>
            </w:r>
          </w:p>
          <w:p w:rsidR="00675157" w:rsidRPr="00675157" w:rsidRDefault="00675157" w:rsidP="00675157">
            <w:pPr>
              <w:spacing w:after="0"/>
              <w:jc w:val="both"/>
              <w:rPr>
                <w:rFonts w:ascii="Grandview" w:hAnsi="Grandview"/>
                <w:sz w:val="22"/>
                <w:szCs w:val="22"/>
                <w:lang w:val="es-ES"/>
              </w:rPr>
            </w:pPr>
          </w:p>
          <w:p w:rsidR="00675157" w:rsidRPr="00675157" w:rsidRDefault="00675157" w:rsidP="00675157">
            <w:pPr>
              <w:spacing w:after="0"/>
              <w:jc w:val="both"/>
              <w:rPr>
                <w:rFonts w:ascii="Grandview" w:hAnsi="Grandview"/>
                <w:sz w:val="22"/>
                <w:szCs w:val="22"/>
                <w:lang w:val="es-ES"/>
              </w:rPr>
            </w:pPr>
            <w:r>
              <w:rPr>
                <w:rFonts w:ascii="Grandview" w:hAnsi="Grandview"/>
                <w:sz w:val="22"/>
                <w:szCs w:val="22"/>
                <w:lang w:val="es-ES"/>
              </w:rPr>
              <w:t xml:space="preserve">Oñati a </w:t>
            </w:r>
            <w:r w:rsidR="00A73DC2">
              <w:rPr>
                <w:rFonts w:ascii="Grandview" w:hAnsi="Grandview"/>
                <w:sz w:val="22"/>
                <w:szCs w:val="22"/>
                <w:lang w:val="es-ES"/>
              </w:rPr>
              <w:t>9 de  marzo</w:t>
            </w:r>
            <w:bookmarkStart w:id="0" w:name="_GoBack"/>
            <w:bookmarkEnd w:id="0"/>
            <w:r w:rsidRPr="00675157">
              <w:rPr>
                <w:rFonts w:ascii="Grandview" w:hAnsi="Grandview"/>
                <w:sz w:val="22"/>
                <w:szCs w:val="22"/>
                <w:lang w:val="es-ES"/>
              </w:rPr>
              <w:t xml:space="preserve">  de 202</w:t>
            </w:r>
            <w:r>
              <w:rPr>
                <w:rFonts w:ascii="Grandview" w:hAnsi="Grandview"/>
                <w:sz w:val="22"/>
                <w:szCs w:val="22"/>
                <w:lang w:val="es-ES"/>
              </w:rPr>
              <w:t>6</w:t>
            </w:r>
          </w:p>
          <w:p w:rsidR="00675157" w:rsidRPr="00675157" w:rsidRDefault="00675157" w:rsidP="00675157">
            <w:pPr>
              <w:spacing w:after="0"/>
              <w:jc w:val="both"/>
              <w:rPr>
                <w:rFonts w:ascii="Grandview" w:hAnsi="Grandview"/>
                <w:sz w:val="22"/>
                <w:szCs w:val="22"/>
                <w:lang w:val="es-ES"/>
              </w:rPr>
            </w:pPr>
          </w:p>
          <w:p w:rsidR="005447E5" w:rsidRDefault="00675157" w:rsidP="00675157">
            <w:pPr>
              <w:spacing w:after="0"/>
              <w:jc w:val="both"/>
              <w:rPr>
                <w:rFonts w:ascii="Grandview" w:hAnsi="Grandview"/>
                <w:sz w:val="22"/>
                <w:szCs w:val="22"/>
                <w:lang w:val="es-ES"/>
              </w:rPr>
            </w:pPr>
            <w:r w:rsidRPr="00675157">
              <w:rPr>
                <w:rFonts w:ascii="Grandview" w:hAnsi="Grandview"/>
                <w:sz w:val="22"/>
                <w:szCs w:val="22"/>
                <w:lang w:val="es-ES"/>
              </w:rPr>
              <w:t>El Alcalde</w:t>
            </w:r>
          </w:p>
          <w:p w:rsidR="00675157" w:rsidRPr="005447E5" w:rsidRDefault="00675157" w:rsidP="005447E5">
            <w:pPr>
              <w:spacing w:after="0"/>
              <w:jc w:val="both"/>
              <w:rPr>
                <w:rFonts w:ascii="Grandview" w:hAnsi="Grandview"/>
                <w:sz w:val="22"/>
                <w:szCs w:val="22"/>
                <w:lang w:val="es-ES"/>
              </w:rPr>
            </w:pPr>
          </w:p>
          <w:p w:rsidR="00AC7774" w:rsidRPr="003E3793" w:rsidRDefault="00AC7774" w:rsidP="005447E5">
            <w:pPr>
              <w:spacing w:after="0"/>
              <w:jc w:val="both"/>
              <w:rPr>
                <w:rFonts w:ascii="Grandview" w:hAnsi="Grandview"/>
                <w:sz w:val="22"/>
                <w:szCs w:val="22"/>
                <w:lang w:val="es-ES"/>
              </w:rPr>
            </w:pPr>
          </w:p>
        </w:tc>
      </w:tr>
    </w:tbl>
    <w:p w:rsidR="002738C4" w:rsidRPr="003E3793" w:rsidRDefault="002738C4" w:rsidP="005447E5">
      <w:pPr>
        <w:spacing w:after="0"/>
        <w:jc w:val="both"/>
        <w:rPr>
          <w:rFonts w:ascii="Grandview" w:hAnsi="Grandview"/>
          <w:sz w:val="22"/>
          <w:szCs w:val="22"/>
        </w:rPr>
      </w:pPr>
    </w:p>
    <w:sectPr w:rsidR="002738C4" w:rsidRPr="003E3793" w:rsidSect="007D2306">
      <w:headerReference w:type="default" r:id="rId8"/>
      <w:footerReference w:type="default" r:id="rId9"/>
      <w:type w:val="continuous"/>
      <w:pgSz w:w="11906" w:h="16838"/>
      <w:pgMar w:top="720"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7E5" w:rsidRDefault="005447E5" w:rsidP="00156DF1">
      <w:pPr>
        <w:spacing w:after="0"/>
      </w:pPr>
      <w:r>
        <w:separator/>
      </w:r>
    </w:p>
  </w:endnote>
  <w:endnote w:type="continuationSeparator" w:id="0">
    <w:p w:rsidR="005447E5" w:rsidRDefault="005447E5" w:rsidP="00156D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AC7774">
    <w:pPr>
      <w:pStyle w:val="Piedepgina"/>
    </w:pPr>
    <w:r>
      <w:rPr>
        <w:noProof/>
        <w:lang w:val="eu-ES" w:eastAsia="eu-ES"/>
      </w:rPr>
      <w:drawing>
        <wp:anchor distT="0" distB="0" distL="114300" distR="114300" simplePos="0" relativeHeight="251657216" behindDoc="1" locked="0" layoutInCell="1" allowOverlap="1">
          <wp:simplePos x="0" y="0"/>
          <wp:positionH relativeFrom="column">
            <wp:posOffset>-300990</wp:posOffset>
          </wp:positionH>
          <wp:positionV relativeFrom="paragraph">
            <wp:posOffset>-249555</wp:posOffset>
          </wp:positionV>
          <wp:extent cx="4457700" cy="723900"/>
          <wp:effectExtent l="0" t="0" r="0" b="0"/>
          <wp:wrapNone/>
          <wp:docPr id="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rotWithShape="1">
                  <a:blip r:embed="rId1">
                    <a:extLst>
                      <a:ext uri="{28A0092B-C50C-407E-A947-70E740481C1C}">
                        <a14:useLocalDpi xmlns:a14="http://schemas.microsoft.com/office/drawing/2010/main" val="0"/>
                      </a:ext>
                    </a:extLst>
                  </a:blip>
                  <a:srcRect t="18519" b="11111"/>
                  <a:stretch/>
                </pic:blipFill>
                <pic:spPr bwMode="auto">
                  <a:xfrm>
                    <a:off x="0" y="0"/>
                    <a:ext cx="4457700" cy="723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7E5" w:rsidRDefault="005447E5" w:rsidP="00156DF1">
      <w:pPr>
        <w:spacing w:after="0"/>
      </w:pPr>
      <w:r>
        <w:separator/>
      </w:r>
    </w:p>
  </w:footnote>
  <w:footnote w:type="continuationSeparator" w:id="0">
    <w:p w:rsidR="005447E5" w:rsidRDefault="005447E5" w:rsidP="00156DF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AC7774" w:rsidP="004209B9">
    <w:pPr>
      <w:pStyle w:val="Encabezado"/>
    </w:pPr>
    <w:r>
      <w:rPr>
        <w:noProof/>
        <w:lang w:val="eu-ES" w:eastAsia="eu-ES"/>
      </w:rPr>
      <w:drawing>
        <wp:anchor distT="0" distB="0" distL="114300" distR="114300" simplePos="0" relativeHeight="251658240" behindDoc="1" locked="0" layoutInCell="1" allowOverlap="1">
          <wp:simplePos x="0" y="0"/>
          <wp:positionH relativeFrom="column">
            <wp:posOffset>-687705</wp:posOffset>
          </wp:positionH>
          <wp:positionV relativeFrom="paragraph">
            <wp:posOffset>-422275</wp:posOffset>
          </wp:positionV>
          <wp:extent cx="3152775" cy="1383030"/>
          <wp:effectExtent l="0" t="0" r="0" b="0"/>
          <wp:wrapNone/>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t="16156" b="18843"/>
                  <a:stretch>
                    <a:fillRect/>
                  </a:stretch>
                </pic:blipFill>
                <pic:spPr bwMode="auto">
                  <a:xfrm>
                    <a:off x="0" y="0"/>
                    <a:ext cx="3152775" cy="1383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Encabezado"/>
      <w:jc w:val="right"/>
      <w:rPr>
        <w:rFonts w:ascii="Tahoma" w:hAnsi="Tahoma" w:cs="Tahoma"/>
      </w:rPr>
    </w:pPr>
  </w:p>
  <w:p w:rsidR="00F903E4" w:rsidRDefault="00F903E4" w:rsidP="00146E59">
    <w:pPr>
      <w:pStyle w:val="Encabezado"/>
      <w:jc w:val="right"/>
    </w:pPr>
  </w:p>
  <w:p w:rsidR="00F903E4" w:rsidRDefault="00F903E4" w:rsidP="00146E59">
    <w:pPr>
      <w:pStyle w:val="Encabezado"/>
      <w:jc w:val="right"/>
    </w:pPr>
  </w:p>
  <w:p w:rsidR="00F903E4" w:rsidRDefault="00F903E4" w:rsidP="00146E59">
    <w:pPr>
      <w:pStyle w:val="Encabezado"/>
      <w:jc w:val="right"/>
    </w:pPr>
  </w:p>
  <w:p w:rsidR="00543DDD" w:rsidRPr="00156DF1" w:rsidRDefault="00543DDD" w:rsidP="00146E59">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15:restartNumberingAfterBreak="0">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15:restartNumberingAfterBreak="0">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8" w15:restartNumberingAfterBreak="0">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num w:numId="1">
    <w:abstractNumId w:val="6"/>
  </w:num>
  <w:num w:numId="2">
    <w:abstractNumId w:val="9"/>
  </w:num>
  <w:num w:numId="3">
    <w:abstractNumId w:val="8"/>
  </w:num>
  <w:num w:numId="4">
    <w:abstractNumId w:val="7"/>
  </w:num>
  <w:num w:numId="5">
    <w:abstractNumId w:val="3"/>
  </w:num>
  <w:num w:numId="6">
    <w:abstractNumId w:val="10"/>
  </w:num>
  <w:num w:numId="7">
    <w:abstractNumId w:val="0"/>
  </w:num>
  <w:num w:numId="8">
    <w:abstractNumId w:val="5"/>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hideSpellingErrors/>
  <w:hideGrammaticalErrors/>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7E5"/>
    <w:rsid w:val="00005D34"/>
    <w:rsid w:val="000109B4"/>
    <w:rsid w:val="00014953"/>
    <w:rsid w:val="000349C6"/>
    <w:rsid w:val="00037D8C"/>
    <w:rsid w:val="0005157C"/>
    <w:rsid w:val="00055362"/>
    <w:rsid w:val="00062233"/>
    <w:rsid w:val="00062A26"/>
    <w:rsid w:val="00063FE6"/>
    <w:rsid w:val="00075031"/>
    <w:rsid w:val="000771B3"/>
    <w:rsid w:val="00077B5E"/>
    <w:rsid w:val="00077E5A"/>
    <w:rsid w:val="00085A7E"/>
    <w:rsid w:val="000870C9"/>
    <w:rsid w:val="000A442C"/>
    <w:rsid w:val="000B2B37"/>
    <w:rsid w:val="000C4EA4"/>
    <w:rsid w:val="000D5C17"/>
    <w:rsid w:val="000E7CF3"/>
    <w:rsid w:val="000F07D3"/>
    <w:rsid w:val="000F722B"/>
    <w:rsid w:val="00103617"/>
    <w:rsid w:val="00103BC5"/>
    <w:rsid w:val="00110FE3"/>
    <w:rsid w:val="00113FFC"/>
    <w:rsid w:val="001233CC"/>
    <w:rsid w:val="00130026"/>
    <w:rsid w:val="00140C08"/>
    <w:rsid w:val="00143421"/>
    <w:rsid w:val="0014696A"/>
    <w:rsid w:val="00146E59"/>
    <w:rsid w:val="00146FF0"/>
    <w:rsid w:val="00151E95"/>
    <w:rsid w:val="00153183"/>
    <w:rsid w:val="00156DF1"/>
    <w:rsid w:val="0017237D"/>
    <w:rsid w:val="001725AA"/>
    <w:rsid w:val="00175A14"/>
    <w:rsid w:val="00175C07"/>
    <w:rsid w:val="0017618D"/>
    <w:rsid w:val="0019583A"/>
    <w:rsid w:val="001A5642"/>
    <w:rsid w:val="001A590F"/>
    <w:rsid w:val="001B09AF"/>
    <w:rsid w:val="001B152A"/>
    <w:rsid w:val="001B29DF"/>
    <w:rsid w:val="001D1863"/>
    <w:rsid w:val="001E1F9C"/>
    <w:rsid w:val="001F371B"/>
    <w:rsid w:val="00200497"/>
    <w:rsid w:val="00205234"/>
    <w:rsid w:val="00220316"/>
    <w:rsid w:val="00234C33"/>
    <w:rsid w:val="002474B4"/>
    <w:rsid w:val="00264DE9"/>
    <w:rsid w:val="002651D3"/>
    <w:rsid w:val="00266593"/>
    <w:rsid w:val="00266E0C"/>
    <w:rsid w:val="0027072D"/>
    <w:rsid w:val="002738C4"/>
    <w:rsid w:val="002751A1"/>
    <w:rsid w:val="0027665E"/>
    <w:rsid w:val="002811C2"/>
    <w:rsid w:val="002947C9"/>
    <w:rsid w:val="002A0BAC"/>
    <w:rsid w:val="002A201F"/>
    <w:rsid w:val="002B053F"/>
    <w:rsid w:val="002B4104"/>
    <w:rsid w:val="002C291C"/>
    <w:rsid w:val="002C5831"/>
    <w:rsid w:val="002D0534"/>
    <w:rsid w:val="002D0CA2"/>
    <w:rsid w:val="002E51D6"/>
    <w:rsid w:val="002F0539"/>
    <w:rsid w:val="002F34C3"/>
    <w:rsid w:val="002F5B91"/>
    <w:rsid w:val="00307DA3"/>
    <w:rsid w:val="00313628"/>
    <w:rsid w:val="00320E78"/>
    <w:rsid w:val="00330549"/>
    <w:rsid w:val="00331C6C"/>
    <w:rsid w:val="003369EF"/>
    <w:rsid w:val="00340053"/>
    <w:rsid w:val="00345718"/>
    <w:rsid w:val="00354C19"/>
    <w:rsid w:val="00361366"/>
    <w:rsid w:val="00361377"/>
    <w:rsid w:val="00367657"/>
    <w:rsid w:val="00370685"/>
    <w:rsid w:val="00371701"/>
    <w:rsid w:val="00376CF3"/>
    <w:rsid w:val="003807DD"/>
    <w:rsid w:val="0038481F"/>
    <w:rsid w:val="00392687"/>
    <w:rsid w:val="003C1301"/>
    <w:rsid w:val="003D1DF0"/>
    <w:rsid w:val="003E3793"/>
    <w:rsid w:val="003E578A"/>
    <w:rsid w:val="003F494A"/>
    <w:rsid w:val="003F5A34"/>
    <w:rsid w:val="004023AE"/>
    <w:rsid w:val="00402AB5"/>
    <w:rsid w:val="00404C89"/>
    <w:rsid w:val="00417A0E"/>
    <w:rsid w:val="00417E2A"/>
    <w:rsid w:val="004209B9"/>
    <w:rsid w:val="00423579"/>
    <w:rsid w:val="00436996"/>
    <w:rsid w:val="00436C24"/>
    <w:rsid w:val="004461F6"/>
    <w:rsid w:val="00467B88"/>
    <w:rsid w:val="00467B89"/>
    <w:rsid w:val="004714F8"/>
    <w:rsid w:val="004729C8"/>
    <w:rsid w:val="004847F2"/>
    <w:rsid w:val="00496C1F"/>
    <w:rsid w:val="004A099C"/>
    <w:rsid w:val="004B0559"/>
    <w:rsid w:val="004B568F"/>
    <w:rsid w:val="004C4DF2"/>
    <w:rsid w:val="004C53A4"/>
    <w:rsid w:val="004D1745"/>
    <w:rsid w:val="004D17EC"/>
    <w:rsid w:val="004E7268"/>
    <w:rsid w:val="004F2BA4"/>
    <w:rsid w:val="004F7939"/>
    <w:rsid w:val="00506907"/>
    <w:rsid w:val="00527A80"/>
    <w:rsid w:val="00530227"/>
    <w:rsid w:val="00540432"/>
    <w:rsid w:val="00543DDD"/>
    <w:rsid w:val="005447E5"/>
    <w:rsid w:val="00557C50"/>
    <w:rsid w:val="0056396A"/>
    <w:rsid w:val="00574755"/>
    <w:rsid w:val="005808E6"/>
    <w:rsid w:val="00582789"/>
    <w:rsid w:val="00586FDB"/>
    <w:rsid w:val="005947BC"/>
    <w:rsid w:val="005A0549"/>
    <w:rsid w:val="005C38F4"/>
    <w:rsid w:val="005C4D63"/>
    <w:rsid w:val="005E4948"/>
    <w:rsid w:val="0060004D"/>
    <w:rsid w:val="00601199"/>
    <w:rsid w:val="00612175"/>
    <w:rsid w:val="00614385"/>
    <w:rsid w:val="0061761D"/>
    <w:rsid w:val="00623B9B"/>
    <w:rsid w:val="00627404"/>
    <w:rsid w:val="00631E04"/>
    <w:rsid w:val="006527C5"/>
    <w:rsid w:val="00666466"/>
    <w:rsid w:val="00675157"/>
    <w:rsid w:val="006822E2"/>
    <w:rsid w:val="006922F2"/>
    <w:rsid w:val="006B0098"/>
    <w:rsid w:val="006C1BA5"/>
    <w:rsid w:val="006C5115"/>
    <w:rsid w:val="006C7DB1"/>
    <w:rsid w:val="006E4483"/>
    <w:rsid w:val="006F4C2E"/>
    <w:rsid w:val="006F7567"/>
    <w:rsid w:val="0070058E"/>
    <w:rsid w:val="007141CF"/>
    <w:rsid w:val="00720ED5"/>
    <w:rsid w:val="00721AD4"/>
    <w:rsid w:val="00727BB8"/>
    <w:rsid w:val="00736628"/>
    <w:rsid w:val="00744BEB"/>
    <w:rsid w:val="00754C02"/>
    <w:rsid w:val="007554D3"/>
    <w:rsid w:val="00776F4C"/>
    <w:rsid w:val="007775F7"/>
    <w:rsid w:val="0078286F"/>
    <w:rsid w:val="00793EF6"/>
    <w:rsid w:val="007A000F"/>
    <w:rsid w:val="007A652A"/>
    <w:rsid w:val="007C086F"/>
    <w:rsid w:val="007C7E51"/>
    <w:rsid w:val="007D039F"/>
    <w:rsid w:val="007D2306"/>
    <w:rsid w:val="007D2ED7"/>
    <w:rsid w:val="007D36FE"/>
    <w:rsid w:val="007F13E4"/>
    <w:rsid w:val="007F5CAB"/>
    <w:rsid w:val="0080351E"/>
    <w:rsid w:val="0080662F"/>
    <w:rsid w:val="00821AD3"/>
    <w:rsid w:val="00831139"/>
    <w:rsid w:val="008428A4"/>
    <w:rsid w:val="00847B9C"/>
    <w:rsid w:val="00854C36"/>
    <w:rsid w:val="008610ED"/>
    <w:rsid w:val="00864378"/>
    <w:rsid w:val="00894D4F"/>
    <w:rsid w:val="008C5689"/>
    <w:rsid w:val="008C5716"/>
    <w:rsid w:val="008C63EB"/>
    <w:rsid w:val="008D7514"/>
    <w:rsid w:val="008F3FC6"/>
    <w:rsid w:val="00902111"/>
    <w:rsid w:val="009025DE"/>
    <w:rsid w:val="009079A9"/>
    <w:rsid w:val="0094148E"/>
    <w:rsid w:val="009433FE"/>
    <w:rsid w:val="00946546"/>
    <w:rsid w:val="00947220"/>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3FB8"/>
    <w:rsid w:val="009E2C61"/>
    <w:rsid w:val="009F1862"/>
    <w:rsid w:val="00A021B4"/>
    <w:rsid w:val="00A032F0"/>
    <w:rsid w:val="00A04251"/>
    <w:rsid w:val="00A07E86"/>
    <w:rsid w:val="00A1517A"/>
    <w:rsid w:val="00A2035F"/>
    <w:rsid w:val="00A2161C"/>
    <w:rsid w:val="00A337BC"/>
    <w:rsid w:val="00A36E5F"/>
    <w:rsid w:val="00A4425B"/>
    <w:rsid w:val="00A4750E"/>
    <w:rsid w:val="00A60207"/>
    <w:rsid w:val="00A73DC2"/>
    <w:rsid w:val="00A73FBD"/>
    <w:rsid w:val="00A74E1B"/>
    <w:rsid w:val="00A77564"/>
    <w:rsid w:val="00A90294"/>
    <w:rsid w:val="00A9204D"/>
    <w:rsid w:val="00A92EBF"/>
    <w:rsid w:val="00AA1459"/>
    <w:rsid w:val="00AA484E"/>
    <w:rsid w:val="00AA6893"/>
    <w:rsid w:val="00AB5877"/>
    <w:rsid w:val="00AB609C"/>
    <w:rsid w:val="00AB6840"/>
    <w:rsid w:val="00AC0A2E"/>
    <w:rsid w:val="00AC7774"/>
    <w:rsid w:val="00AD39EF"/>
    <w:rsid w:val="00AD7556"/>
    <w:rsid w:val="00AD797C"/>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73FA8"/>
    <w:rsid w:val="00B76F67"/>
    <w:rsid w:val="00B82D92"/>
    <w:rsid w:val="00B84DE1"/>
    <w:rsid w:val="00B90A80"/>
    <w:rsid w:val="00B951FB"/>
    <w:rsid w:val="00BA0BF7"/>
    <w:rsid w:val="00BA319B"/>
    <w:rsid w:val="00BC41DA"/>
    <w:rsid w:val="00BC4FEE"/>
    <w:rsid w:val="00BD03BE"/>
    <w:rsid w:val="00BD2C0C"/>
    <w:rsid w:val="00BD7969"/>
    <w:rsid w:val="00BD7E51"/>
    <w:rsid w:val="00BE0B61"/>
    <w:rsid w:val="00BE383B"/>
    <w:rsid w:val="00C042ED"/>
    <w:rsid w:val="00C12D22"/>
    <w:rsid w:val="00C14032"/>
    <w:rsid w:val="00C15EC0"/>
    <w:rsid w:val="00C666F6"/>
    <w:rsid w:val="00C67E62"/>
    <w:rsid w:val="00C77D23"/>
    <w:rsid w:val="00C82753"/>
    <w:rsid w:val="00C86B06"/>
    <w:rsid w:val="00C970BA"/>
    <w:rsid w:val="00C97450"/>
    <w:rsid w:val="00CC5853"/>
    <w:rsid w:val="00CC61F1"/>
    <w:rsid w:val="00CC71DF"/>
    <w:rsid w:val="00CD1069"/>
    <w:rsid w:val="00CD32BF"/>
    <w:rsid w:val="00CD3994"/>
    <w:rsid w:val="00CD5975"/>
    <w:rsid w:val="00CF2FBB"/>
    <w:rsid w:val="00CF7BE7"/>
    <w:rsid w:val="00D02AEF"/>
    <w:rsid w:val="00D16D61"/>
    <w:rsid w:val="00D2661D"/>
    <w:rsid w:val="00D32D5D"/>
    <w:rsid w:val="00D4502E"/>
    <w:rsid w:val="00D46FDB"/>
    <w:rsid w:val="00D51921"/>
    <w:rsid w:val="00D63961"/>
    <w:rsid w:val="00D74DFB"/>
    <w:rsid w:val="00D85F4B"/>
    <w:rsid w:val="00D90780"/>
    <w:rsid w:val="00D91354"/>
    <w:rsid w:val="00D93670"/>
    <w:rsid w:val="00DA181B"/>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55E4"/>
    <w:rsid w:val="00E228DE"/>
    <w:rsid w:val="00E23882"/>
    <w:rsid w:val="00E25D22"/>
    <w:rsid w:val="00E3065A"/>
    <w:rsid w:val="00E32462"/>
    <w:rsid w:val="00E35D7A"/>
    <w:rsid w:val="00E424C6"/>
    <w:rsid w:val="00E43232"/>
    <w:rsid w:val="00E440BB"/>
    <w:rsid w:val="00E4459F"/>
    <w:rsid w:val="00E64215"/>
    <w:rsid w:val="00E74DDC"/>
    <w:rsid w:val="00E8695E"/>
    <w:rsid w:val="00E87DF5"/>
    <w:rsid w:val="00E9290D"/>
    <w:rsid w:val="00E936A3"/>
    <w:rsid w:val="00E938BB"/>
    <w:rsid w:val="00E95779"/>
    <w:rsid w:val="00EA7640"/>
    <w:rsid w:val="00EF18A8"/>
    <w:rsid w:val="00EF7415"/>
    <w:rsid w:val="00F03061"/>
    <w:rsid w:val="00F1113B"/>
    <w:rsid w:val="00F1349B"/>
    <w:rsid w:val="00F322D9"/>
    <w:rsid w:val="00F36B0F"/>
    <w:rsid w:val="00F37E36"/>
    <w:rsid w:val="00F505F6"/>
    <w:rsid w:val="00F579B3"/>
    <w:rsid w:val="00F67A86"/>
    <w:rsid w:val="00F74852"/>
    <w:rsid w:val="00F771E2"/>
    <w:rsid w:val="00F809E2"/>
    <w:rsid w:val="00F84416"/>
    <w:rsid w:val="00F8496B"/>
    <w:rsid w:val="00F903E4"/>
    <w:rsid w:val="00F91D43"/>
    <w:rsid w:val="00FA77A4"/>
    <w:rsid w:val="00FB1704"/>
    <w:rsid w:val="00FB71BE"/>
    <w:rsid w:val="00FC60C6"/>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60D7EB23-58A7-43EE-8629-84DEC681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3FE6"/>
    <w:pPr>
      <w:suppressAutoHyphens/>
      <w:spacing w:after="200"/>
    </w:pPr>
    <w:rPr>
      <w:rFonts w:ascii="Cambria" w:eastAsia="Cambria" w:hAnsi="Cambria"/>
      <w:sz w:val="24"/>
      <w:szCs w:val="24"/>
      <w:lang w:val="es-ES_tradnl" w:eastAsia="ar-SA"/>
    </w:rPr>
  </w:style>
  <w:style w:type="paragraph" w:styleId="Ttulo1">
    <w:name w:val="heading 1"/>
    <w:basedOn w:val="Normal"/>
    <w:link w:val="Ttulo1Car"/>
    <w:uiPriority w:val="9"/>
    <w:qFormat/>
    <w:rsid w:val="00C77D23"/>
    <w:pPr>
      <w:spacing w:before="100" w:beforeAutospacing="1" w:after="100" w:afterAutospacing="1"/>
      <w:outlineLvl w:val="0"/>
    </w:pPr>
    <w:rPr>
      <w:rFonts w:ascii="Times New Roman" w:eastAsia="Times New Roman" w:hAnsi="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56DF1"/>
    <w:pPr>
      <w:spacing w:after="0"/>
    </w:pPr>
    <w:rPr>
      <w:rFonts w:ascii="Tahoma" w:hAnsi="Tahoma" w:cs="Tahoma"/>
      <w:sz w:val="16"/>
      <w:szCs w:val="16"/>
    </w:rPr>
  </w:style>
  <w:style w:type="character" w:customStyle="1" w:styleId="TextodegloboCar">
    <w:name w:val="Texto de globo Car"/>
    <w:link w:val="Textodeglobo"/>
    <w:uiPriority w:val="99"/>
    <w:semiHidden/>
    <w:rsid w:val="00156DF1"/>
    <w:rPr>
      <w:rFonts w:ascii="Tahoma" w:hAnsi="Tahoma" w:cs="Tahoma"/>
      <w:sz w:val="16"/>
      <w:szCs w:val="16"/>
    </w:rPr>
  </w:style>
  <w:style w:type="paragraph" w:styleId="Encabezado">
    <w:name w:val="header"/>
    <w:basedOn w:val="Normal"/>
    <w:link w:val="EncabezadoCar"/>
    <w:uiPriority w:val="99"/>
    <w:unhideWhenUsed/>
    <w:rsid w:val="00156DF1"/>
    <w:pPr>
      <w:tabs>
        <w:tab w:val="center" w:pos="4252"/>
        <w:tab w:val="right" w:pos="8504"/>
      </w:tabs>
      <w:spacing w:after="0"/>
    </w:pPr>
  </w:style>
  <w:style w:type="character" w:customStyle="1" w:styleId="EncabezadoCar">
    <w:name w:val="Encabezado Car"/>
    <w:basedOn w:val="Fuentedeprrafopredeter"/>
    <w:link w:val="Encabezado"/>
    <w:uiPriority w:val="99"/>
    <w:rsid w:val="00156DF1"/>
  </w:style>
  <w:style w:type="paragraph" w:styleId="Piedepgina">
    <w:name w:val="footer"/>
    <w:basedOn w:val="Normal"/>
    <w:link w:val="PiedepginaCar"/>
    <w:uiPriority w:val="99"/>
    <w:unhideWhenUsed/>
    <w:rsid w:val="00156DF1"/>
    <w:pPr>
      <w:tabs>
        <w:tab w:val="center" w:pos="4252"/>
        <w:tab w:val="right" w:pos="8504"/>
      </w:tabs>
      <w:spacing w:after="0"/>
    </w:pPr>
  </w:style>
  <w:style w:type="character" w:customStyle="1" w:styleId="PiedepginaCar">
    <w:name w:val="Pie de página Car"/>
    <w:basedOn w:val="Fuentedeprrafopredeter"/>
    <w:link w:val="Piedepgina"/>
    <w:uiPriority w:val="99"/>
    <w:rsid w:val="00156DF1"/>
  </w:style>
  <w:style w:type="table" w:styleId="Tablaconcuadrcula">
    <w:name w:val="Table Grid"/>
    <w:basedOn w:val="Tablanormal"/>
    <w:uiPriority w:val="59"/>
    <w:rsid w:val="0015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1E1F9C"/>
    <w:rPr>
      <w:sz w:val="16"/>
      <w:szCs w:val="16"/>
    </w:rPr>
  </w:style>
  <w:style w:type="paragraph" w:styleId="Textocomentario">
    <w:name w:val="annotation text"/>
    <w:basedOn w:val="Normal"/>
    <w:link w:val="TextocomentarioCar"/>
    <w:uiPriority w:val="99"/>
    <w:semiHidden/>
    <w:unhideWhenUsed/>
    <w:rsid w:val="001E1F9C"/>
    <w:rPr>
      <w:sz w:val="20"/>
      <w:szCs w:val="20"/>
    </w:rPr>
  </w:style>
  <w:style w:type="character" w:customStyle="1" w:styleId="TextocomentarioCar">
    <w:name w:val="Texto comentario Car"/>
    <w:link w:val="Textocomentario"/>
    <w:uiPriority w:val="99"/>
    <w:semiHidden/>
    <w:rsid w:val="001E1F9C"/>
    <w:rPr>
      <w:sz w:val="20"/>
      <w:szCs w:val="20"/>
    </w:rPr>
  </w:style>
  <w:style w:type="paragraph" w:styleId="Asuntodelcomentario">
    <w:name w:val="annotation subject"/>
    <w:basedOn w:val="Textocomentario"/>
    <w:next w:val="Textocomentario"/>
    <w:link w:val="AsuntodelcomentarioCar"/>
    <w:uiPriority w:val="99"/>
    <w:semiHidden/>
    <w:unhideWhenUsed/>
    <w:rsid w:val="001E1F9C"/>
    <w:rPr>
      <w:b/>
      <w:bCs/>
    </w:rPr>
  </w:style>
  <w:style w:type="character" w:customStyle="1" w:styleId="AsuntodelcomentarioCar">
    <w:name w:val="Asunto del comentario Car"/>
    <w:link w:val="Asuntodelcomentario"/>
    <w:uiPriority w:val="99"/>
    <w:semiHidden/>
    <w:rsid w:val="001E1F9C"/>
    <w:rPr>
      <w:b/>
      <w:bCs/>
      <w:sz w:val="20"/>
      <w:szCs w:val="20"/>
    </w:rPr>
  </w:style>
  <w:style w:type="paragraph" w:styleId="Prrafodelista">
    <w:name w:val="List Paragraph"/>
    <w:basedOn w:val="Normal"/>
    <w:uiPriority w:val="34"/>
    <w:qFormat/>
    <w:rsid w:val="000E7CF3"/>
    <w:pPr>
      <w:spacing w:after="0"/>
      <w:ind w:left="720"/>
      <w:contextualSpacing/>
    </w:pPr>
    <w:rPr>
      <w:rFonts w:eastAsia="Times New Roman"/>
    </w:rPr>
  </w:style>
  <w:style w:type="paragraph" w:customStyle="1" w:styleId="Zerrenda-paragrafoa1">
    <w:name w:val="Zerrenda-paragrafoa1"/>
    <w:basedOn w:val="Normal"/>
    <w:rsid w:val="000E7CF3"/>
    <w:pPr>
      <w:autoSpaceDN w:val="0"/>
      <w:spacing w:after="0"/>
      <w:ind w:left="720"/>
      <w:textAlignment w:val="baseline"/>
    </w:pPr>
    <w:rPr>
      <w:lang w:val="eu-ES"/>
    </w:rPr>
  </w:style>
  <w:style w:type="character" w:styleId="Hipervnculo">
    <w:name w:val="Hyperlink"/>
    <w:uiPriority w:val="99"/>
    <w:unhideWhenUsed/>
    <w:rsid w:val="00467B88"/>
    <w:rPr>
      <w:color w:val="0000FF"/>
      <w:u w:val="single"/>
    </w:rPr>
  </w:style>
  <w:style w:type="paragraph" w:styleId="NormalWeb">
    <w:name w:val="Normal (Web)"/>
    <w:basedOn w:val="Normal"/>
    <w:uiPriority w:val="99"/>
    <w:unhideWhenUsed/>
    <w:rsid w:val="00DD4D9B"/>
    <w:pPr>
      <w:spacing w:before="100" w:beforeAutospacing="1" w:after="100" w:afterAutospacing="1"/>
    </w:pPr>
    <w:rPr>
      <w:rFonts w:ascii="Times New Roman" w:eastAsia="Times New Roman" w:hAnsi="Times New Roman"/>
      <w:lang w:eastAsia="es-ES_tradnl"/>
    </w:rPr>
  </w:style>
  <w:style w:type="character" w:styleId="Textoennegrita">
    <w:name w:val="Strong"/>
    <w:uiPriority w:val="22"/>
    <w:qFormat/>
    <w:rsid w:val="00527A80"/>
    <w:rPr>
      <w:b/>
      <w:bCs/>
    </w:rPr>
  </w:style>
  <w:style w:type="paragraph" w:styleId="Sinespaciado">
    <w:name w:val="No Spacing"/>
    <w:basedOn w:val="Normal"/>
    <w:uiPriority w:val="1"/>
    <w:qFormat/>
    <w:rsid w:val="00AE2BC3"/>
    <w:pPr>
      <w:spacing w:after="0"/>
    </w:pPr>
    <w:rPr>
      <w:rFonts w:cs="Calibri"/>
    </w:rPr>
  </w:style>
  <w:style w:type="character" w:customStyle="1" w:styleId="Ttulo1Car">
    <w:name w:val="Título 1 Car"/>
    <w:link w:val="Ttulo1"/>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
    <w:rsid w:val="00D74DFB"/>
    <w:pPr>
      <w:spacing w:after="0"/>
      <w:jc w:val="both"/>
    </w:pPr>
    <w:rPr>
      <w:rFonts w:ascii="Trebuchet MS" w:hAnsi="Trebuchet MS" w:cs="Trebuchet MS"/>
    </w:rPr>
  </w:style>
  <w:style w:type="paragraph" w:styleId="Textoindependiente">
    <w:name w:val="Body Text"/>
    <w:basedOn w:val="Normal"/>
    <w:link w:val="TextoindependienteCar"/>
    <w:rsid w:val="00D74DFB"/>
    <w:pPr>
      <w:spacing w:after="0"/>
      <w:jc w:val="both"/>
    </w:pPr>
    <w:rPr>
      <w:rFonts w:ascii="Arial" w:eastAsia="Times New Roman" w:hAnsi="Arial" w:cs="Arial"/>
      <w:sz w:val="20"/>
      <w:szCs w:val="20"/>
    </w:rPr>
  </w:style>
  <w:style w:type="character" w:customStyle="1" w:styleId="TextoindependienteCar">
    <w:name w:val="Texto independiente Car"/>
    <w:link w:val="Textoindependiente"/>
    <w:rsid w:val="00D74DFB"/>
    <w:rPr>
      <w:rFonts w:ascii="Arial" w:eastAsia="Times New Roman" w:hAnsi="Arial" w:cs="Arial"/>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T:\Plantillak\IRUDI%20KORPORATIBOA\plantillak\bi%20zutabe.dotx"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CF2D6-8A8C-48EC-BEFC-003EABC8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 zutabe</Template>
  <TotalTime>8</TotalTime>
  <Pages>3</Pages>
  <Words>821</Words>
  <Characters>4682</Characters>
  <Application>Microsoft Office Word</Application>
  <DocSecurity>0</DocSecurity>
  <Lines>39</Lines>
  <Paragraphs>10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5493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Itxaro Leibar Sanpedro</dc:creator>
  <cp:keywords/>
  <cp:lastModifiedBy>Oñatiko Udala, Itxaro Leibar Sanpedro</cp:lastModifiedBy>
  <cp:revision>8</cp:revision>
  <cp:lastPrinted>2025-03-26T08:16:00Z</cp:lastPrinted>
  <dcterms:created xsi:type="dcterms:W3CDTF">2026-02-24T11:01:00Z</dcterms:created>
  <dcterms:modified xsi:type="dcterms:W3CDTF">2026-03-09T08:34:00Z</dcterms:modified>
</cp:coreProperties>
</file>