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63975" w14:textId="77777777" w:rsidR="00E87CA1" w:rsidRPr="00037E06" w:rsidRDefault="00E87CA1" w:rsidP="00E87CA1">
      <w:pPr>
        <w:pStyle w:val="Textoindependiente"/>
        <w:spacing w:after="0"/>
        <w:jc w:val="both"/>
        <w:rPr>
          <w:lang w:val="ca-ES"/>
        </w:rPr>
      </w:pPr>
      <w:r w:rsidRPr="00037E06">
        <w:rPr>
          <w:lang w:val="ca-ES"/>
        </w:rPr>
        <w:t> </w:t>
      </w:r>
    </w:p>
    <w:p w14:paraId="4066F4A7" w14:textId="77777777" w:rsidR="00E87CA1" w:rsidRPr="00037E06" w:rsidRDefault="00E87CA1" w:rsidP="00E87CA1">
      <w:pPr>
        <w:pStyle w:val="Textoindependiente"/>
        <w:spacing w:after="0"/>
        <w:jc w:val="both"/>
        <w:rPr>
          <w:b/>
          <w:lang w:val="ca-ES"/>
        </w:rPr>
      </w:pPr>
      <w:r w:rsidRPr="00037E06">
        <w:rPr>
          <w:b/>
          <w:lang w:val="ca-ES"/>
        </w:rPr>
        <w:t>ANNEX I</w:t>
      </w:r>
    </w:p>
    <w:p w14:paraId="48C47885" w14:textId="77777777" w:rsidR="00E87CA1" w:rsidRPr="00037E06" w:rsidRDefault="00E87CA1" w:rsidP="00E87CA1">
      <w:pPr>
        <w:pStyle w:val="Textoindependiente"/>
        <w:spacing w:after="0"/>
        <w:jc w:val="both"/>
        <w:rPr>
          <w:lang w:val="ca-ES"/>
        </w:rPr>
      </w:pPr>
    </w:p>
    <w:p w14:paraId="34505597" w14:textId="77777777" w:rsidR="00E87CA1" w:rsidRPr="00037E06" w:rsidRDefault="00E87CA1" w:rsidP="00E87CA1">
      <w:pPr>
        <w:pStyle w:val="Textoindependiente"/>
        <w:spacing w:after="0"/>
        <w:jc w:val="both"/>
        <w:rPr>
          <w:lang w:val="ca-ES"/>
        </w:rPr>
      </w:pPr>
      <w:r w:rsidRPr="00037E06">
        <w:rPr>
          <w:b/>
          <w:lang w:val="ca-ES"/>
        </w:rPr>
        <w:t>CONVOCATÒRIA PER A LA CONCESSIÓ DE SUBVENCIONS EN MATÈRIA D’AJUTS ECONÒMICS PER AL SERVEI DE TELEASSISTÈNCIA DOMICILIARI DE L’AJUNTAMENT DEL CATLLAR. ANY 2026</w:t>
      </w:r>
    </w:p>
    <w:p w14:paraId="08F06271" w14:textId="77777777" w:rsidR="00E87CA1" w:rsidRPr="00037E06" w:rsidRDefault="00E87CA1" w:rsidP="00E87CA1">
      <w:pPr>
        <w:pStyle w:val="Textoindependiente"/>
        <w:spacing w:after="0"/>
        <w:jc w:val="both"/>
        <w:rPr>
          <w:lang w:val="ca-ES"/>
        </w:rPr>
      </w:pPr>
      <w:r w:rsidRPr="00037E06">
        <w:rPr>
          <w:lang w:val="ca-ES"/>
        </w:rPr>
        <w:t> </w:t>
      </w:r>
    </w:p>
    <w:p w14:paraId="08FD41B3" w14:textId="77777777" w:rsidR="00E87CA1" w:rsidRPr="00037E06" w:rsidRDefault="00E87CA1" w:rsidP="00E87CA1">
      <w:pPr>
        <w:pStyle w:val="Textoindependiente"/>
        <w:spacing w:after="0"/>
        <w:jc w:val="both"/>
        <w:rPr>
          <w:lang w:val="ca-ES"/>
        </w:rPr>
      </w:pPr>
      <w:r w:rsidRPr="00037E06">
        <w:rPr>
          <w:b/>
          <w:lang w:val="ca-ES"/>
        </w:rPr>
        <w:t xml:space="preserve">1. </w:t>
      </w:r>
      <w:r w:rsidRPr="00037E06">
        <w:rPr>
          <w:b/>
          <w:u w:val="single"/>
          <w:lang w:val="ca-ES"/>
        </w:rPr>
        <w:t>Bases Reguladores</w:t>
      </w:r>
      <w:r w:rsidRPr="00037E06">
        <w:rPr>
          <w:lang w:val="ca-ES"/>
        </w:rPr>
        <w:t> </w:t>
      </w:r>
    </w:p>
    <w:p w14:paraId="76CE2FCA" w14:textId="77777777" w:rsidR="00E87CA1" w:rsidRPr="00037E06" w:rsidRDefault="00E87CA1" w:rsidP="00E87CA1">
      <w:pPr>
        <w:pStyle w:val="Textoindependiente"/>
        <w:spacing w:after="0"/>
        <w:jc w:val="both"/>
        <w:rPr>
          <w:lang w:val="ca-ES"/>
        </w:rPr>
      </w:pPr>
      <w:r w:rsidRPr="00037E06">
        <w:rPr>
          <w:lang w:val="ca-ES"/>
        </w:rPr>
        <w:t>Aquestes subvencions es regiran per allò que s'ha fixat en la present convocatòria; en el seu cas, a les bases d'execució del pressupost, en la Llei 38/2003, de 17 de novembre, General de Subvencions; en el Reglament General de la Llei de Subvencions aprovat per Reial decret 886/2006, de 21 de juliol; en la Llei 39/2015, d'1 d'octubre, del Procediment Administratiu Comú de les Administracions Públiques; en el Reial decret 130/2019, de 8 de març, pel qual es regula la Base de dades Nacional de Subvencions i la publicitat de les subvencions i altres ajudes públiques; i en les restants normes de dret administratiu que en el seu cas siguin aplicables, i en defecte d'això, les normes de dret privat.</w:t>
      </w:r>
    </w:p>
    <w:p w14:paraId="5F0C4853" w14:textId="77777777" w:rsidR="00E87CA1" w:rsidRPr="00037E06" w:rsidRDefault="00E87CA1" w:rsidP="00E87CA1">
      <w:pPr>
        <w:pStyle w:val="Textoindependiente"/>
        <w:spacing w:after="0"/>
        <w:jc w:val="both"/>
        <w:rPr>
          <w:lang w:val="ca-ES"/>
        </w:rPr>
      </w:pPr>
      <w:r w:rsidRPr="00037E06">
        <w:rPr>
          <w:lang w:val="ca-ES"/>
        </w:rPr>
        <w:t> </w:t>
      </w:r>
    </w:p>
    <w:p w14:paraId="753F8060" w14:textId="77777777" w:rsidR="00E87CA1" w:rsidRPr="00037E06" w:rsidRDefault="00E87CA1" w:rsidP="00E87CA1">
      <w:pPr>
        <w:pStyle w:val="Textoindependiente"/>
        <w:spacing w:after="0"/>
        <w:jc w:val="both"/>
        <w:rPr>
          <w:lang w:val="ca-ES"/>
        </w:rPr>
      </w:pPr>
      <w:r w:rsidRPr="00037E06">
        <w:rPr>
          <w:lang w:val="ca-ES"/>
        </w:rPr>
        <w:t>Les bases especifiques reguladores de la concessió d'aquestes subvencions estan publicades en el Butlletí Oficial de la Província núm. CVE-2022/03362 de data 2 de Maig de 2022.</w:t>
      </w:r>
    </w:p>
    <w:p w14:paraId="202CD61E" w14:textId="77777777" w:rsidR="00E87CA1" w:rsidRPr="00037E06" w:rsidRDefault="00E87CA1" w:rsidP="00E87CA1">
      <w:pPr>
        <w:pStyle w:val="Textoindependiente"/>
        <w:spacing w:after="0"/>
        <w:jc w:val="both"/>
        <w:rPr>
          <w:lang w:val="ca-ES"/>
        </w:rPr>
      </w:pPr>
      <w:r w:rsidRPr="00037E06">
        <w:rPr>
          <w:lang w:val="ca-ES"/>
        </w:rPr>
        <w:t> </w:t>
      </w:r>
    </w:p>
    <w:p w14:paraId="731EFE75" w14:textId="77777777" w:rsidR="00E87CA1" w:rsidRPr="00037E06" w:rsidRDefault="00E87CA1" w:rsidP="00E87CA1">
      <w:pPr>
        <w:pStyle w:val="Textoindependiente"/>
        <w:spacing w:after="0"/>
        <w:jc w:val="both"/>
        <w:rPr>
          <w:lang w:val="ca-ES"/>
        </w:rPr>
      </w:pPr>
      <w:r w:rsidRPr="00037E06">
        <w:rPr>
          <w:lang w:val="ca-ES"/>
        </w:rPr>
        <w:t>El procediment per a la concessió d'aquestes subvencions serà en règim de concurrència no competitiva, amb els criteris de valoració establerts en aquesta convocatòria, adjudicant, amb el límit fixat en el punt següent.</w:t>
      </w:r>
    </w:p>
    <w:p w14:paraId="0714CC3D" w14:textId="77777777" w:rsidR="00E87CA1" w:rsidRPr="00037E06" w:rsidRDefault="00E87CA1" w:rsidP="00E87CA1">
      <w:pPr>
        <w:pStyle w:val="Textoindependiente"/>
        <w:spacing w:after="0"/>
        <w:jc w:val="both"/>
        <w:rPr>
          <w:lang w:val="ca-ES"/>
        </w:rPr>
      </w:pPr>
      <w:r w:rsidRPr="00037E06">
        <w:rPr>
          <w:lang w:val="ca-ES"/>
        </w:rPr>
        <w:t> </w:t>
      </w:r>
    </w:p>
    <w:p w14:paraId="43EBEBD8" w14:textId="77777777" w:rsidR="00E87CA1" w:rsidRPr="00037E06" w:rsidRDefault="00E87CA1" w:rsidP="00E87CA1">
      <w:pPr>
        <w:pStyle w:val="Textoindependiente"/>
        <w:spacing w:after="0"/>
        <w:jc w:val="both"/>
        <w:rPr>
          <w:lang w:val="ca-ES"/>
        </w:rPr>
      </w:pPr>
      <w:r w:rsidRPr="00037E06">
        <w:rPr>
          <w:b/>
          <w:lang w:val="ca-ES"/>
        </w:rPr>
        <w:t xml:space="preserve">2. </w:t>
      </w:r>
      <w:r w:rsidRPr="00037E06">
        <w:rPr>
          <w:b/>
          <w:u w:val="single"/>
          <w:lang w:val="ca-ES"/>
        </w:rPr>
        <w:t>Crèdits Pressupostaris</w:t>
      </w:r>
      <w:r w:rsidRPr="00037E06">
        <w:rPr>
          <w:lang w:val="ca-ES"/>
        </w:rPr>
        <w:t> </w:t>
      </w:r>
    </w:p>
    <w:p w14:paraId="4CC39356" w14:textId="28DD85F3" w:rsidR="00E87CA1" w:rsidRPr="00037E06" w:rsidRDefault="00E87CA1" w:rsidP="00E87CA1">
      <w:pPr>
        <w:pStyle w:val="Textoindependiente"/>
        <w:spacing w:after="0"/>
        <w:jc w:val="both"/>
        <w:rPr>
          <w:lang w:val="ca-ES"/>
        </w:rPr>
      </w:pPr>
      <w:r w:rsidRPr="00037E06">
        <w:rPr>
          <w:lang w:val="ca-ES"/>
        </w:rPr>
        <w:t xml:space="preserve">El crèdit pressupostari al qual s'imputa la subvenció es el següent 231/22733, i la quantia total màxima de la subvencions és de </w:t>
      </w:r>
      <w:r w:rsidR="005673F1">
        <w:rPr>
          <w:lang w:val="ca-ES"/>
        </w:rPr>
        <w:t>2</w:t>
      </w:r>
      <w:r w:rsidRPr="00037E06">
        <w:rPr>
          <w:lang w:val="ca-ES"/>
        </w:rPr>
        <w:t>.000,00€.</w:t>
      </w:r>
    </w:p>
    <w:p w14:paraId="05F82A3B" w14:textId="77777777" w:rsidR="00E87CA1" w:rsidRPr="00037E06" w:rsidRDefault="00E87CA1" w:rsidP="00E87CA1">
      <w:pPr>
        <w:pStyle w:val="Textoindependiente"/>
        <w:spacing w:after="0"/>
        <w:jc w:val="both"/>
        <w:rPr>
          <w:lang w:val="ca-ES"/>
        </w:rPr>
      </w:pPr>
      <w:r w:rsidRPr="00037E06">
        <w:rPr>
          <w:lang w:val="ca-ES"/>
        </w:rPr>
        <w:t> </w:t>
      </w:r>
    </w:p>
    <w:p w14:paraId="1C78C0B3" w14:textId="77777777" w:rsidR="00E87CA1" w:rsidRPr="00037E06" w:rsidRDefault="00E87CA1" w:rsidP="00E87CA1">
      <w:pPr>
        <w:pStyle w:val="Textoindependiente"/>
        <w:spacing w:after="0"/>
        <w:jc w:val="both"/>
        <w:rPr>
          <w:lang w:val="ca-ES"/>
        </w:rPr>
      </w:pPr>
      <w:r w:rsidRPr="00037E06">
        <w:rPr>
          <w:b/>
          <w:lang w:val="ca-ES"/>
        </w:rPr>
        <w:t xml:space="preserve">3. </w:t>
      </w:r>
      <w:r w:rsidRPr="00037E06">
        <w:rPr>
          <w:b/>
          <w:u w:val="single"/>
          <w:lang w:val="ca-ES"/>
        </w:rPr>
        <w:t>Objecte, Condicions i Finalitat de la Concessió de la Subvenció</w:t>
      </w:r>
      <w:r w:rsidRPr="00037E06">
        <w:rPr>
          <w:lang w:val="ca-ES"/>
        </w:rPr>
        <w:t> </w:t>
      </w:r>
    </w:p>
    <w:p w14:paraId="5F854D65" w14:textId="77777777" w:rsidR="00E87CA1" w:rsidRPr="00037E06" w:rsidRDefault="00E87CA1" w:rsidP="00E87CA1">
      <w:pPr>
        <w:pStyle w:val="Textoindependiente"/>
        <w:spacing w:after="0"/>
        <w:jc w:val="both"/>
        <w:rPr>
          <w:lang w:val="ca-ES"/>
        </w:rPr>
      </w:pPr>
      <w:r w:rsidRPr="00037E06">
        <w:rPr>
          <w:lang w:val="ca-ES"/>
        </w:rPr>
        <w:t>Concedir subvencions per al servei de teleassistència domiciliari. La concessió de les ajudes contemplades en la present convocatòria se subjectarà als principis de publicitat, transparència, concurrència, objectivitat, igualtat i no discriminació, així com l'eficàcia en el compliment d'objectius i eficiència en l'assignació i utilització dels recursos públics.</w:t>
      </w:r>
    </w:p>
    <w:p w14:paraId="17F708A4" w14:textId="77777777" w:rsidR="00E87CA1" w:rsidRPr="00037E06" w:rsidRDefault="00E87CA1" w:rsidP="00E87CA1">
      <w:pPr>
        <w:pStyle w:val="Textoindependiente"/>
        <w:spacing w:after="0"/>
        <w:jc w:val="both"/>
        <w:rPr>
          <w:lang w:val="ca-ES"/>
        </w:rPr>
      </w:pPr>
      <w:r w:rsidRPr="00037E06">
        <w:rPr>
          <w:lang w:val="ca-ES"/>
        </w:rPr>
        <w:t> </w:t>
      </w:r>
    </w:p>
    <w:p w14:paraId="7B133319" w14:textId="77777777" w:rsidR="00E87CA1" w:rsidRPr="00037E06" w:rsidRDefault="00E87CA1" w:rsidP="00E87CA1">
      <w:pPr>
        <w:pStyle w:val="Textoindependiente"/>
        <w:spacing w:after="0"/>
        <w:jc w:val="both"/>
        <w:rPr>
          <w:lang w:val="ca-ES"/>
        </w:rPr>
      </w:pPr>
      <w:r w:rsidRPr="00037E06">
        <w:rPr>
          <w:b/>
          <w:bCs/>
          <w:lang w:val="ca-ES"/>
        </w:rPr>
        <w:t xml:space="preserve">Poden ser beneficiaris d’aquest servei: </w:t>
      </w:r>
    </w:p>
    <w:p w14:paraId="2A9C36C7" w14:textId="77777777" w:rsidR="00E87CA1" w:rsidRPr="00037E06" w:rsidRDefault="00E87CA1" w:rsidP="00E87CA1">
      <w:pPr>
        <w:pStyle w:val="Textoindependiente"/>
        <w:spacing w:after="0"/>
        <w:jc w:val="both"/>
        <w:rPr>
          <w:lang w:val="ca-ES"/>
        </w:rPr>
      </w:pPr>
      <w:r w:rsidRPr="00037E06">
        <w:rPr>
          <w:lang w:val="ca-ES"/>
        </w:rPr>
        <w:t xml:space="preserve">Persones de 75 anys o més, que visquin soles o bé que resten soles bona part del dia. </w:t>
      </w:r>
    </w:p>
    <w:p w14:paraId="45EE2AF6" w14:textId="77777777" w:rsidR="00E87CA1" w:rsidRPr="00037E06" w:rsidRDefault="00E87CA1" w:rsidP="00E87CA1">
      <w:pPr>
        <w:pStyle w:val="Textoindependiente"/>
        <w:spacing w:after="0"/>
        <w:jc w:val="both"/>
        <w:rPr>
          <w:lang w:val="ca-ES"/>
        </w:rPr>
      </w:pPr>
      <w:r w:rsidRPr="00037E06">
        <w:rPr>
          <w:lang w:val="ca-ES"/>
        </w:rPr>
        <w:t>Persones menors de 75 anys, que visquin soles o no comptin amb suport familiar i  acreditin patir un problema de salut que pot derivar en dificultats.</w:t>
      </w:r>
    </w:p>
    <w:p w14:paraId="5CF301D2" w14:textId="77777777" w:rsidR="00E87CA1" w:rsidRPr="00037E06" w:rsidRDefault="00E87CA1" w:rsidP="00E87CA1">
      <w:pPr>
        <w:pStyle w:val="Textoindependiente"/>
        <w:spacing w:after="0"/>
        <w:jc w:val="both"/>
        <w:rPr>
          <w:lang w:val="ca-ES"/>
        </w:rPr>
      </w:pPr>
      <w:r w:rsidRPr="00037E06">
        <w:rPr>
          <w:lang w:val="ca-ES"/>
        </w:rPr>
        <w:t xml:space="preserve"> </w:t>
      </w:r>
    </w:p>
    <w:p w14:paraId="7199C90D" w14:textId="77777777" w:rsidR="00E87CA1" w:rsidRPr="00037E06" w:rsidRDefault="00E87CA1" w:rsidP="00E87CA1">
      <w:pPr>
        <w:pStyle w:val="Textoindependiente"/>
        <w:spacing w:after="0"/>
        <w:jc w:val="both"/>
        <w:rPr>
          <w:lang w:val="ca-ES"/>
        </w:rPr>
      </w:pPr>
      <w:r w:rsidRPr="00037E06">
        <w:rPr>
          <w:b/>
          <w:bCs/>
          <w:lang w:val="ca-ES"/>
        </w:rPr>
        <w:t xml:space="preserve">No poden ser beneficiaris d’aquest servei: </w:t>
      </w:r>
    </w:p>
    <w:p w14:paraId="33C2E9EA" w14:textId="77777777" w:rsidR="00E87CA1" w:rsidRPr="00037E06" w:rsidRDefault="00E87CA1" w:rsidP="00E87CA1">
      <w:pPr>
        <w:pStyle w:val="Textoindependiente"/>
        <w:spacing w:after="0"/>
        <w:jc w:val="both"/>
        <w:rPr>
          <w:lang w:val="ca-ES"/>
        </w:rPr>
      </w:pPr>
      <w:r w:rsidRPr="00037E06">
        <w:rPr>
          <w:lang w:val="ca-ES"/>
        </w:rPr>
        <w:t>Persones que degut al deteriorament del seu estat cognitiu o sensorial auditiu no podran fer un ús adequat del servei.</w:t>
      </w:r>
    </w:p>
    <w:p w14:paraId="579488F4" w14:textId="77777777" w:rsidR="00E87CA1" w:rsidRPr="00037E06" w:rsidRDefault="00E87CA1" w:rsidP="00E87CA1">
      <w:pPr>
        <w:pStyle w:val="Textoindependiente"/>
        <w:spacing w:after="0"/>
        <w:jc w:val="both"/>
        <w:rPr>
          <w:lang w:val="ca-ES"/>
        </w:rPr>
      </w:pPr>
      <w:r w:rsidRPr="00037E06">
        <w:rPr>
          <w:lang w:val="ca-ES"/>
        </w:rPr>
        <w:t>Persones amb el suficient suport familiar per rebre una resposta adequada en cas d’emergència sanitària (que convisqui contínuament amb algun familiar que pot fer front correctament a una situació d’aquest tipus).</w:t>
      </w:r>
    </w:p>
    <w:p w14:paraId="7856D566" w14:textId="77777777" w:rsidR="00E87CA1" w:rsidRPr="00037E06" w:rsidRDefault="00E87CA1" w:rsidP="00E87CA1">
      <w:pPr>
        <w:pStyle w:val="Textoindependiente"/>
        <w:spacing w:after="0"/>
        <w:jc w:val="both"/>
        <w:rPr>
          <w:lang w:val="ca-ES"/>
        </w:rPr>
      </w:pPr>
      <w:r w:rsidRPr="00037E06">
        <w:rPr>
          <w:lang w:val="ca-ES"/>
        </w:rPr>
        <w:lastRenderedPageBreak/>
        <w:t>Persones menors de 75 anys que no puguin acreditar patologies que evidenciïn un risc sanitari.</w:t>
      </w:r>
    </w:p>
    <w:p w14:paraId="3645A550" w14:textId="77777777" w:rsidR="00E87CA1" w:rsidRPr="00037E06" w:rsidRDefault="00E87CA1" w:rsidP="00E87CA1">
      <w:pPr>
        <w:pStyle w:val="Textoindependiente"/>
        <w:spacing w:after="0"/>
        <w:jc w:val="both"/>
        <w:rPr>
          <w:lang w:val="ca-ES"/>
        </w:rPr>
      </w:pPr>
      <w:r w:rsidRPr="00037E06">
        <w:rPr>
          <w:lang w:val="ca-ES"/>
        </w:rPr>
        <w:t> </w:t>
      </w:r>
    </w:p>
    <w:p w14:paraId="28E3C043" w14:textId="77777777" w:rsidR="00E87CA1" w:rsidRPr="00037E06" w:rsidRDefault="00E87CA1" w:rsidP="00E87CA1">
      <w:pPr>
        <w:pStyle w:val="Textoindependiente"/>
        <w:spacing w:after="0"/>
        <w:jc w:val="both"/>
        <w:rPr>
          <w:lang w:val="ca-ES"/>
        </w:rPr>
      </w:pPr>
      <w:r w:rsidRPr="00037E06">
        <w:rPr>
          <w:b/>
          <w:lang w:val="ca-ES"/>
        </w:rPr>
        <w:t xml:space="preserve">4. </w:t>
      </w:r>
      <w:r w:rsidRPr="00037E06">
        <w:rPr>
          <w:b/>
          <w:u w:val="single"/>
          <w:lang w:val="ca-ES"/>
        </w:rPr>
        <w:t>Requisits per sol·licitar la subvenció i forma d'acreditar-los</w:t>
      </w:r>
      <w:r w:rsidRPr="00037E06">
        <w:rPr>
          <w:lang w:val="ca-ES"/>
        </w:rPr>
        <w:t> </w:t>
      </w:r>
    </w:p>
    <w:p w14:paraId="445387C8" w14:textId="77777777" w:rsidR="00E87CA1" w:rsidRPr="00037E06" w:rsidRDefault="00E87CA1" w:rsidP="00E87CA1">
      <w:pPr>
        <w:pStyle w:val="Textoindependiente"/>
        <w:spacing w:after="0"/>
        <w:jc w:val="both"/>
        <w:rPr>
          <w:lang w:val="ca-ES"/>
        </w:rPr>
      </w:pPr>
      <w:r w:rsidRPr="00037E06">
        <w:rPr>
          <w:lang w:val="ca-ES"/>
        </w:rPr>
        <w:t>Estar empadronat al municipi del Catllar.</w:t>
      </w:r>
    </w:p>
    <w:p w14:paraId="538CDB65" w14:textId="77777777" w:rsidR="00E87CA1" w:rsidRPr="00037E06" w:rsidRDefault="00E87CA1" w:rsidP="00E87CA1">
      <w:pPr>
        <w:pStyle w:val="Textoindependiente"/>
        <w:spacing w:after="0"/>
        <w:jc w:val="both"/>
        <w:rPr>
          <w:lang w:val="ca-ES"/>
        </w:rPr>
      </w:pPr>
      <w:r w:rsidRPr="00037E06">
        <w:rPr>
          <w:lang w:val="ca-ES"/>
        </w:rPr>
        <w:t>Disposar de línia telefònica al seu domicili, així com de subministrament elèctric.</w:t>
      </w:r>
    </w:p>
    <w:p w14:paraId="5DC9A66E" w14:textId="77777777" w:rsidR="00E87CA1" w:rsidRPr="00037E06" w:rsidRDefault="00E87CA1" w:rsidP="00E87CA1">
      <w:pPr>
        <w:pStyle w:val="Textoindependiente"/>
        <w:spacing w:after="0"/>
        <w:jc w:val="both"/>
        <w:rPr>
          <w:lang w:val="ca-ES"/>
        </w:rPr>
      </w:pPr>
      <w:r w:rsidRPr="00037E06">
        <w:rPr>
          <w:lang w:val="ca-ES"/>
        </w:rPr>
        <w:t xml:space="preserve">No rebre el servei de Teleassistència a través d’altres institucions públiques o privades. </w:t>
      </w:r>
    </w:p>
    <w:p w14:paraId="1C02A3A7" w14:textId="77777777" w:rsidR="00E87CA1" w:rsidRPr="00037E06" w:rsidRDefault="00E87CA1" w:rsidP="00E87CA1">
      <w:pPr>
        <w:pStyle w:val="Textoindependiente"/>
        <w:spacing w:after="0"/>
        <w:jc w:val="both"/>
        <w:rPr>
          <w:lang w:val="ca-ES"/>
        </w:rPr>
      </w:pPr>
      <w:r w:rsidRPr="00037E06">
        <w:rPr>
          <w:lang w:val="ca-ES"/>
        </w:rPr>
        <w:t xml:space="preserve">Les sol·licituds s’hauran d’adreçar a l’alcalde de l’ajuntament segons el model oficial relacionat a l’annex 1 de les bases. </w:t>
      </w:r>
    </w:p>
    <w:p w14:paraId="2C4D0168" w14:textId="77777777" w:rsidR="00E87CA1" w:rsidRPr="00037E06" w:rsidRDefault="00E87CA1" w:rsidP="00E87CA1">
      <w:pPr>
        <w:pStyle w:val="Textoindependiente"/>
        <w:spacing w:after="0"/>
        <w:jc w:val="both"/>
        <w:rPr>
          <w:lang w:val="ca-ES"/>
        </w:rPr>
      </w:pPr>
    </w:p>
    <w:p w14:paraId="213BAE0D" w14:textId="77777777" w:rsidR="00E87CA1" w:rsidRPr="00037E06" w:rsidRDefault="00E87CA1" w:rsidP="00E87CA1">
      <w:pPr>
        <w:pStyle w:val="Textoindependiente"/>
        <w:spacing w:after="0"/>
        <w:jc w:val="both"/>
        <w:rPr>
          <w:lang w:val="ca-ES"/>
        </w:rPr>
      </w:pPr>
      <w:r w:rsidRPr="00037E06">
        <w:rPr>
          <w:b/>
          <w:lang w:val="ca-ES"/>
        </w:rPr>
        <w:t xml:space="preserve">5. </w:t>
      </w:r>
      <w:r w:rsidRPr="00037E06">
        <w:rPr>
          <w:b/>
          <w:u w:val="single"/>
          <w:lang w:val="ca-ES"/>
        </w:rPr>
        <w:t>Òrgan Competent per a la Instrucció i Resolució del Procediment</w:t>
      </w:r>
      <w:r w:rsidRPr="00037E06">
        <w:rPr>
          <w:lang w:val="ca-ES"/>
        </w:rPr>
        <w:t> </w:t>
      </w:r>
    </w:p>
    <w:p w14:paraId="0990F634" w14:textId="77777777" w:rsidR="00E87CA1" w:rsidRPr="00037E06" w:rsidRDefault="00E87CA1" w:rsidP="00E87CA1">
      <w:pPr>
        <w:pStyle w:val="Textoindependiente"/>
        <w:spacing w:after="0"/>
        <w:jc w:val="both"/>
        <w:rPr>
          <w:lang w:val="ca-ES"/>
        </w:rPr>
      </w:pPr>
      <w:r w:rsidRPr="00037E06">
        <w:rPr>
          <w:lang w:val="ca-ES"/>
        </w:rPr>
        <w:t>L'òrgan competent per a la instrucció de l'expedient és personal de l’ajuntament. Aquest sol·licitarà quants informes estimi necessaris per resoldre, així com avaluar les sol·licituds que es presentin dintre del termini i en la forma escaient, tot això de conformitat amb l'article 24 de la Llei 38/2003, de 14 de novembre, General de Subvencions. </w:t>
      </w:r>
    </w:p>
    <w:p w14:paraId="1941D553" w14:textId="77777777" w:rsidR="00E87CA1" w:rsidRPr="00037E06" w:rsidRDefault="00E87CA1" w:rsidP="00E87CA1">
      <w:pPr>
        <w:pStyle w:val="Textoindependiente"/>
        <w:spacing w:after="0"/>
        <w:jc w:val="both"/>
        <w:rPr>
          <w:lang w:val="ca-ES"/>
        </w:rPr>
      </w:pPr>
      <w:r w:rsidRPr="00037E06">
        <w:rPr>
          <w:lang w:val="ca-ES"/>
        </w:rPr>
        <w:t>L'òrgan competent per resoldre serà la Junta de Govern Local</w:t>
      </w:r>
    </w:p>
    <w:p w14:paraId="0DA19FFB" w14:textId="77777777" w:rsidR="00E87CA1" w:rsidRPr="00037E06" w:rsidRDefault="00E87CA1" w:rsidP="00E87CA1">
      <w:pPr>
        <w:pStyle w:val="Textoindependiente"/>
        <w:spacing w:after="0"/>
        <w:jc w:val="both"/>
        <w:rPr>
          <w:lang w:val="ca-ES"/>
        </w:rPr>
      </w:pPr>
      <w:r w:rsidRPr="00037E06">
        <w:rPr>
          <w:lang w:val="ca-ES"/>
        </w:rPr>
        <w:t> </w:t>
      </w:r>
    </w:p>
    <w:p w14:paraId="0C8316F6" w14:textId="77777777" w:rsidR="00E87CA1" w:rsidRPr="00037E06" w:rsidRDefault="00E87CA1" w:rsidP="00E87CA1">
      <w:pPr>
        <w:pStyle w:val="Textoindependiente"/>
        <w:spacing w:after="0"/>
        <w:jc w:val="both"/>
        <w:rPr>
          <w:lang w:val="ca-ES"/>
        </w:rPr>
      </w:pPr>
      <w:r w:rsidRPr="00037E06">
        <w:rPr>
          <w:b/>
          <w:lang w:val="ca-ES"/>
        </w:rPr>
        <w:t xml:space="preserve">6. </w:t>
      </w:r>
      <w:r w:rsidRPr="00037E06">
        <w:rPr>
          <w:b/>
          <w:u w:val="single"/>
          <w:lang w:val="ca-ES"/>
        </w:rPr>
        <w:t>Termini de Presentació de Sol·licituds i Documentació</w:t>
      </w:r>
      <w:r w:rsidRPr="00037E06">
        <w:rPr>
          <w:lang w:val="ca-ES"/>
        </w:rPr>
        <w:t> </w:t>
      </w:r>
    </w:p>
    <w:p w14:paraId="1C148661" w14:textId="77777777" w:rsidR="00E87CA1" w:rsidRPr="00037E06" w:rsidRDefault="00E87CA1" w:rsidP="00E87CA1">
      <w:pPr>
        <w:pStyle w:val="Textoindependiente"/>
        <w:spacing w:after="0"/>
        <w:jc w:val="both"/>
        <w:rPr>
          <w:lang w:val="ca-ES"/>
        </w:rPr>
      </w:pPr>
      <w:r w:rsidRPr="00037E06">
        <w:rPr>
          <w:lang w:val="ca-ES"/>
        </w:rPr>
        <w:t xml:space="preserve">Les sol·licituds es formularan en el model normalitzat que figura com a Annex 1 a les bases reguladores, es dirigiran a l'Alcalde de l'Ajuntament, i es presentaran en el Registre d'entrada de l'Ajuntament o per qualsevol dels mitjans assenyalats en l'article 16.4 de la Llei 39/2015, d'1 d'octubre, del Procediment Administratiu Comú de les Administracions Públiques, fins </w:t>
      </w:r>
      <w:r w:rsidRPr="00037E06">
        <w:rPr>
          <w:b/>
          <w:u w:val="single"/>
          <w:lang w:val="ca-ES"/>
        </w:rPr>
        <w:t>al 30 de novembre de 202</w:t>
      </w:r>
      <w:r w:rsidR="00683C92" w:rsidRPr="00037E06">
        <w:rPr>
          <w:b/>
          <w:u w:val="single"/>
          <w:lang w:val="ca-ES"/>
        </w:rPr>
        <w:t>6</w:t>
      </w:r>
      <w:r w:rsidRPr="00037E06">
        <w:rPr>
          <w:lang w:val="ca-ES"/>
        </w:rPr>
        <w:t xml:space="preserve"> des de la publicació de l'extracte de la convocatòria en el </w:t>
      </w:r>
      <w:r w:rsidRPr="00037E06">
        <w:rPr>
          <w:i/>
          <w:lang w:val="ca-ES"/>
        </w:rPr>
        <w:t>Butlletí Oficial de la Província.</w:t>
      </w:r>
      <w:r w:rsidRPr="00037E06">
        <w:rPr>
          <w:lang w:val="ca-ES"/>
        </w:rPr>
        <w:t xml:space="preserve"> </w:t>
      </w:r>
    </w:p>
    <w:p w14:paraId="5A73F4C1" w14:textId="77777777" w:rsidR="00E87CA1" w:rsidRPr="00037E06" w:rsidRDefault="00E87CA1" w:rsidP="00E87CA1">
      <w:pPr>
        <w:pStyle w:val="Textoindependiente"/>
        <w:spacing w:after="0"/>
        <w:jc w:val="both"/>
        <w:rPr>
          <w:lang w:val="ca-ES"/>
        </w:rPr>
      </w:pPr>
      <w:r w:rsidRPr="00037E06">
        <w:rPr>
          <w:lang w:val="ca-ES"/>
        </w:rPr>
        <w:t> </w:t>
      </w:r>
    </w:p>
    <w:p w14:paraId="2D816ED3" w14:textId="77777777" w:rsidR="00E87CA1" w:rsidRPr="00037E06" w:rsidRDefault="00E87CA1" w:rsidP="00E87CA1">
      <w:pPr>
        <w:pStyle w:val="Textoindependiente"/>
        <w:spacing w:after="0"/>
        <w:jc w:val="both"/>
        <w:rPr>
          <w:lang w:val="ca-ES"/>
        </w:rPr>
      </w:pPr>
      <w:r w:rsidRPr="00037E06">
        <w:rPr>
          <w:lang w:val="ca-ES"/>
        </w:rPr>
        <w:t>Hauran d'acompanyar a la sol·licitud els documents següents (els que s’escaiguin)</w:t>
      </w:r>
    </w:p>
    <w:p w14:paraId="59855EE8" w14:textId="77777777" w:rsidR="00E87CA1" w:rsidRPr="00037E06" w:rsidRDefault="00E87CA1" w:rsidP="00E87CA1">
      <w:pPr>
        <w:pStyle w:val="Textoindependiente"/>
        <w:numPr>
          <w:ilvl w:val="0"/>
          <w:numId w:val="1"/>
        </w:numPr>
        <w:spacing w:after="0"/>
        <w:jc w:val="both"/>
        <w:rPr>
          <w:lang w:val="ca-ES"/>
        </w:rPr>
      </w:pPr>
      <w:r w:rsidRPr="00037E06">
        <w:rPr>
          <w:lang w:val="ca-ES"/>
        </w:rPr>
        <w:t>Model de sol·licitud de l’Annex 1</w:t>
      </w:r>
    </w:p>
    <w:p w14:paraId="6C96C458" w14:textId="77777777" w:rsidR="00E87CA1" w:rsidRPr="00037E06" w:rsidRDefault="00E87CA1" w:rsidP="00E87CA1">
      <w:pPr>
        <w:pStyle w:val="Textoindependiente"/>
        <w:numPr>
          <w:ilvl w:val="0"/>
          <w:numId w:val="1"/>
        </w:numPr>
        <w:spacing w:after="0"/>
        <w:jc w:val="both"/>
        <w:rPr>
          <w:lang w:val="ca-ES"/>
        </w:rPr>
      </w:pPr>
      <w:r w:rsidRPr="00037E06">
        <w:rPr>
          <w:lang w:val="ca-ES"/>
        </w:rPr>
        <w:t>Fotocòpia del DNI/NIE del sol·licitant o de la representant legal</w:t>
      </w:r>
    </w:p>
    <w:p w14:paraId="6EF74A8B" w14:textId="77777777" w:rsidR="00E87CA1" w:rsidRPr="00037E06" w:rsidRDefault="00E87CA1" w:rsidP="00E87CA1">
      <w:pPr>
        <w:pStyle w:val="Textoindependiente"/>
        <w:numPr>
          <w:ilvl w:val="0"/>
          <w:numId w:val="1"/>
        </w:numPr>
        <w:spacing w:after="0"/>
        <w:jc w:val="both"/>
        <w:rPr>
          <w:lang w:val="ca-ES"/>
        </w:rPr>
      </w:pPr>
      <w:r w:rsidRPr="00037E06">
        <w:rPr>
          <w:lang w:val="ca-ES"/>
        </w:rPr>
        <w:t>Justificants de la situació econòmica de la persona beneficiària i/o unitat familiar</w:t>
      </w:r>
    </w:p>
    <w:p w14:paraId="1FF3A9F6" w14:textId="77777777" w:rsidR="00E87CA1" w:rsidRPr="00037E06" w:rsidRDefault="00E87CA1" w:rsidP="00E87CA1">
      <w:pPr>
        <w:pStyle w:val="Textoindependiente"/>
        <w:numPr>
          <w:ilvl w:val="0"/>
          <w:numId w:val="1"/>
        </w:numPr>
        <w:spacing w:after="0"/>
        <w:jc w:val="both"/>
        <w:rPr>
          <w:lang w:val="ca-ES"/>
        </w:rPr>
      </w:pPr>
      <w:r w:rsidRPr="00037E06">
        <w:rPr>
          <w:lang w:val="ca-ES"/>
        </w:rPr>
        <w:t>Fotocòpia complerta de la declaració de l’IRPF</w:t>
      </w:r>
    </w:p>
    <w:p w14:paraId="61CC18C2" w14:textId="77777777" w:rsidR="00E87CA1" w:rsidRPr="00037E06" w:rsidRDefault="00E87CA1" w:rsidP="00E87CA1">
      <w:pPr>
        <w:pStyle w:val="Textoindependiente"/>
        <w:numPr>
          <w:ilvl w:val="0"/>
          <w:numId w:val="1"/>
        </w:numPr>
        <w:spacing w:after="0"/>
        <w:jc w:val="both"/>
        <w:rPr>
          <w:lang w:val="ca-ES"/>
        </w:rPr>
      </w:pPr>
      <w:r w:rsidRPr="00037E06">
        <w:rPr>
          <w:lang w:val="ca-ES"/>
        </w:rPr>
        <w:t xml:space="preserve">Certificat d’ingressos emès per l’Agència Tributària </w:t>
      </w:r>
    </w:p>
    <w:p w14:paraId="6DDEB4DF" w14:textId="77777777" w:rsidR="00E87CA1" w:rsidRPr="00037E06" w:rsidRDefault="00E87CA1" w:rsidP="00E87CA1">
      <w:pPr>
        <w:pStyle w:val="Textoindependiente"/>
        <w:numPr>
          <w:ilvl w:val="0"/>
          <w:numId w:val="1"/>
        </w:numPr>
        <w:spacing w:after="0"/>
        <w:jc w:val="both"/>
        <w:rPr>
          <w:lang w:val="ca-ES"/>
        </w:rPr>
      </w:pPr>
      <w:r w:rsidRPr="00037E06">
        <w:rPr>
          <w:lang w:val="ca-ES"/>
        </w:rPr>
        <w:t>Certificat de tots els estalvis bancaris emesos per les entitats financeres</w:t>
      </w:r>
    </w:p>
    <w:p w14:paraId="13CDCC85" w14:textId="77777777" w:rsidR="00E87CA1" w:rsidRPr="00037E06" w:rsidRDefault="00E87CA1" w:rsidP="00E87CA1">
      <w:pPr>
        <w:pStyle w:val="Textoindependiente"/>
        <w:numPr>
          <w:ilvl w:val="0"/>
          <w:numId w:val="1"/>
        </w:numPr>
        <w:spacing w:after="0"/>
        <w:jc w:val="both"/>
        <w:rPr>
          <w:lang w:val="ca-ES"/>
        </w:rPr>
      </w:pPr>
      <w:r w:rsidRPr="00037E06">
        <w:rPr>
          <w:lang w:val="ca-ES"/>
        </w:rPr>
        <w:t>Volant d’empadronament i convivència</w:t>
      </w:r>
    </w:p>
    <w:p w14:paraId="592BC762" w14:textId="77777777" w:rsidR="00E87CA1" w:rsidRPr="00037E06" w:rsidRDefault="00E87CA1" w:rsidP="00E87CA1">
      <w:pPr>
        <w:pStyle w:val="Textoindependiente"/>
        <w:numPr>
          <w:ilvl w:val="0"/>
          <w:numId w:val="1"/>
        </w:numPr>
        <w:spacing w:after="0"/>
        <w:jc w:val="both"/>
        <w:rPr>
          <w:lang w:val="ca-ES"/>
        </w:rPr>
      </w:pPr>
      <w:r w:rsidRPr="00037E06">
        <w:rPr>
          <w:lang w:val="ca-ES"/>
        </w:rPr>
        <w:t xml:space="preserve">Si és menor de 75 anys, informe mèdic que acrediti les malalties i/o disminucions que pateix la persona sol·licitant </w:t>
      </w:r>
    </w:p>
    <w:p w14:paraId="7F8CD5DC" w14:textId="77777777" w:rsidR="00E87CA1" w:rsidRPr="00037E06" w:rsidRDefault="00E87CA1" w:rsidP="00E87CA1">
      <w:pPr>
        <w:pStyle w:val="Textoindependiente"/>
        <w:spacing w:after="0"/>
        <w:jc w:val="both"/>
        <w:rPr>
          <w:lang w:val="ca-ES"/>
        </w:rPr>
      </w:pPr>
      <w:r w:rsidRPr="00037E06">
        <w:rPr>
          <w:lang w:val="ca-ES"/>
        </w:rPr>
        <w:t>Les sol·licituds concedides en anys anteriors, en cas que no hi hagin canvis, es renovem automàticament. L’ajuntament en tot moment pot revocar la subvenció si es dona algun dels casos indicats en l’article 8 de les bases.</w:t>
      </w:r>
    </w:p>
    <w:p w14:paraId="58F56244" w14:textId="77777777" w:rsidR="00E87CA1" w:rsidRPr="00037E06" w:rsidRDefault="00E87CA1" w:rsidP="00E87CA1">
      <w:pPr>
        <w:pStyle w:val="Textoindependiente"/>
        <w:spacing w:after="0"/>
        <w:jc w:val="both"/>
        <w:rPr>
          <w:lang w:val="ca-ES"/>
        </w:rPr>
      </w:pPr>
      <w:r w:rsidRPr="00037E06">
        <w:rPr>
          <w:lang w:val="ca-ES"/>
        </w:rPr>
        <w:t>Si la sol·licitud no reuneix els requisits establerts en la norma de convocatòria, l'òrgan competent requerirà a l'interessat perquè l'esmeni en el termini màxim i improrrogable de 10 dies, indicant-li que si no ho fes se li tindrà per desistit de la seva sol·licitud.</w:t>
      </w:r>
    </w:p>
    <w:p w14:paraId="58C7A298" w14:textId="77777777" w:rsidR="00E87CA1" w:rsidRPr="00037E06" w:rsidRDefault="00E87CA1" w:rsidP="00E87CA1">
      <w:pPr>
        <w:pStyle w:val="Textoindependiente"/>
        <w:spacing w:after="0"/>
        <w:jc w:val="both"/>
        <w:rPr>
          <w:lang w:val="ca-ES"/>
        </w:rPr>
      </w:pPr>
      <w:r w:rsidRPr="00037E06">
        <w:rPr>
          <w:lang w:val="ca-ES"/>
        </w:rPr>
        <w:t> </w:t>
      </w:r>
    </w:p>
    <w:p w14:paraId="7DB57D87" w14:textId="77777777" w:rsidR="00E87CA1" w:rsidRPr="00037E06" w:rsidRDefault="00E87CA1" w:rsidP="00E87CA1">
      <w:pPr>
        <w:pStyle w:val="Textoindependiente"/>
        <w:spacing w:after="0"/>
        <w:jc w:val="both"/>
        <w:rPr>
          <w:lang w:val="ca-ES"/>
        </w:rPr>
      </w:pPr>
      <w:r w:rsidRPr="00037E06">
        <w:rPr>
          <w:b/>
          <w:lang w:val="ca-ES"/>
        </w:rPr>
        <w:t xml:space="preserve">7. </w:t>
      </w:r>
      <w:r w:rsidRPr="00037E06">
        <w:rPr>
          <w:b/>
          <w:u w:val="single"/>
          <w:lang w:val="ca-ES"/>
        </w:rPr>
        <w:t>Proposta de resolució, terminis i notificació</w:t>
      </w:r>
      <w:r w:rsidRPr="00037E06">
        <w:rPr>
          <w:lang w:val="ca-ES"/>
        </w:rPr>
        <w:t> </w:t>
      </w:r>
    </w:p>
    <w:p w14:paraId="369D9BDB" w14:textId="77777777" w:rsidR="00E87CA1" w:rsidRPr="00037E06" w:rsidRDefault="00E87CA1" w:rsidP="00E87CA1">
      <w:pPr>
        <w:pStyle w:val="Textoindependiente"/>
        <w:spacing w:after="0"/>
        <w:jc w:val="both"/>
        <w:rPr>
          <w:lang w:val="ca-ES"/>
        </w:rPr>
      </w:pPr>
      <w:r w:rsidRPr="00037E06">
        <w:rPr>
          <w:lang w:val="ca-ES"/>
        </w:rPr>
        <w:t xml:space="preserve">Una vegada avaluades les sol·licituds, la Junta de Govern atorgarà o denegarà </w:t>
      </w:r>
      <w:r w:rsidRPr="00037E06">
        <w:rPr>
          <w:lang w:val="ca-ES"/>
        </w:rPr>
        <w:lastRenderedPageBreak/>
        <w:t>motivadament la subvenció en el termini màxim d’un mes des de la seva presentació, notificant la resolució als sol·licitants i publicant la concessió a la BDNS. 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w:t>
      </w:r>
    </w:p>
    <w:p w14:paraId="5770E51E" w14:textId="77777777" w:rsidR="00E87CA1" w:rsidRPr="00037E06" w:rsidRDefault="00E87CA1" w:rsidP="00E87CA1">
      <w:pPr>
        <w:pStyle w:val="Textoindependiente"/>
        <w:spacing w:after="0"/>
        <w:jc w:val="both"/>
        <w:rPr>
          <w:lang w:val="ca-ES"/>
        </w:rPr>
      </w:pPr>
    </w:p>
    <w:p w14:paraId="21129175" w14:textId="77777777" w:rsidR="00E87CA1" w:rsidRPr="00037E06" w:rsidRDefault="00E87CA1" w:rsidP="00E87CA1">
      <w:pPr>
        <w:pStyle w:val="Textoindependiente"/>
        <w:spacing w:after="0"/>
        <w:jc w:val="both"/>
        <w:rPr>
          <w:lang w:val="ca-ES"/>
        </w:rPr>
      </w:pPr>
      <w:r w:rsidRPr="00037E06">
        <w:rPr>
          <w:lang w:val="ca-ES"/>
        </w:rPr>
        <w:t>El venciment del termini màxim sense haver-se notificat la resolució, legitima als interessats per entendre desestimada per silenci administratiu la sol·licitud de concessió de la subvenció.</w:t>
      </w:r>
    </w:p>
    <w:p w14:paraId="6062FC03" w14:textId="77777777" w:rsidR="00E87CA1" w:rsidRPr="00037E06" w:rsidRDefault="00E87CA1" w:rsidP="00E87CA1">
      <w:pPr>
        <w:pStyle w:val="Textoindependiente"/>
        <w:spacing w:after="0"/>
        <w:jc w:val="both"/>
        <w:rPr>
          <w:lang w:val="ca-ES"/>
        </w:rPr>
      </w:pPr>
    </w:p>
    <w:p w14:paraId="506AD602" w14:textId="77777777" w:rsidR="00E87CA1" w:rsidRPr="00037E06" w:rsidRDefault="00E87CA1" w:rsidP="00E87CA1">
      <w:pPr>
        <w:pStyle w:val="Textoindependiente"/>
        <w:spacing w:after="0"/>
        <w:jc w:val="both"/>
        <w:rPr>
          <w:lang w:val="ca-ES"/>
        </w:rPr>
      </w:pPr>
      <w:r w:rsidRPr="00037E06">
        <w:rPr>
          <w:b/>
          <w:lang w:val="ca-ES"/>
        </w:rPr>
        <w:t xml:space="preserve">8. </w:t>
      </w:r>
      <w:r w:rsidRPr="00037E06">
        <w:rPr>
          <w:b/>
          <w:u w:val="single"/>
          <w:lang w:val="ca-ES"/>
        </w:rPr>
        <w:t>Fi de la Via Administrativa</w:t>
      </w:r>
      <w:r w:rsidRPr="00037E06">
        <w:rPr>
          <w:lang w:val="ca-ES"/>
        </w:rPr>
        <w:t> </w:t>
      </w:r>
    </w:p>
    <w:p w14:paraId="2DA0D92E" w14:textId="77777777" w:rsidR="00E87CA1" w:rsidRPr="00037E06" w:rsidRDefault="00E87CA1" w:rsidP="00E87CA1">
      <w:pPr>
        <w:pStyle w:val="Textoindependiente"/>
        <w:spacing w:after="0"/>
        <w:jc w:val="both"/>
        <w:rPr>
          <w:lang w:val="ca-ES"/>
        </w:rPr>
      </w:pPr>
      <w:r w:rsidRPr="00037E06">
        <w:rPr>
          <w:lang w:val="ca-ES"/>
        </w:rPr>
        <w:t>L'acte de resolució de la subvenció esgota la via administrativa. D'acord amb el que disposen els articles 123 i 124 de la Llei 39/2015, d'1 d'octubre, del Procediment Administratiu Comú de les Administracions Públiques, contra aquesta resolució podrà interposar-se recurs potestatiu de reposició davant l'Alcalde d'aquest Ajuntament, en el terme d'un mes a comptar des de l'endemà de la recepció de la notificació, o bé directament recurs contenciós administratiu davant el Jutjat del Contenciós-Administratiu de Tarragona, en el termini de dos mesos, a comptar des de l'endemà al de la recepció de la notificació, de conformitat amb l'article 46 de la Llei 29/1998, de 13 de juliol, de la Jurisdicció Contenciós-Administrativa.</w:t>
      </w:r>
    </w:p>
    <w:p w14:paraId="0EB87402" w14:textId="77777777" w:rsidR="00E87CA1" w:rsidRPr="00037E06" w:rsidRDefault="00E87CA1" w:rsidP="00E87CA1">
      <w:pPr>
        <w:pStyle w:val="Textoindependiente"/>
        <w:spacing w:after="0"/>
        <w:jc w:val="both"/>
        <w:rPr>
          <w:lang w:val="ca-ES"/>
        </w:rPr>
      </w:pPr>
      <w:r w:rsidRPr="00037E06">
        <w:rPr>
          <w:lang w:val="ca-ES"/>
        </w:rPr>
        <w:t> </w:t>
      </w:r>
    </w:p>
    <w:p w14:paraId="55473057" w14:textId="77777777" w:rsidR="00E87CA1" w:rsidRPr="00037E06" w:rsidRDefault="00E87CA1" w:rsidP="00E87CA1">
      <w:pPr>
        <w:pStyle w:val="Textoindependiente"/>
        <w:spacing w:after="0"/>
        <w:jc w:val="both"/>
        <w:rPr>
          <w:lang w:val="ca-ES"/>
        </w:rPr>
      </w:pPr>
      <w:r w:rsidRPr="00037E06">
        <w:rPr>
          <w:b/>
          <w:lang w:val="ca-ES"/>
        </w:rPr>
        <w:t xml:space="preserve">9. </w:t>
      </w:r>
      <w:r w:rsidRPr="00037E06">
        <w:rPr>
          <w:b/>
          <w:u w:val="single"/>
          <w:lang w:val="ca-ES"/>
        </w:rPr>
        <w:t>Criteris de Valoració de Sol·licituds</w:t>
      </w:r>
      <w:r w:rsidRPr="00037E06">
        <w:rPr>
          <w:lang w:val="ca-ES"/>
        </w:rPr>
        <w:t> </w:t>
      </w:r>
    </w:p>
    <w:p w14:paraId="27165B9D" w14:textId="77777777" w:rsidR="00E87CA1" w:rsidRPr="00037E06" w:rsidRDefault="00E87CA1" w:rsidP="00E87CA1">
      <w:pPr>
        <w:pStyle w:val="Textoindependiente"/>
        <w:spacing w:after="0"/>
        <w:jc w:val="both"/>
        <w:rPr>
          <w:lang w:val="ca-ES"/>
        </w:rPr>
      </w:pPr>
      <w:r w:rsidRPr="00037E06">
        <w:rPr>
          <w:lang w:val="ca-ES"/>
        </w:rPr>
        <w:t>Els criteris per a l'assignació de les subvencions seran els següents:</w:t>
      </w:r>
    </w:p>
    <w:p w14:paraId="1FC55FFE" w14:textId="77777777" w:rsidR="00E87CA1" w:rsidRPr="00037E06" w:rsidRDefault="00E87CA1" w:rsidP="00E87CA1">
      <w:pPr>
        <w:pStyle w:val="Textoindependiente"/>
        <w:spacing w:after="0"/>
        <w:jc w:val="both"/>
        <w:rPr>
          <w:lang w:val="ca-ES"/>
        </w:rPr>
      </w:pPr>
      <w:r w:rsidRPr="00037E06">
        <w:rPr>
          <w:lang w:val="ca-ES"/>
        </w:rPr>
        <w:t>La concessió de l’ajut es realitzarà d’acord amb el següent barem:</w:t>
      </w:r>
    </w:p>
    <w:p w14:paraId="72005176" w14:textId="77777777" w:rsidR="00E87CA1" w:rsidRPr="00037E06" w:rsidRDefault="00E87CA1" w:rsidP="00E87CA1">
      <w:pPr>
        <w:pStyle w:val="Textoindependiente"/>
        <w:spacing w:after="0"/>
        <w:jc w:val="both"/>
        <w:rPr>
          <w:lang w:val="ca-ES"/>
        </w:rPr>
      </w:pPr>
      <w:r w:rsidRPr="00037E06">
        <w:rPr>
          <w:lang w:val="ca-ES"/>
        </w:rPr>
        <w:t xml:space="preserve">es computaran els ingressos de la unitat familiar (1) i s’aplicarà la següent fórmula: </w:t>
      </w:r>
    </w:p>
    <w:p w14:paraId="114212EE" w14:textId="77777777" w:rsidR="00E87CA1" w:rsidRPr="00037E06" w:rsidRDefault="00E87CA1" w:rsidP="00E87CA1">
      <w:pPr>
        <w:pStyle w:val="Textoindependiente"/>
        <w:spacing w:after="0"/>
        <w:jc w:val="both"/>
        <w:rPr>
          <w:lang w:val="ca-ES"/>
        </w:rPr>
      </w:pPr>
    </w:p>
    <w:p w14:paraId="2EDD0011" w14:textId="5BCA4D34" w:rsidR="00E87CA1" w:rsidRPr="00037E06" w:rsidRDefault="00CD587B" w:rsidP="00E87CA1">
      <w:pPr>
        <w:pStyle w:val="Textoindependiente"/>
        <w:spacing w:after="0"/>
        <w:jc w:val="both"/>
        <w:rPr>
          <w:lang w:val="ca-ES"/>
        </w:rPr>
      </w:pPr>
      <w:r w:rsidRPr="00037E06">
        <w:rPr>
          <w:noProof/>
          <w:lang w:val="ca-ES"/>
        </w:rPr>
        <mc:AlternateContent>
          <mc:Choice Requires="wps">
            <w:drawing>
              <wp:anchor distT="45720" distB="45720" distL="114300" distR="114300" simplePos="0" relativeHeight="251659264" behindDoc="0" locked="0" layoutInCell="1" allowOverlap="1" wp14:anchorId="0C552DCA" wp14:editId="46F262EF">
                <wp:simplePos x="0" y="0"/>
                <wp:positionH relativeFrom="margin">
                  <wp:posOffset>3387090</wp:posOffset>
                </wp:positionH>
                <wp:positionV relativeFrom="paragraph">
                  <wp:posOffset>13335</wp:posOffset>
                </wp:positionV>
                <wp:extent cx="1456055" cy="447675"/>
                <wp:effectExtent l="0" t="0" r="0" b="0"/>
                <wp:wrapSquare wrapText="bothSides"/>
                <wp:docPr id="32773" name="Quadre de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447675"/>
                        </a:xfrm>
                        <a:prstGeom prst="rect">
                          <a:avLst/>
                        </a:prstGeom>
                        <a:solidFill>
                          <a:srgbClr val="FFFFFF"/>
                        </a:solidFill>
                        <a:ln w="9525">
                          <a:noFill/>
                          <a:miter lim="800000"/>
                          <a:headEnd/>
                          <a:tailEnd/>
                        </a:ln>
                      </wps:spPr>
                      <wps:txbx>
                        <w:txbxContent>
                          <w:p w14:paraId="54AA9B23" w14:textId="77777777" w:rsidR="00E87CA1" w:rsidRDefault="00E87CA1" w:rsidP="00E87CA1">
                            <w:pPr>
                              <w:rPr>
                                <w:rFonts w:cs="Arial"/>
                                <w:sz w:val="22"/>
                                <w:szCs w:val="22"/>
                              </w:rPr>
                            </w:pPr>
                            <w:r>
                              <w:rPr>
                                <w:rFonts w:cs="Arial"/>
                                <w:sz w:val="22"/>
                                <w:szCs w:val="22"/>
                              </w:rPr>
                              <w:t>Renda per càpita anual (RPC)</w:t>
                            </w:r>
                          </w:p>
                        </w:txbxContent>
                      </wps:txbx>
                      <wps:bodyPr rot="0" vert="horz" wrap="square" anchor="t" anchorCtr="0"/>
                    </wps:wsp>
                  </a:graphicData>
                </a:graphic>
                <wp14:sizeRelH relativeFrom="page">
                  <wp14:pctWidth>0</wp14:pctWidth>
                </wp14:sizeRelH>
                <wp14:sizeRelV relativeFrom="page">
                  <wp14:pctHeight>0</wp14:pctHeight>
                </wp14:sizeRelV>
              </wp:anchor>
            </w:drawing>
          </mc:Choice>
          <mc:Fallback>
            <w:pict>
              <v:shapetype w14:anchorId="0C552DCA" id="_x0000_t202" coordsize="21600,21600" o:spt="202" path="m,l,21600r21600,l21600,xe">
                <v:stroke joinstyle="miter"/>
                <v:path gradientshapeok="t" o:connecttype="rect"/>
              </v:shapetype>
              <v:shape id="Quadre de text 6" o:spid="_x0000_s1026" type="#_x0000_t202" style="position:absolute;left:0;text-align:left;margin-left:266.7pt;margin-top:1.05pt;width:114.65pt;height:3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" stroked="f">
                <v:textbox>
                  <w:txbxContent>
                    <w:p w14:paraId="54AA9B23" w14:textId="77777777" w:rsidR="00E87CA1" w:rsidRDefault="00E87CA1" w:rsidP="00E87CA1">
                      <w:pPr>
                        <w:rPr>
                          <w:rFonts w:cs="Arial"/>
                          <w:sz w:val="22"/>
                          <w:szCs w:val="22"/>
                        </w:rPr>
                      </w:pPr>
                      <w:r>
                        <w:rPr>
                          <w:rFonts w:cs="Arial"/>
                          <w:sz w:val="22"/>
                          <w:szCs w:val="22"/>
                        </w:rPr>
                        <w:t>Renda per càpita anual (RPC)</w:t>
                      </w:r>
                    </w:p>
                  </w:txbxContent>
                </v:textbox>
                <w10:wrap type="square" anchorx="margin"/>
              </v:shape>
            </w:pict>
          </mc:Fallback>
        </mc:AlternateContent>
      </w:r>
      <w:r w:rsidRPr="00037E06">
        <w:rPr>
          <w:noProof/>
          <w:lang w:val="ca-ES"/>
        </w:rPr>
        <mc:AlternateContent>
          <mc:Choice Requires="wps">
            <w:drawing>
              <wp:anchor distT="4294967295" distB="4294967295" distL="114300" distR="114300" simplePos="0" relativeHeight="251657216" behindDoc="0" locked="0" layoutInCell="1" allowOverlap="1" wp14:anchorId="3ACA463F" wp14:editId="5DD77D6E">
                <wp:simplePos x="0" y="0"/>
                <wp:positionH relativeFrom="column">
                  <wp:posOffset>3139440</wp:posOffset>
                </wp:positionH>
                <wp:positionV relativeFrom="paragraph">
                  <wp:posOffset>156209</wp:posOffset>
                </wp:positionV>
                <wp:extent cx="114300" cy="0"/>
                <wp:effectExtent l="0" t="0" r="0" b="0"/>
                <wp:wrapNone/>
                <wp:docPr id="32777" name="Connector rect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5DE962B" id="Connector recte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7.2pt,12.3pt" to="256.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" strokecolor="windowText" strokeweight=".5pt">
                <v:stroke joinstyle="miter"/>
                <o:lock v:ext="edit" shapetype="f"/>
              </v:line>
            </w:pict>
          </mc:Fallback>
        </mc:AlternateContent>
      </w:r>
      <w:r w:rsidRPr="00037E06">
        <w:rPr>
          <w:noProof/>
          <w:lang w:val="ca-ES"/>
        </w:rPr>
        <mc:AlternateContent>
          <mc:Choice Requires="wps">
            <w:drawing>
              <wp:anchor distT="4294967295" distB="4294967295" distL="114300" distR="114300" simplePos="0" relativeHeight="251656192" behindDoc="0" locked="0" layoutInCell="1" allowOverlap="1" wp14:anchorId="7CF5AAA3" wp14:editId="22388118">
                <wp:simplePos x="0" y="0"/>
                <wp:positionH relativeFrom="column">
                  <wp:posOffset>-99060</wp:posOffset>
                </wp:positionH>
                <wp:positionV relativeFrom="paragraph">
                  <wp:posOffset>165734</wp:posOffset>
                </wp:positionV>
                <wp:extent cx="3095625" cy="0"/>
                <wp:effectExtent l="0" t="0" r="0" b="0"/>
                <wp:wrapNone/>
                <wp:docPr id="32780" name="Connector rect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9562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9901621" id="Connector recte 3"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pt,13.05pt" to="2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" strokecolor="windowText" strokeweight=".5pt">
                <v:stroke joinstyle="miter"/>
                <o:lock v:ext="edit" shapetype="f"/>
              </v:line>
            </w:pict>
          </mc:Fallback>
        </mc:AlternateContent>
      </w:r>
      <w:r w:rsidR="00E87CA1" w:rsidRPr="00037E06">
        <w:rPr>
          <w:lang w:val="ca-ES"/>
        </w:rPr>
        <w:t xml:space="preserve">Suma total d’ingressos de la unitat familiar (2)                </w:t>
      </w:r>
    </w:p>
    <w:p w14:paraId="6F584A37" w14:textId="2643F781" w:rsidR="00E87CA1" w:rsidRPr="00037E06" w:rsidRDefault="00CD587B" w:rsidP="00E87CA1">
      <w:pPr>
        <w:pStyle w:val="Textoindependiente"/>
        <w:spacing w:after="0"/>
        <w:jc w:val="both"/>
        <w:rPr>
          <w:lang w:val="ca-ES"/>
        </w:rPr>
      </w:pPr>
      <w:r w:rsidRPr="00037E06">
        <w:rPr>
          <w:noProof/>
          <w:lang w:val="ca-ES"/>
        </w:rPr>
        <mc:AlternateContent>
          <mc:Choice Requires="wps">
            <w:drawing>
              <wp:anchor distT="4294967295" distB="4294967295" distL="114300" distR="114300" simplePos="0" relativeHeight="251658240" behindDoc="0" locked="0" layoutInCell="1" allowOverlap="1" wp14:anchorId="77A0218D" wp14:editId="2702820D">
                <wp:simplePos x="0" y="0"/>
                <wp:positionH relativeFrom="column">
                  <wp:posOffset>3143250</wp:posOffset>
                </wp:positionH>
                <wp:positionV relativeFrom="paragraph">
                  <wp:posOffset>9524</wp:posOffset>
                </wp:positionV>
                <wp:extent cx="114300" cy="0"/>
                <wp:effectExtent l="0" t="0" r="0" b="0"/>
                <wp:wrapNone/>
                <wp:docPr id="32785" name="Connector rect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CD00DFE" id="Connector recte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7.5pt,.75pt" to="25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" strokecolor="windowText" strokeweight=".5pt">
                <v:stroke joinstyle="miter"/>
                <o:lock v:ext="edit" shapetype="f"/>
              </v:line>
            </w:pict>
          </mc:Fallback>
        </mc:AlternateContent>
      </w:r>
      <w:r w:rsidR="00E87CA1" w:rsidRPr="00037E06">
        <w:rPr>
          <w:lang w:val="ca-ES"/>
        </w:rPr>
        <w:t xml:space="preserve">           Membres de la unitat familiar </w:t>
      </w:r>
    </w:p>
    <w:p w14:paraId="2924091B" w14:textId="77777777" w:rsidR="00E87CA1" w:rsidRPr="00037E06" w:rsidRDefault="00E87CA1" w:rsidP="00E87CA1">
      <w:pPr>
        <w:pStyle w:val="Textoindependiente"/>
        <w:spacing w:after="0"/>
        <w:jc w:val="both"/>
        <w:rPr>
          <w:lang w:val="ca-ES"/>
        </w:rPr>
      </w:pPr>
    </w:p>
    <w:p w14:paraId="667E24A7" w14:textId="77777777" w:rsidR="00E87CA1" w:rsidRPr="00037E06" w:rsidRDefault="00E87CA1" w:rsidP="00E87CA1">
      <w:pPr>
        <w:pStyle w:val="Textoindependiente"/>
        <w:numPr>
          <w:ilvl w:val="0"/>
          <w:numId w:val="2"/>
        </w:numPr>
        <w:spacing w:after="0"/>
        <w:jc w:val="both"/>
        <w:rPr>
          <w:lang w:val="ca-ES"/>
        </w:rPr>
      </w:pPr>
      <w:r w:rsidRPr="00037E06">
        <w:rPr>
          <w:lang w:val="ca-ES"/>
        </w:rPr>
        <w:t xml:space="preserve">S’entendrà per unitat familiar: en cas de matrimoni, la que integren els cònjuges no separats legalment; i si en tenen, els fills menors de 18 anys i majors de 18 anys que depenguin econòmicament dels seus progenitors. </w:t>
      </w:r>
    </w:p>
    <w:p w14:paraId="1050FE53" w14:textId="77777777" w:rsidR="00E87CA1" w:rsidRPr="00037E06" w:rsidRDefault="00E87CA1" w:rsidP="00E87CA1">
      <w:pPr>
        <w:pStyle w:val="Textoindependiente"/>
        <w:numPr>
          <w:ilvl w:val="0"/>
          <w:numId w:val="2"/>
        </w:numPr>
        <w:spacing w:after="0"/>
        <w:jc w:val="both"/>
        <w:rPr>
          <w:lang w:val="ca-ES"/>
        </w:rPr>
      </w:pPr>
      <w:r w:rsidRPr="00037E06">
        <w:rPr>
          <w:lang w:val="ca-ES"/>
        </w:rPr>
        <w:t xml:space="preserve">Ingressos: son tots els procedents del treball, pensions, interessos, inversions, etc. No es tenen en compte com a ingressos personals els que pot percebre la persona beneficiària que provenen d’ajuts de qualsevol naturalesa, si tenen la finalitat d’atendre les despeses derivades de la necessitat del concurs d’una altra persona per dur a terme els actes essencials de la vida. </w:t>
      </w:r>
    </w:p>
    <w:p w14:paraId="0E397FF6" w14:textId="77777777" w:rsidR="00E87CA1" w:rsidRPr="00037E06" w:rsidRDefault="00E87CA1" w:rsidP="00E87CA1">
      <w:pPr>
        <w:pStyle w:val="Textoindependiente"/>
        <w:spacing w:after="0"/>
        <w:jc w:val="both"/>
        <w:rPr>
          <w:lang w:val="ca-ES"/>
        </w:rPr>
      </w:pPr>
    </w:p>
    <w:p w14:paraId="4EEEB09F" w14:textId="77777777" w:rsidR="00E87CA1" w:rsidRPr="00037E06" w:rsidRDefault="00E87CA1" w:rsidP="00E87CA1">
      <w:pPr>
        <w:pStyle w:val="Textoindependiente"/>
        <w:spacing w:after="0"/>
        <w:jc w:val="both"/>
        <w:rPr>
          <w:lang w:val="ca-ES"/>
        </w:rPr>
      </w:pPr>
      <w:r w:rsidRPr="00037E06">
        <w:rPr>
          <w:lang w:val="ca-ES"/>
        </w:rPr>
        <w:t xml:space="preserve">La quantitat mensual resultant de la fórmula determinarà el % d’ajut a aportar per la prestació del servei: </w:t>
      </w:r>
    </w:p>
    <w:p w14:paraId="35FA9CB4" w14:textId="77777777" w:rsidR="00E87CA1" w:rsidRPr="00037E06" w:rsidRDefault="00E87CA1" w:rsidP="00E87CA1">
      <w:pPr>
        <w:pStyle w:val="Textoindependiente"/>
        <w:spacing w:after="0"/>
        <w:jc w:val="both"/>
        <w:rPr>
          <w:lang w:val="ca-ES"/>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4387"/>
      </w:tblGrid>
      <w:tr w:rsidR="00E87CA1" w:rsidRPr="00037E06" w14:paraId="258CDD2D" w14:textId="77777777">
        <w:tc>
          <w:tcPr>
            <w:tcW w:w="4391" w:type="dxa"/>
            <w:tcBorders>
              <w:top w:val="single" w:sz="4" w:space="0" w:color="auto"/>
              <w:left w:val="single" w:sz="4" w:space="0" w:color="auto"/>
              <w:bottom w:val="single" w:sz="4" w:space="0" w:color="auto"/>
              <w:right w:val="single" w:sz="4" w:space="0" w:color="auto"/>
            </w:tcBorders>
            <w:hideMark/>
          </w:tcPr>
          <w:p w14:paraId="6A5A702B" w14:textId="77777777" w:rsidR="00E87CA1" w:rsidRPr="00037E06" w:rsidRDefault="00E87CA1" w:rsidP="00E87CA1">
            <w:pPr>
              <w:pStyle w:val="Textoindependiente"/>
              <w:spacing w:after="0"/>
              <w:jc w:val="both"/>
              <w:rPr>
                <w:lang w:val="ca-ES"/>
              </w:rPr>
            </w:pPr>
            <w:r w:rsidRPr="00037E06">
              <w:rPr>
                <w:lang w:val="ca-ES"/>
              </w:rPr>
              <w:t>Import anual</w:t>
            </w:r>
          </w:p>
        </w:tc>
        <w:tc>
          <w:tcPr>
            <w:tcW w:w="4387" w:type="dxa"/>
            <w:tcBorders>
              <w:top w:val="single" w:sz="4" w:space="0" w:color="auto"/>
              <w:left w:val="single" w:sz="4" w:space="0" w:color="auto"/>
              <w:bottom w:val="single" w:sz="4" w:space="0" w:color="auto"/>
              <w:right w:val="single" w:sz="4" w:space="0" w:color="auto"/>
            </w:tcBorders>
            <w:hideMark/>
          </w:tcPr>
          <w:p w14:paraId="2A8E061A" w14:textId="77777777" w:rsidR="00E87CA1" w:rsidRPr="00037E06" w:rsidRDefault="00E87CA1" w:rsidP="00E87CA1">
            <w:pPr>
              <w:pStyle w:val="Textoindependiente"/>
              <w:spacing w:after="0"/>
              <w:jc w:val="both"/>
              <w:rPr>
                <w:lang w:val="ca-ES"/>
              </w:rPr>
            </w:pPr>
            <w:r w:rsidRPr="00037E06">
              <w:rPr>
                <w:lang w:val="ca-ES"/>
              </w:rPr>
              <w:t>Percentatge de l’ajut</w:t>
            </w:r>
          </w:p>
        </w:tc>
      </w:tr>
      <w:tr w:rsidR="00E87CA1" w:rsidRPr="00037E06" w14:paraId="106585F7" w14:textId="77777777">
        <w:tc>
          <w:tcPr>
            <w:tcW w:w="4391" w:type="dxa"/>
            <w:tcBorders>
              <w:top w:val="single" w:sz="4" w:space="0" w:color="auto"/>
              <w:left w:val="single" w:sz="4" w:space="0" w:color="auto"/>
              <w:bottom w:val="single" w:sz="4" w:space="0" w:color="auto"/>
              <w:right w:val="single" w:sz="4" w:space="0" w:color="auto"/>
            </w:tcBorders>
            <w:hideMark/>
          </w:tcPr>
          <w:p w14:paraId="280DD700" w14:textId="77777777" w:rsidR="00E87CA1" w:rsidRPr="00037E06" w:rsidRDefault="00E87CA1" w:rsidP="00E87CA1">
            <w:pPr>
              <w:pStyle w:val="Textoindependiente"/>
              <w:spacing w:after="0"/>
              <w:jc w:val="both"/>
              <w:rPr>
                <w:lang w:val="ca-ES"/>
              </w:rPr>
            </w:pPr>
            <w:r w:rsidRPr="00037E06">
              <w:rPr>
                <w:lang w:val="ca-ES"/>
              </w:rPr>
              <w:t>Quan la RCP sigui inferior a 1,8 vegades l’import anual de l’IRSC corresponent a l’actualitat</w:t>
            </w:r>
          </w:p>
        </w:tc>
        <w:tc>
          <w:tcPr>
            <w:tcW w:w="4387" w:type="dxa"/>
            <w:tcBorders>
              <w:top w:val="single" w:sz="4" w:space="0" w:color="auto"/>
              <w:left w:val="single" w:sz="4" w:space="0" w:color="auto"/>
              <w:bottom w:val="single" w:sz="4" w:space="0" w:color="auto"/>
              <w:right w:val="single" w:sz="4" w:space="0" w:color="auto"/>
            </w:tcBorders>
            <w:hideMark/>
          </w:tcPr>
          <w:p w14:paraId="35FDD1B3" w14:textId="77777777" w:rsidR="00E87CA1" w:rsidRPr="00037E06" w:rsidRDefault="00E87CA1" w:rsidP="00E87CA1">
            <w:pPr>
              <w:pStyle w:val="Textoindependiente"/>
              <w:spacing w:after="0"/>
              <w:jc w:val="both"/>
              <w:rPr>
                <w:lang w:val="ca-ES"/>
              </w:rPr>
            </w:pPr>
            <w:r w:rsidRPr="00037E06">
              <w:rPr>
                <w:lang w:val="ca-ES"/>
              </w:rPr>
              <w:t xml:space="preserve">                </w:t>
            </w:r>
          </w:p>
          <w:p w14:paraId="65628A6E" w14:textId="77777777" w:rsidR="00E87CA1" w:rsidRPr="00037E06" w:rsidRDefault="00E87CA1" w:rsidP="00E87CA1">
            <w:pPr>
              <w:pStyle w:val="Textoindependiente"/>
              <w:spacing w:after="0"/>
              <w:jc w:val="both"/>
              <w:rPr>
                <w:lang w:val="ca-ES"/>
              </w:rPr>
            </w:pPr>
            <w:r w:rsidRPr="00037E06">
              <w:rPr>
                <w:lang w:val="ca-ES"/>
              </w:rPr>
              <w:t xml:space="preserve">               100% de la quota</w:t>
            </w:r>
          </w:p>
        </w:tc>
      </w:tr>
      <w:tr w:rsidR="00E87CA1" w:rsidRPr="00037E06" w14:paraId="7D1EAEF9" w14:textId="77777777">
        <w:tc>
          <w:tcPr>
            <w:tcW w:w="4391" w:type="dxa"/>
            <w:tcBorders>
              <w:top w:val="single" w:sz="4" w:space="0" w:color="auto"/>
              <w:left w:val="single" w:sz="4" w:space="0" w:color="auto"/>
              <w:bottom w:val="single" w:sz="4" w:space="0" w:color="auto"/>
              <w:right w:val="single" w:sz="4" w:space="0" w:color="auto"/>
            </w:tcBorders>
            <w:hideMark/>
          </w:tcPr>
          <w:p w14:paraId="21D10CB4" w14:textId="77777777" w:rsidR="00E87CA1" w:rsidRPr="00037E06" w:rsidRDefault="00E87CA1" w:rsidP="00E87CA1">
            <w:pPr>
              <w:pStyle w:val="Textoindependiente"/>
              <w:spacing w:after="0"/>
              <w:jc w:val="both"/>
              <w:rPr>
                <w:lang w:val="ca-ES"/>
              </w:rPr>
            </w:pPr>
            <w:r w:rsidRPr="00037E06">
              <w:rPr>
                <w:lang w:val="ca-ES"/>
              </w:rPr>
              <w:t xml:space="preserve">Quan la RCP sigui superior a 1,8 vegades l’import anual de l’IRSC corresponent a l’anualitat i inferior o </w:t>
            </w:r>
            <w:r w:rsidRPr="00037E06">
              <w:rPr>
                <w:lang w:val="ca-ES"/>
              </w:rPr>
              <w:lastRenderedPageBreak/>
              <w:t>igual a 2 vegades l’import anual de l’IRSC corresponent a l’anualitat</w:t>
            </w:r>
          </w:p>
        </w:tc>
        <w:tc>
          <w:tcPr>
            <w:tcW w:w="4387" w:type="dxa"/>
            <w:tcBorders>
              <w:top w:val="single" w:sz="4" w:space="0" w:color="auto"/>
              <w:left w:val="single" w:sz="4" w:space="0" w:color="auto"/>
              <w:bottom w:val="single" w:sz="4" w:space="0" w:color="auto"/>
              <w:right w:val="single" w:sz="4" w:space="0" w:color="auto"/>
            </w:tcBorders>
          </w:tcPr>
          <w:p w14:paraId="6BE1232A" w14:textId="77777777" w:rsidR="00E87CA1" w:rsidRPr="00037E06" w:rsidRDefault="00E87CA1" w:rsidP="00E87CA1">
            <w:pPr>
              <w:pStyle w:val="Textoindependiente"/>
              <w:spacing w:after="0"/>
              <w:jc w:val="both"/>
              <w:rPr>
                <w:lang w:val="ca-ES"/>
              </w:rPr>
            </w:pPr>
            <w:r w:rsidRPr="00037E06">
              <w:rPr>
                <w:lang w:val="ca-ES"/>
              </w:rPr>
              <w:lastRenderedPageBreak/>
              <w:t xml:space="preserve">                </w:t>
            </w:r>
          </w:p>
          <w:p w14:paraId="370EF0EE" w14:textId="77777777" w:rsidR="00E87CA1" w:rsidRPr="00037E06" w:rsidRDefault="00E87CA1" w:rsidP="00E87CA1">
            <w:pPr>
              <w:pStyle w:val="Textoindependiente"/>
              <w:spacing w:after="0"/>
              <w:jc w:val="both"/>
              <w:rPr>
                <w:lang w:val="ca-ES"/>
              </w:rPr>
            </w:pPr>
          </w:p>
          <w:p w14:paraId="533D98E0" w14:textId="77777777" w:rsidR="00E87CA1" w:rsidRPr="00037E06" w:rsidRDefault="00E87CA1" w:rsidP="00E87CA1">
            <w:pPr>
              <w:pStyle w:val="Textoindependiente"/>
              <w:spacing w:after="0"/>
              <w:jc w:val="both"/>
              <w:rPr>
                <w:lang w:val="ca-ES"/>
              </w:rPr>
            </w:pPr>
            <w:r w:rsidRPr="00037E06">
              <w:rPr>
                <w:lang w:val="ca-ES"/>
              </w:rPr>
              <w:t xml:space="preserve">                50% de la quota</w:t>
            </w:r>
          </w:p>
        </w:tc>
      </w:tr>
      <w:tr w:rsidR="00E87CA1" w:rsidRPr="00037E06" w14:paraId="434D2E6C" w14:textId="77777777">
        <w:tc>
          <w:tcPr>
            <w:tcW w:w="4391" w:type="dxa"/>
            <w:tcBorders>
              <w:top w:val="single" w:sz="4" w:space="0" w:color="auto"/>
              <w:left w:val="single" w:sz="4" w:space="0" w:color="auto"/>
              <w:bottom w:val="single" w:sz="4" w:space="0" w:color="auto"/>
              <w:right w:val="single" w:sz="4" w:space="0" w:color="auto"/>
            </w:tcBorders>
            <w:hideMark/>
          </w:tcPr>
          <w:p w14:paraId="1D2B925A" w14:textId="77777777" w:rsidR="00E87CA1" w:rsidRPr="00037E06" w:rsidRDefault="00E87CA1" w:rsidP="00E87CA1">
            <w:pPr>
              <w:pStyle w:val="Textoindependiente"/>
              <w:spacing w:after="0"/>
              <w:jc w:val="both"/>
              <w:rPr>
                <w:lang w:val="ca-ES"/>
              </w:rPr>
            </w:pPr>
            <w:r w:rsidRPr="00037E06">
              <w:rPr>
                <w:lang w:val="ca-ES"/>
              </w:rPr>
              <w:t xml:space="preserve">Quan la RCP sigui superior a 2 i inferior a 2,5 vegades l’import anual de l’IRSC corresponent a l’anualitat </w:t>
            </w:r>
          </w:p>
        </w:tc>
        <w:tc>
          <w:tcPr>
            <w:tcW w:w="4387" w:type="dxa"/>
            <w:tcBorders>
              <w:top w:val="single" w:sz="4" w:space="0" w:color="auto"/>
              <w:left w:val="single" w:sz="4" w:space="0" w:color="auto"/>
              <w:bottom w:val="single" w:sz="4" w:space="0" w:color="auto"/>
              <w:right w:val="single" w:sz="4" w:space="0" w:color="auto"/>
            </w:tcBorders>
            <w:hideMark/>
          </w:tcPr>
          <w:p w14:paraId="2B9A3EF8" w14:textId="77777777" w:rsidR="00E87CA1" w:rsidRPr="00037E06" w:rsidRDefault="00E87CA1" w:rsidP="00E87CA1">
            <w:pPr>
              <w:pStyle w:val="Textoindependiente"/>
              <w:spacing w:after="0"/>
              <w:jc w:val="both"/>
              <w:rPr>
                <w:lang w:val="ca-ES"/>
              </w:rPr>
            </w:pPr>
            <w:r w:rsidRPr="00037E06">
              <w:rPr>
                <w:lang w:val="ca-ES"/>
              </w:rPr>
              <w:t xml:space="preserve">                </w:t>
            </w:r>
          </w:p>
          <w:p w14:paraId="576E7361" w14:textId="77777777" w:rsidR="00E87CA1" w:rsidRPr="00037E06" w:rsidRDefault="00E87CA1" w:rsidP="00E87CA1">
            <w:pPr>
              <w:pStyle w:val="Textoindependiente"/>
              <w:spacing w:after="0"/>
              <w:jc w:val="both"/>
              <w:rPr>
                <w:lang w:val="ca-ES"/>
              </w:rPr>
            </w:pPr>
            <w:r w:rsidRPr="00037E06">
              <w:rPr>
                <w:lang w:val="ca-ES"/>
              </w:rPr>
              <w:t xml:space="preserve">                25% de la quota </w:t>
            </w:r>
          </w:p>
        </w:tc>
      </w:tr>
      <w:tr w:rsidR="00E87CA1" w:rsidRPr="00037E06" w14:paraId="4B32976E" w14:textId="77777777">
        <w:tc>
          <w:tcPr>
            <w:tcW w:w="4391" w:type="dxa"/>
            <w:tcBorders>
              <w:top w:val="single" w:sz="4" w:space="0" w:color="auto"/>
              <w:left w:val="single" w:sz="4" w:space="0" w:color="auto"/>
              <w:bottom w:val="single" w:sz="4" w:space="0" w:color="auto"/>
              <w:right w:val="single" w:sz="4" w:space="0" w:color="auto"/>
            </w:tcBorders>
            <w:hideMark/>
          </w:tcPr>
          <w:p w14:paraId="02FACB71" w14:textId="77777777" w:rsidR="00E87CA1" w:rsidRPr="00037E06" w:rsidRDefault="00E87CA1" w:rsidP="00E87CA1">
            <w:pPr>
              <w:pStyle w:val="Textoindependiente"/>
              <w:spacing w:after="0"/>
              <w:jc w:val="both"/>
              <w:rPr>
                <w:lang w:val="ca-ES"/>
              </w:rPr>
            </w:pPr>
            <w:r w:rsidRPr="00037E06">
              <w:rPr>
                <w:lang w:val="ca-ES"/>
              </w:rPr>
              <w:t>Quan la RCP sigui superior a 2,5 vegades l’import anual de l’IRSC corresponent a l’anualitat</w:t>
            </w:r>
          </w:p>
        </w:tc>
        <w:tc>
          <w:tcPr>
            <w:tcW w:w="4387" w:type="dxa"/>
            <w:tcBorders>
              <w:top w:val="single" w:sz="4" w:space="0" w:color="auto"/>
              <w:left w:val="single" w:sz="4" w:space="0" w:color="auto"/>
              <w:bottom w:val="single" w:sz="4" w:space="0" w:color="auto"/>
              <w:right w:val="single" w:sz="4" w:space="0" w:color="auto"/>
            </w:tcBorders>
            <w:hideMark/>
          </w:tcPr>
          <w:p w14:paraId="6A5B583C" w14:textId="77777777" w:rsidR="00E87CA1" w:rsidRPr="00037E06" w:rsidRDefault="00E87CA1" w:rsidP="00E87CA1">
            <w:pPr>
              <w:pStyle w:val="Textoindependiente"/>
              <w:spacing w:after="0"/>
              <w:jc w:val="both"/>
              <w:rPr>
                <w:lang w:val="ca-ES"/>
              </w:rPr>
            </w:pPr>
            <w:r w:rsidRPr="00037E06">
              <w:rPr>
                <w:lang w:val="ca-ES"/>
              </w:rPr>
              <w:t xml:space="preserve">              </w:t>
            </w:r>
          </w:p>
          <w:p w14:paraId="4D54D9C1" w14:textId="77777777" w:rsidR="00E87CA1" w:rsidRPr="00037E06" w:rsidRDefault="00E87CA1" w:rsidP="00E87CA1">
            <w:pPr>
              <w:pStyle w:val="Textoindependiente"/>
              <w:spacing w:after="0"/>
              <w:jc w:val="both"/>
              <w:rPr>
                <w:lang w:val="ca-ES"/>
              </w:rPr>
            </w:pPr>
            <w:r w:rsidRPr="00037E06">
              <w:rPr>
                <w:lang w:val="ca-ES"/>
              </w:rPr>
              <w:t xml:space="preserve">                 0% de la quota</w:t>
            </w:r>
          </w:p>
        </w:tc>
      </w:tr>
    </w:tbl>
    <w:p w14:paraId="6EE83A63" w14:textId="77777777" w:rsidR="00E87CA1" w:rsidRPr="00037E06" w:rsidRDefault="00E87CA1" w:rsidP="00E87CA1">
      <w:pPr>
        <w:pStyle w:val="Textoindependiente"/>
        <w:spacing w:after="0"/>
        <w:jc w:val="both"/>
        <w:rPr>
          <w:b/>
          <w:bCs/>
          <w:lang w:val="ca-ES"/>
        </w:rPr>
      </w:pPr>
    </w:p>
    <w:p w14:paraId="5E14E997" w14:textId="77777777" w:rsidR="00E87CA1" w:rsidRPr="00037E06" w:rsidRDefault="00E87CA1" w:rsidP="00E87CA1">
      <w:pPr>
        <w:pStyle w:val="Textoindependiente"/>
        <w:spacing w:after="0"/>
        <w:jc w:val="both"/>
        <w:rPr>
          <w:lang w:val="ca-ES"/>
        </w:rPr>
      </w:pPr>
    </w:p>
    <w:p w14:paraId="635228FC" w14:textId="77777777" w:rsidR="00E87CA1" w:rsidRPr="00037E06" w:rsidRDefault="00E87CA1" w:rsidP="00E87CA1">
      <w:pPr>
        <w:pStyle w:val="Textoindependiente"/>
        <w:spacing w:after="0"/>
        <w:jc w:val="both"/>
        <w:rPr>
          <w:lang w:val="ca-ES"/>
        </w:rPr>
      </w:pPr>
    </w:p>
    <w:p w14:paraId="61FB314C" w14:textId="77777777" w:rsidR="00E87CA1" w:rsidRPr="00037E06" w:rsidRDefault="00E87CA1" w:rsidP="00E87CA1">
      <w:pPr>
        <w:pStyle w:val="Textoindependiente"/>
        <w:spacing w:after="0"/>
        <w:jc w:val="both"/>
        <w:rPr>
          <w:lang w:val="ca-ES"/>
        </w:rPr>
      </w:pPr>
      <w:r w:rsidRPr="00037E06">
        <w:rPr>
          <w:lang w:val="ca-ES"/>
        </w:rPr>
        <w:t> </w:t>
      </w:r>
    </w:p>
    <w:p w14:paraId="7C9F2412" w14:textId="77777777" w:rsidR="00E87CA1" w:rsidRPr="00037E06" w:rsidRDefault="00E87CA1" w:rsidP="00E87CA1">
      <w:pPr>
        <w:pStyle w:val="Textoindependiente"/>
        <w:spacing w:after="0"/>
        <w:jc w:val="both"/>
        <w:rPr>
          <w:lang w:val="ca-ES"/>
        </w:rPr>
      </w:pPr>
    </w:p>
    <w:p w14:paraId="0037C339" w14:textId="77777777" w:rsidR="00683C92" w:rsidRPr="00037E06" w:rsidRDefault="00683C92" w:rsidP="00E87CA1">
      <w:pPr>
        <w:pStyle w:val="Textoindependiente"/>
        <w:spacing w:after="0"/>
        <w:jc w:val="both"/>
        <w:rPr>
          <w:lang w:val="ca-ES"/>
        </w:rPr>
      </w:pPr>
    </w:p>
    <w:p w14:paraId="76491EC5" w14:textId="77777777" w:rsidR="00683C92" w:rsidRPr="00037E06" w:rsidRDefault="00683C92" w:rsidP="00E87CA1">
      <w:pPr>
        <w:pStyle w:val="Textoindependiente"/>
        <w:spacing w:after="0"/>
        <w:jc w:val="both"/>
        <w:rPr>
          <w:lang w:val="ca-ES"/>
        </w:rPr>
      </w:pPr>
    </w:p>
    <w:p w14:paraId="6E2E6D31" w14:textId="77777777" w:rsidR="00683C92" w:rsidRPr="00037E06" w:rsidRDefault="00683C92" w:rsidP="00E87CA1">
      <w:pPr>
        <w:pStyle w:val="Textoindependiente"/>
        <w:spacing w:after="0"/>
        <w:jc w:val="both"/>
        <w:rPr>
          <w:lang w:val="ca-ES"/>
        </w:rPr>
      </w:pPr>
    </w:p>
    <w:p w14:paraId="061FE22C" w14:textId="77777777" w:rsidR="00683C92" w:rsidRPr="00037E06" w:rsidRDefault="00683C92" w:rsidP="00E87CA1">
      <w:pPr>
        <w:pStyle w:val="Textoindependiente"/>
        <w:spacing w:after="0"/>
        <w:jc w:val="both"/>
        <w:rPr>
          <w:lang w:val="ca-ES"/>
        </w:rPr>
      </w:pPr>
    </w:p>
    <w:p w14:paraId="10345EB8" w14:textId="77777777" w:rsidR="00683C92" w:rsidRPr="00037E06" w:rsidRDefault="00683C92" w:rsidP="00E87CA1">
      <w:pPr>
        <w:pStyle w:val="Textoindependiente"/>
        <w:spacing w:after="0"/>
        <w:jc w:val="both"/>
        <w:rPr>
          <w:lang w:val="ca-ES"/>
        </w:rPr>
      </w:pPr>
    </w:p>
    <w:p w14:paraId="44227D2E" w14:textId="77777777" w:rsidR="00683C92" w:rsidRPr="00037E06" w:rsidRDefault="00683C92" w:rsidP="00E87CA1">
      <w:pPr>
        <w:pStyle w:val="Textoindependiente"/>
        <w:spacing w:after="0"/>
        <w:jc w:val="both"/>
        <w:rPr>
          <w:lang w:val="ca-ES"/>
        </w:rPr>
      </w:pPr>
    </w:p>
    <w:p w14:paraId="7A291A5C" w14:textId="77777777" w:rsidR="00683C92" w:rsidRPr="00037E06" w:rsidRDefault="00683C92" w:rsidP="00E87CA1">
      <w:pPr>
        <w:pStyle w:val="Textoindependiente"/>
        <w:spacing w:after="0"/>
        <w:jc w:val="both"/>
        <w:rPr>
          <w:lang w:val="ca-ES"/>
        </w:rPr>
      </w:pPr>
    </w:p>
    <w:p w14:paraId="15E534A9" w14:textId="77777777" w:rsidR="00683C92" w:rsidRPr="00037E06" w:rsidRDefault="00683C92" w:rsidP="00E87CA1">
      <w:pPr>
        <w:pStyle w:val="Textoindependiente"/>
        <w:spacing w:after="0"/>
        <w:jc w:val="both"/>
        <w:rPr>
          <w:lang w:val="ca-ES"/>
        </w:rPr>
      </w:pPr>
    </w:p>
    <w:p w14:paraId="1521E6FA" w14:textId="77777777" w:rsidR="00683C92" w:rsidRPr="00037E06" w:rsidRDefault="00683C92" w:rsidP="00E87CA1">
      <w:pPr>
        <w:pStyle w:val="Textoindependiente"/>
        <w:spacing w:after="0"/>
        <w:jc w:val="both"/>
        <w:rPr>
          <w:lang w:val="ca-ES"/>
        </w:rPr>
      </w:pPr>
    </w:p>
    <w:p w14:paraId="50A6C568" w14:textId="77777777" w:rsidR="00683C92" w:rsidRPr="00037E06" w:rsidRDefault="00683C92" w:rsidP="00E87CA1">
      <w:pPr>
        <w:pStyle w:val="Textoindependiente"/>
        <w:spacing w:after="0"/>
        <w:jc w:val="both"/>
        <w:rPr>
          <w:lang w:val="ca-ES"/>
        </w:rPr>
      </w:pPr>
    </w:p>
    <w:p w14:paraId="28F016A7" w14:textId="77777777" w:rsidR="00683C92" w:rsidRPr="00037E06" w:rsidRDefault="00683C92" w:rsidP="00E87CA1">
      <w:pPr>
        <w:pStyle w:val="Textoindependiente"/>
        <w:spacing w:after="0"/>
        <w:jc w:val="both"/>
        <w:rPr>
          <w:lang w:val="ca-ES"/>
        </w:rPr>
      </w:pPr>
    </w:p>
    <w:p w14:paraId="1DA1BF6A" w14:textId="77777777" w:rsidR="00683C92" w:rsidRPr="00037E06" w:rsidRDefault="00683C92" w:rsidP="00E87CA1">
      <w:pPr>
        <w:pStyle w:val="Textoindependiente"/>
        <w:spacing w:after="0"/>
        <w:jc w:val="both"/>
        <w:rPr>
          <w:lang w:val="ca-ES"/>
        </w:rPr>
      </w:pPr>
    </w:p>
    <w:p w14:paraId="61390891" w14:textId="77777777" w:rsidR="00683C92" w:rsidRPr="00037E06" w:rsidRDefault="00683C92" w:rsidP="00E87CA1">
      <w:pPr>
        <w:pStyle w:val="Textoindependiente"/>
        <w:spacing w:after="0"/>
        <w:jc w:val="both"/>
        <w:rPr>
          <w:lang w:val="ca-ES"/>
        </w:rPr>
      </w:pPr>
    </w:p>
    <w:p w14:paraId="640A9251" w14:textId="77777777" w:rsidR="00683C92" w:rsidRPr="00037E06" w:rsidRDefault="00683C92" w:rsidP="00E87CA1">
      <w:pPr>
        <w:pStyle w:val="Textoindependiente"/>
        <w:spacing w:after="0"/>
        <w:jc w:val="both"/>
        <w:rPr>
          <w:lang w:val="ca-ES"/>
        </w:rPr>
      </w:pPr>
    </w:p>
    <w:p w14:paraId="049C1FFF" w14:textId="77777777" w:rsidR="00683C92" w:rsidRPr="00037E06" w:rsidRDefault="00683C92" w:rsidP="00E87CA1">
      <w:pPr>
        <w:pStyle w:val="Textoindependiente"/>
        <w:spacing w:after="0"/>
        <w:jc w:val="both"/>
        <w:rPr>
          <w:lang w:val="ca-ES"/>
        </w:rPr>
      </w:pPr>
    </w:p>
    <w:p w14:paraId="748422B2" w14:textId="77777777" w:rsidR="00683C92" w:rsidRPr="00037E06" w:rsidRDefault="00683C92" w:rsidP="00E87CA1">
      <w:pPr>
        <w:pStyle w:val="Textoindependiente"/>
        <w:spacing w:after="0"/>
        <w:jc w:val="both"/>
        <w:rPr>
          <w:lang w:val="ca-ES"/>
        </w:rPr>
      </w:pPr>
    </w:p>
    <w:p w14:paraId="0C33F530" w14:textId="77777777" w:rsidR="00683C92" w:rsidRPr="00037E06" w:rsidRDefault="00683C92" w:rsidP="00E87CA1">
      <w:pPr>
        <w:pStyle w:val="Textoindependiente"/>
        <w:spacing w:after="0"/>
        <w:jc w:val="both"/>
        <w:rPr>
          <w:lang w:val="ca-ES"/>
        </w:rPr>
      </w:pPr>
    </w:p>
    <w:p w14:paraId="4051E2EB" w14:textId="77777777" w:rsidR="00683C92" w:rsidRPr="00037E06" w:rsidRDefault="00683C92" w:rsidP="00E87CA1">
      <w:pPr>
        <w:pStyle w:val="Textoindependiente"/>
        <w:spacing w:after="0"/>
        <w:jc w:val="both"/>
        <w:rPr>
          <w:lang w:val="ca-ES"/>
        </w:rPr>
      </w:pPr>
    </w:p>
    <w:p w14:paraId="207B18DB" w14:textId="77777777" w:rsidR="00683C92" w:rsidRPr="00037E06" w:rsidRDefault="00683C92" w:rsidP="00E87CA1">
      <w:pPr>
        <w:pStyle w:val="Textoindependiente"/>
        <w:spacing w:after="0"/>
        <w:jc w:val="both"/>
        <w:rPr>
          <w:lang w:val="ca-ES"/>
        </w:rPr>
      </w:pPr>
    </w:p>
    <w:p w14:paraId="2D7547FA" w14:textId="77777777" w:rsidR="00683C92" w:rsidRPr="00037E06" w:rsidRDefault="00683C92" w:rsidP="00E87CA1">
      <w:pPr>
        <w:pStyle w:val="Textoindependiente"/>
        <w:spacing w:after="0"/>
        <w:jc w:val="both"/>
        <w:rPr>
          <w:lang w:val="ca-ES"/>
        </w:rPr>
      </w:pPr>
    </w:p>
    <w:p w14:paraId="07570110" w14:textId="77777777" w:rsidR="00683C92" w:rsidRPr="00037E06" w:rsidRDefault="00683C92" w:rsidP="00E87CA1">
      <w:pPr>
        <w:pStyle w:val="Textoindependiente"/>
        <w:spacing w:after="0"/>
        <w:jc w:val="both"/>
        <w:rPr>
          <w:lang w:val="ca-ES"/>
        </w:rPr>
      </w:pPr>
    </w:p>
    <w:p w14:paraId="2FD081FA" w14:textId="77777777" w:rsidR="00683C92" w:rsidRPr="00037E06" w:rsidRDefault="00683C92" w:rsidP="00E87CA1">
      <w:pPr>
        <w:pStyle w:val="Textoindependiente"/>
        <w:spacing w:after="0"/>
        <w:jc w:val="both"/>
        <w:rPr>
          <w:lang w:val="ca-ES"/>
        </w:rPr>
      </w:pPr>
    </w:p>
    <w:p w14:paraId="6D173261" w14:textId="77777777" w:rsidR="00683C92" w:rsidRPr="00037E06" w:rsidRDefault="00683C92" w:rsidP="00E87CA1">
      <w:pPr>
        <w:pStyle w:val="Textoindependiente"/>
        <w:spacing w:after="0"/>
        <w:jc w:val="both"/>
        <w:rPr>
          <w:lang w:val="ca-ES"/>
        </w:rPr>
      </w:pPr>
    </w:p>
    <w:p w14:paraId="2DF495EC" w14:textId="77777777" w:rsidR="00683C92" w:rsidRPr="00037E06" w:rsidRDefault="00683C92" w:rsidP="00E87CA1">
      <w:pPr>
        <w:pStyle w:val="Textoindependiente"/>
        <w:spacing w:after="0"/>
        <w:jc w:val="both"/>
        <w:rPr>
          <w:lang w:val="ca-ES"/>
        </w:rPr>
      </w:pPr>
    </w:p>
    <w:p w14:paraId="1B283AC1" w14:textId="77777777" w:rsidR="00683C92" w:rsidRPr="00037E06" w:rsidRDefault="00683C92" w:rsidP="00E87CA1">
      <w:pPr>
        <w:pStyle w:val="Textoindependiente"/>
        <w:spacing w:after="0"/>
        <w:jc w:val="both"/>
        <w:rPr>
          <w:lang w:val="ca-ES"/>
        </w:rPr>
      </w:pPr>
    </w:p>
    <w:p w14:paraId="7162C48B" w14:textId="77777777" w:rsidR="00683C92" w:rsidRPr="00037E06" w:rsidRDefault="00683C92" w:rsidP="00E87CA1">
      <w:pPr>
        <w:pStyle w:val="Textoindependiente"/>
        <w:spacing w:after="0"/>
        <w:jc w:val="both"/>
        <w:rPr>
          <w:lang w:val="ca-ES"/>
        </w:rPr>
      </w:pPr>
    </w:p>
    <w:p w14:paraId="751AFECE" w14:textId="77777777" w:rsidR="00683C92" w:rsidRPr="00037E06" w:rsidRDefault="00683C92" w:rsidP="00E87CA1">
      <w:pPr>
        <w:pStyle w:val="Textoindependiente"/>
        <w:spacing w:after="0"/>
        <w:jc w:val="both"/>
        <w:rPr>
          <w:lang w:val="ca-ES"/>
        </w:rPr>
      </w:pPr>
    </w:p>
    <w:p w14:paraId="27AE1DD9" w14:textId="77777777" w:rsidR="00683C92" w:rsidRPr="00037E06" w:rsidRDefault="00683C92" w:rsidP="00E87CA1">
      <w:pPr>
        <w:pStyle w:val="Textoindependiente"/>
        <w:spacing w:after="0"/>
        <w:jc w:val="both"/>
        <w:rPr>
          <w:lang w:val="ca-ES"/>
        </w:rPr>
      </w:pPr>
    </w:p>
    <w:p w14:paraId="5DBBCECB" w14:textId="77777777" w:rsidR="00683C92" w:rsidRPr="00037E06" w:rsidRDefault="00683C92" w:rsidP="00E87CA1">
      <w:pPr>
        <w:pStyle w:val="Textoindependiente"/>
        <w:spacing w:after="0"/>
        <w:jc w:val="both"/>
        <w:rPr>
          <w:lang w:val="ca-ES"/>
        </w:rPr>
      </w:pPr>
    </w:p>
    <w:p w14:paraId="08F92E19" w14:textId="77777777" w:rsidR="00683C92" w:rsidRPr="00037E06" w:rsidRDefault="00683C92" w:rsidP="00E87CA1">
      <w:pPr>
        <w:pStyle w:val="Textoindependiente"/>
        <w:spacing w:after="0"/>
        <w:jc w:val="both"/>
        <w:rPr>
          <w:lang w:val="ca-ES"/>
        </w:rPr>
      </w:pPr>
    </w:p>
    <w:p w14:paraId="5A6A1B38" w14:textId="77777777" w:rsidR="00683C92" w:rsidRPr="00037E06" w:rsidRDefault="00683C92" w:rsidP="00E87CA1">
      <w:pPr>
        <w:pStyle w:val="Textoindependiente"/>
        <w:spacing w:after="0"/>
        <w:jc w:val="both"/>
        <w:rPr>
          <w:lang w:val="ca-ES"/>
        </w:rPr>
      </w:pPr>
    </w:p>
    <w:p w14:paraId="33A31EA4" w14:textId="77777777" w:rsidR="00683C92" w:rsidRPr="00037E06" w:rsidRDefault="00683C92" w:rsidP="00E87CA1">
      <w:pPr>
        <w:pStyle w:val="Textoindependiente"/>
        <w:spacing w:after="0"/>
        <w:jc w:val="both"/>
        <w:rPr>
          <w:lang w:val="ca-ES"/>
        </w:rPr>
      </w:pPr>
    </w:p>
    <w:p w14:paraId="13DB579E" w14:textId="77777777" w:rsidR="00683C92" w:rsidRPr="00037E06" w:rsidRDefault="00683C92" w:rsidP="00E87CA1">
      <w:pPr>
        <w:pStyle w:val="Textoindependiente"/>
        <w:spacing w:after="0"/>
        <w:jc w:val="both"/>
        <w:rPr>
          <w:lang w:val="ca-ES"/>
        </w:rPr>
      </w:pPr>
    </w:p>
    <w:p w14:paraId="60BCFA4D" w14:textId="77777777" w:rsidR="00683C92" w:rsidRPr="00037E06" w:rsidRDefault="00683C92" w:rsidP="00E87CA1">
      <w:pPr>
        <w:pStyle w:val="Textoindependiente"/>
        <w:spacing w:after="0"/>
        <w:jc w:val="both"/>
        <w:rPr>
          <w:lang w:val="ca-ES"/>
        </w:rPr>
      </w:pPr>
    </w:p>
    <w:p w14:paraId="4CDB34C3" w14:textId="77777777" w:rsidR="00683C92" w:rsidRPr="00037E06" w:rsidRDefault="00683C92" w:rsidP="00E87CA1">
      <w:pPr>
        <w:pStyle w:val="Textoindependiente"/>
        <w:spacing w:after="0"/>
        <w:jc w:val="both"/>
        <w:rPr>
          <w:lang w:val="ca-ES"/>
        </w:rPr>
      </w:pPr>
    </w:p>
    <w:p w14:paraId="1084000C" w14:textId="77777777" w:rsidR="00683C92" w:rsidRPr="00037E06" w:rsidRDefault="00683C92" w:rsidP="00E87CA1">
      <w:pPr>
        <w:pStyle w:val="Textoindependiente"/>
        <w:spacing w:after="0"/>
        <w:jc w:val="both"/>
        <w:rPr>
          <w:lang w:val="ca-ES"/>
        </w:rPr>
      </w:pPr>
    </w:p>
    <w:p w14:paraId="330292B8" w14:textId="77777777" w:rsidR="00683C92" w:rsidRPr="00037E06" w:rsidRDefault="00683C92" w:rsidP="00E87CA1">
      <w:pPr>
        <w:pStyle w:val="Textoindependiente"/>
        <w:spacing w:after="0"/>
        <w:jc w:val="both"/>
        <w:rPr>
          <w:lang w:val="ca-ES"/>
        </w:rPr>
      </w:pPr>
    </w:p>
    <w:p w14:paraId="04C365D4" w14:textId="77777777" w:rsidR="00683C92" w:rsidRPr="00037E06" w:rsidRDefault="00683C92" w:rsidP="00E87CA1">
      <w:pPr>
        <w:pStyle w:val="Textoindependiente"/>
        <w:spacing w:after="0"/>
        <w:jc w:val="both"/>
        <w:rPr>
          <w:lang w:val="ca-ES"/>
        </w:rPr>
      </w:pPr>
    </w:p>
    <w:p w14:paraId="57262658" w14:textId="77777777" w:rsidR="00683C92" w:rsidRPr="00037E06" w:rsidRDefault="00683C92" w:rsidP="00683C92">
      <w:pPr>
        <w:spacing w:line="276" w:lineRule="auto"/>
        <w:rPr>
          <w:rFonts w:cs="Arial"/>
          <w:sz w:val="22"/>
          <w:szCs w:val="22"/>
          <w:lang w:val="ca-ES"/>
        </w:rPr>
      </w:pPr>
      <w:r w:rsidRPr="00037E06">
        <w:rPr>
          <w:rFonts w:cs="Arial"/>
          <w:b/>
          <w:sz w:val="22"/>
          <w:szCs w:val="22"/>
          <w:lang w:val="ca-ES"/>
        </w:rPr>
        <w:t>ANNEX 1. MODEL DE SOL·LICITUD DEL SERVEI DE TELEASSISTÈNCIA.</w:t>
      </w:r>
    </w:p>
    <w:p w14:paraId="6D99DDE0" w14:textId="77777777" w:rsidR="00683C92" w:rsidRPr="00037E06" w:rsidRDefault="00683C92" w:rsidP="00683C92">
      <w:pPr>
        <w:spacing w:line="276" w:lineRule="auto"/>
        <w:rPr>
          <w:rFonts w:cs="Arial"/>
          <w:sz w:val="22"/>
          <w:szCs w:val="22"/>
          <w:lang w:val="ca-ES"/>
        </w:rPr>
      </w:pPr>
    </w:p>
    <w:p w14:paraId="42E1C765" w14:textId="77777777" w:rsidR="00683C92" w:rsidRPr="00037E06" w:rsidRDefault="00683C92" w:rsidP="00683C92">
      <w:pPr>
        <w:spacing w:line="276" w:lineRule="auto"/>
        <w:rPr>
          <w:rFonts w:cs="Arial"/>
          <w:sz w:val="22"/>
          <w:szCs w:val="22"/>
          <w:lang w:val="ca-ES"/>
        </w:rPr>
      </w:pPr>
    </w:p>
    <w:p w14:paraId="6AAB529E" w14:textId="77777777" w:rsidR="00683C92" w:rsidRPr="00037E06" w:rsidRDefault="00683C92" w:rsidP="00683C92">
      <w:pPr>
        <w:pStyle w:val="Prrafodelista"/>
        <w:numPr>
          <w:ilvl w:val="0"/>
          <w:numId w:val="3"/>
        </w:numPr>
        <w:spacing w:line="276" w:lineRule="auto"/>
        <w:rPr>
          <w:rFonts w:ascii="Arial" w:hAnsi="Arial" w:cs="Arial"/>
          <w:b/>
          <w:sz w:val="22"/>
          <w:szCs w:val="22"/>
        </w:rPr>
      </w:pPr>
      <w:r w:rsidRPr="00037E06">
        <w:rPr>
          <w:rFonts w:ascii="Arial" w:hAnsi="Arial" w:cs="Arial"/>
          <w:b/>
          <w:sz w:val="22"/>
          <w:szCs w:val="22"/>
        </w:rPr>
        <w:t>Dades de la persona beneficiària:</w:t>
      </w:r>
    </w:p>
    <w:p w14:paraId="498D6AF0" w14:textId="77777777" w:rsidR="00683C92" w:rsidRPr="00037E06" w:rsidRDefault="00683C92" w:rsidP="00683C92">
      <w:pPr>
        <w:spacing w:line="276" w:lineRule="auto"/>
        <w:rPr>
          <w:rFonts w:cs="Arial"/>
          <w:sz w:val="22"/>
          <w:szCs w:val="22"/>
          <w:lang w:val="ca-ES"/>
        </w:rPr>
      </w:pPr>
    </w:p>
    <w:p w14:paraId="514C5679"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Nom i cognoms: ____________________________________________________</w:t>
      </w:r>
    </w:p>
    <w:p w14:paraId="789E3F43"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Data de naixement: _______________________   DNI: _____________________</w:t>
      </w:r>
    </w:p>
    <w:p w14:paraId="69EDEF57"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Adreça: ___________________________________________________________</w:t>
      </w:r>
    </w:p>
    <w:p w14:paraId="6803BC23"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Municipi: __________________________________________________________</w:t>
      </w:r>
    </w:p>
    <w:p w14:paraId="72557B41"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Telèfon fix _______________________________  Mòbil _____________________</w:t>
      </w:r>
    </w:p>
    <w:p w14:paraId="54666612" w14:textId="77777777" w:rsidR="00683C92" w:rsidRPr="00037E06" w:rsidRDefault="00683C92" w:rsidP="00683C92">
      <w:pPr>
        <w:spacing w:line="276" w:lineRule="auto"/>
        <w:rPr>
          <w:rFonts w:cs="Arial"/>
          <w:sz w:val="22"/>
          <w:szCs w:val="22"/>
          <w:lang w:val="ca-ES"/>
        </w:rPr>
      </w:pPr>
    </w:p>
    <w:p w14:paraId="7766AB4F" w14:textId="77777777" w:rsidR="00683C92" w:rsidRPr="00037E06" w:rsidRDefault="00683C92" w:rsidP="00683C92">
      <w:pPr>
        <w:spacing w:line="276" w:lineRule="auto"/>
        <w:rPr>
          <w:rFonts w:cs="Arial"/>
          <w:b/>
          <w:sz w:val="22"/>
          <w:szCs w:val="22"/>
          <w:lang w:val="ca-ES"/>
        </w:rPr>
      </w:pPr>
    </w:p>
    <w:p w14:paraId="38C6EFAF" w14:textId="77777777" w:rsidR="00683C92" w:rsidRPr="00037E06" w:rsidRDefault="00683C92" w:rsidP="00683C92">
      <w:pPr>
        <w:pStyle w:val="Prrafodelista"/>
        <w:numPr>
          <w:ilvl w:val="0"/>
          <w:numId w:val="3"/>
        </w:numPr>
        <w:spacing w:line="276" w:lineRule="auto"/>
        <w:rPr>
          <w:rFonts w:ascii="Arial" w:hAnsi="Arial" w:cs="Arial"/>
          <w:b/>
          <w:sz w:val="22"/>
          <w:szCs w:val="22"/>
        </w:rPr>
      </w:pPr>
      <w:r w:rsidRPr="00037E06">
        <w:rPr>
          <w:rFonts w:ascii="Arial" w:hAnsi="Arial" w:cs="Arial"/>
          <w:b/>
          <w:sz w:val="22"/>
          <w:szCs w:val="22"/>
        </w:rPr>
        <w:t xml:space="preserve">Dades del representant legal: </w:t>
      </w:r>
    </w:p>
    <w:p w14:paraId="42E5DB53" w14:textId="77777777" w:rsidR="00683C92" w:rsidRPr="00037E06" w:rsidRDefault="00683C92" w:rsidP="00683C92">
      <w:pPr>
        <w:spacing w:line="360" w:lineRule="auto"/>
        <w:rPr>
          <w:rFonts w:cs="Arial"/>
          <w:sz w:val="22"/>
          <w:szCs w:val="22"/>
          <w:lang w:val="ca-ES"/>
        </w:rPr>
      </w:pPr>
    </w:p>
    <w:p w14:paraId="071BD553"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Nom i cognoms: ____________________________________________________</w:t>
      </w:r>
    </w:p>
    <w:p w14:paraId="51D38048"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Data de naixement: _______________________   DNI: _____________________</w:t>
      </w:r>
    </w:p>
    <w:p w14:paraId="39ED2DA9"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Adreça: ___________________________________________________________</w:t>
      </w:r>
    </w:p>
    <w:p w14:paraId="5AFD8EA0"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Municipi: __________________________________________________________</w:t>
      </w:r>
    </w:p>
    <w:p w14:paraId="4C556EFC"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Telèfon fix _______________________________  Mòbil _____________________</w:t>
      </w:r>
    </w:p>
    <w:p w14:paraId="048F91BE" w14:textId="77777777" w:rsidR="00683C92" w:rsidRPr="00037E06" w:rsidRDefault="00683C92" w:rsidP="00683C92">
      <w:pPr>
        <w:spacing w:line="276" w:lineRule="auto"/>
        <w:rPr>
          <w:rFonts w:cs="Arial"/>
          <w:b/>
          <w:sz w:val="22"/>
          <w:szCs w:val="22"/>
          <w:lang w:val="ca-ES"/>
        </w:rPr>
      </w:pPr>
    </w:p>
    <w:p w14:paraId="12D6D17C" w14:textId="77777777" w:rsidR="00683C92" w:rsidRPr="00037E06" w:rsidRDefault="00683C92" w:rsidP="00683C92">
      <w:pPr>
        <w:spacing w:line="360" w:lineRule="auto"/>
        <w:rPr>
          <w:rFonts w:cs="Arial"/>
          <w:sz w:val="22"/>
          <w:szCs w:val="22"/>
          <w:lang w:val="ca-ES"/>
        </w:rPr>
      </w:pPr>
    </w:p>
    <w:p w14:paraId="562F4302" w14:textId="77777777" w:rsidR="00683C92" w:rsidRPr="00037E06" w:rsidRDefault="00683C92" w:rsidP="00683C92">
      <w:pPr>
        <w:pStyle w:val="Prrafodelista"/>
        <w:numPr>
          <w:ilvl w:val="0"/>
          <w:numId w:val="3"/>
        </w:numPr>
        <w:spacing w:line="360" w:lineRule="auto"/>
        <w:rPr>
          <w:rFonts w:ascii="Arial" w:hAnsi="Arial" w:cs="Arial"/>
          <w:sz w:val="22"/>
          <w:szCs w:val="22"/>
        </w:rPr>
      </w:pPr>
      <w:r w:rsidRPr="00037E06">
        <w:rPr>
          <w:rFonts w:ascii="Arial" w:hAnsi="Arial" w:cs="Arial"/>
          <w:b/>
          <w:sz w:val="22"/>
          <w:szCs w:val="22"/>
        </w:rPr>
        <w:t>Documentació que cal adjuntar a aquesta sol·licitud:</w:t>
      </w:r>
    </w:p>
    <w:p w14:paraId="6E2A9012"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Fotocòpia del DNI/NIE del sol·licitant o de la representant legal</w:t>
      </w:r>
    </w:p>
    <w:p w14:paraId="71E5F567"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Justificants de la situació econòmica de la persona beneficiària i/o unitat familiar</w:t>
      </w:r>
    </w:p>
    <w:p w14:paraId="1E045BCB"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Fotocòpia complerta de la declaració de l’IRPF</w:t>
      </w:r>
    </w:p>
    <w:p w14:paraId="28423976"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 xml:space="preserve">Certificat d’ingressos emès per la agència Tributària </w:t>
      </w:r>
    </w:p>
    <w:p w14:paraId="0FA33EFC"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Certificat de tots els estalvis bancaris emesos per les entitats financeres</w:t>
      </w:r>
    </w:p>
    <w:p w14:paraId="04B3F83B"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Volant d’empadronament i convivència</w:t>
      </w:r>
    </w:p>
    <w:p w14:paraId="0746A922"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 xml:space="preserve">Si és menor de 75 anys, informe mèdic que acrediti les malalties i/o disminucions que pateix la persona sol·licitant </w:t>
      </w:r>
    </w:p>
    <w:p w14:paraId="3CD32B95" w14:textId="77777777" w:rsidR="00683C92" w:rsidRPr="00037E06" w:rsidRDefault="00683C92" w:rsidP="00683C92">
      <w:pPr>
        <w:spacing w:line="360" w:lineRule="auto"/>
        <w:rPr>
          <w:rFonts w:cs="Arial"/>
          <w:sz w:val="16"/>
          <w:szCs w:val="16"/>
          <w:lang w:val="ca-ES"/>
        </w:rPr>
      </w:pPr>
    </w:p>
    <w:p w14:paraId="0C3BCFBE" w14:textId="77777777" w:rsidR="00683C92" w:rsidRPr="00037E06" w:rsidRDefault="00683C92" w:rsidP="00683C92">
      <w:pPr>
        <w:spacing w:line="360" w:lineRule="auto"/>
        <w:rPr>
          <w:rFonts w:cs="Arial"/>
          <w:sz w:val="16"/>
          <w:szCs w:val="16"/>
          <w:lang w:val="ca-ES"/>
        </w:rPr>
      </w:pPr>
    </w:p>
    <w:p w14:paraId="6D9D72FA" w14:textId="77777777" w:rsidR="00037E06" w:rsidRPr="00037E06" w:rsidRDefault="00683C92" w:rsidP="00037E06">
      <w:pPr>
        <w:spacing w:line="360" w:lineRule="auto"/>
        <w:jc w:val="both"/>
        <w:rPr>
          <w:rFonts w:cs="Arial"/>
          <w:sz w:val="16"/>
          <w:szCs w:val="16"/>
          <w:lang w:val="ca-ES"/>
        </w:rPr>
      </w:pPr>
      <w:r w:rsidRPr="00037E06">
        <w:rPr>
          <w:rFonts w:cs="Arial"/>
          <w:sz w:val="16"/>
          <w:szCs w:val="16"/>
          <w:lang w:val="ca-ES"/>
        </w:rPr>
        <w:t xml:space="preserve">D’acord amb el que </w:t>
      </w:r>
      <w:r w:rsidR="00037E06" w:rsidRPr="00037E06">
        <w:rPr>
          <w:rFonts w:cs="Arial"/>
          <w:sz w:val="16"/>
          <w:szCs w:val="16"/>
          <w:lang w:val="ca-ES"/>
        </w:rPr>
        <w:t>estableix</w:t>
      </w:r>
      <w:r w:rsidR="00037E06">
        <w:rPr>
          <w:rFonts w:cs="Arial"/>
          <w:sz w:val="16"/>
          <w:szCs w:val="16"/>
          <w:lang w:val="ca-ES"/>
        </w:rPr>
        <w:t xml:space="preserve"> el Reglament (UE) 2016/679 de 27 d’abril de 2016 i la Llei </w:t>
      </w:r>
      <w:r w:rsidRPr="00037E06">
        <w:rPr>
          <w:rFonts w:cs="Arial"/>
          <w:sz w:val="16"/>
          <w:szCs w:val="16"/>
          <w:lang w:val="ca-ES"/>
        </w:rPr>
        <w:t>Orgànica 3/2018, de 5 de desembre, de Protecció de dades personals i garantia dels drets digitals, us informem que les dades personal</w:t>
      </w:r>
      <w:r w:rsidR="00037E06">
        <w:rPr>
          <w:rFonts w:cs="Arial"/>
          <w:sz w:val="16"/>
          <w:szCs w:val="16"/>
          <w:lang w:val="ca-ES"/>
        </w:rPr>
        <w:t xml:space="preserve">s proporcionades són confidencials i formen part dels tractaments de titularitat de l’Ajuntament del Catllar. Atenent al principi de transparència, el nostre Registre d’Activitats de Tractament està publicat al Portal de Transparència. </w:t>
      </w:r>
    </w:p>
    <w:p w14:paraId="4C50E18C" w14:textId="77777777" w:rsidR="00683C92" w:rsidRDefault="00037E06" w:rsidP="00683C92">
      <w:pPr>
        <w:spacing w:line="360" w:lineRule="auto"/>
        <w:rPr>
          <w:rFonts w:cs="Arial"/>
          <w:sz w:val="16"/>
          <w:szCs w:val="16"/>
          <w:lang w:val="ca-ES"/>
        </w:rPr>
      </w:pPr>
      <w:r>
        <w:rPr>
          <w:rFonts w:cs="Arial"/>
          <w:sz w:val="16"/>
          <w:szCs w:val="16"/>
          <w:lang w:val="ca-ES"/>
        </w:rPr>
        <w:t>Responsable: Ajuntament del Catllar.</w:t>
      </w:r>
    </w:p>
    <w:p w14:paraId="55E99418" w14:textId="77777777" w:rsidR="00037E06" w:rsidRDefault="00037E06" w:rsidP="00683C92">
      <w:pPr>
        <w:spacing w:line="360" w:lineRule="auto"/>
        <w:rPr>
          <w:rFonts w:cs="Arial"/>
          <w:sz w:val="16"/>
          <w:szCs w:val="16"/>
          <w:lang w:val="ca-ES"/>
        </w:rPr>
      </w:pPr>
      <w:r>
        <w:rPr>
          <w:rFonts w:cs="Arial"/>
          <w:sz w:val="16"/>
          <w:szCs w:val="16"/>
          <w:lang w:val="ca-ES"/>
        </w:rPr>
        <w:t xml:space="preserve">Finalitat: Recollida de les dades per atendre la vostra sol·licitud i altres peticions i requeriments que se’n pugui derivar. </w:t>
      </w:r>
    </w:p>
    <w:p w14:paraId="7CE34D8F" w14:textId="77777777" w:rsidR="00037E06" w:rsidRDefault="00037E06" w:rsidP="00683C92">
      <w:pPr>
        <w:spacing w:line="360" w:lineRule="auto"/>
        <w:rPr>
          <w:rFonts w:cs="Arial"/>
          <w:sz w:val="16"/>
          <w:szCs w:val="16"/>
          <w:lang w:val="ca-ES"/>
        </w:rPr>
      </w:pPr>
      <w:r>
        <w:rPr>
          <w:rFonts w:cs="Arial"/>
          <w:sz w:val="16"/>
          <w:szCs w:val="16"/>
          <w:lang w:val="ca-ES"/>
        </w:rPr>
        <w:t xml:space="preserve">Legitimació: De conformitat amb la base jurídica del tractament en els casos d’obligació legal, d’interès públic, de l’execució d’un contracte o d’interès legítim i del consentiment de l’interessat. </w:t>
      </w:r>
    </w:p>
    <w:p w14:paraId="372355EB" w14:textId="77777777" w:rsidR="00037E06" w:rsidRDefault="00037E06" w:rsidP="00683C92">
      <w:pPr>
        <w:spacing w:line="360" w:lineRule="auto"/>
        <w:rPr>
          <w:rFonts w:cs="Arial"/>
          <w:sz w:val="16"/>
          <w:szCs w:val="16"/>
          <w:lang w:val="ca-ES"/>
        </w:rPr>
      </w:pPr>
      <w:r>
        <w:rPr>
          <w:rFonts w:cs="Arial"/>
          <w:sz w:val="16"/>
          <w:szCs w:val="16"/>
          <w:lang w:val="ca-ES"/>
        </w:rPr>
        <w:t xml:space="preserve">Destinataris: Es preveuen com a destinataris de les cessions els ens municipals i altres organismes per previsió legal o pel </w:t>
      </w:r>
      <w:r>
        <w:rPr>
          <w:rFonts w:cs="Arial"/>
          <w:sz w:val="16"/>
          <w:szCs w:val="16"/>
          <w:lang w:val="ca-ES"/>
        </w:rPr>
        <w:lastRenderedPageBreak/>
        <w:t xml:space="preserve">previ consentiment de la persona interessada. </w:t>
      </w:r>
    </w:p>
    <w:p w14:paraId="61A3F2A8" w14:textId="77777777" w:rsidR="00037E06" w:rsidRDefault="00037E06" w:rsidP="00683C92">
      <w:pPr>
        <w:spacing w:line="360" w:lineRule="auto"/>
        <w:rPr>
          <w:rFonts w:cs="Arial"/>
          <w:sz w:val="16"/>
          <w:szCs w:val="16"/>
          <w:lang w:val="ca-ES"/>
        </w:rPr>
      </w:pPr>
      <w:r>
        <w:rPr>
          <w:rFonts w:cs="Arial"/>
          <w:sz w:val="16"/>
          <w:szCs w:val="16"/>
          <w:lang w:val="ca-ES"/>
        </w:rPr>
        <w:t xml:space="preserve">Drets: Podeu exercir els vostres drets d’accés, rectificació, cancel·lació, oposició i, en el seu cas, portabilitat i limitació, enviant un escrit acompanyat d’una fotocòpia del document d’identitat a la següent adreça: Plaça de la Vila, 1 – 43764 Catllar, també mitjançant la seu electrònica municipal o podeu enviar un correu electrònic a </w:t>
      </w:r>
      <w:hyperlink r:id="rId10" w:history="1">
        <w:r w:rsidRPr="005C7AED">
          <w:rPr>
            <w:rStyle w:val="Hipervnculo"/>
            <w:rFonts w:cs="Arial"/>
            <w:sz w:val="16"/>
            <w:szCs w:val="16"/>
            <w:lang w:val="ca-ES"/>
          </w:rPr>
          <w:t>dpd@elcatllar.cat</w:t>
        </w:r>
      </w:hyperlink>
    </w:p>
    <w:p w14:paraId="69A11283" w14:textId="77777777" w:rsidR="00037E06" w:rsidRDefault="00037E06" w:rsidP="00683C92">
      <w:pPr>
        <w:spacing w:line="360" w:lineRule="auto"/>
        <w:rPr>
          <w:rFonts w:cs="Arial"/>
          <w:sz w:val="16"/>
          <w:szCs w:val="16"/>
          <w:lang w:val="ca-ES"/>
        </w:rPr>
      </w:pPr>
      <w:r>
        <w:rPr>
          <w:rFonts w:cs="Arial"/>
          <w:sz w:val="16"/>
          <w:szCs w:val="16"/>
          <w:lang w:val="ca-ES"/>
        </w:rPr>
        <w:t xml:space="preserve">Informació addicional: Podeu consultar la informació addicional i detallada sobre protecció de dades a la nostre pàgina web: https://www.elcatllar.cat/ </w:t>
      </w:r>
    </w:p>
    <w:p w14:paraId="6350129D" w14:textId="77777777" w:rsidR="00037E06" w:rsidRPr="00037E06" w:rsidRDefault="00037E06" w:rsidP="00683C92">
      <w:pPr>
        <w:spacing w:line="360" w:lineRule="auto"/>
        <w:rPr>
          <w:rFonts w:cs="Arial"/>
          <w:sz w:val="16"/>
          <w:szCs w:val="16"/>
          <w:lang w:val="ca-ES"/>
        </w:rPr>
      </w:pPr>
      <w:r>
        <w:rPr>
          <w:rFonts w:cs="Arial"/>
          <w:sz w:val="16"/>
          <w:szCs w:val="16"/>
          <w:lang w:val="ca-ES"/>
        </w:rPr>
        <w:t xml:space="preserve">La persona interessada o qui la representi es responsabilitza de la veracitat de les dades i dels documents aportats. </w:t>
      </w:r>
    </w:p>
    <w:p w14:paraId="11E707E0" w14:textId="77777777" w:rsidR="00683C92" w:rsidRPr="00037E06" w:rsidRDefault="00683C92" w:rsidP="00683C92">
      <w:pPr>
        <w:spacing w:line="360" w:lineRule="auto"/>
        <w:rPr>
          <w:rFonts w:cs="Arial"/>
          <w:sz w:val="22"/>
          <w:szCs w:val="22"/>
          <w:lang w:val="ca-ES"/>
        </w:rPr>
      </w:pPr>
    </w:p>
    <w:p w14:paraId="6725D2FF"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Signatura de la persona sol·licitant o del seu representant legal</w:t>
      </w:r>
    </w:p>
    <w:p w14:paraId="311C6A70" w14:textId="77777777" w:rsidR="00683C92" w:rsidRPr="00037E06" w:rsidRDefault="00683C92" w:rsidP="00683C92">
      <w:pPr>
        <w:spacing w:line="360" w:lineRule="auto"/>
        <w:rPr>
          <w:rFonts w:cs="Arial"/>
          <w:sz w:val="22"/>
          <w:szCs w:val="22"/>
          <w:lang w:val="ca-ES"/>
        </w:rPr>
      </w:pPr>
    </w:p>
    <w:p w14:paraId="2A2C1073" w14:textId="77777777" w:rsidR="00683C92" w:rsidRPr="00037E06" w:rsidRDefault="00683C92" w:rsidP="00683C92">
      <w:pPr>
        <w:spacing w:line="360" w:lineRule="auto"/>
        <w:rPr>
          <w:rFonts w:cs="Arial"/>
          <w:sz w:val="22"/>
          <w:szCs w:val="22"/>
          <w:lang w:val="ca-ES"/>
        </w:rPr>
      </w:pPr>
    </w:p>
    <w:p w14:paraId="777FC35F" w14:textId="77777777" w:rsidR="00683C92" w:rsidRPr="00037E06" w:rsidRDefault="00683C92" w:rsidP="00683C92">
      <w:pPr>
        <w:spacing w:line="360" w:lineRule="auto"/>
        <w:rPr>
          <w:rFonts w:cs="Arial"/>
          <w:sz w:val="22"/>
          <w:szCs w:val="22"/>
          <w:lang w:val="ca-ES"/>
        </w:rPr>
      </w:pPr>
    </w:p>
    <w:p w14:paraId="7B770B2B" w14:textId="77777777" w:rsidR="00683C92" w:rsidRPr="00037E06" w:rsidRDefault="00683C92" w:rsidP="00683C92">
      <w:pPr>
        <w:spacing w:line="360" w:lineRule="auto"/>
        <w:rPr>
          <w:rFonts w:cs="Arial"/>
          <w:sz w:val="22"/>
          <w:szCs w:val="22"/>
          <w:lang w:val="ca-ES"/>
        </w:rPr>
      </w:pPr>
    </w:p>
    <w:p w14:paraId="20F473F9" w14:textId="77777777" w:rsidR="00683C92" w:rsidRPr="00037E06" w:rsidRDefault="00683C92" w:rsidP="00683C92">
      <w:pPr>
        <w:spacing w:line="360" w:lineRule="auto"/>
        <w:rPr>
          <w:rFonts w:cs="Arial"/>
          <w:sz w:val="22"/>
          <w:szCs w:val="22"/>
          <w:lang w:val="ca-ES"/>
        </w:rPr>
      </w:pPr>
    </w:p>
    <w:p w14:paraId="5D11DAF7" w14:textId="77777777" w:rsidR="00683C92" w:rsidRPr="00037E06" w:rsidRDefault="00683C92" w:rsidP="00683C92">
      <w:pPr>
        <w:spacing w:line="360" w:lineRule="auto"/>
        <w:rPr>
          <w:rFonts w:cs="Arial"/>
          <w:sz w:val="22"/>
          <w:szCs w:val="22"/>
          <w:lang w:val="ca-ES"/>
        </w:rPr>
      </w:pPr>
      <w:r w:rsidRPr="00037E06">
        <w:rPr>
          <w:rFonts w:cs="Arial"/>
          <w:sz w:val="22"/>
          <w:szCs w:val="22"/>
          <w:lang w:val="ca-ES"/>
        </w:rPr>
        <w:t>El Catllar, a           de                    de 202_</w:t>
      </w:r>
    </w:p>
    <w:p w14:paraId="110A28D3" w14:textId="77777777" w:rsidR="00683C92" w:rsidRPr="00037E06" w:rsidRDefault="00683C92" w:rsidP="00E87CA1">
      <w:pPr>
        <w:pStyle w:val="Textoindependiente"/>
        <w:spacing w:after="0"/>
        <w:jc w:val="both"/>
        <w:rPr>
          <w:lang w:val="ca-ES"/>
        </w:rPr>
      </w:pPr>
    </w:p>
    <w:p w14:paraId="4DCCDA21" w14:textId="77777777" w:rsidR="00E87CA1" w:rsidRPr="00037E06" w:rsidRDefault="00E87CA1" w:rsidP="00E87CA1">
      <w:pPr>
        <w:pStyle w:val="Textoindependiente"/>
        <w:spacing w:after="0"/>
        <w:jc w:val="both"/>
        <w:rPr>
          <w:lang w:val="ca-ES"/>
        </w:rPr>
      </w:pPr>
    </w:p>
    <w:p w14:paraId="46D8F5A9" w14:textId="77777777" w:rsidR="00F57A2B" w:rsidRPr="00037E06" w:rsidRDefault="00F57A2B" w:rsidP="00E87CA1">
      <w:pPr>
        <w:pStyle w:val="Textoindependiente"/>
        <w:spacing w:after="0"/>
        <w:jc w:val="both"/>
        <w:rPr>
          <w:lang w:val="ca-ES"/>
        </w:rPr>
      </w:pPr>
    </w:p>
    <w:sectPr w:rsidR="00F57A2B" w:rsidRPr="00037E06">
      <w:headerReference w:type="default" r:id="rId11"/>
      <w:footerReference w:type="default" r:id="rId12"/>
      <w:headerReference w:type="first" r:id="rId13"/>
      <w:footerReference w:type="first" r:id="rId14"/>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0460B" w14:textId="77777777" w:rsidR="001535C0" w:rsidRDefault="001535C0">
      <w:r>
        <w:separator/>
      </w:r>
    </w:p>
  </w:endnote>
  <w:endnote w:type="continuationSeparator" w:id="0">
    <w:p w14:paraId="428021C6" w14:textId="77777777" w:rsidR="001535C0" w:rsidRDefault="0015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Liberation Sans">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EA7C5" w14:textId="3E487110" w:rsidR="00F57A2B" w:rsidRDefault="00CD587B">
    <w:pPr>
      <w:pStyle w:val="Piedepgina"/>
    </w:pPr>
    <w:r>
      <w:rPr>
        <w:noProof/>
      </w:rPr>
      <w:drawing>
        <wp:inline distT="0" distB="0" distL="0" distR="0" wp14:anchorId="059588B7" wp14:editId="5C68DF39">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E759" w14:textId="77777777" w:rsidR="00F57A2B" w:rsidRDefault="00F57A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B3859" w14:textId="77777777" w:rsidR="001535C0" w:rsidRDefault="001535C0">
      <w:r>
        <w:separator/>
      </w:r>
    </w:p>
  </w:footnote>
  <w:footnote w:type="continuationSeparator" w:id="0">
    <w:p w14:paraId="591EA50E" w14:textId="77777777" w:rsidR="001535C0" w:rsidRDefault="001535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D5B35" w14:textId="0A51D2BC" w:rsidR="00F57A2B" w:rsidRDefault="00CD587B">
    <w:pPr>
      <w:pStyle w:val="Encabezado"/>
    </w:pPr>
    <w:r>
      <w:rPr>
        <w:noProof/>
      </w:rPr>
      <w:drawing>
        <wp:inline distT="0" distB="0" distL="0" distR="0" wp14:anchorId="72677236" wp14:editId="3C6503DC">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0AC4C" w14:textId="77777777" w:rsidR="00F57A2B" w:rsidRDefault="00F57A2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7961A8C"/>
    <w:lvl w:ilvl="0" w:tplc="0DE696C0">
      <w:start w:val="1"/>
      <w:numFmt w:val="bullet"/>
      <w:lvlText w:val=""/>
      <w:lvlJc w:val="left"/>
      <w:pPr>
        <w:ind w:left="1428" w:hanging="360"/>
      </w:pPr>
      <w:rPr>
        <w:rFonts w:ascii="Symbol" w:hAnsi="Symbol" w:hint="default"/>
      </w:rPr>
    </w:lvl>
    <w:lvl w:ilvl="1" w:tplc="C4D264BE">
      <w:start w:val="1"/>
      <w:numFmt w:val="bullet"/>
      <w:lvlText w:val="o"/>
      <w:lvlJc w:val="left"/>
      <w:pPr>
        <w:ind w:left="2148" w:hanging="360"/>
      </w:pPr>
      <w:rPr>
        <w:rFonts w:ascii="Courier New" w:hAnsi="Courier New" w:cs="Courier New" w:hint="default"/>
      </w:rPr>
    </w:lvl>
    <w:lvl w:ilvl="2" w:tplc="35545A74">
      <w:start w:val="1"/>
      <w:numFmt w:val="bullet"/>
      <w:lvlText w:val=""/>
      <w:lvlJc w:val="left"/>
      <w:pPr>
        <w:ind w:left="2868" w:hanging="360"/>
      </w:pPr>
      <w:rPr>
        <w:rFonts w:ascii="Wingdings" w:hAnsi="Wingdings" w:hint="default"/>
      </w:rPr>
    </w:lvl>
    <w:lvl w:ilvl="3" w:tplc="97FC30B6">
      <w:start w:val="1"/>
      <w:numFmt w:val="bullet"/>
      <w:lvlText w:val=""/>
      <w:lvlJc w:val="left"/>
      <w:pPr>
        <w:ind w:left="3588" w:hanging="360"/>
      </w:pPr>
      <w:rPr>
        <w:rFonts w:ascii="Symbol" w:hAnsi="Symbol" w:hint="default"/>
      </w:rPr>
    </w:lvl>
    <w:lvl w:ilvl="4" w:tplc="02467FC8">
      <w:start w:val="1"/>
      <w:numFmt w:val="bullet"/>
      <w:lvlText w:val="o"/>
      <w:lvlJc w:val="left"/>
      <w:pPr>
        <w:ind w:left="4308" w:hanging="360"/>
      </w:pPr>
      <w:rPr>
        <w:rFonts w:ascii="Courier New" w:hAnsi="Courier New" w:cs="Courier New" w:hint="default"/>
      </w:rPr>
    </w:lvl>
    <w:lvl w:ilvl="5" w:tplc="7F36A3C0">
      <w:start w:val="1"/>
      <w:numFmt w:val="bullet"/>
      <w:lvlText w:val=""/>
      <w:lvlJc w:val="left"/>
      <w:pPr>
        <w:ind w:left="5028" w:hanging="360"/>
      </w:pPr>
      <w:rPr>
        <w:rFonts w:ascii="Wingdings" w:hAnsi="Wingdings" w:hint="default"/>
      </w:rPr>
    </w:lvl>
    <w:lvl w:ilvl="6" w:tplc="961C23EC">
      <w:start w:val="1"/>
      <w:numFmt w:val="bullet"/>
      <w:lvlText w:val=""/>
      <w:lvlJc w:val="left"/>
      <w:pPr>
        <w:ind w:left="5748" w:hanging="360"/>
      </w:pPr>
      <w:rPr>
        <w:rFonts w:ascii="Symbol" w:hAnsi="Symbol" w:hint="default"/>
      </w:rPr>
    </w:lvl>
    <w:lvl w:ilvl="7" w:tplc="5A9A39BC">
      <w:start w:val="1"/>
      <w:numFmt w:val="bullet"/>
      <w:lvlText w:val="o"/>
      <w:lvlJc w:val="left"/>
      <w:pPr>
        <w:ind w:left="6468" w:hanging="360"/>
      </w:pPr>
      <w:rPr>
        <w:rFonts w:ascii="Courier New" w:hAnsi="Courier New" w:cs="Courier New" w:hint="default"/>
      </w:rPr>
    </w:lvl>
    <w:lvl w:ilvl="8" w:tplc="4A88D014">
      <w:start w:val="1"/>
      <w:numFmt w:val="bullet"/>
      <w:lvlText w:val=""/>
      <w:lvlJc w:val="left"/>
      <w:pPr>
        <w:ind w:left="7188" w:hanging="360"/>
      </w:pPr>
      <w:rPr>
        <w:rFonts w:ascii="Wingdings" w:hAnsi="Wingdings" w:hint="default"/>
      </w:rPr>
    </w:lvl>
  </w:abstractNum>
  <w:abstractNum w:abstractNumId="1" w15:restartNumberingAfterBreak="0">
    <w:nsid w:val="00000002"/>
    <w:multiLevelType w:val="hybridMultilevel"/>
    <w:tmpl w:val="C1FA4682"/>
    <w:lvl w:ilvl="0" w:tplc="11C06AEC">
      <w:start w:val="1"/>
      <w:numFmt w:val="decimal"/>
      <w:lvlText w:val="(%1)"/>
      <w:lvlJc w:val="left"/>
      <w:pPr>
        <w:ind w:left="644" w:hanging="360"/>
      </w:pPr>
      <w:rPr>
        <w:sz w:val="16"/>
        <w:szCs w:val="16"/>
      </w:rPr>
    </w:lvl>
    <w:lvl w:ilvl="1" w:tplc="4DF071BA">
      <w:start w:val="1"/>
      <w:numFmt w:val="lowerLetter"/>
      <w:lvlText w:val="%2."/>
      <w:lvlJc w:val="left"/>
      <w:pPr>
        <w:ind w:left="1364" w:hanging="360"/>
      </w:pPr>
    </w:lvl>
    <w:lvl w:ilvl="2" w:tplc="72B86AAA">
      <w:start w:val="1"/>
      <w:numFmt w:val="lowerRoman"/>
      <w:lvlText w:val="%3."/>
      <w:lvlJc w:val="right"/>
      <w:pPr>
        <w:ind w:left="2084" w:hanging="180"/>
      </w:pPr>
    </w:lvl>
    <w:lvl w:ilvl="3" w:tplc="8348D90A">
      <w:start w:val="1"/>
      <w:numFmt w:val="decimal"/>
      <w:lvlText w:val="%4."/>
      <w:lvlJc w:val="left"/>
      <w:pPr>
        <w:ind w:left="2804" w:hanging="360"/>
      </w:pPr>
    </w:lvl>
    <w:lvl w:ilvl="4" w:tplc="159416D0">
      <w:start w:val="1"/>
      <w:numFmt w:val="lowerLetter"/>
      <w:lvlText w:val="%5."/>
      <w:lvlJc w:val="left"/>
      <w:pPr>
        <w:ind w:left="3524" w:hanging="360"/>
      </w:pPr>
    </w:lvl>
    <w:lvl w:ilvl="5" w:tplc="8B70DEF8">
      <w:start w:val="1"/>
      <w:numFmt w:val="lowerRoman"/>
      <w:lvlText w:val="%6."/>
      <w:lvlJc w:val="right"/>
      <w:pPr>
        <w:ind w:left="4244" w:hanging="180"/>
      </w:pPr>
    </w:lvl>
    <w:lvl w:ilvl="6" w:tplc="7D189A32">
      <w:start w:val="1"/>
      <w:numFmt w:val="decimal"/>
      <w:lvlText w:val="%7."/>
      <w:lvlJc w:val="left"/>
      <w:pPr>
        <w:ind w:left="4964" w:hanging="360"/>
      </w:pPr>
    </w:lvl>
    <w:lvl w:ilvl="7" w:tplc="FADA249A">
      <w:start w:val="1"/>
      <w:numFmt w:val="lowerLetter"/>
      <w:lvlText w:val="%8."/>
      <w:lvlJc w:val="left"/>
      <w:pPr>
        <w:ind w:left="5684" w:hanging="360"/>
      </w:pPr>
    </w:lvl>
    <w:lvl w:ilvl="8" w:tplc="9E4EB0BE">
      <w:start w:val="1"/>
      <w:numFmt w:val="lowerRoman"/>
      <w:lvlText w:val="%9."/>
      <w:lvlJc w:val="right"/>
      <w:pPr>
        <w:ind w:left="6404" w:hanging="180"/>
      </w:pPr>
    </w:lvl>
  </w:abstractNum>
  <w:abstractNum w:abstractNumId="2" w15:restartNumberingAfterBreak="0">
    <w:nsid w:val="36F752B1"/>
    <w:multiLevelType w:val="hybridMultilevel"/>
    <w:tmpl w:val="D2521548"/>
    <w:lvl w:ilvl="0" w:tplc="85907690">
      <w:start w:val="3"/>
      <w:numFmt w:val="bullet"/>
      <w:lvlText w:val=""/>
      <w:lvlJc w:val="left"/>
      <w:pPr>
        <w:ind w:left="720" w:hanging="360"/>
      </w:pPr>
      <w:rPr>
        <w:rFonts w:ascii="Symbol" w:eastAsia="Times New Roman" w:hAnsi="Symbo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5518327F"/>
    <w:multiLevelType w:val="hybridMultilevel"/>
    <w:tmpl w:val="B56CA406"/>
    <w:lvl w:ilvl="0" w:tplc="04030011">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1452045051">
    <w:abstractNumId w:val="0"/>
    <w:lvlOverride w:ilvl="0"/>
    <w:lvlOverride w:ilvl="1"/>
    <w:lvlOverride w:ilvl="2"/>
    <w:lvlOverride w:ilvl="3"/>
    <w:lvlOverride w:ilvl="4"/>
    <w:lvlOverride w:ilvl="5"/>
    <w:lvlOverride w:ilvl="6"/>
    <w:lvlOverride w:ilvl="7"/>
    <w:lvlOverride w:ilvl="8"/>
  </w:num>
  <w:num w:numId="2" w16cid:durableId="12508874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63914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2327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D36"/>
    <w:rsid w:val="00037E06"/>
    <w:rsid w:val="001535C0"/>
    <w:rsid w:val="005673F1"/>
    <w:rsid w:val="00612D36"/>
    <w:rsid w:val="00683C92"/>
    <w:rsid w:val="00981E90"/>
    <w:rsid w:val="009B05B5"/>
    <w:rsid w:val="00CD587B"/>
    <w:rsid w:val="00E87CA1"/>
    <w:rsid w:val="00F57A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E383F2E"/>
  <w15:chartTrackingRefBased/>
  <w15:docId w15:val="{61685BED-6AFD-4632-B561-19576683D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Prrafodelista">
    <w:name w:val="List Paragraph"/>
    <w:basedOn w:val="Normal"/>
    <w:uiPriority w:val="34"/>
    <w:qFormat/>
    <w:rsid w:val="00683C92"/>
    <w:pPr>
      <w:widowControl/>
      <w:suppressAutoHyphens w:val="0"/>
      <w:ind w:left="720"/>
      <w:contextualSpacing/>
    </w:pPr>
    <w:rPr>
      <w:rFonts w:ascii="Times New Roman" w:eastAsia="Times New Roman" w:hAnsi="Times New Roman" w:cs="Times New Roman"/>
      <w:sz w:val="20"/>
      <w:szCs w:val="20"/>
      <w:lang w:val="ca-ES" w:eastAsia="ca-ES" w:bidi="ar-SA"/>
    </w:rPr>
  </w:style>
  <w:style w:type="character" w:styleId="Mencinsinresolver">
    <w:name w:val="Unresolved Mention"/>
    <w:uiPriority w:val="99"/>
    <w:semiHidden/>
    <w:unhideWhenUsed/>
    <w:rsid w:val="00037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dpd@elcatllar.c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3921AB7B1DF8458688B095CF3D0283" ma:contentTypeVersion="15" ma:contentTypeDescription="Crear nuevo documento." ma:contentTypeScope="" ma:versionID="52a4be7e7c5212ca42a1dc3e796cf8f1">
  <xsd:schema xmlns:xsd="http://www.w3.org/2001/XMLSchema" xmlns:xs="http://www.w3.org/2001/XMLSchema" xmlns:p="http://schemas.microsoft.com/office/2006/metadata/properties" xmlns:ns2="aa2539d6-3f51-48c2-9790-99d1b38b39ac" xmlns:ns3="08d27766-96d0-4549-a0fd-a39ae27958ff" targetNamespace="http://schemas.microsoft.com/office/2006/metadata/properties" ma:root="true" ma:fieldsID="419f82a4ee2a807083897c064c66a9ef" ns2:_="" ns3:_="">
    <xsd:import namespace="aa2539d6-3f51-48c2-9790-99d1b38b39ac"/>
    <xsd:import namespace="08d27766-96d0-4549-a0fd-a39ae27958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2539d6-3f51-48c2-9790-99d1b38b3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3e848f7-d466-4d6b-903a-7184f67fcc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8d27766-96d0-4549-a0fd-a39ae27958f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efbad56-a07f-478c-98cf-aeca5af07122}" ma:internalName="TaxCatchAll" ma:showField="CatchAllData" ma:web="08d27766-96d0-4549-a0fd-a39ae27958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a2539d6-3f51-48c2-9790-99d1b38b39ac">
      <Terms xmlns="http://schemas.microsoft.com/office/infopath/2007/PartnerControls"/>
    </lcf76f155ced4ddcb4097134ff3c332f>
    <TaxCatchAll xmlns="08d27766-96d0-4549-a0fd-a39ae27958ff"/>
  </documentManagement>
</p:properties>
</file>

<file path=customXml/itemProps1.xml><?xml version="1.0" encoding="utf-8"?>
<ds:datastoreItem xmlns:ds="http://schemas.openxmlformats.org/officeDocument/2006/customXml" ds:itemID="{561FF12F-3349-4F35-B556-9A3A06906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2539d6-3f51-48c2-9790-99d1b38b39ac"/>
    <ds:schemaRef ds:uri="08d27766-96d0-4549-a0fd-a39ae27958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3E44C0-681A-4B7C-8A29-998BBC99711C}">
  <ds:schemaRefs>
    <ds:schemaRef ds:uri="http://schemas.microsoft.com/sharepoint/v3/contenttype/forms"/>
  </ds:schemaRefs>
</ds:datastoreItem>
</file>

<file path=customXml/itemProps3.xml><?xml version="1.0" encoding="utf-8"?>
<ds:datastoreItem xmlns:ds="http://schemas.openxmlformats.org/officeDocument/2006/customXml" ds:itemID="{9751DD93-1A5C-4878-94F8-BF89A97DFF43}">
  <ds:schemaRefs>
    <ds:schemaRef ds:uri="http://schemas.microsoft.com/office/2006/metadata/properties"/>
    <ds:schemaRef ds:uri="http://schemas.microsoft.com/office/infopath/2007/PartnerControls"/>
    <ds:schemaRef ds:uri="aa2539d6-3f51-48c2-9790-99d1b38b39ac"/>
    <ds:schemaRef ds:uri="08d27766-96d0-4549-a0fd-a39ae27958f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1808</Words>
  <Characters>9945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11730</CharactersWithSpaces>
  <SharedDoc>false</SharedDoc>
  <HLinks>
    <vt:vector size="6" baseType="variant">
      <vt:variant>
        <vt:i4>1638453</vt:i4>
      </vt:variant>
      <vt:variant>
        <vt:i4>0</vt:i4>
      </vt:variant>
      <vt:variant>
        <vt:i4>0</vt:i4>
      </vt:variant>
      <vt:variant>
        <vt:i4>5</vt:i4>
      </vt:variant>
      <vt:variant>
        <vt:lpwstr>mailto:dpd@elcatllar.cat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2026-02-25T13:03:00Z</dcterms:created>
  <dcterms:modified xsi:type="dcterms:W3CDTF">2026-02-25T13:03:00Z</dcterms:modified>
</cp:coreProperties>
</file>