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041B0" w14:textId="77777777" w:rsidR="004B6C9E" w:rsidRDefault="004B6C9E">
      <w:pPr>
        <w:pStyle w:val="Textoindependiente"/>
        <w:rPr>
          <w:rFonts w:ascii="Times New Roman"/>
          <w:sz w:val="20"/>
        </w:rPr>
      </w:pPr>
    </w:p>
    <w:p w14:paraId="7234B3DB" w14:textId="77777777" w:rsidR="004B6C9E" w:rsidRDefault="004B6C9E">
      <w:pPr>
        <w:pStyle w:val="Textoindependiente"/>
        <w:spacing w:before="6"/>
        <w:rPr>
          <w:rFonts w:ascii="Times New Roman"/>
          <w:sz w:val="23"/>
        </w:rPr>
      </w:pPr>
    </w:p>
    <w:p w14:paraId="6AE4DE3A" w14:textId="74023492" w:rsidR="004B6C9E" w:rsidRPr="00D32A59" w:rsidRDefault="00C740DD">
      <w:pPr>
        <w:pStyle w:val="Ttulo2"/>
        <w:spacing w:line="276" w:lineRule="auto"/>
        <w:ind w:left="229" w:right="336" w:firstLine="0"/>
        <w:jc w:val="both"/>
        <w:rPr>
          <w:lang w:val="ca-ES"/>
        </w:rPr>
      </w:pPr>
      <w:r w:rsidRPr="00D32A59">
        <w:rPr>
          <w:lang w:val="ca-ES"/>
        </w:rPr>
        <w:t>CONVOCATÒRIA PER A L’ ATORGAMENT DE SUBVENCIONS A ENTITATS I ASSOCIACIONS, PEL DESENVOLUPAMENT D’ACTIVITATS I PROJECTES D’INTERÈS PER AL MUNICIPI DE DELTEBRE PER A L’ANY 2026</w:t>
      </w:r>
    </w:p>
    <w:p w14:paraId="692E5912" w14:textId="77777777" w:rsidR="004B6C9E" w:rsidRPr="00D32A59" w:rsidRDefault="004B6C9E">
      <w:pPr>
        <w:pStyle w:val="Textoindependiente"/>
        <w:spacing w:before="7"/>
        <w:rPr>
          <w:b/>
          <w:sz w:val="27"/>
          <w:lang w:val="ca-ES"/>
        </w:rPr>
      </w:pPr>
    </w:p>
    <w:p w14:paraId="321BE713" w14:textId="77777777" w:rsidR="004B6C9E" w:rsidRPr="00D32A59" w:rsidRDefault="00C740DD" w:rsidP="00D32A59">
      <w:pPr>
        <w:pStyle w:val="Prrafodelista"/>
        <w:numPr>
          <w:ilvl w:val="0"/>
          <w:numId w:val="11"/>
        </w:numPr>
        <w:tabs>
          <w:tab w:val="left" w:pos="427"/>
        </w:tabs>
        <w:ind w:left="426" w:hanging="246"/>
        <w:jc w:val="left"/>
        <w:rPr>
          <w:b/>
          <w:lang w:val="ca-ES"/>
        </w:rPr>
      </w:pPr>
      <w:r w:rsidRPr="00D32A59">
        <w:rPr>
          <w:b/>
          <w:sz w:val="24"/>
          <w:lang w:val="ca-ES"/>
        </w:rPr>
        <w:t>OBJECTE, RÈGIM I FINALITAT</w:t>
      </w:r>
    </w:p>
    <w:p w14:paraId="737C8E14" w14:textId="77777777" w:rsidR="004B6C9E" w:rsidRPr="00D32A59" w:rsidRDefault="00C740DD">
      <w:pPr>
        <w:pStyle w:val="Textoindependiente"/>
        <w:spacing w:before="135" w:line="276" w:lineRule="auto"/>
        <w:ind w:left="344" w:right="369"/>
        <w:jc w:val="both"/>
        <w:rPr>
          <w:lang w:val="ca-ES"/>
        </w:rPr>
      </w:pPr>
      <w:r w:rsidRPr="00D32A59">
        <w:rPr>
          <w:lang w:val="ca-ES"/>
        </w:rPr>
        <w:t>L'objecte d'aquesta convocatòria i les seves bases homònimes és regular la concessió de subvencions en règim de concurrència competitiva, que atorga l’Ajuntament de Deltebre, destinades a aquelles entitats i associacions privades i sense ànim de lucre que duguin a terme projectes i activitats al terme municipal de</w:t>
      </w:r>
      <w:r w:rsidRPr="00D32A59">
        <w:rPr>
          <w:spacing w:val="-5"/>
          <w:lang w:val="ca-ES"/>
        </w:rPr>
        <w:t xml:space="preserve"> </w:t>
      </w:r>
      <w:r w:rsidRPr="00D32A59">
        <w:rPr>
          <w:lang w:val="ca-ES"/>
        </w:rPr>
        <w:t>Deltebre</w:t>
      </w:r>
      <w:r w:rsidRPr="00D32A59">
        <w:rPr>
          <w:spacing w:val="-8"/>
          <w:lang w:val="ca-ES"/>
        </w:rPr>
        <w:t xml:space="preserve"> </w:t>
      </w:r>
      <w:r w:rsidRPr="00D32A59">
        <w:rPr>
          <w:lang w:val="ca-ES"/>
        </w:rPr>
        <w:t>o</w:t>
      </w:r>
      <w:r w:rsidRPr="00D32A59">
        <w:rPr>
          <w:spacing w:val="-7"/>
          <w:lang w:val="ca-ES"/>
        </w:rPr>
        <w:t xml:space="preserve"> </w:t>
      </w:r>
      <w:r w:rsidRPr="00D32A59">
        <w:rPr>
          <w:lang w:val="ca-ES"/>
        </w:rPr>
        <w:t>fora</w:t>
      </w:r>
      <w:r w:rsidRPr="00D32A59">
        <w:rPr>
          <w:spacing w:val="-7"/>
          <w:lang w:val="ca-ES"/>
        </w:rPr>
        <w:t xml:space="preserve"> </w:t>
      </w:r>
      <w:r w:rsidRPr="00D32A59">
        <w:rPr>
          <w:lang w:val="ca-ES"/>
        </w:rPr>
        <w:t>d'aquest,</w:t>
      </w:r>
      <w:r w:rsidRPr="00D32A59">
        <w:rPr>
          <w:spacing w:val="-7"/>
          <w:lang w:val="ca-ES"/>
        </w:rPr>
        <w:t xml:space="preserve"> </w:t>
      </w:r>
      <w:r w:rsidRPr="00D32A59">
        <w:rPr>
          <w:lang w:val="ca-ES"/>
        </w:rPr>
        <w:t>en</w:t>
      </w:r>
      <w:r w:rsidRPr="00D32A59">
        <w:rPr>
          <w:spacing w:val="-7"/>
          <w:lang w:val="ca-ES"/>
        </w:rPr>
        <w:t xml:space="preserve"> </w:t>
      </w:r>
      <w:r w:rsidRPr="00D32A59">
        <w:rPr>
          <w:lang w:val="ca-ES"/>
        </w:rPr>
        <w:t>el</w:t>
      </w:r>
      <w:r w:rsidRPr="00D32A59">
        <w:rPr>
          <w:spacing w:val="-8"/>
          <w:lang w:val="ca-ES"/>
        </w:rPr>
        <w:t xml:space="preserve"> </w:t>
      </w:r>
      <w:r w:rsidRPr="00D32A59">
        <w:rPr>
          <w:lang w:val="ca-ES"/>
        </w:rPr>
        <w:t>cas</w:t>
      </w:r>
      <w:r w:rsidRPr="00D32A59">
        <w:rPr>
          <w:spacing w:val="-8"/>
          <w:lang w:val="ca-ES"/>
        </w:rPr>
        <w:t xml:space="preserve"> </w:t>
      </w:r>
      <w:r w:rsidRPr="00D32A59">
        <w:rPr>
          <w:lang w:val="ca-ES"/>
        </w:rPr>
        <w:t>que</w:t>
      </w:r>
      <w:r w:rsidRPr="00D32A59">
        <w:rPr>
          <w:spacing w:val="-7"/>
          <w:lang w:val="ca-ES"/>
        </w:rPr>
        <w:t xml:space="preserve"> </w:t>
      </w:r>
      <w:r w:rsidRPr="00D32A59">
        <w:rPr>
          <w:lang w:val="ca-ES"/>
        </w:rPr>
        <w:t>es</w:t>
      </w:r>
      <w:r w:rsidRPr="00D32A59">
        <w:rPr>
          <w:spacing w:val="-7"/>
          <w:lang w:val="ca-ES"/>
        </w:rPr>
        <w:t xml:space="preserve"> </w:t>
      </w:r>
      <w:r w:rsidRPr="00D32A59">
        <w:rPr>
          <w:lang w:val="ca-ES"/>
        </w:rPr>
        <w:t>consideri</w:t>
      </w:r>
      <w:r w:rsidRPr="00D32A59">
        <w:rPr>
          <w:spacing w:val="-9"/>
          <w:lang w:val="ca-ES"/>
        </w:rPr>
        <w:t xml:space="preserve"> </w:t>
      </w:r>
      <w:r w:rsidRPr="00D32A59">
        <w:rPr>
          <w:lang w:val="ca-ES"/>
        </w:rPr>
        <w:t>d'interès</w:t>
      </w:r>
      <w:r w:rsidRPr="00D32A59">
        <w:rPr>
          <w:spacing w:val="-8"/>
          <w:lang w:val="ca-ES"/>
        </w:rPr>
        <w:t xml:space="preserve"> </w:t>
      </w:r>
      <w:r w:rsidRPr="00D32A59">
        <w:rPr>
          <w:lang w:val="ca-ES"/>
        </w:rPr>
        <w:t>per</w:t>
      </w:r>
      <w:r w:rsidRPr="00D32A59">
        <w:rPr>
          <w:spacing w:val="-8"/>
          <w:lang w:val="ca-ES"/>
        </w:rPr>
        <w:t xml:space="preserve"> </w:t>
      </w:r>
      <w:r w:rsidRPr="00D32A59">
        <w:rPr>
          <w:lang w:val="ca-ES"/>
        </w:rPr>
        <w:t>a</w:t>
      </w:r>
      <w:r w:rsidRPr="00D32A59">
        <w:rPr>
          <w:spacing w:val="-5"/>
          <w:lang w:val="ca-ES"/>
        </w:rPr>
        <w:t xml:space="preserve"> </w:t>
      </w:r>
      <w:r w:rsidRPr="00D32A59">
        <w:rPr>
          <w:lang w:val="ca-ES"/>
        </w:rPr>
        <w:t>la</w:t>
      </w:r>
      <w:r w:rsidRPr="00D32A59">
        <w:rPr>
          <w:spacing w:val="-8"/>
          <w:lang w:val="ca-ES"/>
        </w:rPr>
        <w:t xml:space="preserve"> </w:t>
      </w:r>
      <w:r w:rsidRPr="00D32A59">
        <w:rPr>
          <w:lang w:val="ca-ES"/>
        </w:rPr>
        <w:t>projecció exterior</w:t>
      </w:r>
      <w:r w:rsidRPr="00D32A59">
        <w:rPr>
          <w:spacing w:val="-19"/>
          <w:lang w:val="ca-ES"/>
        </w:rPr>
        <w:t xml:space="preserve"> </w:t>
      </w:r>
      <w:r w:rsidRPr="00D32A59">
        <w:rPr>
          <w:lang w:val="ca-ES"/>
        </w:rPr>
        <w:t>del</w:t>
      </w:r>
      <w:r w:rsidRPr="00D32A59">
        <w:rPr>
          <w:spacing w:val="-22"/>
          <w:lang w:val="ca-ES"/>
        </w:rPr>
        <w:t xml:space="preserve"> </w:t>
      </w:r>
      <w:r w:rsidRPr="00D32A59">
        <w:rPr>
          <w:lang w:val="ca-ES"/>
        </w:rPr>
        <w:t>municipi</w:t>
      </w:r>
      <w:r w:rsidRPr="00D32A59">
        <w:rPr>
          <w:spacing w:val="-18"/>
          <w:lang w:val="ca-ES"/>
        </w:rPr>
        <w:t xml:space="preserve"> </w:t>
      </w:r>
      <w:r w:rsidRPr="00D32A59">
        <w:rPr>
          <w:lang w:val="ca-ES"/>
        </w:rPr>
        <w:t>i</w:t>
      </w:r>
      <w:r w:rsidRPr="00D32A59">
        <w:rPr>
          <w:spacing w:val="-19"/>
          <w:lang w:val="ca-ES"/>
        </w:rPr>
        <w:t xml:space="preserve"> </w:t>
      </w:r>
      <w:r w:rsidRPr="00D32A59">
        <w:rPr>
          <w:lang w:val="ca-ES"/>
        </w:rPr>
        <w:t>sempre</w:t>
      </w:r>
      <w:r w:rsidRPr="00D32A59">
        <w:rPr>
          <w:spacing w:val="-18"/>
          <w:lang w:val="ca-ES"/>
        </w:rPr>
        <w:t xml:space="preserve"> </w:t>
      </w:r>
      <w:r w:rsidRPr="00D32A59">
        <w:rPr>
          <w:lang w:val="ca-ES"/>
        </w:rPr>
        <w:t>d'acord</w:t>
      </w:r>
      <w:r w:rsidRPr="00D32A59">
        <w:rPr>
          <w:spacing w:val="-17"/>
          <w:lang w:val="ca-ES"/>
        </w:rPr>
        <w:t xml:space="preserve"> </w:t>
      </w:r>
      <w:r w:rsidRPr="00D32A59">
        <w:rPr>
          <w:lang w:val="ca-ES"/>
        </w:rPr>
        <w:t>amb</w:t>
      </w:r>
      <w:r w:rsidRPr="00D32A59">
        <w:rPr>
          <w:spacing w:val="-18"/>
          <w:lang w:val="ca-ES"/>
        </w:rPr>
        <w:t xml:space="preserve"> </w:t>
      </w:r>
      <w:r w:rsidRPr="00D32A59">
        <w:rPr>
          <w:lang w:val="ca-ES"/>
        </w:rPr>
        <w:t>les</w:t>
      </w:r>
      <w:r w:rsidRPr="00D32A59">
        <w:rPr>
          <w:spacing w:val="-21"/>
          <w:lang w:val="ca-ES"/>
        </w:rPr>
        <w:t xml:space="preserve"> </w:t>
      </w:r>
      <w:r w:rsidRPr="00D32A59">
        <w:rPr>
          <w:lang w:val="ca-ES"/>
        </w:rPr>
        <w:t>finalitats</w:t>
      </w:r>
      <w:r w:rsidRPr="00D32A59">
        <w:rPr>
          <w:spacing w:val="-17"/>
          <w:lang w:val="ca-ES"/>
        </w:rPr>
        <w:t xml:space="preserve"> </w:t>
      </w:r>
      <w:r w:rsidRPr="00D32A59">
        <w:rPr>
          <w:lang w:val="ca-ES"/>
        </w:rPr>
        <w:t>públiques</w:t>
      </w:r>
      <w:r w:rsidRPr="00D32A59">
        <w:rPr>
          <w:spacing w:val="-19"/>
          <w:lang w:val="ca-ES"/>
        </w:rPr>
        <w:t xml:space="preserve"> </w:t>
      </w:r>
      <w:r w:rsidRPr="00D32A59">
        <w:rPr>
          <w:lang w:val="ca-ES"/>
        </w:rPr>
        <w:t>que</w:t>
      </w:r>
      <w:r w:rsidRPr="00D32A59">
        <w:rPr>
          <w:spacing w:val="-20"/>
          <w:lang w:val="ca-ES"/>
        </w:rPr>
        <w:t xml:space="preserve"> </w:t>
      </w:r>
      <w:r w:rsidRPr="00D32A59">
        <w:rPr>
          <w:lang w:val="ca-ES"/>
        </w:rPr>
        <w:t>s'estableixin per part de</w:t>
      </w:r>
      <w:r w:rsidRPr="00D32A59">
        <w:rPr>
          <w:spacing w:val="-6"/>
          <w:lang w:val="ca-ES"/>
        </w:rPr>
        <w:t xml:space="preserve"> </w:t>
      </w:r>
      <w:r w:rsidRPr="00D32A59">
        <w:rPr>
          <w:lang w:val="ca-ES"/>
        </w:rPr>
        <w:t>l’Ajuntament.</w:t>
      </w:r>
    </w:p>
    <w:p w14:paraId="0C638EBA" w14:textId="77777777" w:rsidR="004B6C9E" w:rsidRPr="00D32A59" w:rsidRDefault="004B6C9E">
      <w:pPr>
        <w:pStyle w:val="Textoindependiente"/>
        <w:spacing w:before="3"/>
        <w:rPr>
          <w:sz w:val="28"/>
          <w:lang w:val="ca-ES"/>
        </w:rPr>
      </w:pPr>
    </w:p>
    <w:p w14:paraId="626739FA" w14:textId="77777777" w:rsidR="004B6C9E" w:rsidRPr="00D32A59" w:rsidRDefault="00C740DD">
      <w:pPr>
        <w:pStyle w:val="Ttulo2"/>
        <w:numPr>
          <w:ilvl w:val="0"/>
          <w:numId w:val="11"/>
        </w:numPr>
        <w:tabs>
          <w:tab w:val="left" w:pos="508"/>
        </w:tabs>
        <w:ind w:left="507" w:hanging="248"/>
        <w:jc w:val="left"/>
        <w:rPr>
          <w:sz w:val="22"/>
          <w:lang w:val="ca-ES"/>
        </w:rPr>
      </w:pPr>
      <w:r w:rsidRPr="00D32A59">
        <w:rPr>
          <w:lang w:val="ca-ES"/>
        </w:rPr>
        <w:t>BENEFICIARIS</w:t>
      </w:r>
    </w:p>
    <w:p w14:paraId="2D2825CE" w14:textId="77777777" w:rsidR="004B6C9E" w:rsidRPr="00D32A59" w:rsidRDefault="00C740DD">
      <w:pPr>
        <w:pStyle w:val="Textoindependiente"/>
        <w:spacing w:before="176" w:line="276" w:lineRule="auto"/>
        <w:ind w:left="344" w:right="371"/>
        <w:jc w:val="both"/>
        <w:rPr>
          <w:lang w:val="ca-ES"/>
        </w:rPr>
      </w:pPr>
      <w:r w:rsidRPr="00D32A59">
        <w:rPr>
          <w:lang w:val="ca-ES"/>
        </w:rPr>
        <w:t>Podran</w:t>
      </w:r>
      <w:r w:rsidRPr="00D32A59">
        <w:rPr>
          <w:spacing w:val="-13"/>
          <w:lang w:val="ca-ES"/>
        </w:rPr>
        <w:t xml:space="preserve"> </w:t>
      </w:r>
      <w:r w:rsidRPr="00D32A59">
        <w:rPr>
          <w:lang w:val="ca-ES"/>
        </w:rPr>
        <w:t>ser</w:t>
      </w:r>
      <w:r w:rsidRPr="00D32A59">
        <w:rPr>
          <w:spacing w:val="-14"/>
          <w:lang w:val="ca-ES"/>
        </w:rPr>
        <w:t xml:space="preserve"> </w:t>
      </w:r>
      <w:r w:rsidRPr="00D32A59">
        <w:rPr>
          <w:lang w:val="ca-ES"/>
        </w:rPr>
        <w:t>destinataris</w:t>
      </w:r>
      <w:r w:rsidRPr="00D32A59">
        <w:rPr>
          <w:spacing w:val="-13"/>
          <w:lang w:val="ca-ES"/>
        </w:rPr>
        <w:t xml:space="preserve"> </w:t>
      </w:r>
      <w:r w:rsidRPr="00D32A59">
        <w:rPr>
          <w:lang w:val="ca-ES"/>
        </w:rPr>
        <w:t>d’aquestes</w:t>
      </w:r>
      <w:r w:rsidRPr="00D32A59">
        <w:rPr>
          <w:spacing w:val="-7"/>
          <w:lang w:val="ca-ES"/>
        </w:rPr>
        <w:t xml:space="preserve"> </w:t>
      </w:r>
      <w:r w:rsidRPr="00D32A59">
        <w:rPr>
          <w:lang w:val="ca-ES"/>
        </w:rPr>
        <w:t>subvencions,</w:t>
      </w:r>
      <w:r w:rsidRPr="00D32A59">
        <w:rPr>
          <w:spacing w:val="-12"/>
          <w:lang w:val="ca-ES"/>
        </w:rPr>
        <w:t xml:space="preserve"> </w:t>
      </w:r>
      <w:r w:rsidRPr="00D32A59">
        <w:rPr>
          <w:lang w:val="ca-ES"/>
        </w:rPr>
        <w:t>les</w:t>
      </w:r>
      <w:r w:rsidRPr="00D32A59">
        <w:rPr>
          <w:spacing w:val="-14"/>
          <w:lang w:val="ca-ES"/>
        </w:rPr>
        <w:t xml:space="preserve"> </w:t>
      </w:r>
      <w:r w:rsidRPr="00D32A59">
        <w:rPr>
          <w:lang w:val="ca-ES"/>
        </w:rPr>
        <w:t>entitats</w:t>
      </w:r>
      <w:r w:rsidRPr="00D32A59">
        <w:rPr>
          <w:spacing w:val="-7"/>
          <w:lang w:val="ca-ES"/>
        </w:rPr>
        <w:t xml:space="preserve"> </w:t>
      </w:r>
      <w:r w:rsidRPr="00D32A59">
        <w:rPr>
          <w:lang w:val="ca-ES"/>
        </w:rPr>
        <w:t>i</w:t>
      </w:r>
      <w:r w:rsidRPr="00D32A59">
        <w:rPr>
          <w:spacing w:val="-10"/>
          <w:lang w:val="ca-ES"/>
        </w:rPr>
        <w:t xml:space="preserve"> </w:t>
      </w:r>
      <w:r w:rsidRPr="00D32A59">
        <w:rPr>
          <w:lang w:val="ca-ES"/>
        </w:rPr>
        <w:t>associacions</w:t>
      </w:r>
      <w:r w:rsidRPr="00D32A59">
        <w:rPr>
          <w:spacing w:val="-8"/>
          <w:lang w:val="ca-ES"/>
        </w:rPr>
        <w:t xml:space="preserve"> </w:t>
      </w:r>
      <w:r w:rsidRPr="00D32A59">
        <w:rPr>
          <w:lang w:val="ca-ES"/>
        </w:rPr>
        <w:t>sense ànim</w:t>
      </w:r>
      <w:r w:rsidRPr="00D32A59">
        <w:rPr>
          <w:spacing w:val="-15"/>
          <w:lang w:val="ca-ES"/>
        </w:rPr>
        <w:t xml:space="preserve"> </w:t>
      </w:r>
      <w:r w:rsidRPr="00D32A59">
        <w:rPr>
          <w:lang w:val="ca-ES"/>
        </w:rPr>
        <w:t>de</w:t>
      </w:r>
      <w:r w:rsidRPr="00D32A59">
        <w:rPr>
          <w:spacing w:val="-15"/>
          <w:lang w:val="ca-ES"/>
        </w:rPr>
        <w:t xml:space="preserve"> </w:t>
      </w:r>
      <w:r w:rsidRPr="00D32A59">
        <w:rPr>
          <w:lang w:val="ca-ES"/>
        </w:rPr>
        <w:t>lucre</w:t>
      </w:r>
      <w:r w:rsidRPr="00D32A59">
        <w:rPr>
          <w:spacing w:val="-16"/>
          <w:lang w:val="ca-ES"/>
        </w:rPr>
        <w:t xml:space="preserve"> </w:t>
      </w:r>
      <w:r w:rsidRPr="00D32A59">
        <w:rPr>
          <w:lang w:val="ca-ES"/>
        </w:rPr>
        <w:t>que</w:t>
      </w:r>
      <w:r w:rsidRPr="00D32A59">
        <w:rPr>
          <w:spacing w:val="-15"/>
          <w:lang w:val="ca-ES"/>
        </w:rPr>
        <w:t xml:space="preserve"> </w:t>
      </w:r>
      <w:r w:rsidRPr="00D32A59">
        <w:rPr>
          <w:lang w:val="ca-ES"/>
        </w:rPr>
        <w:t>duguin</w:t>
      </w:r>
      <w:r w:rsidRPr="00D32A59">
        <w:rPr>
          <w:spacing w:val="-16"/>
          <w:lang w:val="ca-ES"/>
        </w:rPr>
        <w:t xml:space="preserve"> </w:t>
      </w:r>
      <w:r w:rsidRPr="00D32A59">
        <w:rPr>
          <w:lang w:val="ca-ES"/>
        </w:rPr>
        <w:t>a</w:t>
      </w:r>
      <w:r w:rsidRPr="00D32A59">
        <w:rPr>
          <w:spacing w:val="-15"/>
          <w:lang w:val="ca-ES"/>
        </w:rPr>
        <w:t xml:space="preserve"> </w:t>
      </w:r>
      <w:r w:rsidRPr="00D32A59">
        <w:rPr>
          <w:lang w:val="ca-ES"/>
        </w:rPr>
        <w:t>terme</w:t>
      </w:r>
      <w:r w:rsidRPr="00D32A59">
        <w:rPr>
          <w:spacing w:val="-16"/>
          <w:lang w:val="ca-ES"/>
        </w:rPr>
        <w:t xml:space="preserve"> </w:t>
      </w:r>
      <w:r w:rsidRPr="00D32A59">
        <w:rPr>
          <w:lang w:val="ca-ES"/>
        </w:rPr>
        <w:t>l'activitat</w:t>
      </w:r>
      <w:r w:rsidRPr="00D32A59">
        <w:rPr>
          <w:spacing w:val="-15"/>
          <w:lang w:val="ca-ES"/>
        </w:rPr>
        <w:t xml:space="preserve"> </w:t>
      </w:r>
      <w:r w:rsidRPr="00D32A59">
        <w:rPr>
          <w:lang w:val="ca-ES"/>
        </w:rPr>
        <w:t>o</w:t>
      </w:r>
      <w:r w:rsidRPr="00D32A59">
        <w:rPr>
          <w:spacing w:val="-16"/>
          <w:lang w:val="ca-ES"/>
        </w:rPr>
        <w:t xml:space="preserve"> </w:t>
      </w:r>
      <w:r w:rsidRPr="00D32A59">
        <w:rPr>
          <w:lang w:val="ca-ES"/>
        </w:rPr>
        <w:t>activitats</w:t>
      </w:r>
      <w:r w:rsidRPr="00D32A59">
        <w:rPr>
          <w:spacing w:val="-15"/>
          <w:lang w:val="ca-ES"/>
        </w:rPr>
        <w:t xml:space="preserve"> </w:t>
      </w:r>
      <w:r w:rsidRPr="00D32A59">
        <w:rPr>
          <w:lang w:val="ca-ES"/>
        </w:rPr>
        <w:t>subvencionables</w:t>
      </w:r>
      <w:r w:rsidRPr="00D32A59">
        <w:rPr>
          <w:spacing w:val="-16"/>
          <w:lang w:val="ca-ES"/>
        </w:rPr>
        <w:t xml:space="preserve"> </w:t>
      </w:r>
      <w:r w:rsidRPr="00D32A59">
        <w:rPr>
          <w:lang w:val="ca-ES"/>
        </w:rPr>
        <w:t>i</w:t>
      </w:r>
      <w:r w:rsidRPr="00D32A59">
        <w:rPr>
          <w:spacing w:val="-16"/>
          <w:lang w:val="ca-ES"/>
        </w:rPr>
        <w:t xml:space="preserve"> </w:t>
      </w:r>
      <w:r w:rsidRPr="00D32A59">
        <w:rPr>
          <w:lang w:val="ca-ES"/>
        </w:rPr>
        <w:t>les</w:t>
      </w:r>
      <w:r w:rsidRPr="00D32A59">
        <w:rPr>
          <w:spacing w:val="-16"/>
          <w:lang w:val="ca-ES"/>
        </w:rPr>
        <w:t xml:space="preserve"> </w:t>
      </w:r>
      <w:r w:rsidRPr="00D32A59">
        <w:rPr>
          <w:lang w:val="ca-ES"/>
        </w:rPr>
        <w:t>quals donin compliment als requisits previstos en les presents</w:t>
      </w:r>
      <w:r w:rsidRPr="00D32A59">
        <w:rPr>
          <w:spacing w:val="-10"/>
          <w:lang w:val="ca-ES"/>
        </w:rPr>
        <w:t xml:space="preserve"> </w:t>
      </w:r>
      <w:r w:rsidRPr="00D32A59">
        <w:rPr>
          <w:lang w:val="ca-ES"/>
        </w:rPr>
        <w:t>bases.</w:t>
      </w:r>
    </w:p>
    <w:p w14:paraId="783F1E95" w14:textId="3099A825" w:rsidR="004B6C9E" w:rsidRPr="00D32A59" w:rsidRDefault="00C740DD">
      <w:pPr>
        <w:pStyle w:val="Textoindependiente"/>
        <w:spacing w:before="91" w:line="276" w:lineRule="auto"/>
        <w:ind w:left="344" w:right="371"/>
        <w:jc w:val="both"/>
        <w:rPr>
          <w:lang w:val="ca-ES"/>
        </w:rPr>
      </w:pPr>
      <w:r w:rsidRPr="00D32A59">
        <w:rPr>
          <w:lang w:val="ca-ES"/>
        </w:rPr>
        <w:t>No podran ser destinataris, beneficiaris de les subvencions previstes a les bases de referència ni les AFA, ni els centres educatius ni assimilats, ni els clubs de futbol que competeixen de forma oficial i federada, ni les escoles de futbol que competeixen de forma oficial i federada, ni les fundacions, ni les associacions protectores dels animals, ni les associacions de caçadors. La majoria d’aquests col·lectius</w:t>
      </w:r>
      <w:r w:rsidRPr="00D32A59">
        <w:rPr>
          <w:spacing w:val="-13"/>
          <w:lang w:val="ca-ES"/>
        </w:rPr>
        <w:t xml:space="preserve"> </w:t>
      </w:r>
      <w:r w:rsidRPr="00D32A59">
        <w:rPr>
          <w:lang w:val="ca-ES"/>
        </w:rPr>
        <w:t>disposen</w:t>
      </w:r>
      <w:r w:rsidRPr="00D32A59">
        <w:rPr>
          <w:spacing w:val="-13"/>
          <w:lang w:val="ca-ES"/>
        </w:rPr>
        <w:t xml:space="preserve"> </w:t>
      </w:r>
      <w:r w:rsidRPr="00D32A59">
        <w:rPr>
          <w:lang w:val="ca-ES"/>
        </w:rPr>
        <w:t>de</w:t>
      </w:r>
      <w:r w:rsidRPr="00D32A59">
        <w:rPr>
          <w:spacing w:val="-15"/>
          <w:lang w:val="ca-ES"/>
        </w:rPr>
        <w:t xml:space="preserve"> </w:t>
      </w:r>
      <w:r w:rsidRPr="00D32A59">
        <w:rPr>
          <w:lang w:val="ca-ES"/>
        </w:rPr>
        <w:t>bases</w:t>
      </w:r>
      <w:r w:rsidRPr="00D32A59">
        <w:rPr>
          <w:spacing w:val="-13"/>
          <w:lang w:val="ca-ES"/>
        </w:rPr>
        <w:t xml:space="preserve"> </w:t>
      </w:r>
      <w:r w:rsidRPr="00D32A59">
        <w:rPr>
          <w:lang w:val="ca-ES"/>
        </w:rPr>
        <w:t>i</w:t>
      </w:r>
      <w:r w:rsidRPr="00D32A59">
        <w:rPr>
          <w:spacing w:val="-14"/>
          <w:lang w:val="ca-ES"/>
        </w:rPr>
        <w:t xml:space="preserve"> </w:t>
      </w:r>
      <w:r w:rsidRPr="00D32A59">
        <w:rPr>
          <w:lang w:val="ca-ES"/>
        </w:rPr>
        <w:t>convocatòries</w:t>
      </w:r>
      <w:r w:rsidRPr="00D32A59">
        <w:rPr>
          <w:spacing w:val="-16"/>
          <w:lang w:val="ca-ES"/>
        </w:rPr>
        <w:t xml:space="preserve"> </w:t>
      </w:r>
      <w:r w:rsidRPr="00D32A59">
        <w:rPr>
          <w:lang w:val="ca-ES"/>
        </w:rPr>
        <w:t>específiques</w:t>
      </w:r>
      <w:r w:rsidRPr="00D32A59">
        <w:rPr>
          <w:spacing w:val="-15"/>
          <w:lang w:val="ca-ES"/>
        </w:rPr>
        <w:t xml:space="preserve"> </w:t>
      </w:r>
      <w:r w:rsidRPr="00D32A59">
        <w:rPr>
          <w:lang w:val="ca-ES"/>
        </w:rPr>
        <w:t>per</w:t>
      </w:r>
      <w:r w:rsidRPr="00D32A59">
        <w:rPr>
          <w:spacing w:val="-15"/>
          <w:lang w:val="ca-ES"/>
        </w:rPr>
        <w:t xml:space="preserve"> </w:t>
      </w:r>
      <w:r w:rsidRPr="00D32A59">
        <w:rPr>
          <w:lang w:val="ca-ES"/>
        </w:rPr>
        <w:t>als</w:t>
      </w:r>
      <w:r w:rsidRPr="00D32A59">
        <w:rPr>
          <w:spacing w:val="-14"/>
          <w:lang w:val="ca-ES"/>
        </w:rPr>
        <w:t xml:space="preserve"> </w:t>
      </w:r>
      <w:r w:rsidRPr="00D32A59">
        <w:rPr>
          <w:lang w:val="ca-ES"/>
        </w:rPr>
        <w:t>seus</w:t>
      </w:r>
      <w:r w:rsidRPr="00D32A59">
        <w:rPr>
          <w:spacing w:val="-14"/>
          <w:lang w:val="ca-ES"/>
        </w:rPr>
        <w:t xml:space="preserve"> </w:t>
      </w:r>
      <w:r w:rsidRPr="00D32A59">
        <w:rPr>
          <w:lang w:val="ca-ES"/>
        </w:rPr>
        <w:t>projectes.</w:t>
      </w:r>
    </w:p>
    <w:p w14:paraId="288536A9" w14:textId="77777777" w:rsidR="004B6C9E" w:rsidRPr="00D32A59" w:rsidRDefault="00C740DD">
      <w:pPr>
        <w:pStyle w:val="Textoindependiente"/>
        <w:spacing w:before="94" w:line="276" w:lineRule="auto"/>
        <w:ind w:left="344" w:right="369"/>
        <w:jc w:val="both"/>
        <w:rPr>
          <w:lang w:val="ca-ES"/>
        </w:rPr>
      </w:pPr>
      <w:r w:rsidRPr="00D32A59">
        <w:rPr>
          <w:lang w:val="ca-ES"/>
        </w:rPr>
        <w:t>Els beneficiaris han de complir els requisits previstos a l’article 13.2 de la llei 38/2003, de 17 de novembre, general de subvencions.</w:t>
      </w:r>
    </w:p>
    <w:p w14:paraId="198EC70A" w14:textId="77777777" w:rsidR="004B6C9E" w:rsidRPr="00D32A59" w:rsidRDefault="004B6C9E">
      <w:pPr>
        <w:pStyle w:val="Textoindependiente"/>
        <w:spacing w:before="9"/>
        <w:rPr>
          <w:sz w:val="27"/>
          <w:lang w:val="ca-ES"/>
        </w:rPr>
      </w:pPr>
    </w:p>
    <w:p w14:paraId="157695B7" w14:textId="77777777" w:rsidR="004B6C9E" w:rsidRPr="00D32A59" w:rsidRDefault="00C740DD">
      <w:pPr>
        <w:pStyle w:val="Textoindependiente"/>
        <w:spacing w:before="1"/>
        <w:ind w:left="344"/>
        <w:jc w:val="both"/>
        <w:rPr>
          <w:lang w:val="ca-ES"/>
        </w:rPr>
      </w:pPr>
      <w:r w:rsidRPr="00D32A59">
        <w:rPr>
          <w:lang w:val="ca-ES"/>
        </w:rPr>
        <w:t>Requisits dels beneficiaris:</w:t>
      </w:r>
    </w:p>
    <w:p w14:paraId="015A411C" w14:textId="77777777" w:rsidR="004B6C9E" w:rsidRPr="00D32A59" w:rsidRDefault="004B6C9E">
      <w:pPr>
        <w:pStyle w:val="Textoindependiente"/>
        <w:spacing w:before="3"/>
        <w:rPr>
          <w:sz w:val="31"/>
          <w:lang w:val="ca-ES"/>
        </w:rPr>
      </w:pPr>
    </w:p>
    <w:p w14:paraId="7E80886A" w14:textId="77777777" w:rsidR="004B6C9E" w:rsidRPr="00D32A59" w:rsidRDefault="00C740DD">
      <w:pPr>
        <w:pStyle w:val="Prrafodelista"/>
        <w:numPr>
          <w:ilvl w:val="1"/>
          <w:numId w:val="11"/>
        </w:numPr>
        <w:tabs>
          <w:tab w:val="left" w:pos="1064"/>
          <w:tab w:val="left" w:pos="1065"/>
        </w:tabs>
        <w:ind w:left="1064" w:hanging="364"/>
        <w:rPr>
          <w:rFonts w:ascii="Symbol" w:hAnsi="Symbol"/>
          <w:lang w:val="ca-ES"/>
        </w:rPr>
      </w:pPr>
      <w:r w:rsidRPr="00D32A59">
        <w:rPr>
          <w:sz w:val="24"/>
          <w:lang w:val="ca-ES"/>
        </w:rPr>
        <w:t>Estar legalment constituïdes i</w:t>
      </w:r>
      <w:r w:rsidRPr="00D32A59">
        <w:rPr>
          <w:spacing w:val="-29"/>
          <w:sz w:val="24"/>
          <w:lang w:val="ca-ES"/>
        </w:rPr>
        <w:t xml:space="preserve"> </w:t>
      </w:r>
      <w:r w:rsidRPr="00D32A59">
        <w:rPr>
          <w:sz w:val="24"/>
          <w:lang w:val="ca-ES"/>
        </w:rPr>
        <w:t>actives.</w:t>
      </w:r>
    </w:p>
    <w:p w14:paraId="23FE4206" w14:textId="77777777" w:rsidR="004B6C9E" w:rsidRPr="00D32A59" w:rsidRDefault="00C740DD">
      <w:pPr>
        <w:pStyle w:val="Prrafodelista"/>
        <w:numPr>
          <w:ilvl w:val="1"/>
          <w:numId w:val="11"/>
        </w:numPr>
        <w:tabs>
          <w:tab w:val="left" w:pos="1064"/>
          <w:tab w:val="left" w:pos="1065"/>
        </w:tabs>
        <w:spacing w:before="75"/>
        <w:ind w:left="1064" w:hanging="364"/>
        <w:rPr>
          <w:rFonts w:ascii="Symbol" w:hAnsi="Symbol"/>
          <w:lang w:val="ca-ES"/>
        </w:rPr>
      </w:pPr>
      <w:r w:rsidRPr="00D32A59">
        <w:rPr>
          <w:sz w:val="24"/>
          <w:lang w:val="ca-ES"/>
        </w:rPr>
        <w:t>Tenir</w:t>
      </w:r>
      <w:r w:rsidRPr="00D32A59">
        <w:rPr>
          <w:spacing w:val="-4"/>
          <w:sz w:val="24"/>
          <w:lang w:val="ca-ES"/>
        </w:rPr>
        <w:t xml:space="preserve"> </w:t>
      </w:r>
      <w:r w:rsidRPr="00D32A59">
        <w:rPr>
          <w:sz w:val="24"/>
          <w:lang w:val="ca-ES"/>
        </w:rPr>
        <w:t>seu</w:t>
      </w:r>
      <w:r w:rsidRPr="00D32A59">
        <w:rPr>
          <w:spacing w:val="-2"/>
          <w:sz w:val="24"/>
          <w:lang w:val="ca-ES"/>
        </w:rPr>
        <w:t xml:space="preserve"> </w:t>
      </w:r>
      <w:r w:rsidRPr="00D32A59">
        <w:rPr>
          <w:sz w:val="24"/>
          <w:lang w:val="ca-ES"/>
        </w:rPr>
        <w:t>social</w:t>
      </w:r>
      <w:r w:rsidRPr="00D32A59">
        <w:rPr>
          <w:spacing w:val="-1"/>
          <w:sz w:val="24"/>
          <w:lang w:val="ca-ES"/>
        </w:rPr>
        <w:t xml:space="preserve"> </w:t>
      </w:r>
      <w:r w:rsidRPr="00D32A59">
        <w:rPr>
          <w:sz w:val="24"/>
          <w:lang w:val="ca-ES"/>
        </w:rPr>
        <w:t>o</w:t>
      </w:r>
      <w:r w:rsidRPr="00D32A59">
        <w:rPr>
          <w:spacing w:val="-3"/>
          <w:sz w:val="24"/>
          <w:lang w:val="ca-ES"/>
        </w:rPr>
        <w:t xml:space="preserve"> </w:t>
      </w:r>
      <w:r w:rsidRPr="00D32A59">
        <w:rPr>
          <w:sz w:val="24"/>
          <w:lang w:val="ca-ES"/>
        </w:rPr>
        <w:t>delegació</w:t>
      </w:r>
      <w:r w:rsidRPr="00D32A59">
        <w:rPr>
          <w:spacing w:val="-3"/>
          <w:sz w:val="24"/>
          <w:lang w:val="ca-ES"/>
        </w:rPr>
        <w:t xml:space="preserve"> </w:t>
      </w:r>
      <w:r w:rsidRPr="00D32A59">
        <w:rPr>
          <w:sz w:val="24"/>
          <w:lang w:val="ca-ES"/>
        </w:rPr>
        <w:t>al</w:t>
      </w:r>
      <w:r w:rsidRPr="00D32A59">
        <w:rPr>
          <w:spacing w:val="-2"/>
          <w:sz w:val="24"/>
          <w:lang w:val="ca-ES"/>
        </w:rPr>
        <w:t xml:space="preserve"> </w:t>
      </w:r>
      <w:r w:rsidRPr="00D32A59">
        <w:rPr>
          <w:sz w:val="24"/>
          <w:lang w:val="ca-ES"/>
        </w:rPr>
        <w:t>terme</w:t>
      </w:r>
      <w:r w:rsidRPr="00D32A59">
        <w:rPr>
          <w:spacing w:val="-4"/>
          <w:sz w:val="24"/>
          <w:lang w:val="ca-ES"/>
        </w:rPr>
        <w:t xml:space="preserve"> </w:t>
      </w:r>
      <w:r w:rsidRPr="00D32A59">
        <w:rPr>
          <w:sz w:val="24"/>
          <w:lang w:val="ca-ES"/>
        </w:rPr>
        <w:t>municipal</w:t>
      </w:r>
      <w:r w:rsidRPr="00D32A59">
        <w:rPr>
          <w:spacing w:val="-1"/>
          <w:sz w:val="24"/>
          <w:lang w:val="ca-ES"/>
        </w:rPr>
        <w:t xml:space="preserve"> </w:t>
      </w:r>
      <w:r w:rsidRPr="00D32A59">
        <w:rPr>
          <w:sz w:val="24"/>
          <w:lang w:val="ca-ES"/>
        </w:rPr>
        <w:t>de</w:t>
      </w:r>
      <w:r w:rsidRPr="00D32A59">
        <w:rPr>
          <w:spacing w:val="-43"/>
          <w:sz w:val="24"/>
          <w:lang w:val="ca-ES"/>
        </w:rPr>
        <w:t xml:space="preserve"> </w:t>
      </w:r>
      <w:r w:rsidRPr="00D32A59">
        <w:rPr>
          <w:sz w:val="24"/>
          <w:lang w:val="ca-ES"/>
        </w:rPr>
        <w:t>Deltebre.</w:t>
      </w:r>
    </w:p>
    <w:p w14:paraId="6C379467" w14:textId="77777777" w:rsidR="004B6C9E" w:rsidRPr="00D32A59" w:rsidRDefault="00C740DD">
      <w:pPr>
        <w:pStyle w:val="Prrafodelista"/>
        <w:numPr>
          <w:ilvl w:val="1"/>
          <w:numId w:val="11"/>
        </w:numPr>
        <w:tabs>
          <w:tab w:val="left" w:pos="1064"/>
          <w:tab w:val="left" w:pos="1065"/>
        </w:tabs>
        <w:spacing w:before="76"/>
        <w:ind w:left="1064" w:hanging="364"/>
        <w:rPr>
          <w:rFonts w:ascii="Symbol" w:hAnsi="Symbol"/>
          <w:lang w:val="ca-ES"/>
        </w:rPr>
      </w:pPr>
      <w:r w:rsidRPr="00D32A59">
        <w:rPr>
          <w:sz w:val="24"/>
          <w:lang w:val="ca-ES"/>
        </w:rPr>
        <w:t>Estar</w:t>
      </w:r>
      <w:r w:rsidRPr="00D32A59">
        <w:rPr>
          <w:spacing w:val="-9"/>
          <w:sz w:val="24"/>
          <w:lang w:val="ca-ES"/>
        </w:rPr>
        <w:t xml:space="preserve"> </w:t>
      </w:r>
      <w:r w:rsidRPr="00D32A59">
        <w:rPr>
          <w:sz w:val="24"/>
          <w:lang w:val="ca-ES"/>
        </w:rPr>
        <w:t>inscrites</w:t>
      </w:r>
      <w:r w:rsidRPr="00D32A59">
        <w:rPr>
          <w:spacing w:val="-7"/>
          <w:sz w:val="24"/>
          <w:lang w:val="ca-ES"/>
        </w:rPr>
        <w:t xml:space="preserve"> </w:t>
      </w:r>
      <w:r w:rsidRPr="00D32A59">
        <w:rPr>
          <w:sz w:val="24"/>
          <w:lang w:val="ca-ES"/>
        </w:rPr>
        <w:t>en</w:t>
      </w:r>
      <w:r w:rsidRPr="00D32A59">
        <w:rPr>
          <w:spacing w:val="-10"/>
          <w:sz w:val="24"/>
          <w:lang w:val="ca-ES"/>
        </w:rPr>
        <w:t xml:space="preserve"> </w:t>
      </w:r>
      <w:r w:rsidRPr="00D32A59">
        <w:rPr>
          <w:sz w:val="24"/>
          <w:lang w:val="ca-ES"/>
        </w:rPr>
        <w:t>el</w:t>
      </w:r>
      <w:r w:rsidRPr="00D32A59">
        <w:rPr>
          <w:spacing w:val="-14"/>
          <w:sz w:val="24"/>
          <w:lang w:val="ca-ES"/>
        </w:rPr>
        <w:t xml:space="preserve"> </w:t>
      </w:r>
      <w:r w:rsidRPr="00D32A59">
        <w:rPr>
          <w:sz w:val="24"/>
          <w:lang w:val="ca-ES"/>
        </w:rPr>
        <w:t>Registre</w:t>
      </w:r>
      <w:r w:rsidRPr="00D32A59">
        <w:rPr>
          <w:spacing w:val="-8"/>
          <w:sz w:val="24"/>
          <w:lang w:val="ca-ES"/>
        </w:rPr>
        <w:t xml:space="preserve"> </w:t>
      </w:r>
      <w:r w:rsidRPr="00D32A59">
        <w:rPr>
          <w:sz w:val="24"/>
          <w:lang w:val="ca-ES"/>
        </w:rPr>
        <w:t>d’Entitats</w:t>
      </w:r>
      <w:r w:rsidRPr="00D32A59">
        <w:rPr>
          <w:spacing w:val="-5"/>
          <w:sz w:val="24"/>
          <w:lang w:val="ca-ES"/>
        </w:rPr>
        <w:t xml:space="preserve"> </w:t>
      </w:r>
      <w:r w:rsidRPr="00D32A59">
        <w:rPr>
          <w:sz w:val="24"/>
          <w:lang w:val="ca-ES"/>
        </w:rPr>
        <w:t>del</w:t>
      </w:r>
      <w:r w:rsidRPr="00D32A59">
        <w:rPr>
          <w:spacing w:val="-9"/>
          <w:sz w:val="24"/>
          <w:lang w:val="ca-ES"/>
        </w:rPr>
        <w:t xml:space="preserve"> </w:t>
      </w:r>
      <w:r w:rsidRPr="00D32A59">
        <w:rPr>
          <w:sz w:val="24"/>
          <w:lang w:val="ca-ES"/>
        </w:rPr>
        <w:t>Municipi</w:t>
      </w:r>
      <w:r w:rsidRPr="00D32A59">
        <w:rPr>
          <w:spacing w:val="-7"/>
          <w:sz w:val="24"/>
          <w:lang w:val="ca-ES"/>
        </w:rPr>
        <w:t xml:space="preserve"> </w:t>
      </w:r>
      <w:r w:rsidRPr="00D32A59">
        <w:rPr>
          <w:sz w:val="24"/>
          <w:lang w:val="ca-ES"/>
        </w:rPr>
        <w:t>de</w:t>
      </w:r>
      <w:r w:rsidRPr="00D32A59">
        <w:rPr>
          <w:spacing w:val="-6"/>
          <w:sz w:val="24"/>
          <w:lang w:val="ca-ES"/>
        </w:rPr>
        <w:t xml:space="preserve"> </w:t>
      </w:r>
      <w:r w:rsidRPr="00D32A59">
        <w:rPr>
          <w:sz w:val="24"/>
          <w:lang w:val="ca-ES"/>
        </w:rPr>
        <w:t>Deltebre.</w:t>
      </w:r>
    </w:p>
    <w:p w14:paraId="2B452469" w14:textId="77777777" w:rsidR="004B6C9E" w:rsidRPr="00D32A59" w:rsidRDefault="00C740DD">
      <w:pPr>
        <w:pStyle w:val="Prrafodelista"/>
        <w:numPr>
          <w:ilvl w:val="1"/>
          <w:numId w:val="11"/>
        </w:numPr>
        <w:tabs>
          <w:tab w:val="left" w:pos="1065"/>
        </w:tabs>
        <w:spacing w:before="72" w:line="276" w:lineRule="auto"/>
        <w:ind w:left="1074" w:right="371" w:hanging="360"/>
        <w:jc w:val="both"/>
        <w:rPr>
          <w:rFonts w:ascii="Symbol" w:hAnsi="Symbol"/>
          <w:lang w:val="ca-ES"/>
        </w:rPr>
      </w:pPr>
      <w:r w:rsidRPr="00D32A59">
        <w:rPr>
          <w:sz w:val="24"/>
          <w:lang w:val="ca-ES"/>
        </w:rPr>
        <w:t>Trobar-se</w:t>
      </w:r>
      <w:r w:rsidRPr="00D32A59">
        <w:rPr>
          <w:spacing w:val="-20"/>
          <w:sz w:val="24"/>
          <w:lang w:val="ca-ES"/>
        </w:rPr>
        <w:t xml:space="preserve"> </w:t>
      </w:r>
      <w:r w:rsidRPr="00D32A59">
        <w:rPr>
          <w:sz w:val="24"/>
          <w:lang w:val="ca-ES"/>
        </w:rPr>
        <w:t>al</w:t>
      </w:r>
      <w:r w:rsidRPr="00D32A59">
        <w:rPr>
          <w:spacing w:val="-22"/>
          <w:sz w:val="24"/>
          <w:lang w:val="ca-ES"/>
        </w:rPr>
        <w:t xml:space="preserve"> </w:t>
      </w:r>
      <w:r w:rsidRPr="00D32A59">
        <w:rPr>
          <w:sz w:val="24"/>
          <w:lang w:val="ca-ES"/>
        </w:rPr>
        <w:t>corrent</w:t>
      </w:r>
      <w:r w:rsidRPr="00D32A59">
        <w:rPr>
          <w:spacing w:val="-21"/>
          <w:sz w:val="24"/>
          <w:lang w:val="ca-ES"/>
        </w:rPr>
        <w:t xml:space="preserve"> </w:t>
      </w:r>
      <w:r w:rsidRPr="00D32A59">
        <w:rPr>
          <w:sz w:val="24"/>
          <w:lang w:val="ca-ES"/>
        </w:rPr>
        <w:t>de</w:t>
      </w:r>
      <w:r w:rsidRPr="00D32A59">
        <w:rPr>
          <w:spacing w:val="-23"/>
          <w:sz w:val="24"/>
          <w:lang w:val="ca-ES"/>
        </w:rPr>
        <w:t xml:space="preserve"> </w:t>
      </w:r>
      <w:r w:rsidRPr="00D32A59">
        <w:rPr>
          <w:sz w:val="24"/>
          <w:lang w:val="ca-ES"/>
        </w:rPr>
        <w:t>les</w:t>
      </w:r>
      <w:r w:rsidRPr="00D32A59">
        <w:rPr>
          <w:spacing w:val="-21"/>
          <w:sz w:val="24"/>
          <w:lang w:val="ca-ES"/>
        </w:rPr>
        <w:t xml:space="preserve"> </w:t>
      </w:r>
      <w:r w:rsidRPr="00D32A59">
        <w:rPr>
          <w:sz w:val="24"/>
          <w:lang w:val="ca-ES"/>
        </w:rPr>
        <w:t>obligacions</w:t>
      </w:r>
      <w:r w:rsidRPr="00D32A59">
        <w:rPr>
          <w:spacing w:val="-19"/>
          <w:sz w:val="24"/>
          <w:lang w:val="ca-ES"/>
        </w:rPr>
        <w:t xml:space="preserve"> </w:t>
      </w:r>
      <w:r w:rsidRPr="00D32A59">
        <w:rPr>
          <w:sz w:val="24"/>
          <w:lang w:val="ca-ES"/>
        </w:rPr>
        <w:t>tributàries</w:t>
      </w:r>
      <w:r w:rsidRPr="00D32A59">
        <w:rPr>
          <w:spacing w:val="-20"/>
          <w:sz w:val="24"/>
          <w:lang w:val="ca-ES"/>
        </w:rPr>
        <w:t xml:space="preserve"> </w:t>
      </w:r>
      <w:r w:rsidRPr="00D32A59">
        <w:rPr>
          <w:sz w:val="24"/>
          <w:lang w:val="ca-ES"/>
        </w:rPr>
        <w:t>i</w:t>
      </w:r>
      <w:r w:rsidRPr="00D32A59">
        <w:rPr>
          <w:spacing w:val="-22"/>
          <w:sz w:val="24"/>
          <w:lang w:val="ca-ES"/>
        </w:rPr>
        <w:t xml:space="preserve"> </w:t>
      </w:r>
      <w:r w:rsidRPr="00D32A59">
        <w:rPr>
          <w:sz w:val="24"/>
          <w:lang w:val="ca-ES"/>
        </w:rPr>
        <w:t>fiscals</w:t>
      </w:r>
      <w:r w:rsidRPr="00D32A59">
        <w:rPr>
          <w:spacing w:val="-17"/>
          <w:sz w:val="24"/>
          <w:lang w:val="ca-ES"/>
        </w:rPr>
        <w:t xml:space="preserve"> </w:t>
      </w:r>
      <w:r w:rsidRPr="00D32A59">
        <w:rPr>
          <w:sz w:val="24"/>
          <w:lang w:val="ca-ES"/>
        </w:rPr>
        <w:t>i</w:t>
      </w:r>
      <w:r w:rsidRPr="00D32A59">
        <w:rPr>
          <w:spacing w:val="-22"/>
          <w:sz w:val="24"/>
          <w:lang w:val="ca-ES"/>
        </w:rPr>
        <w:t xml:space="preserve"> </w:t>
      </w:r>
      <w:r w:rsidRPr="00D32A59">
        <w:rPr>
          <w:sz w:val="24"/>
          <w:lang w:val="ca-ES"/>
        </w:rPr>
        <w:t>de</w:t>
      </w:r>
      <w:r w:rsidRPr="00D32A59">
        <w:rPr>
          <w:spacing w:val="-22"/>
          <w:sz w:val="24"/>
          <w:lang w:val="ca-ES"/>
        </w:rPr>
        <w:t xml:space="preserve"> </w:t>
      </w:r>
      <w:r w:rsidRPr="00D32A59">
        <w:rPr>
          <w:sz w:val="24"/>
          <w:lang w:val="ca-ES"/>
        </w:rPr>
        <w:t xml:space="preserve">reintegrament amb </w:t>
      </w:r>
      <w:r w:rsidRPr="00D32A59">
        <w:rPr>
          <w:spacing w:val="-4"/>
          <w:sz w:val="24"/>
          <w:lang w:val="ca-ES"/>
        </w:rPr>
        <w:t xml:space="preserve">l'Ajuntament </w:t>
      </w:r>
      <w:r w:rsidRPr="00D32A59">
        <w:rPr>
          <w:sz w:val="24"/>
          <w:lang w:val="ca-ES"/>
        </w:rPr>
        <w:t>de Deltebre i amb l'Administració Tributària, així com també amb la Seguretat Social i la resta</w:t>
      </w:r>
      <w:r w:rsidRPr="00D32A59">
        <w:rPr>
          <w:spacing w:val="-45"/>
          <w:sz w:val="24"/>
          <w:lang w:val="ca-ES"/>
        </w:rPr>
        <w:t xml:space="preserve"> </w:t>
      </w:r>
      <w:r w:rsidRPr="00D32A59">
        <w:rPr>
          <w:sz w:val="24"/>
          <w:lang w:val="ca-ES"/>
        </w:rPr>
        <w:t>d'Administracions.</w:t>
      </w:r>
    </w:p>
    <w:p w14:paraId="1692A6B1" w14:textId="77777777" w:rsidR="004B6C9E" w:rsidRPr="00D32A59" w:rsidRDefault="00C740DD">
      <w:pPr>
        <w:pStyle w:val="Prrafodelista"/>
        <w:numPr>
          <w:ilvl w:val="1"/>
          <w:numId w:val="11"/>
        </w:numPr>
        <w:tabs>
          <w:tab w:val="left" w:pos="1065"/>
        </w:tabs>
        <w:spacing w:before="30" w:line="276" w:lineRule="auto"/>
        <w:ind w:left="1074" w:right="370" w:hanging="360"/>
        <w:jc w:val="both"/>
        <w:rPr>
          <w:rFonts w:ascii="Symbol" w:hAnsi="Symbol"/>
          <w:lang w:val="ca-ES"/>
        </w:rPr>
      </w:pPr>
      <w:r w:rsidRPr="00D32A59">
        <w:rPr>
          <w:sz w:val="24"/>
          <w:lang w:val="ca-ES"/>
        </w:rPr>
        <w:t>No haver estat mai objecte de sancions administratives fermes ni de sentències fermes condemnatòries per haver exercit o tolerat pràctiques discriminatòries</w:t>
      </w:r>
      <w:r w:rsidRPr="00D32A59">
        <w:rPr>
          <w:spacing w:val="-15"/>
          <w:sz w:val="24"/>
          <w:lang w:val="ca-ES"/>
        </w:rPr>
        <w:t xml:space="preserve"> </w:t>
      </w:r>
      <w:r w:rsidRPr="00D32A59">
        <w:rPr>
          <w:sz w:val="24"/>
          <w:lang w:val="ca-ES"/>
        </w:rPr>
        <w:t>per</w:t>
      </w:r>
      <w:r w:rsidRPr="00D32A59">
        <w:rPr>
          <w:spacing w:val="-5"/>
          <w:sz w:val="24"/>
          <w:lang w:val="ca-ES"/>
        </w:rPr>
        <w:t xml:space="preserve"> </w:t>
      </w:r>
      <w:r w:rsidRPr="00D32A59">
        <w:rPr>
          <w:sz w:val="24"/>
          <w:lang w:val="ca-ES"/>
        </w:rPr>
        <w:t>raó</w:t>
      </w:r>
      <w:r w:rsidRPr="00D32A59">
        <w:rPr>
          <w:spacing w:val="-14"/>
          <w:sz w:val="24"/>
          <w:lang w:val="ca-ES"/>
        </w:rPr>
        <w:t xml:space="preserve"> </w:t>
      </w:r>
      <w:r w:rsidRPr="00D32A59">
        <w:rPr>
          <w:sz w:val="24"/>
          <w:lang w:val="ca-ES"/>
        </w:rPr>
        <w:t>de</w:t>
      </w:r>
      <w:r w:rsidRPr="00D32A59">
        <w:rPr>
          <w:spacing w:val="-13"/>
          <w:sz w:val="24"/>
          <w:lang w:val="ca-ES"/>
        </w:rPr>
        <w:t xml:space="preserve"> </w:t>
      </w:r>
      <w:r w:rsidRPr="00D32A59">
        <w:rPr>
          <w:sz w:val="24"/>
          <w:lang w:val="ca-ES"/>
        </w:rPr>
        <w:t>sexe</w:t>
      </w:r>
      <w:r w:rsidRPr="00D32A59">
        <w:rPr>
          <w:spacing w:val="-14"/>
          <w:sz w:val="24"/>
          <w:lang w:val="ca-ES"/>
        </w:rPr>
        <w:t xml:space="preserve"> </w:t>
      </w:r>
      <w:r w:rsidRPr="00D32A59">
        <w:rPr>
          <w:sz w:val="24"/>
          <w:lang w:val="ca-ES"/>
        </w:rPr>
        <w:t>o</w:t>
      </w:r>
      <w:r w:rsidRPr="00D32A59">
        <w:rPr>
          <w:spacing w:val="-14"/>
          <w:sz w:val="24"/>
          <w:lang w:val="ca-ES"/>
        </w:rPr>
        <w:t xml:space="preserve"> </w:t>
      </w:r>
      <w:r w:rsidRPr="00D32A59">
        <w:rPr>
          <w:sz w:val="24"/>
          <w:lang w:val="ca-ES"/>
        </w:rPr>
        <w:t>de</w:t>
      </w:r>
      <w:r w:rsidRPr="00D32A59">
        <w:rPr>
          <w:spacing w:val="-18"/>
          <w:sz w:val="24"/>
          <w:lang w:val="ca-ES"/>
        </w:rPr>
        <w:t xml:space="preserve"> </w:t>
      </w:r>
      <w:r w:rsidRPr="00D32A59">
        <w:rPr>
          <w:sz w:val="24"/>
          <w:lang w:val="ca-ES"/>
        </w:rPr>
        <w:t>gènere</w:t>
      </w:r>
      <w:r w:rsidRPr="00D32A59">
        <w:rPr>
          <w:spacing w:val="-14"/>
          <w:sz w:val="24"/>
          <w:lang w:val="ca-ES"/>
        </w:rPr>
        <w:t xml:space="preserve"> </w:t>
      </w:r>
      <w:r w:rsidRPr="00D32A59">
        <w:rPr>
          <w:sz w:val="24"/>
          <w:lang w:val="ca-ES"/>
        </w:rPr>
        <w:t>d’acord</w:t>
      </w:r>
      <w:r w:rsidRPr="00D32A59">
        <w:rPr>
          <w:spacing w:val="-15"/>
          <w:sz w:val="24"/>
          <w:lang w:val="ca-ES"/>
        </w:rPr>
        <w:t xml:space="preserve"> </w:t>
      </w:r>
      <w:r w:rsidRPr="00D32A59">
        <w:rPr>
          <w:sz w:val="24"/>
          <w:lang w:val="ca-ES"/>
        </w:rPr>
        <w:t>amb</w:t>
      </w:r>
      <w:r w:rsidRPr="00D32A59">
        <w:rPr>
          <w:spacing w:val="-14"/>
          <w:sz w:val="24"/>
          <w:lang w:val="ca-ES"/>
        </w:rPr>
        <w:t xml:space="preserve"> </w:t>
      </w:r>
      <w:r w:rsidRPr="00D32A59">
        <w:rPr>
          <w:sz w:val="24"/>
          <w:lang w:val="ca-ES"/>
        </w:rPr>
        <w:t>l’art.</w:t>
      </w:r>
      <w:r w:rsidRPr="00D32A59">
        <w:rPr>
          <w:spacing w:val="-16"/>
          <w:sz w:val="24"/>
          <w:lang w:val="ca-ES"/>
        </w:rPr>
        <w:t xml:space="preserve"> </w:t>
      </w:r>
      <w:r w:rsidRPr="00D32A59">
        <w:rPr>
          <w:sz w:val="24"/>
          <w:lang w:val="ca-ES"/>
        </w:rPr>
        <w:t>11</w:t>
      </w:r>
      <w:r w:rsidRPr="00D32A59">
        <w:rPr>
          <w:spacing w:val="-19"/>
          <w:sz w:val="24"/>
          <w:lang w:val="ca-ES"/>
        </w:rPr>
        <w:t xml:space="preserve"> </w:t>
      </w:r>
      <w:r w:rsidRPr="00D32A59">
        <w:rPr>
          <w:sz w:val="24"/>
          <w:lang w:val="ca-ES"/>
        </w:rPr>
        <w:t>de</w:t>
      </w:r>
      <w:r w:rsidRPr="00D32A59">
        <w:rPr>
          <w:spacing w:val="-17"/>
          <w:sz w:val="24"/>
          <w:lang w:val="ca-ES"/>
        </w:rPr>
        <w:t xml:space="preserve"> </w:t>
      </w:r>
      <w:r w:rsidRPr="00D32A59">
        <w:rPr>
          <w:sz w:val="24"/>
          <w:lang w:val="ca-ES"/>
        </w:rPr>
        <w:t>la</w:t>
      </w:r>
      <w:r w:rsidRPr="00D32A59">
        <w:rPr>
          <w:spacing w:val="-13"/>
          <w:sz w:val="24"/>
          <w:lang w:val="ca-ES"/>
        </w:rPr>
        <w:t xml:space="preserve"> </w:t>
      </w:r>
      <w:r w:rsidRPr="00D32A59">
        <w:rPr>
          <w:sz w:val="24"/>
          <w:lang w:val="ca-ES"/>
        </w:rPr>
        <w:t>Llei</w:t>
      </w:r>
    </w:p>
    <w:p w14:paraId="13117FEA" w14:textId="77777777" w:rsidR="004B6C9E" w:rsidRPr="00D32A59" w:rsidRDefault="004B6C9E">
      <w:pPr>
        <w:spacing w:line="276" w:lineRule="auto"/>
        <w:jc w:val="both"/>
        <w:rPr>
          <w:rFonts w:ascii="Symbol" w:hAnsi="Symbol"/>
          <w:lang w:val="ca-ES"/>
        </w:rPr>
        <w:sectPr w:rsidR="004B6C9E" w:rsidRPr="00D32A59">
          <w:headerReference w:type="default" r:id="rId7"/>
          <w:footerReference w:type="default" r:id="rId8"/>
          <w:type w:val="continuous"/>
          <w:pgSz w:w="11920" w:h="16850"/>
          <w:pgMar w:top="2300" w:right="1260" w:bottom="1000" w:left="1360" w:header="426" w:footer="804" w:gutter="0"/>
          <w:pgNumType w:start="1"/>
          <w:cols w:space="720"/>
        </w:sectPr>
      </w:pPr>
    </w:p>
    <w:p w14:paraId="2164DC8C" w14:textId="77777777" w:rsidR="004B6C9E" w:rsidRPr="00D32A59" w:rsidRDefault="004B6C9E">
      <w:pPr>
        <w:pStyle w:val="Textoindependiente"/>
        <w:spacing w:before="4"/>
        <w:rPr>
          <w:sz w:val="27"/>
          <w:lang w:val="ca-ES"/>
        </w:rPr>
      </w:pPr>
    </w:p>
    <w:p w14:paraId="356DA49A" w14:textId="77777777" w:rsidR="004B6C9E" w:rsidRPr="00D32A59" w:rsidRDefault="00C740DD" w:rsidP="00D32A59">
      <w:pPr>
        <w:pStyle w:val="Textoindependiente"/>
        <w:spacing w:before="93"/>
        <w:ind w:left="284"/>
        <w:rPr>
          <w:lang w:val="ca-ES"/>
        </w:rPr>
      </w:pPr>
      <w:r w:rsidRPr="00D32A59">
        <w:rPr>
          <w:lang w:val="ca-ES"/>
        </w:rPr>
        <w:t>17/2015 d'Igualtat efectiva de dones i homes.</w:t>
      </w:r>
    </w:p>
    <w:p w14:paraId="4A507532" w14:textId="77777777" w:rsidR="004B6C9E" w:rsidRPr="00D32A59" w:rsidRDefault="00C740DD">
      <w:pPr>
        <w:pStyle w:val="Textoindependiente"/>
        <w:spacing w:before="36" w:line="660" w:lineRule="atLeast"/>
        <w:ind w:left="344" w:right="376" w:hanging="60"/>
        <w:jc w:val="both"/>
        <w:rPr>
          <w:lang w:val="ca-ES"/>
        </w:rPr>
      </w:pPr>
      <w:r w:rsidRPr="00D32A59">
        <w:rPr>
          <w:lang w:val="ca-ES"/>
        </w:rPr>
        <w:t>L’apartat 5 de les Bases enumera les obligacions de les entitats beneficiàries. Excepcionalment també podran ser destinatàries aquelles entitats i associacions</w:t>
      </w:r>
    </w:p>
    <w:p w14:paraId="0BACE36C" w14:textId="77777777" w:rsidR="004B6C9E" w:rsidRPr="00D32A59" w:rsidRDefault="00C740DD">
      <w:pPr>
        <w:pStyle w:val="Textoindependiente"/>
        <w:spacing w:before="46" w:line="276" w:lineRule="auto"/>
        <w:ind w:left="344" w:right="369"/>
        <w:jc w:val="both"/>
        <w:rPr>
          <w:lang w:val="ca-ES"/>
        </w:rPr>
      </w:pPr>
      <w:r w:rsidRPr="00D32A59">
        <w:rPr>
          <w:lang w:val="ca-ES"/>
        </w:rPr>
        <w:t>- d’àmbit nacional català- que no tinguin ni domicili, ni seu social o delegació a Deltebre, atenent a l’interès públic i social de les activitats subvencionables que realitzin, sempre que aquestes activitats es duguin a terme al municipi i siguin considerades</w:t>
      </w:r>
      <w:r w:rsidRPr="00D32A59">
        <w:rPr>
          <w:spacing w:val="-9"/>
          <w:lang w:val="ca-ES"/>
        </w:rPr>
        <w:t xml:space="preserve"> </w:t>
      </w:r>
      <w:r w:rsidRPr="00D32A59">
        <w:rPr>
          <w:lang w:val="ca-ES"/>
        </w:rPr>
        <w:t>d’interès</w:t>
      </w:r>
      <w:r w:rsidRPr="00D32A59">
        <w:rPr>
          <w:spacing w:val="-8"/>
          <w:lang w:val="ca-ES"/>
        </w:rPr>
        <w:t xml:space="preserve"> </w:t>
      </w:r>
      <w:r w:rsidRPr="00D32A59">
        <w:rPr>
          <w:lang w:val="ca-ES"/>
        </w:rPr>
        <w:t>públic</w:t>
      </w:r>
      <w:r w:rsidRPr="00D32A59">
        <w:rPr>
          <w:spacing w:val="-11"/>
          <w:lang w:val="ca-ES"/>
        </w:rPr>
        <w:t xml:space="preserve"> </w:t>
      </w:r>
      <w:r w:rsidRPr="00D32A59">
        <w:rPr>
          <w:lang w:val="ca-ES"/>
        </w:rPr>
        <w:t>per</w:t>
      </w:r>
      <w:r w:rsidRPr="00D32A59">
        <w:rPr>
          <w:spacing w:val="-13"/>
          <w:lang w:val="ca-ES"/>
        </w:rPr>
        <w:t xml:space="preserve"> </w:t>
      </w:r>
      <w:r w:rsidRPr="00D32A59">
        <w:rPr>
          <w:lang w:val="ca-ES"/>
        </w:rPr>
        <w:t>al</w:t>
      </w:r>
      <w:r w:rsidRPr="00D32A59">
        <w:rPr>
          <w:spacing w:val="-13"/>
          <w:lang w:val="ca-ES"/>
        </w:rPr>
        <w:t xml:space="preserve"> </w:t>
      </w:r>
      <w:r w:rsidRPr="00D32A59">
        <w:rPr>
          <w:lang w:val="ca-ES"/>
        </w:rPr>
        <w:t>municipi.</w:t>
      </w:r>
      <w:r w:rsidRPr="00D32A59">
        <w:rPr>
          <w:spacing w:val="-14"/>
          <w:lang w:val="ca-ES"/>
        </w:rPr>
        <w:t xml:space="preserve"> </w:t>
      </w:r>
      <w:r w:rsidRPr="00D32A59">
        <w:rPr>
          <w:lang w:val="ca-ES"/>
        </w:rPr>
        <w:t>Respecte</w:t>
      </w:r>
      <w:r w:rsidRPr="00D32A59">
        <w:rPr>
          <w:spacing w:val="-13"/>
          <w:lang w:val="ca-ES"/>
        </w:rPr>
        <w:t xml:space="preserve"> </w:t>
      </w:r>
      <w:r w:rsidRPr="00D32A59">
        <w:rPr>
          <w:lang w:val="ca-ES"/>
        </w:rPr>
        <w:t>els</w:t>
      </w:r>
      <w:r w:rsidRPr="00D32A59">
        <w:rPr>
          <w:spacing w:val="-13"/>
          <w:lang w:val="ca-ES"/>
        </w:rPr>
        <w:t xml:space="preserve"> </w:t>
      </w:r>
      <w:r w:rsidRPr="00D32A59">
        <w:rPr>
          <w:lang w:val="ca-ES"/>
        </w:rPr>
        <w:t>extrems</w:t>
      </w:r>
      <w:r w:rsidRPr="00D32A59">
        <w:rPr>
          <w:spacing w:val="-15"/>
          <w:lang w:val="ca-ES"/>
        </w:rPr>
        <w:t xml:space="preserve"> </w:t>
      </w:r>
      <w:r w:rsidRPr="00D32A59">
        <w:rPr>
          <w:lang w:val="ca-ES"/>
        </w:rPr>
        <w:t>anteriors</w:t>
      </w:r>
      <w:r w:rsidRPr="00D32A59">
        <w:rPr>
          <w:spacing w:val="-13"/>
          <w:lang w:val="ca-ES"/>
        </w:rPr>
        <w:t xml:space="preserve"> </w:t>
      </w:r>
      <w:r w:rsidRPr="00D32A59">
        <w:rPr>
          <w:lang w:val="ca-ES"/>
        </w:rPr>
        <w:t>i</w:t>
      </w:r>
      <w:r w:rsidRPr="00D32A59">
        <w:rPr>
          <w:spacing w:val="-13"/>
          <w:lang w:val="ca-ES"/>
        </w:rPr>
        <w:t xml:space="preserve"> </w:t>
      </w:r>
      <w:r w:rsidRPr="00D32A59">
        <w:rPr>
          <w:lang w:val="ca-ES"/>
        </w:rPr>
        <w:t>per tal</w:t>
      </w:r>
      <w:r w:rsidRPr="00D32A59">
        <w:rPr>
          <w:spacing w:val="-15"/>
          <w:lang w:val="ca-ES"/>
        </w:rPr>
        <w:t xml:space="preserve"> </w:t>
      </w:r>
      <w:r w:rsidRPr="00D32A59">
        <w:rPr>
          <w:lang w:val="ca-ES"/>
        </w:rPr>
        <w:t>de</w:t>
      </w:r>
      <w:r w:rsidRPr="00D32A59">
        <w:rPr>
          <w:spacing w:val="-15"/>
          <w:lang w:val="ca-ES"/>
        </w:rPr>
        <w:t xml:space="preserve"> </w:t>
      </w:r>
      <w:r w:rsidRPr="00D32A59">
        <w:rPr>
          <w:lang w:val="ca-ES"/>
        </w:rPr>
        <w:t>motivar</w:t>
      </w:r>
      <w:r w:rsidRPr="00D32A59">
        <w:rPr>
          <w:spacing w:val="-14"/>
          <w:lang w:val="ca-ES"/>
        </w:rPr>
        <w:t xml:space="preserve"> </w:t>
      </w:r>
      <w:r w:rsidRPr="00D32A59">
        <w:rPr>
          <w:lang w:val="ca-ES"/>
        </w:rPr>
        <w:t>la</w:t>
      </w:r>
      <w:r w:rsidRPr="00D32A59">
        <w:rPr>
          <w:spacing w:val="-12"/>
          <w:lang w:val="ca-ES"/>
        </w:rPr>
        <w:t xml:space="preserve"> </w:t>
      </w:r>
      <w:r w:rsidRPr="00D32A59">
        <w:rPr>
          <w:lang w:val="ca-ES"/>
        </w:rPr>
        <w:t>seva</w:t>
      </w:r>
      <w:r w:rsidRPr="00D32A59">
        <w:rPr>
          <w:spacing w:val="-13"/>
          <w:lang w:val="ca-ES"/>
        </w:rPr>
        <w:t xml:space="preserve"> </w:t>
      </w:r>
      <w:r w:rsidRPr="00D32A59">
        <w:rPr>
          <w:lang w:val="ca-ES"/>
        </w:rPr>
        <w:t>inclusió</w:t>
      </w:r>
      <w:r w:rsidRPr="00D32A59">
        <w:rPr>
          <w:spacing w:val="-6"/>
          <w:lang w:val="ca-ES"/>
        </w:rPr>
        <w:t xml:space="preserve"> </w:t>
      </w:r>
      <w:r w:rsidRPr="00D32A59">
        <w:rPr>
          <w:lang w:val="ca-ES"/>
        </w:rPr>
        <w:t>i</w:t>
      </w:r>
      <w:r w:rsidRPr="00D32A59">
        <w:rPr>
          <w:spacing w:val="-7"/>
          <w:lang w:val="ca-ES"/>
        </w:rPr>
        <w:t xml:space="preserve"> </w:t>
      </w:r>
      <w:r w:rsidRPr="00D32A59">
        <w:rPr>
          <w:lang w:val="ca-ES"/>
        </w:rPr>
        <w:t>valoració</w:t>
      </w:r>
      <w:r w:rsidRPr="00D32A59">
        <w:rPr>
          <w:spacing w:val="-10"/>
          <w:lang w:val="ca-ES"/>
        </w:rPr>
        <w:t xml:space="preserve"> </w:t>
      </w:r>
      <w:r w:rsidRPr="00D32A59">
        <w:rPr>
          <w:lang w:val="ca-ES"/>
        </w:rPr>
        <w:t>a</w:t>
      </w:r>
      <w:r w:rsidRPr="00D32A59">
        <w:rPr>
          <w:spacing w:val="-6"/>
          <w:lang w:val="ca-ES"/>
        </w:rPr>
        <w:t xml:space="preserve"> </w:t>
      </w:r>
      <w:r w:rsidRPr="00D32A59">
        <w:rPr>
          <w:lang w:val="ca-ES"/>
        </w:rPr>
        <w:t>efectes</w:t>
      </w:r>
      <w:r w:rsidRPr="00D32A59">
        <w:rPr>
          <w:spacing w:val="-9"/>
          <w:lang w:val="ca-ES"/>
        </w:rPr>
        <w:t xml:space="preserve"> </w:t>
      </w:r>
      <w:r w:rsidRPr="00D32A59">
        <w:rPr>
          <w:lang w:val="ca-ES"/>
        </w:rPr>
        <w:t>d’interès</w:t>
      </w:r>
      <w:r w:rsidRPr="00D32A59">
        <w:rPr>
          <w:spacing w:val="-9"/>
          <w:lang w:val="ca-ES"/>
        </w:rPr>
        <w:t xml:space="preserve"> </w:t>
      </w:r>
      <w:r w:rsidRPr="00D32A59">
        <w:rPr>
          <w:lang w:val="ca-ES"/>
        </w:rPr>
        <w:t>públic</w:t>
      </w:r>
      <w:r w:rsidRPr="00D32A59">
        <w:rPr>
          <w:spacing w:val="-10"/>
          <w:lang w:val="ca-ES"/>
        </w:rPr>
        <w:t xml:space="preserve"> </w:t>
      </w:r>
      <w:r w:rsidRPr="00D32A59">
        <w:rPr>
          <w:lang w:val="ca-ES"/>
        </w:rPr>
        <w:t>municipal,</w:t>
      </w:r>
      <w:r w:rsidRPr="00D32A59">
        <w:rPr>
          <w:spacing w:val="-7"/>
          <w:lang w:val="ca-ES"/>
        </w:rPr>
        <w:t xml:space="preserve"> </w:t>
      </w:r>
      <w:r w:rsidRPr="00D32A59">
        <w:rPr>
          <w:lang w:val="ca-ES"/>
        </w:rPr>
        <w:t>serà preceptiu informe tècnic emès pels serveis de l’Àrea</w:t>
      </w:r>
      <w:r w:rsidRPr="00D32A59">
        <w:rPr>
          <w:spacing w:val="-10"/>
          <w:lang w:val="ca-ES"/>
        </w:rPr>
        <w:t xml:space="preserve"> </w:t>
      </w:r>
      <w:r w:rsidRPr="00D32A59">
        <w:rPr>
          <w:lang w:val="ca-ES"/>
        </w:rPr>
        <w:t>#DeltebreActiu.</w:t>
      </w:r>
    </w:p>
    <w:p w14:paraId="029D5B10" w14:textId="77777777" w:rsidR="004B6C9E" w:rsidRPr="00D32A59" w:rsidRDefault="004B6C9E">
      <w:pPr>
        <w:pStyle w:val="Textoindependiente"/>
        <w:spacing w:before="10"/>
        <w:rPr>
          <w:sz w:val="32"/>
          <w:lang w:val="ca-ES"/>
        </w:rPr>
      </w:pPr>
    </w:p>
    <w:p w14:paraId="69BB2A75" w14:textId="77777777" w:rsidR="004B6C9E" w:rsidRPr="00D32A59" w:rsidRDefault="00C740DD">
      <w:pPr>
        <w:pStyle w:val="Ttulo2"/>
        <w:numPr>
          <w:ilvl w:val="0"/>
          <w:numId w:val="11"/>
        </w:numPr>
        <w:tabs>
          <w:tab w:val="left" w:pos="674"/>
        </w:tabs>
        <w:ind w:hanging="246"/>
        <w:jc w:val="left"/>
        <w:rPr>
          <w:sz w:val="22"/>
          <w:lang w:val="ca-ES"/>
        </w:rPr>
      </w:pPr>
      <w:r w:rsidRPr="00D32A59">
        <w:rPr>
          <w:lang w:val="ca-ES"/>
        </w:rPr>
        <w:t>PROJECTES/ACTIVITATS I DESPESES</w:t>
      </w:r>
      <w:r w:rsidRPr="00D32A59">
        <w:rPr>
          <w:spacing w:val="-6"/>
          <w:lang w:val="ca-ES"/>
        </w:rPr>
        <w:t xml:space="preserve"> </w:t>
      </w:r>
      <w:r w:rsidRPr="00D32A59">
        <w:rPr>
          <w:lang w:val="ca-ES"/>
        </w:rPr>
        <w:t>SUBVENCIONABLES</w:t>
      </w:r>
    </w:p>
    <w:p w14:paraId="4C58CCCE" w14:textId="77777777" w:rsidR="004B6C9E" w:rsidRPr="00D32A59" w:rsidRDefault="00C740DD">
      <w:pPr>
        <w:pStyle w:val="Textoindependiente"/>
        <w:spacing w:before="173" w:line="276" w:lineRule="auto"/>
        <w:ind w:left="344" w:right="84"/>
        <w:rPr>
          <w:lang w:val="ca-ES"/>
        </w:rPr>
      </w:pPr>
      <w:r w:rsidRPr="00D32A59">
        <w:rPr>
          <w:lang w:val="ca-ES"/>
        </w:rPr>
        <w:t>En tot cas, els projectes susceptibles d'obtenir una subvenció han de contemplar els següents requisits:</w:t>
      </w:r>
    </w:p>
    <w:p w14:paraId="05B5E6D0" w14:textId="77777777" w:rsidR="004B6C9E" w:rsidRPr="00D32A59" w:rsidRDefault="00C740DD" w:rsidP="00D32A59">
      <w:pPr>
        <w:pStyle w:val="Prrafodelista"/>
        <w:numPr>
          <w:ilvl w:val="1"/>
          <w:numId w:val="11"/>
        </w:numPr>
        <w:tabs>
          <w:tab w:val="left" w:pos="1064"/>
          <w:tab w:val="left" w:pos="1065"/>
        </w:tabs>
        <w:spacing w:line="278" w:lineRule="auto"/>
        <w:ind w:left="1074" w:right="450" w:hanging="370"/>
        <w:jc w:val="both"/>
        <w:rPr>
          <w:rFonts w:ascii="Symbol" w:hAnsi="Symbol"/>
          <w:lang w:val="ca-ES"/>
        </w:rPr>
      </w:pPr>
      <w:r w:rsidRPr="00D32A59">
        <w:rPr>
          <w:sz w:val="24"/>
          <w:lang w:val="ca-ES"/>
        </w:rPr>
        <w:t>Que el projecte tingui objectius i finalitats coincidents amb aquells que s’estableixen a les</w:t>
      </w:r>
      <w:r w:rsidRPr="00D32A59">
        <w:rPr>
          <w:spacing w:val="-30"/>
          <w:sz w:val="24"/>
          <w:lang w:val="ca-ES"/>
        </w:rPr>
        <w:t xml:space="preserve"> </w:t>
      </w:r>
      <w:r w:rsidRPr="00D32A59">
        <w:rPr>
          <w:sz w:val="24"/>
          <w:lang w:val="ca-ES"/>
        </w:rPr>
        <w:t>bases.</w:t>
      </w:r>
    </w:p>
    <w:p w14:paraId="2E646339" w14:textId="22CB6403" w:rsidR="004B6C9E" w:rsidRPr="00D32A59" w:rsidRDefault="00C740DD" w:rsidP="00D32A59">
      <w:pPr>
        <w:pStyle w:val="Prrafodelista"/>
        <w:numPr>
          <w:ilvl w:val="1"/>
          <w:numId w:val="11"/>
        </w:numPr>
        <w:tabs>
          <w:tab w:val="left" w:pos="1061"/>
          <w:tab w:val="left" w:pos="1062"/>
          <w:tab w:val="left" w:pos="1733"/>
          <w:tab w:val="left" w:pos="2256"/>
          <w:tab w:val="left" w:pos="3402"/>
          <w:tab w:val="left" w:pos="4020"/>
          <w:tab w:val="left" w:pos="5235"/>
          <w:tab w:val="left" w:pos="6945"/>
          <w:tab w:val="left" w:pos="7303"/>
          <w:tab w:val="left" w:pos="8449"/>
        </w:tabs>
        <w:spacing w:before="36" w:line="276" w:lineRule="auto"/>
        <w:ind w:left="1064" w:right="450" w:hanging="360"/>
        <w:jc w:val="both"/>
        <w:rPr>
          <w:rFonts w:ascii="Symbol" w:hAnsi="Symbol"/>
          <w:lang w:val="ca-ES"/>
        </w:rPr>
      </w:pPr>
      <w:r w:rsidRPr="00D32A59">
        <w:rPr>
          <w:sz w:val="24"/>
          <w:lang w:val="ca-ES"/>
        </w:rPr>
        <w:t>Que</w:t>
      </w:r>
      <w:r w:rsidRPr="00D32A59">
        <w:rPr>
          <w:sz w:val="24"/>
          <w:lang w:val="ca-ES"/>
        </w:rPr>
        <w:tab/>
        <w:t>les</w:t>
      </w:r>
      <w:r w:rsidRPr="00D32A59">
        <w:rPr>
          <w:sz w:val="24"/>
          <w:lang w:val="ca-ES"/>
        </w:rPr>
        <w:tab/>
        <w:t>activitats</w:t>
      </w:r>
      <w:r w:rsidRPr="00D32A59">
        <w:rPr>
          <w:sz w:val="24"/>
          <w:lang w:val="ca-ES"/>
        </w:rPr>
        <w:tab/>
        <w:t>que</w:t>
      </w:r>
      <w:r w:rsidRPr="00D32A59">
        <w:rPr>
          <w:sz w:val="24"/>
          <w:lang w:val="ca-ES"/>
        </w:rPr>
        <w:tab/>
        <w:t>proposen</w:t>
      </w:r>
      <w:r w:rsidRPr="00D32A59">
        <w:rPr>
          <w:sz w:val="24"/>
          <w:lang w:val="ca-ES"/>
        </w:rPr>
        <w:tab/>
        <w:t>complementin</w:t>
      </w:r>
      <w:r w:rsidRPr="00D32A59">
        <w:rPr>
          <w:sz w:val="24"/>
          <w:lang w:val="ca-ES"/>
        </w:rPr>
        <w:tab/>
        <w:t>o</w:t>
      </w:r>
      <w:r w:rsidRPr="00D32A59">
        <w:rPr>
          <w:sz w:val="24"/>
          <w:lang w:val="ca-ES"/>
        </w:rPr>
        <w:tab/>
        <w:t>supleixin</w:t>
      </w:r>
      <w:r w:rsidRPr="00D32A59">
        <w:rPr>
          <w:sz w:val="24"/>
          <w:lang w:val="ca-ES"/>
        </w:rPr>
        <w:tab/>
      </w:r>
      <w:r w:rsidRPr="00D32A59">
        <w:rPr>
          <w:spacing w:val="-9"/>
          <w:sz w:val="24"/>
          <w:lang w:val="ca-ES"/>
        </w:rPr>
        <w:t>la</w:t>
      </w:r>
      <w:r w:rsidR="00D32A59" w:rsidRPr="00D32A59">
        <w:rPr>
          <w:spacing w:val="-9"/>
          <w:sz w:val="24"/>
          <w:lang w:val="ca-ES"/>
        </w:rPr>
        <w:t xml:space="preserve"> </w:t>
      </w:r>
      <w:r w:rsidRPr="00D32A59">
        <w:rPr>
          <w:sz w:val="24"/>
          <w:lang w:val="ca-ES"/>
        </w:rPr>
        <w:t>competència municipal en aquestes</w:t>
      </w:r>
      <w:r w:rsidRPr="00D32A59">
        <w:rPr>
          <w:spacing w:val="-40"/>
          <w:sz w:val="24"/>
          <w:lang w:val="ca-ES"/>
        </w:rPr>
        <w:t xml:space="preserve"> </w:t>
      </w:r>
      <w:r w:rsidRPr="00D32A59">
        <w:rPr>
          <w:sz w:val="24"/>
          <w:lang w:val="ca-ES"/>
        </w:rPr>
        <w:t>matèries.</w:t>
      </w:r>
    </w:p>
    <w:p w14:paraId="5C3F5B3F" w14:textId="77777777" w:rsidR="004B6C9E" w:rsidRPr="00D32A59" w:rsidRDefault="00C740DD" w:rsidP="00D32A59">
      <w:pPr>
        <w:pStyle w:val="Prrafodelista"/>
        <w:numPr>
          <w:ilvl w:val="1"/>
          <w:numId w:val="11"/>
        </w:numPr>
        <w:tabs>
          <w:tab w:val="left" w:pos="1062"/>
        </w:tabs>
        <w:spacing w:before="15" w:line="276" w:lineRule="auto"/>
        <w:ind w:left="1064" w:right="450" w:hanging="360"/>
        <w:jc w:val="both"/>
        <w:rPr>
          <w:rFonts w:ascii="Symbol" w:hAnsi="Symbol"/>
          <w:lang w:val="ca-ES"/>
        </w:rPr>
      </w:pPr>
      <w:r w:rsidRPr="00D32A59">
        <w:rPr>
          <w:sz w:val="24"/>
          <w:lang w:val="ca-ES"/>
        </w:rPr>
        <w:t xml:space="preserve">Que les activitats es facin en el terme municipal de Deltebre, o fora </w:t>
      </w:r>
      <w:r w:rsidRPr="00D32A59">
        <w:rPr>
          <w:spacing w:val="-3"/>
          <w:sz w:val="24"/>
          <w:lang w:val="ca-ES"/>
        </w:rPr>
        <w:t xml:space="preserve">d'aquest </w:t>
      </w:r>
      <w:r w:rsidRPr="00D32A59">
        <w:rPr>
          <w:sz w:val="24"/>
          <w:lang w:val="ca-ES"/>
        </w:rPr>
        <w:t>en el cas que es considerin d'interès per a la projecció exterior del</w:t>
      </w:r>
      <w:r w:rsidRPr="00D32A59">
        <w:rPr>
          <w:spacing w:val="-12"/>
          <w:sz w:val="24"/>
          <w:lang w:val="ca-ES"/>
        </w:rPr>
        <w:t xml:space="preserve"> </w:t>
      </w:r>
      <w:r w:rsidRPr="00D32A59">
        <w:rPr>
          <w:sz w:val="24"/>
          <w:lang w:val="ca-ES"/>
        </w:rPr>
        <w:t>municipi.</w:t>
      </w:r>
    </w:p>
    <w:p w14:paraId="059C5C0D" w14:textId="77777777" w:rsidR="004B6C9E" w:rsidRPr="00D32A59" w:rsidRDefault="00C740DD" w:rsidP="00D32A59">
      <w:pPr>
        <w:pStyle w:val="Prrafodelista"/>
        <w:numPr>
          <w:ilvl w:val="1"/>
          <w:numId w:val="11"/>
        </w:numPr>
        <w:tabs>
          <w:tab w:val="left" w:pos="1065"/>
        </w:tabs>
        <w:spacing w:before="13"/>
        <w:ind w:left="1064" w:right="450" w:hanging="364"/>
        <w:jc w:val="both"/>
        <w:rPr>
          <w:rFonts w:ascii="Symbol" w:hAnsi="Symbol"/>
          <w:lang w:val="ca-ES"/>
        </w:rPr>
      </w:pPr>
      <w:r w:rsidRPr="00D32A59">
        <w:rPr>
          <w:sz w:val="24"/>
          <w:lang w:val="ca-ES"/>
        </w:rPr>
        <w:t>Que les activitats que facin siguin sense afany de</w:t>
      </w:r>
      <w:r w:rsidRPr="00D32A59">
        <w:rPr>
          <w:spacing w:val="-42"/>
          <w:sz w:val="24"/>
          <w:lang w:val="ca-ES"/>
        </w:rPr>
        <w:t xml:space="preserve"> </w:t>
      </w:r>
      <w:r w:rsidRPr="00D32A59">
        <w:rPr>
          <w:sz w:val="24"/>
          <w:lang w:val="ca-ES"/>
        </w:rPr>
        <w:t>lucre.</w:t>
      </w:r>
    </w:p>
    <w:p w14:paraId="5A84223B" w14:textId="77777777" w:rsidR="004B6C9E" w:rsidRPr="00D32A59" w:rsidRDefault="00C740DD" w:rsidP="00D32A59">
      <w:pPr>
        <w:pStyle w:val="Prrafodelista"/>
        <w:numPr>
          <w:ilvl w:val="1"/>
          <w:numId w:val="11"/>
        </w:numPr>
        <w:tabs>
          <w:tab w:val="left" w:pos="1065"/>
        </w:tabs>
        <w:spacing w:before="79" w:line="276" w:lineRule="auto"/>
        <w:ind w:left="1064" w:right="450" w:hanging="360"/>
        <w:jc w:val="both"/>
        <w:rPr>
          <w:rFonts w:ascii="Symbol" w:hAnsi="Symbol"/>
          <w:lang w:val="ca-ES"/>
        </w:rPr>
      </w:pPr>
      <w:r w:rsidRPr="00D32A59">
        <w:rPr>
          <w:sz w:val="24"/>
          <w:lang w:val="ca-ES"/>
        </w:rPr>
        <w:t>Que les activitats programades es duguin a terme dins del període objecte</w:t>
      </w:r>
      <w:r w:rsidRPr="00D32A59">
        <w:rPr>
          <w:spacing w:val="-12"/>
          <w:sz w:val="24"/>
          <w:lang w:val="ca-ES"/>
        </w:rPr>
        <w:t xml:space="preserve"> </w:t>
      </w:r>
      <w:r w:rsidRPr="00D32A59">
        <w:rPr>
          <w:sz w:val="24"/>
          <w:lang w:val="ca-ES"/>
        </w:rPr>
        <w:t>de</w:t>
      </w:r>
      <w:r w:rsidRPr="00D32A59">
        <w:rPr>
          <w:spacing w:val="-11"/>
          <w:sz w:val="24"/>
          <w:lang w:val="ca-ES"/>
        </w:rPr>
        <w:t xml:space="preserve"> </w:t>
      </w:r>
      <w:r w:rsidRPr="00D32A59">
        <w:rPr>
          <w:sz w:val="24"/>
          <w:lang w:val="ca-ES"/>
        </w:rPr>
        <w:t>la</w:t>
      </w:r>
      <w:r w:rsidRPr="00D32A59">
        <w:rPr>
          <w:spacing w:val="-11"/>
          <w:sz w:val="24"/>
          <w:lang w:val="ca-ES"/>
        </w:rPr>
        <w:t xml:space="preserve"> </w:t>
      </w:r>
      <w:r w:rsidRPr="00D32A59">
        <w:rPr>
          <w:sz w:val="24"/>
          <w:lang w:val="ca-ES"/>
        </w:rPr>
        <w:t>convocatòria</w:t>
      </w:r>
      <w:r w:rsidRPr="00D32A59">
        <w:rPr>
          <w:spacing w:val="-11"/>
          <w:sz w:val="24"/>
          <w:lang w:val="ca-ES"/>
        </w:rPr>
        <w:t xml:space="preserve"> </w:t>
      </w:r>
      <w:r w:rsidRPr="00D32A59">
        <w:rPr>
          <w:sz w:val="24"/>
          <w:lang w:val="ca-ES"/>
        </w:rPr>
        <w:t>vigent.</w:t>
      </w:r>
      <w:r w:rsidRPr="00D32A59">
        <w:rPr>
          <w:spacing w:val="-11"/>
          <w:sz w:val="24"/>
          <w:lang w:val="ca-ES"/>
        </w:rPr>
        <w:t xml:space="preserve"> </w:t>
      </w:r>
      <w:r w:rsidRPr="00D32A59">
        <w:rPr>
          <w:sz w:val="24"/>
          <w:lang w:val="ca-ES"/>
        </w:rPr>
        <w:t>Quan</w:t>
      </w:r>
      <w:r w:rsidRPr="00D32A59">
        <w:rPr>
          <w:spacing w:val="-13"/>
          <w:sz w:val="24"/>
          <w:lang w:val="ca-ES"/>
        </w:rPr>
        <w:t xml:space="preserve"> </w:t>
      </w:r>
      <w:r w:rsidRPr="00D32A59">
        <w:rPr>
          <w:sz w:val="24"/>
          <w:lang w:val="ca-ES"/>
        </w:rPr>
        <w:t>el</w:t>
      </w:r>
      <w:r w:rsidRPr="00D32A59">
        <w:rPr>
          <w:spacing w:val="-12"/>
          <w:sz w:val="24"/>
          <w:lang w:val="ca-ES"/>
        </w:rPr>
        <w:t xml:space="preserve"> </w:t>
      </w:r>
      <w:r w:rsidRPr="00D32A59">
        <w:rPr>
          <w:sz w:val="24"/>
          <w:lang w:val="ca-ES"/>
        </w:rPr>
        <w:t>projecte</w:t>
      </w:r>
      <w:r w:rsidRPr="00D32A59">
        <w:rPr>
          <w:spacing w:val="-10"/>
          <w:sz w:val="24"/>
          <w:lang w:val="ca-ES"/>
        </w:rPr>
        <w:t xml:space="preserve"> </w:t>
      </w:r>
      <w:r w:rsidRPr="00D32A59">
        <w:rPr>
          <w:sz w:val="24"/>
          <w:lang w:val="ca-ES"/>
        </w:rPr>
        <w:t>sigui</w:t>
      </w:r>
      <w:r w:rsidRPr="00D32A59">
        <w:rPr>
          <w:spacing w:val="-12"/>
          <w:sz w:val="24"/>
          <w:lang w:val="ca-ES"/>
        </w:rPr>
        <w:t xml:space="preserve"> </w:t>
      </w:r>
      <w:r w:rsidRPr="00D32A59">
        <w:rPr>
          <w:sz w:val="24"/>
          <w:lang w:val="ca-ES"/>
        </w:rPr>
        <w:t>plurianual,</w:t>
      </w:r>
      <w:r w:rsidRPr="00D32A59">
        <w:rPr>
          <w:spacing w:val="-12"/>
          <w:sz w:val="24"/>
          <w:lang w:val="ca-ES"/>
        </w:rPr>
        <w:t xml:space="preserve"> </w:t>
      </w:r>
      <w:r w:rsidRPr="00D32A59">
        <w:rPr>
          <w:sz w:val="24"/>
          <w:lang w:val="ca-ES"/>
        </w:rPr>
        <w:t>serà subvencionable la part de projecte que es dugui a terme dintre de l’exercici objecte de</w:t>
      </w:r>
      <w:r w:rsidRPr="00D32A59">
        <w:rPr>
          <w:spacing w:val="-3"/>
          <w:sz w:val="24"/>
          <w:lang w:val="ca-ES"/>
        </w:rPr>
        <w:t xml:space="preserve"> </w:t>
      </w:r>
      <w:r w:rsidRPr="00D32A59">
        <w:rPr>
          <w:sz w:val="24"/>
          <w:lang w:val="ca-ES"/>
        </w:rPr>
        <w:t>convocatòria.</w:t>
      </w:r>
    </w:p>
    <w:p w14:paraId="1A222487" w14:textId="77777777" w:rsidR="004B6C9E" w:rsidRPr="00D32A59" w:rsidRDefault="00C740DD" w:rsidP="00D32A59">
      <w:pPr>
        <w:pStyle w:val="Prrafodelista"/>
        <w:numPr>
          <w:ilvl w:val="1"/>
          <w:numId w:val="11"/>
        </w:numPr>
        <w:tabs>
          <w:tab w:val="left" w:pos="1065"/>
        </w:tabs>
        <w:spacing w:before="10" w:line="276" w:lineRule="auto"/>
        <w:ind w:left="1064" w:right="450" w:hanging="360"/>
        <w:jc w:val="both"/>
        <w:rPr>
          <w:rFonts w:ascii="Symbol" w:hAnsi="Symbol"/>
          <w:lang w:val="ca-ES"/>
        </w:rPr>
      </w:pPr>
      <w:r w:rsidRPr="00D32A59">
        <w:rPr>
          <w:sz w:val="24"/>
          <w:lang w:val="ca-ES"/>
        </w:rPr>
        <w:t>Que els projectes i activitats a desenvolupar presentats evitin el llenguatge</w:t>
      </w:r>
      <w:r w:rsidRPr="00D32A59">
        <w:rPr>
          <w:spacing w:val="-3"/>
          <w:sz w:val="24"/>
          <w:lang w:val="ca-ES"/>
        </w:rPr>
        <w:t xml:space="preserve"> </w:t>
      </w:r>
      <w:r w:rsidRPr="00D32A59">
        <w:rPr>
          <w:sz w:val="24"/>
          <w:lang w:val="ca-ES"/>
        </w:rPr>
        <w:t>sexista.</w:t>
      </w:r>
    </w:p>
    <w:p w14:paraId="2AE00285" w14:textId="77777777" w:rsidR="004B6C9E" w:rsidRPr="00D32A59" w:rsidRDefault="004B6C9E" w:rsidP="00D32A59">
      <w:pPr>
        <w:pStyle w:val="Textoindependiente"/>
        <w:spacing w:before="7"/>
        <w:ind w:right="450"/>
        <w:jc w:val="both"/>
        <w:rPr>
          <w:sz w:val="35"/>
          <w:lang w:val="ca-ES"/>
        </w:rPr>
      </w:pPr>
    </w:p>
    <w:p w14:paraId="6ECD79FC" w14:textId="77777777" w:rsidR="004B6C9E" w:rsidRPr="00D32A59" w:rsidRDefault="00C740DD">
      <w:pPr>
        <w:pStyle w:val="Textoindependiente"/>
        <w:spacing w:line="276" w:lineRule="auto"/>
        <w:ind w:left="344" w:right="298"/>
        <w:jc w:val="both"/>
        <w:rPr>
          <w:lang w:val="ca-ES"/>
        </w:rPr>
      </w:pPr>
      <w:r w:rsidRPr="00D32A59">
        <w:rPr>
          <w:lang w:val="ca-ES"/>
        </w:rPr>
        <w:t>Els projectes que es subvencionin han de fomentar activitats d'interès públic o social, que es realitzin durant l’any objecte de la convocatòria i que tinguin per finalitat alguna de les establertes a l’apartat 3 de les Bases.</w:t>
      </w:r>
    </w:p>
    <w:p w14:paraId="7E243045" w14:textId="77777777" w:rsidR="004B6C9E" w:rsidRPr="00D32A59" w:rsidRDefault="004B6C9E">
      <w:pPr>
        <w:pStyle w:val="Textoindependiente"/>
        <w:rPr>
          <w:sz w:val="26"/>
          <w:lang w:val="ca-ES"/>
        </w:rPr>
      </w:pPr>
    </w:p>
    <w:p w14:paraId="4D5CC026" w14:textId="77777777" w:rsidR="004B6C9E" w:rsidRPr="00D32A59" w:rsidRDefault="004B6C9E">
      <w:pPr>
        <w:pStyle w:val="Textoindependiente"/>
        <w:spacing w:before="9"/>
        <w:rPr>
          <w:sz w:val="27"/>
          <w:lang w:val="ca-ES"/>
        </w:rPr>
      </w:pPr>
    </w:p>
    <w:p w14:paraId="7A446005" w14:textId="77777777" w:rsidR="004B6C9E" w:rsidRPr="00D32A59" w:rsidRDefault="00C740DD">
      <w:pPr>
        <w:pStyle w:val="Textoindependiente"/>
        <w:spacing w:before="1" w:line="276" w:lineRule="auto"/>
        <w:ind w:left="344"/>
        <w:rPr>
          <w:lang w:val="ca-ES"/>
        </w:rPr>
      </w:pPr>
      <w:r w:rsidRPr="00D32A59">
        <w:rPr>
          <w:lang w:val="ca-ES"/>
        </w:rPr>
        <w:t>Es consideren despeses subvencionables els costos o despeses directes que, sense cap dubte, responguin a la naturalesa del projecte o activitat subvencionat,</w:t>
      </w:r>
    </w:p>
    <w:p w14:paraId="2C24A770" w14:textId="77777777" w:rsidR="004B6C9E" w:rsidRPr="00D32A59" w:rsidRDefault="004B6C9E">
      <w:pPr>
        <w:spacing w:line="276" w:lineRule="auto"/>
        <w:rPr>
          <w:lang w:val="ca-ES"/>
        </w:rPr>
        <w:sectPr w:rsidR="004B6C9E" w:rsidRPr="00D32A59">
          <w:pgSz w:w="11920" w:h="16850"/>
          <w:pgMar w:top="2300" w:right="1260" w:bottom="1000" w:left="1360" w:header="426" w:footer="804" w:gutter="0"/>
          <w:cols w:space="720"/>
        </w:sectPr>
      </w:pPr>
    </w:p>
    <w:p w14:paraId="153844D6" w14:textId="77777777" w:rsidR="004B6C9E" w:rsidRPr="00D32A59" w:rsidRDefault="004B6C9E" w:rsidP="00D32A59">
      <w:pPr>
        <w:pStyle w:val="Textoindependiente"/>
        <w:spacing w:before="4"/>
        <w:ind w:right="369"/>
        <w:rPr>
          <w:sz w:val="27"/>
          <w:lang w:val="ca-ES"/>
        </w:rPr>
      </w:pPr>
    </w:p>
    <w:p w14:paraId="2AB594B8" w14:textId="77777777" w:rsidR="004B6C9E" w:rsidRPr="00D32A59" w:rsidRDefault="00C740DD" w:rsidP="00D32A59">
      <w:pPr>
        <w:pStyle w:val="Textoindependiente"/>
        <w:spacing w:before="93" w:line="278" w:lineRule="auto"/>
        <w:ind w:left="344" w:right="228"/>
        <w:jc w:val="both"/>
        <w:rPr>
          <w:lang w:val="ca-ES"/>
        </w:rPr>
      </w:pPr>
      <w:r w:rsidRPr="00D32A59">
        <w:rPr>
          <w:lang w:val="ca-ES"/>
        </w:rPr>
        <w:t>siguin generades directament per la seva realització i/o produïdes en el seu desenvolupament i que s’efectuïn durant el seu període d’execució.</w:t>
      </w:r>
    </w:p>
    <w:p w14:paraId="13171B8E" w14:textId="77777777" w:rsidR="004B6C9E" w:rsidRPr="00D32A59" w:rsidRDefault="00C740DD" w:rsidP="00D32A59">
      <w:pPr>
        <w:pStyle w:val="Textoindependiente"/>
        <w:spacing w:before="89"/>
        <w:ind w:left="344" w:right="228"/>
        <w:jc w:val="both"/>
        <w:rPr>
          <w:lang w:val="ca-ES"/>
        </w:rPr>
      </w:pPr>
      <w:r w:rsidRPr="00D32A59">
        <w:rPr>
          <w:lang w:val="ca-ES"/>
        </w:rPr>
        <w:t>Les despeses directes per ser subvencionables hauran de:</w:t>
      </w:r>
    </w:p>
    <w:p w14:paraId="7888DFB6" w14:textId="77777777" w:rsidR="004B6C9E" w:rsidRPr="00D32A59" w:rsidRDefault="00C740DD" w:rsidP="00D32A59">
      <w:pPr>
        <w:pStyle w:val="Prrafodelista"/>
        <w:numPr>
          <w:ilvl w:val="1"/>
          <w:numId w:val="11"/>
        </w:numPr>
        <w:tabs>
          <w:tab w:val="left" w:pos="1073"/>
          <w:tab w:val="left" w:pos="1074"/>
        </w:tabs>
        <w:spacing w:before="134"/>
        <w:ind w:left="1074" w:right="228" w:hanging="360"/>
        <w:jc w:val="both"/>
        <w:rPr>
          <w:rFonts w:ascii="Symbol" w:hAnsi="Symbol"/>
          <w:lang w:val="ca-ES"/>
        </w:rPr>
      </w:pPr>
      <w:r w:rsidRPr="00D32A59">
        <w:rPr>
          <w:sz w:val="24"/>
          <w:lang w:val="ca-ES"/>
        </w:rPr>
        <w:t>Ser necessàries per a l’execució del projecte o</w:t>
      </w:r>
      <w:r w:rsidRPr="00D32A59">
        <w:rPr>
          <w:spacing w:val="-11"/>
          <w:sz w:val="24"/>
          <w:lang w:val="ca-ES"/>
        </w:rPr>
        <w:t xml:space="preserve"> </w:t>
      </w:r>
      <w:r w:rsidRPr="00D32A59">
        <w:rPr>
          <w:sz w:val="24"/>
          <w:lang w:val="ca-ES"/>
        </w:rPr>
        <w:t>activitat.</w:t>
      </w:r>
    </w:p>
    <w:p w14:paraId="35FB541C" w14:textId="77777777" w:rsidR="004B6C9E" w:rsidRPr="00D32A59" w:rsidRDefault="00C740DD" w:rsidP="00D32A59">
      <w:pPr>
        <w:pStyle w:val="Prrafodelista"/>
        <w:numPr>
          <w:ilvl w:val="1"/>
          <w:numId w:val="11"/>
        </w:numPr>
        <w:tabs>
          <w:tab w:val="left" w:pos="1073"/>
          <w:tab w:val="left" w:pos="1074"/>
        </w:tabs>
        <w:spacing w:before="137"/>
        <w:ind w:left="1074" w:right="228" w:hanging="360"/>
        <w:jc w:val="both"/>
        <w:rPr>
          <w:rFonts w:ascii="Symbol" w:hAnsi="Symbol"/>
          <w:lang w:val="ca-ES"/>
        </w:rPr>
      </w:pPr>
      <w:r w:rsidRPr="00D32A59">
        <w:rPr>
          <w:sz w:val="24"/>
          <w:lang w:val="ca-ES"/>
        </w:rPr>
        <w:t>Estar vinculades clarament al projecte o</w:t>
      </w:r>
      <w:r w:rsidRPr="00D32A59">
        <w:rPr>
          <w:spacing w:val="-5"/>
          <w:sz w:val="24"/>
          <w:lang w:val="ca-ES"/>
        </w:rPr>
        <w:t xml:space="preserve"> </w:t>
      </w:r>
      <w:r w:rsidRPr="00D32A59">
        <w:rPr>
          <w:sz w:val="24"/>
          <w:lang w:val="ca-ES"/>
        </w:rPr>
        <w:t>activitat.</w:t>
      </w:r>
    </w:p>
    <w:p w14:paraId="05D68DEB" w14:textId="77777777" w:rsidR="004B6C9E" w:rsidRPr="00D32A59" w:rsidRDefault="00C740DD" w:rsidP="00D32A59">
      <w:pPr>
        <w:pStyle w:val="Textoindependiente"/>
        <w:spacing w:before="135" w:line="276" w:lineRule="auto"/>
        <w:ind w:left="260" w:right="228"/>
        <w:jc w:val="both"/>
        <w:rPr>
          <w:lang w:val="ca-ES"/>
        </w:rPr>
      </w:pPr>
      <w:r w:rsidRPr="00D32A59">
        <w:rPr>
          <w:lang w:val="ca-ES"/>
        </w:rPr>
        <w:t>A l’apartat 11 de les bases reguladores consta un llistat de les despeses no subvencionables.</w:t>
      </w:r>
    </w:p>
    <w:p w14:paraId="130F1863" w14:textId="77777777" w:rsidR="004B6C9E" w:rsidRPr="00D32A59" w:rsidRDefault="004B6C9E">
      <w:pPr>
        <w:pStyle w:val="Textoindependiente"/>
        <w:spacing w:before="1"/>
        <w:rPr>
          <w:sz w:val="28"/>
          <w:lang w:val="ca-ES"/>
        </w:rPr>
      </w:pPr>
    </w:p>
    <w:p w14:paraId="4527414A" w14:textId="77777777" w:rsidR="004B6C9E" w:rsidRPr="00D32A59" w:rsidRDefault="00C740DD">
      <w:pPr>
        <w:pStyle w:val="Ttulo2"/>
        <w:numPr>
          <w:ilvl w:val="0"/>
          <w:numId w:val="11"/>
        </w:numPr>
        <w:tabs>
          <w:tab w:val="left" w:pos="508"/>
        </w:tabs>
        <w:ind w:left="507" w:hanging="248"/>
        <w:jc w:val="left"/>
        <w:rPr>
          <w:sz w:val="22"/>
          <w:lang w:val="ca-ES"/>
        </w:rPr>
      </w:pPr>
      <w:r w:rsidRPr="00D32A59">
        <w:rPr>
          <w:lang w:val="ca-ES"/>
        </w:rPr>
        <w:t>CRITERIS PER CALCULAR L’IMPORT A</w:t>
      </w:r>
      <w:r w:rsidRPr="00D32A59">
        <w:rPr>
          <w:spacing w:val="-1"/>
          <w:lang w:val="ca-ES"/>
        </w:rPr>
        <w:t xml:space="preserve"> </w:t>
      </w:r>
      <w:r w:rsidRPr="00D32A59">
        <w:rPr>
          <w:lang w:val="ca-ES"/>
        </w:rPr>
        <w:t>CONCEDIR</w:t>
      </w:r>
    </w:p>
    <w:p w14:paraId="0E009DFC" w14:textId="3CD67793" w:rsidR="004B6C9E" w:rsidRPr="00D32A59" w:rsidRDefault="00C740DD" w:rsidP="00D32A59">
      <w:pPr>
        <w:pStyle w:val="Textoindependiente"/>
        <w:spacing w:before="134" w:line="276" w:lineRule="auto"/>
        <w:ind w:left="344" w:right="228"/>
        <w:jc w:val="both"/>
        <w:rPr>
          <w:lang w:val="ca-ES"/>
        </w:rPr>
      </w:pPr>
      <w:r w:rsidRPr="00D32A59">
        <w:rPr>
          <w:lang w:val="ca-ES"/>
        </w:rPr>
        <w:t>La</w:t>
      </w:r>
      <w:r w:rsidRPr="00D32A59">
        <w:rPr>
          <w:spacing w:val="-11"/>
          <w:lang w:val="ca-ES"/>
        </w:rPr>
        <w:t xml:space="preserve"> </w:t>
      </w:r>
      <w:r w:rsidRPr="00D32A59">
        <w:rPr>
          <w:lang w:val="ca-ES"/>
        </w:rPr>
        <w:t>quantia</w:t>
      </w:r>
      <w:r w:rsidRPr="00D32A59">
        <w:rPr>
          <w:spacing w:val="-9"/>
          <w:lang w:val="ca-ES"/>
        </w:rPr>
        <w:t xml:space="preserve"> </w:t>
      </w:r>
      <w:r w:rsidRPr="00D32A59">
        <w:rPr>
          <w:lang w:val="ca-ES"/>
        </w:rPr>
        <w:t>de</w:t>
      </w:r>
      <w:r w:rsidRPr="00D32A59">
        <w:rPr>
          <w:spacing w:val="-11"/>
          <w:lang w:val="ca-ES"/>
        </w:rPr>
        <w:t xml:space="preserve"> </w:t>
      </w:r>
      <w:r w:rsidRPr="00D32A59">
        <w:rPr>
          <w:lang w:val="ca-ES"/>
        </w:rPr>
        <w:t>la</w:t>
      </w:r>
      <w:r w:rsidRPr="00D32A59">
        <w:rPr>
          <w:spacing w:val="-9"/>
          <w:lang w:val="ca-ES"/>
        </w:rPr>
        <w:t xml:space="preserve"> </w:t>
      </w:r>
      <w:r w:rsidRPr="00D32A59">
        <w:rPr>
          <w:lang w:val="ca-ES"/>
        </w:rPr>
        <w:t>subvenció</w:t>
      </w:r>
      <w:r w:rsidRPr="00D32A59">
        <w:rPr>
          <w:spacing w:val="-7"/>
          <w:lang w:val="ca-ES"/>
        </w:rPr>
        <w:t xml:space="preserve"> </w:t>
      </w:r>
      <w:r w:rsidRPr="00D32A59">
        <w:rPr>
          <w:lang w:val="ca-ES"/>
        </w:rPr>
        <w:t>màxima</w:t>
      </w:r>
      <w:r w:rsidRPr="00D32A59">
        <w:rPr>
          <w:spacing w:val="-10"/>
          <w:lang w:val="ca-ES"/>
        </w:rPr>
        <w:t xml:space="preserve"> </w:t>
      </w:r>
      <w:r w:rsidRPr="00D32A59">
        <w:rPr>
          <w:lang w:val="ca-ES"/>
        </w:rPr>
        <w:t>que</w:t>
      </w:r>
      <w:r w:rsidRPr="00D32A59">
        <w:rPr>
          <w:spacing w:val="-9"/>
          <w:lang w:val="ca-ES"/>
        </w:rPr>
        <w:t xml:space="preserve"> </w:t>
      </w:r>
      <w:r w:rsidRPr="00D32A59">
        <w:rPr>
          <w:lang w:val="ca-ES"/>
        </w:rPr>
        <w:t>s'atorgarà</w:t>
      </w:r>
      <w:r w:rsidRPr="00D32A59">
        <w:rPr>
          <w:spacing w:val="-10"/>
          <w:lang w:val="ca-ES"/>
        </w:rPr>
        <w:t xml:space="preserve"> </w:t>
      </w:r>
      <w:r w:rsidRPr="00D32A59">
        <w:rPr>
          <w:lang w:val="ca-ES"/>
        </w:rPr>
        <w:t>per</w:t>
      </w:r>
      <w:r w:rsidRPr="00D32A59">
        <w:rPr>
          <w:spacing w:val="-12"/>
          <w:lang w:val="ca-ES"/>
        </w:rPr>
        <w:t xml:space="preserve"> </w:t>
      </w:r>
      <w:r w:rsidRPr="00D32A59">
        <w:rPr>
          <w:lang w:val="ca-ES"/>
        </w:rPr>
        <w:t>projectes</w:t>
      </w:r>
      <w:r w:rsidRPr="00D32A59">
        <w:rPr>
          <w:spacing w:val="-9"/>
          <w:lang w:val="ca-ES"/>
        </w:rPr>
        <w:t xml:space="preserve"> </w:t>
      </w:r>
      <w:r w:rsidRPr="00D32A59">
        <w:rPr>
          <w:lang w:val="ca-ES"/>
        </w:rPr>
        <w:t>i/o</w:t>
      </w:r>
      <w:r w:rsidRPr="00D32A59">
        <w:rPr>
          <w:spacing w:val="-11"/>
          <w:lang w:val="ca-ES"/>
        </w:rPr>
        <w:t xml:space="preserve"> </w:t>
      </w:r>
      <w:r w:rsidRPr="00D32A59">
        <w:rPr>
          <w:lang w:val="ca-ES"/>
        </w:rPr>
        <w:t>activitats</w:t>
      </w:r>
      <w:r w:rsidRPr="00D32A59">
        <w:rPr>
          <w:spacing w:val="-7"/>
          <w:lang w:val="ca-ES"/>
        </w:rPr>
        <w:t xml:space="preserve"> </w:t>
      </w:r>
      <w:r w:rsidRPr="00D32A59">
        <w:rPr>
          <w:lang w:val="ca-ES"/>
        </w:rPr>
        <w:t>serà aquella que resulti del repartiment (</w:t>
      </w:r>
      <w:r w:rsidRPr="00D32A59">
        <w:rPr>
          <w:b/>
          <w:lang w:val="ca-ES"/>
        </w:rPr>
        <w:t>prorrateig</w:t>
      </w:r>
      <w:r w:rsidRPr="00D32A59">
        <w:rPr>
          <w:lang w:val="ca-ES"/>
        </w:rPr>
        <w:t>) de la consignació pressupostària de forma proporcional a la puntuació obtinguda segons els criteris de l’apartat 9 de les Bases. Un cop determinat</w:t>
      </w:r>
      <w:r w:rsidRPr="00D32A59">
        <w:rPr>
          <w:spacing w:val="-14"/>
          <w:lang w:val="ca-ES"/>
        </w:rPr>
        <w:t xml:space="preserve"> </w:t>
      </w:r>
      <w:r w:rsidRPr="00D32A59">
        <w:rPr>
          <w:lang w:val="ca-ES"/>
        </w:rPr>
        <w:t>el</w:t>
      </w:r>
      <w:r w:rsidRPr="00D32A59">
        <w:rPr>
          <w:spacing w:val="-15"/>
          <w:lang w:val="ca-ES"/>
        </w:rPr>
        <w:t xml:space="preserve"> </w:t>
      </w:r>
      <w:r w:rsidRPr="00D32A59">
        <w:rPr>
          <w:lang w:val="ca-ES"/>
        </w:rPr>
        <w:t>nombre</w:t>
      </w:r>
      <w:r w:rsidRPr="00D32A59">
        <w:rPr>
          <w:spacing w:val="-14"/>
          <w:lang w:val="ca-ES"/>
        </w:rPr>
        <w:t xml:space="preserve"> </w:t>
      </w:r>
      <w:r w:rsidRPr="00D32A59">
        <w:rPr>
          <w:lang w:val="ca-ES"/>
        </w:rPr>
        <w:t>total</w:t>
      </w:r>
      <w:r w:rsidRPr="00D32A59">
        <w:rPr>
          <w:spacing w:val="-16"/>
          <w:lang w:val="ca-ES"/>
        </w:rPr>
        <w:t xml:space="preserve"> </w:t>
      </w:r>
      <w:r w:rsidRPr="00D32A59">
        <w:rPr>
          <w:lang w:val="ca-ES"/>
        </w:rPr>
        <w:t>de</w:t>
      </w:r>
      <w:r w:rsidRPr="00D32A59">
        <w:rPr>
          <w:spacing w:val="-13"/>
          <w:lang w:val="ca-ES"/>
        </w:rPr>
        <w:t xml:space="preserve"> </w:t>
      </w:r>
      <w:r w:rsidRPr="00D32A59">
        <w:rPr>
          <w:lang w:val="ca-ES"/>
        </w:rPr>
        <w:t>punts</w:t>
      </w:r>
      <w:r w:rsidRPr="00D32A59">
        <w:rPr>
          <w:spacing w:val="-16"/>
          <w:lang w:val="ca-ES"/>
        </w:rPr>
        <w:t xml:space="preserve"> </w:t>
      </w:r>
      <w:r w:rsidRPr="00D32A59">
        <w:rPr>
          <w:lang w:val="ca-ES"/>
        </w:rPr>
        <w:t>obtinguts</w:t>
      </w:r>
      <w:r w:rsidRPr="00D32A59">
        <w:rPr>
          <w:spacing w:val="-17"/>
          <w:lang w:val="ca-ES"/>
        </w:rPr>
        <w:t xml:space="preserve"> </w:t>
      </w:r>
      <w:r w:rsidRPr="00D32A59">
        <w:rPr>
          <w:lang w:val="ca-ES"/>
        </w:rPr>
        <w:t>d’acord</w:t>
      </w:r>
      <w:r w:rsidRPr="00D32A59">
        <w:rPr>
          <w:spacing w:val="-14"/>
          <w:lang w:val="ca-ES"/>
        </w:rPr>
        <w:t xml:space="preserve"> </w:t>
      </w:r>
      <w:r w:rsidRPr="00D32A59">
        <w:rPr>
          <w:lang w:val="ca-ES"/>
        </w:rPr>
        <w:t>amb</w:t>
      </w:r>
      <w:r w:rsidRPr="00D32A59">
        <w:rPr>
          <w:spacing w:val="-13"/>
          <w:lang w:val="ca-ES"/>
        </w:rPr>
        <w:t xml:space="preserve"> </w:t>
      </w:r>
      <w:r w:rsidRPr="00D32A59">
        <w:rPr>
          <w:lang w:val="ca-ES"/>
        </w:rPr>
        <w:t>els</w:t>
      </w:r>
      <w:r w:rsidRPr="00D32A59">
        <w:rPr>
          <w:spacing w:val="-16"/>
          <w:lang w:val="ca-ES"/>
        </w:rPr>
        <w:t xml:space="preserve"> </w:t>
      </w:r>
      <w:r w:rsidRPr="00D32A59">
        <w:rPr>
          <w:lang w:val="ca-ES"/>
        </w:rPr>
        <w:t>criteris</w:t>
      </w:r>
      <w:r w:rsidRPr="00D32A59">
        <w:rPr>
          <w:spacing w:val="-16"/>
          <w:lang w:val="ca-ES"/>
        </w:rPr>
        <w:t xml:space="preserve"> </w:t>
      </w:r>
      <w:r w:rsidRPr="00D32A59">
        <w:rPr>
          <w:lang w:val="ca-ES"/>
        </w:rPr>
        <w:t>de</w:t>
      </w:r>
      <w:r w:rsidRPr="00D32A59">
        <w:rPr>
          <w:spacing w:val="-13"/>
          <w:lang w:val="ca-ES"/>
        </w:rPr>
        <w:t xml:space="preserve"> </w:t>
      </w:r>
      <w:r w:rsidRPr="00D32A59">
        <w:rPr>
          <w:lang w:val="ca-ES"/>
        </w:rPr>
        <w:t>valoració s’aplicarà la següent</w:t>
      </w:r>
      <w:r w:rsidRPr="00D32A59">
        <w:rPr>
          <w:spacing w:val="-3"/>
          <w:lang w:val="ca-ES"/>
        </w:rPr>
        <w:t xml:space="preserve"> </w:t>
      </w:r>
      <w:r w:rsidRPr="00D32A59">
        <w:rPr>
          <w:lang w:val="ca-ES"/>
        </w:rPr>
        <w:t>fórmula:</w:t>
      </w:r>
    </w:p>
    <w:p w14:paraId="48B987D1" w14:textId="77777777" w:rsidR="004B6C9E" w:rsidRPr="00D32A59" w:rsidRDefault="00A87584">
      <w:pPr>
        <w:pStyle w:val="Textoindependiente"/>
        <w:spacing w:before="10"/>
        <w:rPr>
          <w:sz w:val="20"/>
          <w:lang w:val="ca-ES"/>
        </w:rPr>
      </w:pPr>
      <w:r>
        <w:rPr>
          <w:lang w:val="ca-ES"/>
        </w:rPr>
        <w:pict w14:anchorId="7F74E5DC">
          <v:shapetype id="_x0000_t202" coordsize="21600,21600" o:spt="202" path="m,l,21600r21600,l21600,xe">
            <v:stroke joinstyle="miter"/>
            <v:path gradientshapeok="t" o:connecttype="rect"/>
          </v:shapetype>
          <v:shape id="_x0000_s2119" type="#_x0000_t202" style="position:absolute;margin-left:112.65pt;margin-top:14.25pt;width:356.2pt;height:16.45pt;z-index:-251658752;mso-wrap-distance-left:0;mso-wrap-distance-right:0;mso-position-horizontal-relative:page" filled="f" strokeweight=".6pt">
            <v:textbox inset="0,0,0,0">
              <w:txbxContent>
                <w:p w14:paraId="2B00A07C" w14:textId="77777777" w:rsidR="004B6C9E" w:rsidRDefault="00C740DD">
                  <w:pPr>
                    <w:spacing w:line="238" w:lineRule="exact"/>
                    <w:ind w:left="179"/>
                    <w:rPr>
                      <w:sz w:val="21"/>
                    </w:rPr>
                  </w:pPr>
                  <w:r>
                    <w:rPr>
                      <w:sz w:val="21"/>
                    </w:rPr>
                    <w:t>Import a subvencionar = (Total consignació/Total punts) x Punts obtinguts</w:t>
                  </w:r>
                </w:p>
              </w:txbxContent>
            </v:textbox>
            <w10:wrap type="topAndBottom" anchorx="page"/>
          </v:shape>
        </w:pict>
      </w:r>
    </w:p>
    <w:p w14:paraId="109C2A68" w14:textId="77777777" w:rsidR="004B6C9E" w:rsidRPr="00D32A59" w:rsidRDefault="004B6C9E">
      <w:pPr>
        <w:pStyle w:val="Textoindependiente"/>
        <w:rPr>
          <w:sz w:val="26"/>
          <w:lang w:val="ca-ES"/>
        </w:rPr>
      </w:pPr>
    </w:p>
    <w:p w14:paraId="52138437" w14:textId="77777777" w:rsidR="004B6C9E" w:rsidRPr="00D32A59" w:rsidRDefault="00C740DD">
      <w:pPr>
        <w:pStyle w:val="Textoindependiente"/>
        <w:spacing w:before="194" w:line="276" w:lineRule="auto"/>
        <w:ind w:left="344" w:right="375"/>
        <w:jc w:val="both"/>
        <w:rPr>
          <w:lang w:val="ca-ES"/>
        </w:rPr>
      </w:pPr>
      <w:r w:rsidRPr="00D32A59">
        <w:rPr>
          <w:lang w:val="ca-ES"/>
        </w:rPr>
        <w:t>Es podrà ponderar fins a un 40% els criteris específics que donen singularitat a l’objecte de la convocatòria.</w:t>
      </w:r>
    </w:p>
    <w:p w14:paraId="51C400CE" w14:textId="77777777" w:rsidR="004B6C9E" w:rsidRPr="00D32A59" w:rsidRDefault="004B6C9E">
      <w:pPr>
        <w:pStyle w:val="Textoindependiente"/>
        <w:spacing w:before="2"/>
        <w:rPr>
          <w:sz w:val="36"/>
          <w:lang w:val="ca-ES"/>
        </w:rPr>
      </w:pPr>
    </w:p>
    <w:p w14:paraId="675FBBF8" w14:textId="77777777" w:rsidR="004B6C9E" w:rsidRPr="00D32A59" w:rsidRDefault="00C740DD">
      <w:pPr>
        <w:pStyle w:val="Ttulo2"/>
        <w:numPr>
          <w:ilvl w:val="0"/>
          <w:numId w:val="11"/>
        </w:numPr>
        <w:tabs>
          <w:tab w:val="left" w:pos="508"/>
        </w:tabs>
        <w:ind w:left="507" w:hanging="248"/>
        <w:jc w:val="left"/>
        <w:rPr>
          <w:sz w:val="22"/>
          <w:lang w:val="ca-ES"/>
        </w:rPr>
      </w:pPr>
      <w:r w:rsidRPr="00D32A59">
        <w:rPr>
          <w:lang w:val="ca-ES"/>
        </w:rPr>
        <w:t>SOL·LICITUDS</w:t>
      </w:r>
    </w:p>
    <w:p w14:paraId="5EBB10D4" w14:textId="77777777" w:rsidR="004B6C9E" w:rsidRPr="00D32A59" w:rsidRDefault="004B6C9E">
      <w:pPr>
        <w:pStyle w:val="Textoindependiente"/>
        <w:spacing w:before="6"/>
        <w:rPr>
          <w:b/>
          <w:sz w:val="34"/>
          <w:lang w:val="ca-ES"/>
        </w:rPr>
      </w:pPr>
    </w:p>
    <w:p w14:paraId="498178E5" w14:textId="77777777" w:rsidR="004B6C9E" w:rsidRPr="00D32A59" w:rsidRDefault="00C740DD">
      <w:pPr>
        <w:pStyle w:val="Textoindependiente"/>
        <w:spacing w:line="276" w:lineRule="auto"/>
        <w:ind w:left="344" w:right="370"/>
        <w:jc w:val="both"/>
        <w:rPr>
          <w:lang w:val="ca-ES"/>
        </w:rPr>
      </w:pPr>
      <w:r w:rsidRPr="00D32A59">
        <w:rPr>
          <w:lang w:val="ca-ES"/>
        </w:rPr>
        <w:t>Els models normalitzats per sol·licitar aquestes subvencions es poden presentar a l’Espai d’Atenció Ciutadana (EAC) de l’Ajuntament de Deltebre en horari d’atenció a la ciutadania (8.30h-14.00h) o bé descarregar-los i presentar-los des de la pàgina web de l’Ajuntament de Deltebre.</w:t>
      </w:r>
    </w:p>
    <w:p w14:paraId="0707C7E8" w14:textId="77777777" w:rsidR="004B6C9E" w:rsidRPr="00D32A59" w:rsidRDefault="004B6C9E">
      <w:pPr>
        <w:pStyle w:val="Textoindependiente"/>
        <w:spacing w:before="6"/>
        <w:rPr>
          <w:sz w:val="27"/>
          <w:lang w:val="ca-ES"/>
        </w:rPr>
      </w:pPr>
    </w:p>
    <w:p w14:paraId="508CB32C" w14:textId="77777777" w:rsidR="004B6C9E" w:rsidRPr="00D32A59" w:rsidRDefault="00C740DD">
      <w:pPr>
        <w:pStyle w:val="Textoindependiente"/>
        <w:spacing w:before="1" w:line="276" w:lineRule="auto"/>
        <w:ind w:left="344" w:right="369"/>
        <w:jc w:val="both"/>
        <w:rPr>
          <w:lang w:val="ca-ES"/>
        </w:rPr>
      </w:pPr>
      <w:r w:rsidRPr="00D32A59">
        <w:rPr>
          <w:lang w:val="ca-ES"/>
        </w:rPr>
        <w:t>També s’acceptaran les presentades per qualsevol altre mitjà dels establerts per la Llei 39/2015, d’1 octubre, del procediment administratiu comú de les administracions públiques i la Llei 40/2015, d’1 d’octubre, de règim jurídic del sector públic.</w:t>
      </w:r>
    </w:p>
    <w:p w14:paraId="40C2790C" w14:textId="77777777" w:rsidR="004B6C9E" w:rsidRPr="00D32A59" w:rsidRDefault="004B6C9E">
      <w:pPr>
        <w:pStyle w:val="Textoindependiente"/>
        <w:spacing w:before="9"/>
        <w:rPr>
          <w:sz w:val="27"/>
          <w:lang w:val="ca-ES"/>
        </w:rPr>
      </w:pPr>
    </w:p>
    <w:p w14:paraId="7FAAA7EF" w14:textId="750E6C6B" w:rsidR="004B6C9E" w:rsidRPr="00D32A59" w:rsidRDefault="00C740DD">
      <w:pPr>
        <w:pStyle w:val="Textoindependiente"/>
        <w:spacing w:line="276" w:lineRule="auto"/>
        <w:ind w:left="344" w:right="375"/>
        <w:jc w:val="both"/>
        <w:rPr>
          <w:lang w:val="ca-ES"/>
        </w:rPr>
      </w:pPr>
      <w:r w:rsidRPr="00D32A59">
        <w:rPr>
          <w:lang w:val="ca-ES"/>
        </w:rPr>
        <w:t>El termini de presentació de sol·licituds d’aquests ajuts serà des de l’endemà de la publicació d’aquesta convocatòria i fins el 30 d’abril de 2026.</w:t>
      </w:r>
    </w:p>
    <w:p w14:paraId="50F96F37" w14:textId="77777777" w:rsidR="004B6C9E" w:rsidRPr="00D32A59" w:rsidRDefault="004B6C9E">
      <w:pPr>
        <w:pStyle w:val="Textoindependiente"/>
        <w:spacing w:before="5"/>
        <w:rPr>
          <w:sz w:val="27"/>
          <w:lang w:val="ca-ES"/>
        </w:rPr>
      </w:pPr>
    </w:p>
    <w:p w14:paraId="0C2C6055" w14:textId="77777777" w:rsidR="004B6C9E" w:rsidRPr="00D32A59" w:rsidRDefault="00C740DD">
      <w:pPr>
        <w:pStyle w:val="Textoindependiente"/>
        <w:ind w:left="344"/>
        <w:rPr>
          <w:lang w:val="ca-ES"/>
        </w:rPr>
      </w:pPr>
      <w:r w:rsidRPr="00D32A59">
        <w:rPr>
          <w:lang w:val="ca-ES"/>
        </w:rPr>
        <w:t>La documentació mínima necessària per a sol·licitar la subvenció serà la següent:</w:t>
      </w:r>
    </w:p>
    <w:p w14:paraId="1D785E12" w14:textId="77777777" w:rsidR="004B6C9E" w:rsidRPr="00D32A59" w:rsidRDefault="004B6C9E">
      <w:pPr>
        <w:rPr>
          <w:lang w:val="ca-ES"/>
        </w:rPr>
        <w:sectPr w:rsidR="004B6C9E" w:rsidRPr="00D32A59">
          <w:pgSz w:w="11920" w:h="16850"/>
          <w:pgMar w:top="2300" w:right="1260" w:bottom="1000" w:left="1360" w:header="426" w:footer="804" w:gutter="0"/>
          <w:cols w:space="720"/>
        </w:sectPr>
      </w:pPr>
    </w:p>
    <w:p w14:paraId="2DBD8D11" w14:textId="77777777" w:rsidR="004B6C9E" w:rsidRPr="00D32A59" w:rsidRDefault="004B6C9E">
      <w:pPr>
        <w:pStyle w:val="Textoindependiente"/>
        <w:rPr>
          <w:sz w:val="20"/>
          <w:lang w:val="ca-ES"/>
        </w:rPr>
      </w:pPr>
    </w:p>
    <w:p w14:paraId="5BD98550" w14:textId="77777777" w:rsidR="004B6C9E" w:rsidRPr="00D32A59" w:rsidRDefault="004B6C9E">
      <w:pPr>
        <w:pStyle w:val="Textoindependiente"/>
        <w:rPr>
          <w:sz w:val="20"/>
          <w:lang w:val="ca-ES"/>
        </w:rPr>
      </w:pPr>
    </w:p>
    <w:p w14:paraId="42DC3A7C" w14:textId="77777777" w:rsidR="004B6C9E" w:rsidRPr="00D32A59" w:rsidRDefault="004B6C9E">
      <w:pPr>
        <w:pStyle w:val="Textoindependiente"/>
        <w:spacing w:before="2"/>
        <w:rPr>
          <w:sz w:val="23"/>
          <w:lang w:val="ca-ES"/>
        </w:rPr>
      </w:pPr>
    </w:p>
    <w:p w14:paraId="15BC7A85" w14:textId="77777777" w:rsidR="004B6C9E" w:rsidRPr="00D32A59" w:rsidRDefault="00C740DD">
      <w:pPr>
        <w:pStyle w:val="Prrafodelista"/>
        <w:numPr>
          <w:ilvl w:val="1"/>
          <w:numId w:val="11"/>
        </w:numPr>
        <w:tabs>
          <w:tab w:val="left" w:pos="1065"/>
        </w:tabs>
        <w:spacing w:line="276" w:lineRule="auto"/>
        <w:ind w:left="1064" w:right="371" w:hanging="360"/>
        <w:jc w:val="both"/>
        <w:rPr>
          <w:rFonts w:ascii="Symbol" w:hAnsi="Symbol"/>
          <w:lang w:val="ca-ES"/>
        </w:rPr>
      </w:pPr>
      <w:r w:rsidRPr="00D32A59">
        <w:rPr>
          <w:sz w:val="24"/>
          <w:lang w:val="ca-ES"/>
        </w:rPr>
        <w:t>Instancia de sol·licitud de subvenció amb declaració responsable, si s’escau,</w:t>
      </w:r>
      <w:r w:rsidRPr="00D32A59">
        <w:rPr>
          <w:spacing w:val="-10"/>
          <w:sz w:val="24"/>
          <w:lang w:val="ca-ES"/>
        </w:rPr>
        <w:t xml:space="preserve"> </w:t>
      </w:r>
      <w:r w:rsidRPr="00D32A59">
        <w:rPr>
          <w:sz w:val="24"/>
          <w:lang w:val="ca-ES"/>
        </w:rPr>
        <w:t>la</w:t>
      </w:r>
      <w:r w:rsidRPr="00D32A59">
        <w:rPr>
          <w:spacing w:val="-6"/>
          <w:sz w:val="24"/>
          <w:lang w:val="ca-ES"/>
        </w:rPr>
        <w:t xml:space="preserve"> </w:t>
      </w:r>
      <w:r w:rsidRPr="00D32A59">
        <w:rPr>
          <w:sz w:val="24"/>
          <w:lang w:val="ca-ES"/>
        </w:rPr>
        <w:t>qual</w:t>
      </w:r>
      <w:r w:rsidRPr="00D32A59">
        <w:rPr>
          <w:spacing w:val="-8"/>
          <w:sz w:val="24"/>
          <w:lang w:val="ca-ES"/>
        </w:rPr>
        <w:t xml:space="preserve"> </w:t>
      </w:r>
      <w:r w:rsidRPr="00D32A59">
        <w:rPr>
          <w:sz w:val="24"/>
          <w:lang w:val="ca-ES"/>
        </w:rPr>
        <w:t>substituirà</w:t>
      </w:r>
      <w:r w:rsidRPr="00D32A59">
        <w:rPr>
          <w:spacing w:val="-6"/>
          <w:sz w:val="24"/>
          <w:lang w:val="ca-ES"/>
        </w:rPr>
        <w:t xml:space="preserve"> </w:t>
      </w:r>
      <w:r w:rsidRPr="00D32A59">
        <w:rPr>
          <w:sz w:val="24"/>
          <w:lang w:val="ca-ES"/>
        </w:rPr>
        <w:t>la</w:t>
      </w:r>
      <w:r w:rsidRPr="00D32A59">
        <w:rPr>
          <w:spacing w:val="-9"/>
          <w:sz w:val="24"/>
          <w:lang w:val="ca-ES"/>
        </w:rPr>
        <w:t xml:space="preserve"> </w:t>
      </w:r>
      <w:r w:rsidRPr="00D32A59">
        <w:rPr>
          <w:sz w:val="24"/>
          <w:lang w:val="ca-ES"/>
        </w:rPr>
        <w:t>presentació</w:t>
      </w:r>
      <w:r w:rsidRPr="00D32A59">
        <w:rPr>
          <w:spacing w:val="-10"/>
          <w:sz w:val="24"/>
          <w:lang w:val="ca-ES"/>
        </w:rPr>
        <w:t xml:space="preserve"> </w:t>
      </w:r>
      <w:r w:rsidRPr="00D32A59">
        <w:rPr>
          <w:sz w:val="24"/>
          <w:lang w:val="ca-ES"/>
        </w:rPr>
        <w:t>de</w:t>
      </w:r>
      <w:r w:rsidRPr="00D32A59">
        <w:rPr>
          <w:spacing w:val="-11"/>
          <w:sz w:val="24"/>
          <w:lang w:val="ca-ES"/>
        </w:rPr>
        <w:t xml:space="preserve"> </w:t>
      </w:r>
      <w:r w:rsidRPr="00D32A59">
        <w:rPr>
          <w:sz w:val="24"/>
          <w:lang w:val="ca-ES"/>
        </w:rPr>
        <w:t>documentació</w:t>
      </w:r>
      <w:r w:rsidRPr="00D32A59">
        <w:rPr>
          <w:spacing w:val="-9"/>
          <w:sz w:val="24"/>
          <w:lang w:val="ca-ES"/>
        </w:rPr>
        <w:t xml:space="preserve"> </w:t>
      </w:r>
      <w:r w:rsidRPr="00D32A59">
        <w:rPr>
          <w:sz w:val="24"/>
          <w:lang w:val="ca-ES"/>
        </w:rPr>
        <w:t>acreditativa</w:t>
      </w:r>
      <w:r w:rsidRPr="00D32A59">
        <w:rPr>
          <w:spacing w:val="-7"/>
          <w:sz w:val="24"/>
          <w:lang w:val="ca-ES"/>
        </w:rPr>
        <w:t xml:space="preserve"> </w:t>
      </w:r>
      <w:r w:rsidRPr="00D32A59">
        <w:rPr>
          <w:sz w:val="24"/>
          <w:lang w:val="ca-ES"/>
        </w:rPr>
        <w:t>de la mateixa</w:t>
      </w:r>
      <w:r w:rsidRPr="00D32A59">
        <w:rPr>
          <w:spacing w:val="-3"/>
          <w:sz w:val="24"/>
          <w:lang w:val="ca-ES"/>
        </w:rPr>
        <w:t xml:space="preserve"> </w:t>
      </w:r>
      <w:r w:rsidRPr="00D32A59">
        <w:rPr>
          <w:sz w:val="24"/>
          <w:lang w:val="ca-ES"/>
        </w:rPr>
        <w:t>declaració.</w:t>
      </w:r>
    </w:p>
    <w:p w14:paraId="7AB50120" w14:textId="77777777" w:rsidR="004B6C9E" w:rsidRPr="00D32A59" w:rsidRDefault="00C740DD">
      <w:pPr>
        <w:pStyle w:val="Prrafodelista"/>
        <w:numPr>
          <w:ilvl w:val="1"/>
          <w:numId w:val="11"/>
        </w:numPr>
        <w:tabs>
          <w:tab w:val="left" w:pos="1065"/>
        </w:tabs>
        <w:spacing w:before="27" w:line="276" w:lineRule="auto"/>
        <w:ind w:left="1064" w:right="368" w:hanging="360"/>
        <w:jc w:val="both"/>
        <w:rPr>
          <w:rFonts w:ascii="Symbol" w:hAnsi="Symbol"/>
          <w:lang w:val="ca-ES"/>
        </w:rPr>
      </w:pPr>
      <w:r w:rsidRPr="00D32A59">
        <w:rPr>
          <w:sz w:val="24"/>
          <w:lang w:val="ca-ES"/>
        </w:rPr>
        <w:t>Documentació que acrediti que l’entitat i associació es troba al corrent de les seves obligacions tributàries amb l'Ajuntament, l'Agència Estatal d'Administració Tributària, la Seguretat Social i la resta d'Administracions (no</w:t>
      </w:r>
      <w:r w:rsidRPr="00D32A59">
        <w:rPr>
          <w:spacing w:val="-14"/>
          <w:sz w:val="24"/>
          <w:lang w:val="ca-ES"/>
        </w:rPr>
        <w:t xml:space="preserve"> </w:t>
      </w:r>
      <w:r w:rsidRPr="00D32A59">
        <w:rPr>
          <w:sz w:val="24"/>
          <w:lang w:val="ca-ES"/>
        </w:rPr>
        <w:t>caldrà</w:t>
      </w:r>
      <w:r w:rsidRPr="00D32A59">
        <w:rPr>
          <w:spacing w:val="-14"/>
          <w:sz w:val="24"/>
          <w:lang w:val="ca-ES"/>
        </w:rPr>
        <w:t xml:space="preserve"> </w:t>
      </w:r>
      <w:r w:rsidRPr="00D32A59">
        <w:rPr>
          <w:sz w:val="24"/>
          <w:lang w:val="ca-ES"/>
        </w:rPr>
        <w:t>presentar</w:t>
      </w:r>
      <w:r w:rsidRPr="00D32A59">
        <w:rPr>
          <w:spacing w:val="-15"/>
          <w:sz w:val="24"/>
          <w:lang w:val="ca-ES"/>
        </w:rPr>
        <w:t xml:space="preserve"> </w:t>
      </w:r>
      <w:r w:rsidRPr="00D32A59">
        <w:rPr>
          <w:sz w:val="24"/>
          <w:lang w:val="ca-ES"/>
        </w:rPr>
        <w:t>aquesta</w:t>
      </w:r>
      <w:r w:rsidRPr="00D32A59">
        <w:rPr>
          <w:spacing w:val="-16"/>
          <w:sz w:val="24"/>
          <w:lang w:val="ca-ES"/>
        </w:rPr>
        <w:t xml:space="preserve"> </w:t>
      </w:r>
      <w:r w:rsidRPr="00D32A59">
        <w:rPr>
          <w:sz w:val="24"/>
          <w:lang w:val="ca-ES"/>
        </w:rPr>
        <w:t>documentació</w:t>
      </w:r>
      <w:r w:rsidRPr="00D32A59">
        <w:rPr>
          <w:spacing w:val="-13"/>
          <w:sz w:val="24"/>
          <w:lang w:val="ca-ES"/>
        </w:rPr>
        <w:t xml:space="preserve"> </w:t>
      </w:r>
      <w:r w:rsidRPr="00D32A59">
        <w:rPr>
          <w:sz w:val="24"/>
          <w:lang w:val="ca-ES"/>
        </w:rPr>
        <w:t>si</w:t>
      </w:r>
      <w:r w:rsidRPr="00D32A59">
        <w:rPr>
          <w:spacing w:val="-14"/>
          <w:sz w:val="24"/>
          <w:lang w:val="ca-ES"/>
        </w:rPr>
        <w:t xml:space="preserve"> </w:t>
      </w:r>
      <w:r w:rsidRPr="00D32A59">
        <w:rPr>
          <w:sz w:val="24"/>
          <w:lang w:val="ca-ES"/>
        </w:rPr>
        <w:t>s’autoritza</w:t>
      </w:r>
      <w:r w:rsidRPr="00D32A59">
        <w:rPr>
          <w:spacing w:val="-14"/>
          <w:sz w:val="24"/>
          <w:lang w:val="ca-ES"/>
        </w:rPr>
        <w:t xml:space="preserve"> </w:t>
      </w:r>
      <w:r w:rsidRPr="00D32A59">
        <w:rPr>
          <w:sz w:val="24"/>
          <w:lang w:val="ca-ES"/>
        </w:rPr>
        <w:t>a</w:t>
      </w:r>
      <w:r w:rsidRPr="00D32A59">
        <w:rPr>
          <w:spacing w:val="-13"/>
          <w:sz w:val="24"/>
          <w:lang w:val="ca-ES"/>
        </w:rPr>
        <w:t xml:space="preserve"> </w:t>
      </w:r>
      <w:r w:rsidRPr="00D32A59">
        <w:rPr>
          <w:sz w:val="24"/>
          <w:lang w:val="ca-ES"/>
        </w:rPr>
        <w:t>l’Ajuntament</w:t>
      </w:r>
      <w:r w:rsidRPr="00D32A59">
        <w:rPr>
          <w:spacing w:val="-14"/>
          <w:sz w:val="24"/>
          <w:lang w:val="ca-ES"/>
        </w:rPr>
        <w:t xml:space="preserve"> </w:t>
      </w:r>
      <w:r w:rsidRPr="00D32A59">
        <w:rPr>
          <w:sz w:val="24"/>
          <w:lang w:val="ca-ES"/>
        </w:rPr>
        <w:t>de Deltebre a consultar aquesta</w:t>
      </w:r>
      <w:r w:rsidRPr="00D32A59">
        <w:rPr>
          <w:spacing w:val="-2"/>
          <w:sz w:val="24"/>
          <w:lang w:val="ca-ES"/>
        </w:rPr>
        <w:t xml:space="preserve"> </w:t>
      </w:r>
      <w:r w:rsidRPr="00D32A59">
        <w:rPr>
          <w:sz w:val="24"/>
          <w:lang w:val="ca-ES"/>
        </w:rPr>
        <w:t>informació).</w:t>
      </w:r>
    </w:p>
    <w:p w14:paraId="0CF92D67" w14:textId="77777777" w:rsidR="004B6C9E" w:rsidRPr="00D32A59" w:rsidRDefault="00C740DD">
      <w:pPr>
        <w:pStyle w:val="Prrafodelista"/>
        <w:numPr>
          <w:ilvl w:val="1"/>
          <w:numId w:val="11"/>
        </w:numPr>
        <w:tabs>
          <w:tab w:val="left" w:pos="1046"/>
        </w:tabs>
        <w:spacing w:before="14" w:line="276" w:lineRule="auto"/>
        <w:ind w:left="1045" w:right="432" w:hanging="339"/>
        <w:jc w:val="both"/>
        <w:rPr>
          <w:rFonts w:ascii="Symbol" w:hAnsi="Symbol"/>
          <w:lang w:val="ca-ES"/>
        </w:rPr>
      </w:pPr>
      <w:r w:rsidRPr="00D32A59">
        <w:rPr>
          <w:sz w:val="24"/>
          <w:lang w:val="ca-ES"/>
        </w:rPr>
        <w:t>Original o còpia confrontada de la documentació següent (únicament si aquesta no està en poder de l’Ajuntament de</w:t>
      </w:r>
      <w:r w:rsidRPr="00D32A59">
        <w:rPr>
          <w:spacing w:val="-58"/>
          <w:sz w:val="24"/>
          <w:lang w:val="ca-ES"/>
        </w:rPr>
        <w:t xml:space="preserve"> </w:t>
      </w:r>
      <w:r w:rsidRPr="00D32A59">
        <w:rPr>
          <w:sz w:val="24"/>
          <w:lang w:val="ca-ES"/>
        </w:rPr>
        <w:t>Deltebre):</w:t>
      </w:r>
    </w:p>
    <w:p w14:paraId="4E4F76CC" w14:textId="77777777" w:rsidR="004B6C9E" w:rsidRPr="00D32A59" w:rsidRDefault="00C740DD">
      <w:pPr>
        <w:pStyle w:val="Prrafodelista"/>
        <w:numPr>
          <w:ilvl w:val="2"/>
          <w:numId w:val="11"/>
        </w:numPr>
        <w:tabs>
          <w:tab w:val="left" w:pos="1784"/>
          <w:tab w:val="left" w:pos="1785"/>
        </w:tabs>
        <w:spacing w:line="290" w:lineRule="exact"/>
        <w:ind w:hanging="390"/>
        <w:rPr>
          <w:sz w:val="24"/>
          <w:lang w:val="ca-ES"/>
        </w:rPr>
      </w:pPr>
      <w:r w:rsidRPr="00D32A59">
        <w:rPr>
          <w:sz w:val="24"/>
          <w:lang w:val="ca-ES"/>
        </w:rPr>
        <w:t>Document</w:t>
      </w:r>
      <w:r w:rsidRPr="00D32A59">
        <w:rPr>
          <w:spacing w:val="-12"/>
          <w:sz w:val="24"/>
          <w:lang w:val="ca-ES"/>
        </w:rPr>
        <w:t xml:space="preserve"> </w:t>
      </w:r>
      <w:r w:rsidRPr="00D32A59">
        <w:rPr>
          <w:sz w:val="24"/>
          <w:lang w:val="ca-ES"/>
        </w:rPr>
        <w:t>acreditatiu</w:t>
      </w:r>
      <w:r w:rsidRPr="00D32A59">
        <w:rPr>
          <w:spacing w:val="-9"/>
          <w:sz w:val="24"/>
          <w:lang w:val="ca-ES"/>
        </w:rPr>
        <w:t xml:space="preserve"> </w:t>
      </w:r>
      <w:r w:rsidRPr="00D32A59">
        <w:rPr>
          <w:sz w:val="24"/>
          <w:lang w:val="ca-ES"/>
        </w:rPr>
        <w:t>de</w:t>
      </w:r>
      <w:r w:rsidRPr="00D32A59">
        <w:rPr>
          <w:spacing w:val="-14"/>
          <w:sz w:val="24"/>
          <w:lang w:val="ca-ES"/>
        </w:rPr>
        <w:t xml:space="preserve"> </w:t>
      </w:r>
      <w:r w:rsidRPr="00D32A59">
        <w:rPr>
          <w:sz w:val="24"/>
          <w:lang w:val="ca-ES"/>
        </w:rPr>
        <w:t>la</w:t>
      </w:r>
      <w:r w:rsidRPr="00D32A59">
        <w:rPr>
          <w:spacing w:val="-10"/>
          <w:sz w:val="24"/>
          <w:lang w:val="ca-ES"/>
        </w:rPr>
        <w:t xml:space="preserve"> </w:t>
      </w:r>
      <w:r w:rsidRPr="00D32A59">
        <w:rPr>
          <w:sz w:val="24"/>
          <w:lang w:val="ca-ES"/>
        </w:rPr>
        <w:t>representació</w:t>
      </w:r>
      <w:r w:rsidRPr="00D32A59">
        <w:rPr>
          <w:spacing w:val="-9"/>
          <w:sz w:val="24"/>
          <w:lang w:val="ca-ES"/>
        </w:rPr>
        <w:t xml:space="preserve"> </w:t>
      </w:r>
      <w:r w:rsidRPr="00D32A59">
        <w:rPr>
          <w:sz w:val="24"/>
          <w:lang w:val="ca-ES"/>
        </w:rPr>
        <w:t>de</w:t>
      </w:r>
      <w:r w:rsidRPr="00D32A59">
        <w:rPr>
          <w:spacing w:val="-11"/>
          <w:sz w:val="24"/>
          <w:lang w:val="ca-ES"/>
        </w:rPr>
        <w:t xml:space="preserve"> </w:t>
      </w:r>
      <w:r w:rsidRPr="00D32A59">
        <w:rPr>
          <w:sz w:val="24"/>
          <w:lang w:val="ca-ES"/>
        </w:rPr>
        <w:t>l’entitat/associació.</w:t>
      </w:r>
    </w:p>
    <w:p w14:paraId="598D5AA8" w14:textId="77777777" w:rsidR="004B6C9E" w:rsidRPr="00D32A59" w:rsidRDefault="00C740DD">
      <w:pPr>
        <w:pStyle w:val="Prrafodelista"/>
        <w:numPr>
          <w:ilvl w:val="2"/>
          <w:numId w:val="11"/>
        </w:numPr>
        <w:tabs>
          <w:tab w:val="left" w:pos="1784"/>
          <w:tab w:val="left" w:pos="1785"/>
        </w:tabs>
        <w:spacing w:before="31"/>
        <w:ind w:hanging="390"/>
        <w:rPr>
          <w:sz w:val="24"/>
          <w:lang w:val="ca-ES"/>
        </w:rPr>
      </w:pPr>
      <w:r w:rsidRPr="00D32A59">
        <w:rPr>
          <w:sz w:val="24"/>
          <w:lang w:val="ca-ES"/>
        </w:rPr>
        <w:t>DNI/NIE del representant</w:t>
      </w:r>
      <w:r w:rsidRPr="00D32A59">
        <w:rPr>
          <w:spacing w:val="-19"/>
          <w:sz w:val="24"/>
          <w:lang w:val="ca-ES"/>
        </w:rPr>
        <w:t xml:space="preserve"> </w:t>
      </w:r>
      <w:r w:rsidRPr="00D32A59">
        <w:rPr>
          <w:sz w:val="24"/>
          <w:lang w:val="ca-ES"/>
        </w:rPr>
        <w:t>legal</w:t>
      </w:r>
    </w:p>
    <w:p w14:paraId="1EDBC41D" w14:textId="77777777" w:rsidR="004B6C9E" w:rsidRPr="00D32A59" w:rsidRDefault="00C740DD">
      <w:pPr>
        <w:pStyle w:val="Prrafodelista"/>
        <w:numPr>
          <w:ilvl w:val="2"/>
          <w:numId w:val="11"/>
        </w:numPr>
        <w:tabs>
          <w:tab w:val="left" w:pos="1784"/>
          <w:tab w:val="left" w:pos="1785"/>
        </w:tabs>
        <w:spacing w:before="23"/>
        <w:ind w:hanging="390"/>
        <w:rPr>
          <w:sz w:val="24"/>
          <w:lang w:val="ca-ES"/>
        </w:rPr>
      </w:pPr>
      <w:r w:rsidRPr="00D32A59">
        <w:rPr>
          <w:sz w:val="24"/>
          <w:lang w:val="ca-ES"/>
        </w:rPr>
        <w:t>CIF del</w:t>
      </w:r>
      <w:r w:rsidRPr="00D32A59">
        <w:rPr>
          <w:spacing w:val="-15"/>
          <w:sz w:val="24"/>
          <w:lang w:val="ca-ES"/>
        </w:rPr>
        <w:t xml:space="preserve"> </w:t>
      </w:r>
      <w:r w:rsidRPr="00D32A59">
        <w:rPr>
          <w:sz w:val="24"/>
          <w:lang w:val="ca-ES"/>
        </w:rPr>
        <w:t>sol·licitant</w:t>
      </w:r>
    </w:p>
    <w:p w14:paraId="6FFF4148" w14:textId="77777777" w:rsidR="004B6C9E" w:rsidRPr="00D32A59" w:rsidRDefault="00C740DD">
      <w:pPr>
        <w:pStyle w:val="Prrafodelista"/>
        <w:numPr>
          <w:ilvl w:val="1"/>
          <w:numId w:val="11"/>
        </w:numPr>
        <w:tabs>
          <w:tab w:val="left" w:pos="1065"/>
        </w:tabs>
        <w:spacing w:before="28" w:line="276" w:lineRule="auto"/>
        <w:ind w:left="1064" w:right="374" w:hanging="360"/>
        <w:jc w:val="both"/>
        <w:rPr>
          <w:rFonts w:ascii="Symbol" w:hAnsi="Symbol"/>
          <w:lang w:val="ca-ES"/>
        </w:rPr>
      </w:pPr>
      <w:r w:rsidRPr="00D32A59">
        <w:rPr>
          <w:sz w:val="24"/>
          <w:lang w:val="ca-ES"/>
        </w:rPr>
        <w:t>Memòria anual d’activitats a desenvolupar per l’entitat o associació sol·licitant durant l’any objecte de la convocatòria vigent (únicament si aquesta no està en poder de l’Ajuntament de</w:t>
      </w:r>
      <w:r w:rsidRPr="00D32A59">
        <w:rPr>
          <w:spacing w:val="-39"/>
          <w:sz w:val="24"/>
          <w:lang w:val="ca-ES"/>
        </w:rPr>
        <w:t xml:space="preserve"> </w:t>
      </w:r>
      <w:r w:rsidRPr="00D32A59">
        <w:rPr>
          <w:sz w:val="24"/>
          <w:lang w:val="ca-ES"/>
        </w:rPr>
        <w:t>Deltebre).</w:t>
      </w:r>
    </w:p>
    <w:p w14:paraId="2E786291" w14:textId="77777777" w:rsidR="004B6C9E" w:rsidRPr="00D32A59" w:rsidRDefault="00C740DD">
      <w:pPr>
        <w:pStyle w:val="Prrafodelista"/>
        <w:numPr>
          <w:ilvl w:val="1"/>
          <w:numId w:val="11"/>
        </w:numPr>
        <w:tabs>
          <w:tab w:val="left" w:pos="1062"/>
        </w:tabs>
        <w:spacing w:before="1" w:line="276" w:lineRule="auto"/>
        <w:ind w:left="1064" w:right="380" w:hanging="360"/>
        <w:jc w:val="both"/>
        <w:rPr>
          <w:rFonts w:ascii="Symbol" w:hAnsi="Symbol"/>
          <w:lang w:val="ca-ES"/>
        </w:rPr>
      </w:pPr>
      <w:r w:rsidRPr="00D32A59">
        <w:rPr>
          <w:sz w:val="24"/>
          <w:lang w:val="ca-ES"/>
        </w:rPr>
        <w:t>Per a aquelles entitats que sol·licitin la subvenció pel concepte de projectes i/o activitats, el formulari de sol·licitud haurà d’anar acompanyat de la memòria descriptiva i del pressupost del/s projecte/s o activitat/s d’acord</w:t>
      </w:r>
      <w:r w:rsidRPr="00D32A59">
        <w:rPr>
          <w:spacing w:val="-24"/>
          <w:sz w:val="24"/>
          <w:lang w:val="ca-ES"/>
        </w:rPr>
        <w:t xml:space="preserve"> </w:t>
      </w:r>
      <w:r w:rsidRPr="00D32A59">
        <w:rPr>
          <w:sz w:val="24"/>
          <w:lang w:val="ca-ES"/>
        </w:rPr>
        <w:t>amb</w:t>
      </w:r>
      <w:r w:rsidRPr="00D32A59">
        <w:rPr>
          <w:spacing w:val="-22"/>
          <w:sz w:val="24"/>
          <w:lang w:val="ca-ES"/>
        </w:rPr>
        <w:t xml:space="preserve"> </w:t>
      </w:r>
      <w:r w:rsidRPr="00D32A59">
        <w:rPr>
          <w:sz w:val="24"/>
          <w:lang w:val="ca-ES"/>
        </w:rPr>
        <w:t>els</w:t>
      </w:r>
      <w:r w:rsidRPr="00D32A59">
        <w:rPr>
          <w:spacing w:val="-24"/>
          <w:sz w:val="24"/>
          <w:lang w:val="ca-ES"/>
        </w:rPr>
        <w:t xml:space="preserve"> </w:t>
      </w:r>
      <w:r w:rsidRPr="00D32A59">
        <w:rPr>
          <w:sz w:val="24"/>
          <w:lang w:val="ca-ES"/>
        </w:rPr>
        <w:t>formularis normalitzats:</w:t>
      </w:r>
    </w:p>
    <w:p w14:paraId="5B6A0E72" w14:textId="77777777" w:rsidR="004B6C9E" w:rsidRPr="00D32A59" w:rsidRDefault="00C740DD">
      <w:pPr>
        <w:pStyle w:val="Prrafodelista"/>
        <w:numPr>
          <w:ilvl w:val="2"/>
          <w:numId w:val="11"/>
        </w:numPr>
        <w:tabs>
          <w:tab w:val="left" w:pos="1420"/>
        </w:tabs>
        <w:spacing w:before="94" w:line="271" w:lineRule="auto"/>
        <w:ind w:left="1419" w:right="371" w:hanging="425"/>
        <w:jc w:val="both"/>
        <w:rPr>
          <w:sz w:val="24"/>
          <w:lang w:val="ca-ES"/>
        </w:rPr>
      </w:pPr>
      <w:r w:rsidRPr="00D32A59">
        <w:rPr>
          <w:b/>
          <w:sz w:val="24"/>
          <w:u w:val="thick"/>
          <w:lang w:val="ca-ES"/>
        </w:rPr>
        <w:t>Memòria descriptiva</w:t>
      </w:r>
      <w:r w:rsidRPr="00D32A59">
        <w:rPr>
          <w:b/>
          <w:sz w:val="24"/>
          <w:lang w:val="ca-ES"/>
        </w:rPr>
        <w:t xml:space="preserve"> </w:t>
      </w:r>
      <w:r w:rsidRPr="00D32A59">
        <w:rPr>
          <w:sz w:val="24"/>
          <w:lang w:val="ca-ES"/>
        </w:rPr>
        <w:t xml:space="preserve">de les actuacions dutes o a dur a terme per la </w:t>
      </w:r>
      <w:r w:rsidRPr="00D32A59">
        <w:rPr>
          <w:b/>
          <w:sz w:val="24"/>
          <w:lang w:val="ca-ES"/>
        </w:rPr>
        <w:t xml:space="preserve">persona beneficiària </w:t>
      </w:r>
      <w:r w:rsidRPr="00D32A59">
        <w:rPr>
          <w:sz w:val="24"/>
          <w:lang w:val="ca-ES"/>
        </w:rPr>
        <w:t>(com a màxim TRES), les quals seran objecte de subvenció. Caldrà emplenar un formulari referent a la memòria descriptiva per cadascuna de les actuacions per als quals se sol·licita subvenció.</w:t>
      </w:r>
    </w:p>
    <w:p w14:paraId="0EB906FB" w14:textId="77777777" w:rsidR="004B6C9E" w:rsidRPr="00D32A59" w:rsidRDefault="00C740DD">
      <w:pPr>
        <w:pStyle w:val="Prrafodelista"/>
        <w:numPr>
          <w:ilvl w:val="2"/>
          <w:numId w:val="11"/>
        </w:numPr>
        <w:tabs>
          <w:tab w:val="left" w:pos="1420"/>
        </w:tabs>
        <w:spacing w:before="12" w:line="268" w:lineRule="auto"/>
        <w:ind w:left="1419" w:right="551" w:hanging="425"/>
        <w:jc w:val="both"/>
        <w:rPr>
          <w:sz w:val="24"/>
          <w:lang w:val="ca-ES"/>
        </w:rPr>
      </w:pPr>
      <w:r w:rsidRPr="00D32A59">
        <w:rPr>
          <w:b/>
          <w:position w:val="1"/>
          <w:sz w:val="24"/>
          <w:u w:val="thick"/>
          <w:lang w:val="ca-ES"/>
        </w:rPr>
        <w:t>Pla de finançament/pressupost</w:t>
      </w:r>
      <w:r w:rsidRPr="00D32A59">
        <w:rPr>
          <w:position w:val="1"/>
          <w:sz w:val="24"/>
          <w:lang w:val="ca-ES"/>
        </w:rPr>
        <w:t xml:space="preserve">: Caldrà emplenar un formulari referent </w:t>
      </w:r>
      <w:r w:rsidRPr="00D32A59">
        <w:rPr>
          <w:sz w:val="24"/>
          <w:lang w:val="ca-ES"/>
        </w:rPr>
        <w:t>al pla de finançament/pressupost per cadascuna de les actuacions(com a màxim TRES) per a les quals se sol·licita subvenció.</w:t>
      </w:r>
    </w:p>
    <w:p w14:paraId="6B4D7D4F" w14:textId="77777777" w:rsidR="004B6C9E" w:rsidRPr="00D32A59" w:rsidRDefault="004B6C9E">
      <w:pPr>
        <w:pStyle w:val="Textoindependiente"/>
        <w:spacing w:before="5"/>
        <w:rPr>
          <w:sz w:val="28"/>
          <w:lang w:val="ca-ES"/>
        </w:rPr>
      </w:pPr>
    </w:p>
    <w:p w14:paraId="16CD2D66" w14:textId="77777777" w:rsidR="004B6C9E" w:rsidRPr="00D32A59" w:rsidRDefault="00C740DD">
      <w:pPr>
        <w:pStyle w:val="Textoindependiente"/>
        <w:spacing w:line="276" w:lineRule="auto"/>
        <w:ind w:left="344" w:right="372"/>
        <w:jc w:val="both"/>
        <w:rPr>
          <w:lang w:val="ca-ES"/>
        </w:rPr>
      </w:pPr>
      <w:r w:rsidRPr="00D32A59">
        <w:rPr>
          <w:lang w:val="ca-ES"/>
        </w:rPr>
        <w:t>La</w:t>
      </w:r>
      <w:r w:rsidRPr="00D32A59">
        <w:rPr>
          <w:spacing w:val="-9"/>
          <w:lang w:val="ca-ES"/>
        </w:rPr>
        <w:t xml:space="preserve"> </w:t>
      </w:r>
      <w:r w:rsidRPr="00D32A59">
        <w:rPr>
          <w:lang w:val="ca-ES"/>
        </w:rPr>
        <w:t>documentació</w:t>
      </w:r>
      <w:r w:rsidRPr="00D32A59">
        <w:rPr>
          <w:spacing w:val="-4"/>
          <w:lang w:val="ca-ES"/>
        </w:rPr>
        <w:t xml:space="preserve"> </w:t>
      </w:r>
      <w:r w:rsidRPr="00D32A59">
        <w:rPr>
          <w:lang w:val="ca-ES"/>
        </w:rPr>
        <w:t>es</w:t>
      </w:r>
      <w:r w:rsidRPr="00D32A59">
        <w:rPr>
          <w:spacing w:val="-10"/>
          <w:lang w:val="ca-ES"/>
        </w:rPr>
        <w:t xml:space="preserve"> </w:t>
      </w:r>
      <w:r w:rsidRPr="00D32A59">
        <w:rPr>
          <w:lang w:val="ca-ES"/>
        </w:rPr>
        <w:t>presentarà</w:t>
      </w:r>
      <w:r w:rsidRPr="00D32A59">
        <w:rPr>
          <w:spacing w:val="-5"/>
          <w:lang w:val="ca-ES"/>
        </w:rPr>
        <w:t xml:space="preserve"> </w:t>
      </w:r>
      <w:r w:rsidRPr="00D32A59">
        <w:rPr>
          <w:lang w:val="ca-ES"/>
        </w:rPr>
        <w:t>d’acord</w:t>
      </w:r>
      <w:r w:rsidRPr="00D32A59">
        <w:rPr>
          <w:spacing w:val="-6"/>
          <w:lang w:val="ca-ES"/>
        </w:rPr>
        <w:t xml:space="preserve"> </w:t>
      </w:r>
      <w:r w:rsidRPr="00D32A59">
        <w:rPr>
          <w:lang w:val="ca-ES"/>
        </w:rPr>
        <w:t>amb</w:t>
      </w:r>
      <w:r w:rsidRPr="00D32A59">
        <w:rPr>
          <w:spacing w:val="-11"/>
          <w:lang w:val="ca-ES"/>
        </w:rPr>
        <w:t xml:space="preserve"> </w:t>
      </w:r>
      <w:r w:rsidRPr="00D32A59">
        <w:rPr>
          <w:lang w:val="ca-ES"/>
        </w:rPr>
        <w:t>els</w:t>
      </w:r>
      <w:r w:rsidRPr="00D32A59">
        <w:rPr>
          <w:spacing w:val="-7"/>
          <w:lang w:val="ca-ES"/>
        </w:rPr>
        <w:t xml:space="preserve"> </w:t>
      </w:r>
      <w:r w:rsidRPr="00D32A59">
        <w:rPr>
          <w:lang w:val="ca-ES"/>
        </w:rPr>
        <w:t>formularis</w:t>
      </w:r>
      <w:r w:rsidRPr="00D32A59">
        <w:rPr>
          <w:spacing w:val="-6"/>
          <w:lang w:val="ca-ES"/>
        </w:rPr>
        <w:t xml:space="preserve"> </w:t>
      </w:r>
      <w:r w:rsidRPr="00D32A59">
        <w:rPr>
          <w:lang w:val="ca-ES"/>
        </w:rPr>
        <w:t>normalitzats</w:t>
      </w:r>
      <w:r w:rsidRPr="00D32A59">
        <w:rPr>
          <w:spacing w:val="-6"/>
          <w:lang w:val="ca-ES"/>
        </w:rPr>
        <w:t xml:space="preserve"> </w:t>
      </w:r>
      <w:r w:rsidRPr="00D32A59">
        <w:rPr>
          <w:lang w:val="ca-ES"/>
        </w:rPr>
        <w:t>els</w:t>
      </w:r>
      <w:r w:rsidRPr="00D32A59">
        <w:rPr>
          <w:spacing w:val="-9"/>
          <w:lang w:val="ca-ES"/>
        </w:rPr>
        <w:t xml:space="preserve"> </w:t>
      </w:r>
      <w:r w:rsidRPr="00D32A59">
        <w:rPr>
          <w:lang w:val="ca-ES"/>
        </w:rPr>
        <w:t>quals hauran</w:t>
      </w:r>
      <w:r w:rsidRPr="00D32A59">
        <w:rPr>
          <w:spacing w:val="-5"/>
          <w:lang w:val="ca-ES"/>
        </w:rPr>
        <w:t xml:space="preserve"> </w:t>
      </w:r>
      <w:r w:rsidRPr="00D32A59">
        <w:rPr>
          <w:lang w:val="ca-ES"/>
        </w:rPr>
        <w:t>d'estar</w:t>
      </w:r>
      <w:r w:rsidRPr="00D32A59">
        <w:rPr>
          <w:spacing w:val="-4"/>
          <w:lang w:val="ca-ES"/>
        </w:rPr>
        <w:t xml:space="preserve"> </w:t>
      </w:r>
      <w:r w:rsidRPr="00D32A59">
        <w:rPr>
          <w:lang w:val="ca-ES"/>
        </w:rPr>
        <w:t>degudament</w:t>
      </w:r>
      <w:r w:rsidRPr="00D32A59">
        <w:rPr>
          <w:spacing w:val="-5"/>
          <w:lang w:val="ca-ES"/>
        </w:rPr>
        <w:t xml:space="preserve"> </w:t>
      </w:r>
      <w:r w:rsidRPr="00D32A59">
        <w:rPr>
          <w:lang w:val="ca-ES"/>
        </w:rPr>
        <w:t>emplenats</w:t>
      </w:r>
      <w:r w:rsidRPr="00D32A59">
        <w:rPr>
          <w:spacing w:val="-5"/>
          <w:lang w:val="ca-ES"/>
        </w:rPr>
        <w:t xml:space="preserve"> </w:t>
      </w:r>
      <w:r w:rsidRPr="00D32A59">
        <w:rPr>
          <w:lang w:val="ca-ES"/>
        </w:rPr>
        <w:t>i</w:t>
      </w:r>
      <w:r w:rsidRPr="00D32A59">
        <w:rPr>
          <w:spacing w:val="-6"/>
          <w:lang w:val="ca-ES"/>
        </w:rPr>
        <w:t xml:space="preserve"> </w:t>
      </w:r>
      <w:r w:rsidRPr="00D32A59">
        <w:rPr>
          <w:lang w:val="ca-ES"/>
        </w:rPr>
        <w:t>signats</w:t>
      </w:r>
      <w:r w:rsidRPr="00D32A59">
        <w:rPr>
          <w:spacing w:val="-4"/>
          <w:lang w:val="ca-ES"/>
        </w:rPr>
        <w:t xml:space="preserve"> </w:t>
      </w:r>
      <w:r w:rsidRPr="00D32A59">
        <w:rPr>
          <w:lang w:val="ca-ES"/>
        </w:rPr>
        <w:t>pel</w:t>
      </w:r>
      <w:r w:rsidRPr="00D32A59">
        <w:rPr>
          <w:spacing w:val="-6"/>
          <w:lang w:val="ca-ES"/>
        </w:rPr>
        <w:t xml:space="preserve"> </w:t>
      </w:r>
      <w:r w:rsidRPr="00D32A59">
        <w:rPr>
          <w:lang w:val="ca-ES"/>
        </w:rPr>
        <w:t>representant</w:t>
      </w:r>
      <w:r w:rsidRPr="00D32A59">
        <w:rPr>
          <w:spacing w:val="-5"/>
          <w:lang w:val="ca-ES"/>
        </w:rPr>
        <w:t xml:space="preserve"> </w:t>
      </w:r>
      <w:r w:rsidRPr="00D32A59">
        <w:rPr>
          <w:lang w:val="ca-ES"/>
        </w:rPr>
        <w:t>legal</w:t>
      </w:r>
      <w:r w:rsidRPr="00D32A59">
        <w:rPr>
          <w:spacing w:val="-6"/>
          <w:lang w:val="ca-ES"/>
        </w:rPr>
        <w:t xml:space="preserve"> </w:t>
      </w:r>
      <w:r w:rsidRPr="00D32A59">
        <w:rPr>
          <w:lang w:val="ca-ES"/>
        </w:rPr>
        <w:t>de</w:t>
      </w:r>
      <w:r w:rsidRPr="00D32A59">
        <w:rPr>
          <w:spacing w:val="-5"/>
          <w:lang w:val="ca-ES"/>
        </w:rPr>
        <w:t xml:space="preserve"> </w:t>
      </w:r>
      <w:r w:rsidRPr="00D32A59">
        <w:rPr>
          <w:lang w:val="ca-ES"/>
        </w:rPr>
        <w:t>l’entitat o associació</w:t>
      </w:r>
      <w:r w:rsidRPr="00D32A59">
        <w:rPr>
          <w:spacing w:val="-1"/>
          <w:lang w:val="ca-ES"/>
        </w:rPr>
        <w:t xml:space="preserve"> </w:t>
      </w:r>
      <w:r w:rsidRPr="00D32A59">
        <w:rPr>
          <w:lang w:val="ca-ES"/>
        </w:rPr>
        <w:t>sol·licitant.</w:t>
      </w:r>
    </w:p>
    <w:p w14:paraId="58535288" w14:textId="77777777" w:rsidR="004B6C9E" w:rsidRPr="00D32A59" w:rsidRDefault="004B6C9E">
      <w:pPr>
        <w:pStyle w:val="Textoindependiente"/>
        <w:spacing w:before="1"/>
        <w:rPr>
          <w:sz w:val="28"/>
          <w:lang w:val="ca-ES"/>
        </w:rPr>
      </w:pPr>
    </w:p>
    <w:p w14:paraId="0F921941" w14:textId="77777777" w:rsidR="004B6C9E" w:rsidRPr="00D32A59" w:rsidRDefault="00C740DD">
      <w:pPr>
        <w:pStyle w:val="Textoindependiente"/>
        <w:spacing w:line="276" w:lineRule="auto"/>
        <w:ind w:left="344" w:right="378"/>
        <w:jc w:val="both"/>
        <w:rPr>
          <w:lang w:val="ca-ES"/>
        </w:rPr>
      </w:pPr>
      <w:r w:rsidRPr="00D32A59">
        <w:rPr>
          <w:lang w:val="ca-ES"/>
        </w:rPr>
        <w:t>En cas de resultar beneficiari o beneficiària, es requerirà la presentació de la documentació acreditativa ja referenciada en la declaració responsable, sempre i quan no consti en els registres de</w:t>
      </w:r>
      <w:r w:rsidRPr="00D32A59">
        <w:rPr>
          <w:spacing w:val="-10"/>
          <w:lang w:val="ca-ES"/>
        </w:rPr>
        <w:t xml:space="preserve"> </w:t>
      </w:r>
      <w:r w:rsidRPr="00D32A59">
        <w:rPr>
          <w:lang w:val="ca-ES"/>
        </w:rPr>
        <w:t>l'Ajuntament.</w:t>
      </w:r>
    </w:p>
    <w:p w14:paraId="72DF9107" w14:textId="77777777" w:rsidR="004B6C9E" w:rsidRPr="00D32A59" w:rsidRDefault="004B6C9E">
      <w:pPr>
        <w:spacing w:line="276" w:lineRule="auto"/>
        <w:jc w:val="both"/>
        <w:rPr>
          <w:lang w:val="ca-ES"/>
        </w:rPr>
        <w:sectPr w:rsidR="004B6C9E" w:rsidRPr="00D32A59">
          <w:pgSz w:w="11920" w:h="16850"/>
          <w:pgMar w:top="2300" w:right="1260" w:bottom="1000" w:left="1360" w:header="426" w:footer="804" w:gutter="0"/>
          <w:cols w:space="720"/>
        </w:sectPr>
      </w:pPr>
    </w:p>
    <w:p w14:paraId="05CB9F26" w14:textId="77777777" w:rsidR="004B6C9E" w:rsidRPr="00D32A59" w:rsidRDefault="004B6C9E">
      <w:pPr>
        <w:pStyle w:val="Textoindependiente"/>
        <w:spacing w:before="4"/>
        <w:rPr>
          <w:sz w:val="27"/>
          <w:lang w:val="ca-ES"/>
        </w:rPr>
      </w:pPr>
    </w:p>
    <w:p w14:paraId="6FA533F7" w14:textId="77777777" w:rsidR="004B6C9E" w:rsidRPr="00D32A59" w:rsidRDefault="00C740DD">
      <w:pPr>
        <w:pStyle w:val="Ttulo2"/>
        <w:numPr>
          <w:ilvl w:val="0"/>
          <w:numId w:val="11"/>
        </w:numPr>
        <w:tabs>
          <w:tab w:val="left" w:pos="674"/>
        </w:tabs>
        <w:spacing w:before="93"/>
        <w:ind w:hanging="246"/>
        <w:jc w:val="left"/>
        <w:rPr>
          <w:sz w:val="22"/>
          <w:lang w:val="ca-ES"/>
        </w:rPr>
      </w:pPr>
      <w:r w:rsidRPr="00D32A59">
        <w:rPr>
          <w:lang w:val="ca-ES"/>
        </w:rPr>
        <w:t>COMPATIBILITAT AMB ALTRES</w:t>
      </w:r>
      <w:r w:rsidRPr="00D32A59">
        <w:rPr>
          <w:spacing w:val="1"/>
          <w:lang w:val="ca-ES"/>
        </w:rPr>
        <w:t xml:space="preserve"> </w:t>
      </w:r>
      <w:r w:rsidRPr="00D32A59">
        <w:rPr>
          <w:lang w:val="ca-ES"/>
        </w:rPr>
        <w:t>SUBVENCIONS</w:t>
      </w:r>
    </w:p>
    <w:p w14:paraId="2FC78FA8" w14:textId="77777777" w:rsidR="004B6C9E" w:rsidRPr="00D32A59" w:rsidRDefault="00C740DD">
      <w:pPr>
        <w:pStyle w:val="Textoindependiente"/>
        <w:spacing w:before="136" w:line="276" w:lineRule="auto"/>
        <w:ind w:left="344" w:right="382"/>
        <w:jc w:val="both"/>
        <w:rPr>
          <w:lang w:val="ca-ES"/>
        </w:rPr>
      </w:pPr>
      <w:r w:rsidRPr="00D32A59">
        <w:rPr>
          <w:lang w:val="ca-ES"/>
        </w:rPr>
        <w:t>Les subvencions seran compatibles amb qualsevol altra concedida per altres administracions, ens públics o privats.</w:t>
      </w:r>
    </w:p>
    <w:p w14:paraId="15DEDC80" w14:textId="77777777" w:rsidR="004B6C9E" w:rsidRPr="00D32A59" w:rsidRDefault="004B6C9E">
      <w:pPr>
        <w:pStyle w:val="Textoindependiente"/>
        <w:spacing w:before="8"/>
        <w:rPr>
          <w:sz w:val="27"/>
          <w:lang w:val="ca-ES"/>
        </w:rPr>
      </w:pPr>
    </w:p>
    <w:p w14:paraId="21BDE462" w14:textId="77777777" w:rsidR="004B6C9E" w:rsidRPr="00D32A59" w:rsidRDefault="00C740DD">
      <w:pPr>
        <w:pStyle w:val="Textoindependiente"/>
        <w:spacing w:line="276" w:lineRule="auto"/>
        <w:ind w:left="344" w:right="377"/>
        <w:jc w:val="both"/>
        <w:rPr>
          <w:lang w:val="ca-ES"/>
        </w:rPr>
      </w:pPr>
      <w:r w:rsidRPr="00D32A59">
        <w:rPr>
          <w:lang w:val="ca-ES"/>
        </w:rPr>
        <w:t>Tanmateix,</w:t>
      </w:r>
      <w:r w:rsidRPr="00D32A59">
        <w:rPr>
          <w:spacing w:val="-8"/>
          <w:lang w:val="ca-ES"/>
        </w:rPr>
        <w:t xml:space="preserve"> </w:t>
      </w:r>
      <w:r w:rsidRPr="00D32A59">
        <w:rPr>
          <w:lang w:val="ca-ES"/>
        </w:rPr>
        <w:t>l'import</w:t>
      </w:r>
      <w:r w:rsidRPr="00D32A59">
        <w:rPr>
          <w:spacing w:val="-8"/>
          <w:lang w:val="ca-ES"/>
        </w:rPr>
        <w:t xml:space="preserve"> </w:t>
      </w:r>
      <w:r w:rsidRPr="00D32A59">
        <w:rPr>
          <w:lang w:val="ca-ES"/>
        </w:rPr>
        <w:t>d'aquestes</w:t>
      </w:r>
      <w:r w:rsidRPr="00D32A59">
        <w:rPr>
          <w:spacing w:val="-5"/>
          <w:lang w:val="ca-ES"/>
        </w:rPr>
        <w:t xml:space="preserve"> </w:t>
      </w:r>
      <w:r w:rsidRPr="00D32A59">
        <w:rPr>
          <w:lang w:val="ca-ES"/>
        </w:rPr>
        <w:t>subvencions,</w:t>
      </w:r>
      <w:r w:rsidRPr="00D32A59">
        <w:rPr>
          <w:spacing w:val="-9"/>
          <w:lang w:val="ca-ES"/>
        </w:rPr>
        <w:t xml:space="preserve"> </w:t>
      </w:r>
      <w:r w:rsidRPr="00D32A59">
        <w:rPr>
          <w:lang w:val="ca-ES"/>
        </w:rPr>
        <w:t>conjuntament</w:t>
      </w:r>
      <w:r w:rsidRPr="00D32A59">
        <w:rPr>
          <w:spacing w:val="-7"/>
          <w:lang w:val="ca-ES"/>
        </w:rPr>
        <w:t xml:space="preserve"> </w:t>
      </w:r>
      <w:r w:rsidRPr="00D32A59">
        <w:rPr>
          <w:lang w:val="ca-ES"/>
        </w:rPr>
        <w:t>amb</w:t>
      </w:r>
      <w:r w:rsidRPr="00D32A59">
        <w:rPr>
          <w:spacing w:val="-7"/>
          <w:lang w:val="ca-ES"/>
        </w:rPr>
        <w:t xml:space="preserve"> </w:t>
      </w:r>
      <w:r w:rsidRPr="00D32A59">
        <w:rPr>
          <w:lang w:val="ca-ES"/>
        </w:rPr>
        <w:t>el</w:t>
      </w:r>
      <w:r w:rsidRPr="00D32A59">
        <w:rPr>
          <w:spacing w:val="-7"/>
          <w:lang w:val="ca-ES"/>
        </w:rPr>
        <w:t xml:space="preserve"> </w:t>
      </w:r>
      <w:r w:rsidRPr="00D32A59">
        <w:rPr>
          <w:lang w:val="ca-ES"/>
        </w:rPr>
        <w:t>dels</w:t>
      </w:r>
      <w:r w:rsidRPr="00D32A59">
        <w:rPr>
          <w:spacing w:val="-8"/>
          <w:lang w:val="ca-ES"/>
        </w:rPr>
        <w:t xml:space="preserve"> </w:t>
      </w:r>
      <w:r w:rsidRPr="00D32A59">
        <w:rPr>
          <w:lang w:val="ca-ES"/>
        </w:rPr>
        <w:t>ingressos que s'obtinguin i el dels recursos propis que es destinaran a l'activitat, no podrà superar el cost total del projecte que es desenvolupi. Si es supera aquest cost, s'exigirà la devolució de l'excés en la part proporcional o l'ampliació de l'activitat o projecte</w:t>
      </w:r>
      <w:r w:rsidRPr="00D32A59">
        <w:rPr>
          <w:spacing w:val="-1"/>
          <w:lang w:val="ca-ES"/>
        </w:rPr>
        <w:t xml:space="preserve"> </w:t>
      </w:r>
      <w:r w:rsidRPr="00D32A59">
        <w:rPr>
          <w:lang w:val="ca-ES"/>
        </w:rPr>
        <w:t>subvencionat.</w:t>
      </w:r>
    </w:p>
    <w:p w14:paraId="0CEF3AD4" w14:textId="77777777" w:rsidR="004B6C9E" w:rsidRPr="00D32A59" w:rsidRDefault="004B6C9E">
      <w:pPr>
        <w:pStyle w:val="Textoindependiente"/>
        <w:spacing w:before="2"/>
        <w:rPr>
          <w:sz w:val="28"/>
          <w:lang w:val="ca-ES"/>
        </w:rPr>
      </w:pPr>
    </w:p>
    <w:p w14:paraId="50B08578" w14:textId="77777777" w:rsidR="004B6C9E" w:rsidRPr="00D32A59" w:rsidRDefault="00C740DD">
      <w:pPr>
        <w:pStyle w:val="Textoindependiente"/>
        <w:spacing w:line="276" w:lineRule="auto"/>
        <w:ind w:left="344" w:right="373"/>
        <w:jc w:val="both"/>
        <w:rPr>
          <w:lang w:val="ca-ES"/>
        </w:rPr>
      </w:pPr>
      <w:r w:rsidRPr="00D32A59">
        <w:rPr>
          <w:lang w:val="ca-ES"/>
        </w:rPr>
        <w:t>L'Ajuntament de Deltebre en cap cas subvencionarà el mateix projecte, executat durant</w:t>
      </w:r>
      <w:r w:rsidRPr="00D32A59">
        <w:rPr>
          <w:spacing w:val="-10"/>
          <w:lang w:val="ca-ES"/>
        </w:rPr>
        <w:t xml:space="preserve"> </w:t>
      </w:r>
      <w:r w:rsidRPr="00D32A59">
        <w:rPr>
          <w:lang w:val="ca-ES"/>
        </w:rPr>
        <w:t>el</w:t>
      </w:r>
      <w:r w:rsidRPr="00D32A59">
        <w:rPr>
          <w:spacing w:val="-12"/>
          <w:lang w:val="ca-ES"/>
        </w:rPr>
        <w:t xml:space="preserve"> </w:t>
      </w:r>
      <w:r w:rsidRPr="00D32A59">
        <w:rPr>
          <w:lang w:val="ca-ES"/>
        </w:rPr>
        <w:t>mateix</w:t>
      </w:r>
      <w:r w:rsidRPr="00D32A59">
        <w:rPr>
          <w:spacing w:val="-8"/>
          <w:lang w:val="ca-ES"/>
        </w:rPr>
        <w:t xml:space="preserve"> </w:t>
      </w:r>
      <w:r w:rsidRPr="00D32A59">
        <w:rPr>
          <w:lang w:val="ca-ES"/>
        </w:rPr>
        <w:t>període,</w:t>
      </w:r>
      <w:r w:rsidRPr="00D32A59">
        <w:rPr>
          <w:spacing w:val="-8"/>
          <w:lang w:val="ca-ES"/>
        </w:rPr>
        <w:t xml:space="preserve"> </w:t>
      </w:r>
      <w:r w:rsidRPr="00D32A59">
        <w:rPr>
          <w:lang w:val="ca-ES"/>
        </w:rPr>
        <w:t>per</w:t>
      </w:r>
      <w:r w:rsidRPr="00D32A59">
        <w:rPr>
          <w:spacing w:val="-10"/>
          <w:lang w:val="ca-ES"/>
        </w:rPr>
        <w:t xml:space="preserve"> </w:t>
      </w:r>
      <w:r w:rsidRPr="00D32A59">
        <w:rPr>
          <w:lang w:val="ca-ES"/>
        </w:rPr>
        <w:t>cap</w:t>
      </w:r>
      <w:r w:rsidRPr="00D32A59">
        <w:rPr>
          <w:spacing w:val="-11"/>
          <w:lang w:val="ca-ES"/>
        </w:rPr>
        <w:t xml:space="preserve"> </w:t>
      </w:r>
      <w:r w:rsidRPr="00D32A59">
        <w:rPr>
          <w:lang w:val="ca-ES"/>
        </w:rPr>
        <w:t>altre</w:t>
      </w:r>
      <w:r w:rsidRPr="00D32A59">
        <w:rPr>
          <w:spacing w:val="-8"/>
          <w:lang w:val="ca-ES"/>
        </w:rPr>
        <w:t xml:space="preserve"> </w:t>
      </w:r>
      <w:r w:rsidRPr="00D32A59">
        <w:rPr>
          <w:lang w:val="ca-ES"/>
        </w:rPr>
        <w:t>procediment</w:t>
      </w:r>
      <w:r w:rsidRPr="00D32A59">
        <w:rPr>
          <w:spacing w:val="-8"/>
          <w:lang w:val="ca-ES"/>
        </w:rPr>
        <w:t xml:space="preserve"> </w:t>
      </w:r>
      <w:r w:rsidRPr="00D32A59">
        <w:rPr>
          <w:lang w:val="ca-ES"/>
        </w:rPr>
        <w:t>de</w:t>
      </w:r>
      <w:r w:rsidRPr="00D32A59">
        <w:rPr>
          <w:spacing w:val="-8"/>
          <w:lang w:val="ca-ES"/>
        </w:rPr>
        <w:t xml:space="preserve"> </w:t>
      </w:r>
      <w:r w:rsidRPr="00D32A59">
        <w:rPr>
          <w:lang w:val="ca-ES"/>
        </w:rPr>
        <w:t>concessió</w:t>
      </w:r>
      <w:r w:rsidRPr="00D32A59">
        <w:rPr>
          <w:spacing w:val="-10"/>
          <w:lang w:val="ca-ES"/>
        </w:rPr>
        <w:t xml:space="preserve"> </w:t>
      </w:r>
      <w:r w:rsidRPr="00D32A59">
        <w:rPr>
          <w:lang w:val="ca-ES"/>
        </w:rPr>
        <w:t>de</w:t>
      </w:r>
      <w:r w:rsidRPr="00D32A59">
        <w:rPr>
          <w:spacing w:val="-11"/>
          <w:lang w:val="ca-ES"/>
        </w:rPr>
        <w:t xml:space="preserve"> </w:t>
      </w:r>
      <w:r w:rsidRPr="00D32A59">
        <w:rPr>
          <w:lang w:val="ca-ES"/>
        </w:rPr>
        <w:t>subvencions que no sigui el regulat per aquesta convocatòria i les seves</w:t>
      </w:r>
      <w:r w:rsidRPr="00D32A59">
        <w:rPr>
          <w:spacing w:val="-19"/>
          <w:lang w:val="ca-ES"/>
        </w:rPr>
        <w:t xml:space="preserve"> </w:t>
      </w:r>
      <w:r w:rsidRPr="00D32A59">
        <w:rPr>
          <w:lang w:val="ca-ES"/>
        </w:rPr>
        <w:t>bases.</w:t>
      </w:r>
    </w:p>
    <w:p w14:paraId="1EFD3E1D" w14:textId="77777777" w:rsidR="004B6C9E" w:rsidRPr="00D32A59" w:rsidRDefault="004B6C9E">
      <w:pPr>
        <w:pStyle w:val="Textoindependiente"/>
        <w:rPr>
          <w:sz w:val="26"/>
          <w:lang w:val="ca-ES"/>
        </w:rPr>
      </w:pPr>
    </w:p>
    <w:p w14:paraId="74449920" w14:textId="77777777" w:rsidR="004B6C9E" w:rsidRPr="00D32A59" w:rsidRDefault="004B6C9E">
      <w:pPr>
        <w:pStyle w:val="Textoindependiente"/>
        <w:spacing w:before="5"/>
        <w:rPr>
          <w:sz w:val="30"/>
          <w:lang w:val="ca-ES"/>
        </w:rPr>
      </w:pPr>
    </w:p>
    <w:p w14:paraId="06B3627B" w14:textId="77777777" w:rsidR="004B6C9E" w:rsidRPr="00D32A59" w:rsidRDefault="00C740DD">
      <w:pPr>
        <w:pStyle w:val="Ttulo2"/>
        <w:numPr>
          <w:ilvl w:val="0"/>
          <w:numId w:val="11"/>
        </w:numPr>
        <w:tabs>
          <w:tab w:val="left" w:pos="674"/>
        </w:tabs>
        <w:ind w:hanging="246"/>
        <w:jc w:val="left"/>
        <w:rPr>
          <w:sz w:val="22"/>
          <w:lang w:val="ca-ES"/>
        </w:rPr>
      </w:pPr>
      <w:r w:rsidRPr="00D32A59">
        <w:rPr>
          <w:lang w:val="ca-ES"/>
        </w:rPr>
        <w:t>TRAMITACIÓ I CONCESSIÓ DE LA</w:t>
      </w:r>
      <w:r w:rsidRPr="00D32A59">
        <w:rPr>
          <w:spacing w:val="-5"/>
          <w:lang w:val="ca-ES"/>
        </w:rPr>
        <w:t xml:space="preserve"> </w:t>
      </w:r>
      <w:r w:rsidRPr="00D32A59">
        <w:rPr>
          <w:lang w:val="ca-ES"/>
        </w:rPr>
        <w:t>SUBVENCIÓ</w:t>
      </w:r>
    </w:p>
    <w:p w14:paraId="2AD5B3EB" w14:textId="77777777" w:rsidR="004B6C9E" w:rsidRPr="00D32A59" w:rsidRDefault="00C740DD">
      <w:pPr>
        <w:pStyle w:val="Textoindependiente"/>
        <w:spacing w:before="135" w:line="276" w:lineRule="auto"/>
        <w:ind w:left="344" w:right="371"/>
        <w:jc w:val="both"/>
        <w:rPr>
          <w:lang w:val="ca-ES"/>
        </w:rPr>
      </w:pPr>
      <w:r w:rsidRPr="00D32A59">
        <w:rPr>
          <w:lang w:val="ca-ES"/>
        </w:rPr>
        <w:t>El procediment per a la concessió de les subvencions es tramitarà en règim de concurrència competitiva, per acord de la Junta de Govern Local i previ informe tècnic de l’àrea #DeltebreActiu, on constarà la valoració i els imports individualitzats i que serà emès en el termini de 2 mesos des de la data de finalització del termini de presentació de sol·licituds.</w:t>
      </w:r>
    </w:p>
    <w:p w14:paraId="636410CA" w14:textId="77777777" w:rsidR="004B6C9E" w:rsidRPr="00D32A59" w:rsidRDefault="004B6C9E">
      <w:pPr>
        <w:pStyle w:val="Textoindependiente"/>
        <w:spacing w:before="9"/>
        <w:rPr>
          <w:sz w:val="35"/>
          <w:lang w:val="ca-ES"/>
        </w:rPr>
      </w:pPr>
    </w:p>
    <w:p w14:paraId="10E50E18" w14:textId="77777777" w:rsidR="004B6C9E" w:rsidRPr="00D32A59" w:rsidRDefault="00C740DD">
      <w:pPr>
        <w:pStyle w:val="Textoindependiente"/>
        <w:spacing w:before="1"/>
        <w:ind w:left="284" w:right="357"/>
        <w:jc w:val="both"/>
        <w:rPr>
          <w:lang w:val="ca-ES"/>
        </w:rPr>
      </w:pPr>
      <w:r w:rsidRPr="00D32A59">
        <w:rPr>
          <w:lang w:val="ca-ES"/>
        </w:rPr>
        <w:t>La</w:t>
      </w:r>
      <w:r w:rsidRPr="00D32A59">
        <w:rPr>
          <w:spacing w:val="-14"/>
          <w:lang w:val="ca-ES"/>
        </w:rPr>
        <w:t xml:space="preserve"> </w:t>
      </w:r>
      <w:r w:rsidRPr="00D32A59">
        <w:rPr>
          <w:lang w:val="ca-ES"/>
        </w:rPr>
        <w:t>resolució</w:t>
      </w:r>
      <w:r w:rsidRPr="00D32A59">
        <w:rPr>
          <w:spacing w:val="-13"/>
          <w:lang w:val="ca-ES"/>
        </w:rPr>
        <w:t xml:space="preserve"> </w:t>
      </w:r>
      <w:r w:rsidRPr="00D32A59">
        <w:rPr>
          <w:lang w:val="ca-ES"/>
        </w:rPr>
        <w:t>de</w:t>
      </w:r>
      <w:r w:rsidRPr="00D32A59">
        <w:rPr>
          <w:spacing w:val="-13"/>
          <w:lang w:val="ca-ES"/>
        </w:rPr>
        <w:t xml:space="preserve"> </w:t>
      </w:r>
      <w:r w:rsidRPr="00D32A59">
        <w:rPr>
          <w:lang w:val="ca-ES"/>
        </w:rPr>
        <w:t>concessió</w:t>
      </w:r>
      <w:r w:rsidRPr="00D32A59">
        <w:rPr>
          <w:spacing w:val="-13"/>
          <w:lang w:val="ca-ES"/>
        </w:rPr>
        <w:t xml:space="preserve"> </w:t>
      </w:r>
      <w:r w:rsidRPr="00D32A59">
        <w:rPr>
          <w:lang w:val="ca-ES"/>
        </w:rPr>
        <w:t>serà</w:t>
      </w:r>
      <w:r w:rsidRPr="00D32A59">
        <w:rPr>
          <w:spacing w:val="-11"/>
          <w:lang w:val="ca-ES"/>
        </w:rPr>
        <w:t xml:space="preserve"> </w:t>
      </w:r>
      <w:r w:rsidRPr="00D32A59">
        <w:rPr>
          <w:lang w:val="ca-ES"/>
        </w:rPr>
        <w:t>notificada</w:t>
      </w:r>
      <w:r w:rsidRPr="00D32A59">
        <w:rPr>
          <w:spacing w:val="-16"/>
          <w:lang w:val="ca-ES"/>
        </w:rPr>
        <w:t xml:space="preserve"> </w:t>
      </w:r>
      <w:r w:rsidRPr="00D32A59">
        <w:rPr>
          <w:lang w:val="ca-ES"/>
        </w:rPr>
        <w:t>als</w:t>
      </w:r>
      <w:r w:rsidRPr="00D32A59">
        <w:rPr>
          <w:spacing w:val="-14"/>
          <w:lang w:val="ca-ES"/>
        </w:rPr>
        <w:t xml:space="preserve"> </w:t>
      </w:r>
      <w:r w:rsidRPr="00D32A59">
        <w:rPr>
          <w:lang w:val="ca-ES"/>
        </w:rPr>
        <w:t>interessats</w:t>
      </w:r>
      <w:r w:rsidRPr="00D32A59">
        <w:rPr>
          <w:spacing w:val="-13"/>
          <w:lang w:val="ca-ES"/>
        </w:rPr>
        <w:t xml:space="preserve"> </w:t>
      </w:r>
      <w:r w:rsidRPr="00D32A59">
        <w:rPr>
          <w:lang w:val="ca-ES"/>
        </w:rPr>
        <w:t>en</w:t>
      </w:r>
      <w:r w:rsidRPr="00D32A59">
        <w:rPr>
          <w:spacing w:val="-13"/>
          <w:lang w:val="ca-ES"/>
        </w:rPr>
        <w:t xml:space="preserve"> </w:t>
      </w:r>
      <w:r w:rsidRPr="00D32A59">
        <w:rPr>
          <w:lang w:val="ca-ES"/>
        </w:rPr>
        <w:t>els</w:t>
      </w:r>
      <w:r w:rsidRPr="00D32A59">
        <w:rPr>
          <w:spacing w:val="-17"/>
          <w:lang w:val="ca-ES"/>
        </w:rPr>
        <w:t xml:space="preserve"> </w:t>
      </w:r>
      <w:r w:rsidRPr="00D32A59">
        <w:rPr>
          <w:lang w:val="ca-ES"/>
        </w:rPr>
        <w:t>deu</w:t>
      </w:r>
      <w:r w:rsidRPr="00D32A59">
        <w:rPr>
          <w:spacing w:val="-15"/>
          <w:lang w:val="ca-ES"/>
        </w:rPr>
        <w:t xml:space="preserve"> </w:t>
      </w:r>
      <w:r w:rsidRPr="00D32A59">
        <w:rPr>
          <w:lang w:val="ca-ES"/>
        </w:rPr>
        <w:t>dies</w:t>
      </w:r>
      <w:r w:rsidRPr="00D32A59">
        <w:rPr>
          <w:spacing w:val="-13"/>
          <w:lang w:val="ca-ES"/>
        </w:rPr>
        <w:t xml:space="preserve"> </w:t>
      </w:r>
      <w:r w:rsidRPr="00D32A59">
        <w:rPr>
          <w:lang w:val="ca-ES"/>
        </w:rPr>
        <w:t>posteriors a</w:t>
      </w:r>
      <w:r w:rsidRPr="00D32A59">
        <w:rPr>
          <w:spacing w:val="-5"/>
          <w:lang w:val="ca-ES"/>
        </w:rPr>
        <w:t xml:space="preserve"> </w:t>
      </w:r>
      <w:r w:rsidRPr="00D32A59">
        <w:rPr>
          <w:lang w:val="ca-ES"/>
        </w:rPr>
        <w:t>l’emissió</w:t>
      </w:r>
      <w:r w:rsidRPr="00D32A59">
        <w:rPr>
          <w:spacing w:val="-6"/>
          <w:lang w:val="ca-ES"/>
        </w:rPr>
        <w:t xml:space="preserve"> </w:t>
      </w:r>
      <w:r w:rsidRPr="00D32A59">
        <w:rPr>
          <w:lang w:val="ca-ES"/>
        </w:rPr>
        <w:t>del</w:t>
      </w:r>
      <w:r w:rsidRPr="00D32A59">
        <w:rPr>
          <w:spacing w:val="-6"/>
          <w:lang w:val="ca-ES"/>
        </w:rPr>
        <w:t xml:space="preserve"> </w:t>
      </w:r>
      <w:r w:rsidRPr="00D32A59">
        <w:rPr>
          <w:lang w:val="ca-ES"/>
        </w:rPr>
        <w:t>certificat</w:t>
      </w:r>
      <w:r w:rsidRPr="00D32A59">
        <w:rPr>
          <w:spacing w:val="-4"/>
          <w:lang w:val="ca-ES"/>
        </w:rPr>
        <w:t xml:space="preserve"> </w:t>
      </w:r>
      <w:r w:rsidRPr="00D32A59">
        <w:rPr>
          <w:lang w:val="ca-ES"/>
        </w:rPr>
        <w:t>de</w:t>
      </w:r>
      <w:r w:rsidRPr="00D32A59">
        <w:rPr>
          <w:spacing w:val="-4"/>
          <w:lang w:val="ca-ES"/>
        </w:rPr>
        <w:t xml:space="preserve"> </w:t>
      </w:r>
      <w:r w:rsidRPr="00D32A59">
        <w:rPr>
          <w:lang w:val="ca-ES"/>
        </w:rPr>
        <w:t>l’acord</w:t>
      </w:r>
      <w:r w:rsidRPr="00D32A59">
        <w:rPr>
          <w:spacing w:val="-8"/>
          <w:lang w:val="ca-ES"/>
        </w:rPr>
        <w:t xml:space="preserve"> </w:t>
      </w:r>
      <w:r w:rsidRPr="00D32A59">
        <w:rPr>
          <w:lang w:val="ca-ES"/>
        </w:rPr>
        <w:t>de</w:t>
      </w:r>
      <w:r w:rsidRPr="00D32A59">
        <w:rPr>
          <w:spacing w:val="-6"/>
          <w:lang w:val="ca-ES"/>
        </w:rPr>
        <w:t xml:space="preserve"> </w:t>
      </w:r>
      <w:r w:rsidRPr="00D32A59">
        <w:rPr>
          <w:lang w:val="ca-ES"/>
        </w:rPr>
        <w:t>Junta</w:t>
      </w:r>
      <w:r w:rsidRPr="00D32A59">
        <w:rPr>
          <w:spacing w:val="-5"/>
          <w:lang w:val="ca-ES"/>
        </w:rPr>
        <w:t xml:space="preserve"> </w:t>
      </w:r>
      <w:r w:rsidRPr="00D32A59">
        <w:rPr>
          <w:lang w:val="ca-ES"/>
        </w:rPr>
        <w:t>de</w:t>
      </w:r>
      <w:r w:rsidRPr="00D32A59">
        <w:rPr>
          <w:spacing w:val="-5"/>
          <w:lang w:val="ca-ES"/>
        </w:rPr>
        <w:t xml:space="preserve"> </w:t>
      </w:r>
      <w:r w:rsidRPr="00D32A59">
        <w:rPr>
          <w:lang w:val="ca-ES"/>
        </w:rPr>
        <w:t>Govern</w:t>
      </w:r>
      <w:r w:rsidRPr="00D32A59">
        <w:rPr>
          <w:spacing w:val="-7"/>
          <w:lang w:val="ca-ES"/>
        </w:rPr>
        <w:t xml:space="preserve"> </w:t>
      </w:r>
      <w:r w:rsidRPr="00D32A59">
        <w:rPr>
          <w:lang w:val="ca-ES"/>
        </w:rPr>
        <w:t>Local,</w:t>
      </w:r>
      <w:r w:rsidRPr="00D32A59">
        <w:rPr>
          <w:spacing w:val="-4"/>
          <w:lang w:val="ca-ES"/>
        </w:rPr>
        <w:t xml:space="preserve"> </w:t>
      </w:r>
      <w:r w:rsidRPr="00D32A59">
        <w:rPr>
          <w:lang w:val="ca-ES"/>
        </w:rPr>
        <w:t>i</w:t>
      </w:r>
      <w:r w:rsidRPr="00D32A59">
        <w:rPr>
          <w:spacing w:val="-8"/>
          <w:lang w:val="ca-ES"/>
        </w:rPr>
        <w:t xml:space="preserve"> </w:t>
      </w:r>
      <w:r w:rsidRPr="00D32A59">
        <w:rPr>
          <w:lang w:val="ca-ES"/>
        </w:rPr>
        <w:t>hauran</w:t>
      </w:r>
      <w:r w:rsidRPr="00D32A59">
        <w:rPr>
          <w:spacing w:val="-6"/>
          <w:lang w:val="ca-ES"/>
        </w:rPr>
        <w:t xml:space="preserve"> </w:t>
      </w:r>
      <w:r w:rsidRPr="00D32A59">
        <w:rPr>
          <w:lang w:val="ca-ES"/>
        </w:rPr>
        <w:t>de</w:t>
      </w:r>
      <w:r w:rsidRPr="00D32A59">
        <w:rPr>
          <w:spacing w:val="-6"/>
          <w:lang w:val="ca-ES"/>
        </w:rPr>
        <w:t xml:space="preserve"> </w:t>
      </w:r>
      <w:r w:rsidRPr="00D32A59">
        <w:rPr>
          <w:lang w:val="ca-ES"/>
        </w:rPr>
        <w:t>signar</w:t>
      </w:r>
      <w:r w:rsidRPr="00D32A59">
        <w:rPr>
          <w:spacing w:val="-6"/>
          <w:lang w:val="ca-ES"/>
        </w:rPr>
        <w:t xml:space="preserve"> </w:t>
      </w:r>
      <w:r w:rsidRPr="00D32A59">
        <w:rPr>
          <w:lang w:val="ca-ES"/>
        </w:rPr>
        <w:t>el document d’acceptació per poder procedir al</w:t>
      </w:r>
      <w:r w:rsidRPr="00D32A59">
        <w:rPr>
          <w:spacing w:val="-12"/>
          <w:lang w:val="ca-ES"/>
        </w:rPr>
        <w:t xml:space="preserve"> </w:t>
      </w:r>
      <w:r w:rsidRPr="00D32A59">
        <w:rPr>
          <w:lang w:val="ca-ES"/>
        </w:rPr>
        <w:t>pagament.</w:t>
      </w:r>
    </w:p>
    <w:p w14:paraId="3E5A7A19" w14:textId="77777777" w:rsidR="004B6C9E" w:rsidRPr="00D32A59" w:rsidRDefault="00C740DD">
      <w:pPr>
        <w:pStyle w:val="Textoindependiente"/>
        <w:spacing w:before="183"/>
        <w:ind w:left="284" w:right="356"/>
        <w:jc w:val="both"/>
        <w:rPr>
          <w:lang w:val="ca-ES"/>
        </w:rPr>
      </w:pPr>
      <w:r w:rsidRPr="00D32A59">
        <w:rPr>
          <w:lang w:val="ca-ES"/>
        </w:rPr>
        <w:t>Contra la resolució de concessió o denegació de l’ajut, que exhaureix la via administrativa, les persones interessades poden interposar recurs contenciós administratiu</w:t>
      </w:r>
      <w:r w:rsidRPr="00D32A59">
        <w:rPr>
          <w:spacing w:val="-10"/>
          <w:lang w:val="ca-ES"/>
        </w:rPr>
        <w:t xml:space="preserve"> </w:t>
      </w:r>
      <w:r w:rsidRPr="00D32A59">
        <w:rPr>
          <w:lang w:val="ca-ES"/>
        </w:rPr>
        <w:t>davant</w:t>
      </w:r>
      <w:r w:rsidRPr="00D32A59">
        <w:rPr>
          <w:spacing w:val="-9"/>
          <w:lang w:val="ca-ES"/>
        </w:rPr>
        <w:t xml:space="preserve"> </w:t>
      </w:r>
      <w:r w:rsidRPr="00D32A59">
        <w:rPr>
          <w:lang w:val="ca-ES"/>
        </w:rPr>
        <w:t>el</w:t>
      </w:r>
      <w:r w:rsidRPr="00D32A59">
        <w:rPr>
          <w:spacing w:val="-12"/>
          <w:lang w:val="ca-ES"/>
        </w:rPr>
        <w:t xml:space="preserve"> </w:t>
      </w:r>
      <w:r w:rsidRPr="00D32A59">
        <w:rPr>
          <w:lang w:val="ca-ES"/>
        </w:rPr>
        <w:t>Jutjat</w:t>
      </w:r>
      <w:r w:rsidRPr="00D32A59">
        <w:rPr>
          <w:spacing w:val="-9"/>
          <w:lang w:val="ca-ES"/>
        </w:rPr>
        <w:t xml:space="preserve"> </w:t>
      </w:r>
      <w:r w:rsidRPr="00D32A59">
        <w:rPr>
          <w:lang w:val="ca-ES"/>
        </w:rPr>
        <w:t>Contenciós</w:t>
      </w:r>
      <w:r w:rsidRPr="00D32A59">
        <w:rPr>
          <w:spacing w:val="-9"/>
          <w:lang w:val="ca-ES"/>
        </w:rPr>
        <w:t xml:space="preserve"> </w:t>
      </w:r>
      <w:r w:rsidRPr="00D32A59">
        <w:rPr>
          <w:lang w:val="ca-ES"/>
        </w:rPr>
        <w:t>Administratiu</w:t>
      </w:r>
      <w:r w:rsidRPr="00D32A59">
        <w:rPr>
          <w:spacing w:val="-9"/>
          <w:lang w:val="ca-ES"/>
        </w:rPr>
        <w:t xml:space="preserve"> </w:t>
      </w:r>
      <w:r w:rsidRPr="00D32A59">
        <w:rPr>
          <w:lang w:val="ca-ES"/>
        </w:rPr>
        <w:t>de</w:t>
      </w:r>
      <w:r w:rsidRPr="00D32A59">
        <w:rPr>
          <w:spacing w:val="-9"/>
          <w:lang w:val="ca-ES"/>
        </w:rPr>
        <w:t xml:space="preserve"> </w:t>
      </w:r>
      <w:r w:rsidRPr="00D32A59">
        <w:rPr>
          <w:lang w:val="ca-ES"/>
        </w:rPr>
        <w:t>Tarragona,</w:t>
      </w:r>
      <w:r w:rsidRPr="00D32A59">
        <w:rPr>
          <w:spacing w:val="-11"/>
          <w:lang w:val="ca-ES"/>
        </w:rPr>
        <w:t xml:space="preserve"> </w:t>
      </w:r>
      <w:r w:rsidRPr="00D32A59">
        <w:rPr>
          <w:lang w:val="ca-ES"/>
        </w:rPr>
        <w:t>en</w:t>
      </w:r>
      <w:r w:rsidRPr="00D32A59">
        <w:rPr>
          <w:spacing w:val="-8"/>
          <w:lang w:val="ca-ES"/>
        </w:rPr>
        <w:t xml:space="preserve"> </w:t>
      </w:r>
      <w:r w:rsidRPr="00D32A59">
        <w:rPr>
          <w:lang w:val="ca-ES"/>
        </w:rPr>
        <w:t>el</w:t>
      </w:r>
      <w:r w:rsidRPr="00D32A59">
        <w:rPr>
          <w:spacing w:val="-10"/>
          <w:lang w:val="ca-ES"/>
        </w:rPr>
        <w:t xml:space="preserve"> </w:t>
      </w:r>
      <w:r w:rsidRPr="00D32A59">
        <w:rPr>
          <w:lang w:val="ca-ES"/>
        </w:rPr>
        <w:t>termini de dos mesos a comptar de l'endemà de la data de la seva notificació. Alternativament i de forma potestativa, es pot interposar recurs de reposició davant el mateix òrgan que l’ha dictat, en el termini d’un mes a comptar des del dia següent de la seva notificació.</w:t>
      </w:r>
    </w:p>
    <w:p w14:paraId="300AE095" w14:textId="77777777" w:rsidR="004B6C9E" w:rsidRPr="00D32A59" w:rsidRDefault="004B6C9E">
      <w:pPr>
        <w:pStyle w:val="Textoindependiente"/>
        <w:rPr>
          <w:sz w:val="26"/>
          <w:lang w:val="ca-ES"/>
        </w:rPr>
      </w:pPr>
    </w:p>
    <w:p w14:paraId="2C568341" w14:textId="77777777" w:rsidR="004B6C9E" w:rsidRPr="00D32A59" w:rsidRDefault="004B6C9E">
      <w:pPr>
        <w:pStyle w:val="Textoindependiente"/>
        <w:rPr>
          <w:sz w:val="22"/>
          <w:lang w:val="ca-ES"/>
        </w:rPr>
      </w:pPr>
    </w:p>
    <w:p w14:paraId="0DF62743" w14:textId="77777777" w:rsidR="004B6C9E" w:rsidRPr="00D32A59" w:rsidRDefault="00C740DD">
      <w:pPr>
        <w:pStyle w:val="Ttulo2"/>
        <w:numPr>
          <w:ilvl w:val="0"/>
          <w:numId w:val="11"/>
        </w:numPr>
        <w:tabs>
          <w:tab w:val="left" w:pos="789"/>
        </w:tabs>
        <w:ind w:left="788" w:hanging="361"/>
        <w:jc w:val="left"/>
        <w:rPr>
          <w:lang w:val="ca-ES"/>
        </w:rPr>
      </w:pPr>
      <w:r w:rsidRPr="00D32A59">
        <w:rPr>
          <w:lang w:val="ca-ES"/>
        </w:rPr>
        <w:t>PAGAMENT</w:t>
      </w:r>
    </w:p>
    <w:p w14:paraId="374CF63B" w14:textId="77777777" w:rsidR="004B6C9E" w:rsidRPr="00D32A59" w:rsidRDefault="00C740DD">
      <w:pPr>
        <w:pStyle w:val="Textoindependiente"/>
        <w:spacing w:before="94" w:line="276" w:lineRule="auto"/>
        <w:ind w:left="224" w:right="122"/>
        <w:jc w:val="both"/>
        <w:rPr>
          <w:lang w:val="ca-ES"/>
        </w:rPr>
      </w:pPr>
      <w:r w:rsidRPr="00D32A59">
        <w:rPr>
          <w:lang w:val="ca-ES"/>
        </w:rPr>
        <w:t>El pagament de la subvenció resta condicionat a l’acceptació de la subvenció pels beneficiaris que s’efectuarà per la totalitat de l’import. El pagament es realitzarà en un màxim de 30 dies, a comptar des de l’endemà de l’aprovació de la justificació correcta i completa d’acord amb les bases reguladores.</w:t>
      </w:r>
    </w:p>
    <w:p w14:paraId="1E8EF473" w14:textId="77777777" w:rsidR="004B6C9E" w:rsidRPr="00D32A59" w:rsidRDefault="004B6C9E">
      <w:pPr>
        <w:spacing w:line="276" w:lineRule="auto"/>
        <w:jc w:val="both"/>
        <w:rPr>
          <w:lang w:val="ca-ES"/>
        </w:rPr>
        <w:sectPr w:rsidR="004B6C9E" w:rsidRPr="00D32A59">
          <w:pgSz w:w="11920" w:h="16850"/>
          <w:pgMar w:top="2300" w:right="1260" w:bottom="1000" w:left="1360" w:header="426" w:footer="804" w:gutter="0"/>
          <w:cols w:space="720"/>
        </w:sectPr>
      </w:pPr>
    </w:p>
    <w:p w14:paraId="6D44B066" w14:textId="77777777" w:rsidR="004B6C9E" w:rsidRPr="00D32A59" w:rsidRDefault="004B6C9E">
      <w:pPr>
        <w:pStyle w:val="Textoindependiente"/>
        <w:rPr>
          <w:sz w:val="20"/>
          <w:lang w:val="ca-ES"/>
        </w:rPr>
      </w:pPr>
    </w:p>
    <w:p w14:paraId="7F3023F9" w14:textId="77777777" w:rsidR="004B6C9E" w:rsidRPr="00D32A59" w:rsidRDefault="004B6C9E">
      <w:pPr>
        <w:pStyle w:val="Textoindependiente"/>
        <w:rPr>
          <w:sz w:val="20"/>
          <w:lang w:val="ca-ES"/>
        </w:rPr>
      </w:pPr>
    </w:p>
    <w:p w14:paraId="74E10F73" w14:textId="77777777" w:rsidR="004B6C9E" w:rsidRPr="00D32A59" w:rsidRDefault="00C740DD">
      <w:pPr>
        <w:pStyle w:val="Textoindependiente"/>
        <w:spacing w:before="223" w:line="276" w:lineRule="auto"/>
        <w:ind w:left="224" w:right="124"/>
        <w:jc w:val="both"/>
        <w:rPr>
          <w:lang w:val="ca-ES"/>
        </w:rPr>
      </w:pPr>
      <w:r w:rsidRPr="00D32A59">
        <w:rPr>
          <w:lang w:val="ca-ES"/>
        </w:rPr>
        <w:t>En cap cas el pagament de la subvenció es realitzarà en metàl·lic. Es durà a terme mitjançant transferència al compte bancari de la persona beneficiària i sota la seva responsabilitat.</w:t>
      </w:r>
    </w:p>
    <w:p w14:paraId="791AA2B0" w14:textId="77777777" w:rsidR="004B6C9E" w:rsidRPr="00D32A59" w:rsidRDefault="004B6C9E">
      <w:pPr>
        <w:pStyle w:val="Textoindependiente"/>
        <w:spacing w:before="5"/>
        <w:rPr>
          <w:lang w:val="ca-ES"/>
        </w:rPr>
      </w:pPr>
    </w:p>
    <w:p w14:paraId="0DE03A25" w14:textId="77777777" w:rsidR="004B6C9E" w:rsidRPr="00D32A59" w:rsidRDefault="00C740DD">
      <w:pPr>
        <w:pStyle w:val="Textoindependiente"/>
        <w:spacing w:before="1" w:line="276" w:lineRule="auto"/>
        <w:ind w:left="224" w:right="113"/>
        <w:jc w:val="both"/>
        <w:rPr>
          <w:lang w:val="ca-ES"/>
        </w:rPr>
      </w:pPr>
      <w:r w:rsidRPr="00D32A59">
        <w:rPr>
          <w:lang w:val="ca-ES"/>
        </w:rPr>
        <w:t>Es podrà optar pel pagament per mitjà de bestreta del 80% de l’import subvencionat en el moment de l’acceptació de l’import atorgat.</w:t>
      </w:r>
    </w:p>
    <w:p w14:paraId="6E2348D3" w14:textId="77777777" w:rsidR="004B6C9E" w:rsidRPr="00D32A59" w:rsidRDefault="00C740DD">
      <w:pPr>
        <w:pStyle w:val="Textoindependiente"/>
        <w:spacing w:before="1" w:line="276" w:lineRule="auto"/>
        <w:ind w:left="224" w:right="115"/>
        <w:jc w:val="both"/>
        <w:rPr>
          <w:lang w:val="ca-ES"/>
        </w:rPr>
      </w:pPr>
      <w:r w:rsidRPr="00D32A59">
        <w:rPr>
          <w:lang w:val="ca-ES"/>
        </w:rPr>
        <w:t>El 20% restant es satisfarà en un màxim de 30 dies, a comptar des de l’endemà de l’aprovació de la justificació correcta i completa d’acord amb les bases reguladores, o bé, podrà ser justificat o compensat per mitjà de les aportacions que l’ajuntament ja hagi realitzat amb l’entitat subvencionada per a la realització de les activitats que desenvolupa.</w:t>
      </w:r>
    </w:p>
    <w:p w14:paraId="5AADA702" w14:textId="77777777" w:rsidR="004B6C9E" w:rsidRPr="00D32A59" w:rsidRDefault="004B6C9E">
      <w:pPr>
        <w:pStyle w:val="Textoindependiente"/>
        <w:spacing w:before="8"/>
        <w:rPr>
          <w:sz w:val="27"/>
          <w:lang w:val="ca-ES"/>
        </w:rPr>
      </w:pPr>
    </w:p>
    <w:p w14:paraId="52ECE858" w14:textId="77777777" w:rsidR="004B6C9E" w:rsidRPr="00D32A59" w:rsidRDefault="00C740DD">
      <w:pPr>
        <w:pStyle w:val="Textoindependiente"/>
        <w:spacing w:before="1" w:line="276" w:lineRule="auto"/>
        <w:ind w:left="224" w:right="123"/>
        <w:jc w:val="both"/>
        <w:rPr>
          <w:lang w:val="ca-ES"/>
        </w:rPr>
      </w:pPr>
      <w:r w:rsidRPr="00D32A59">
        <w:rPr>
          <w:lang w:val="ca-ES"/>
        </w:rPr>
        <w:t>En cas que s’accepti una quantitat menor a l’import atorgat, es pagarà per mitjà de bestreta</w:t>
      </w:r>
      <w:r w:rsidRPr="00D32A59">
        <w:rPr>
          <w:spacing w:val="-7"/>
          <w:lang w:val="ca-ES"/>
        </w:rPr>
        <w:t xml:space="preserve"> </w:t>
      </w:r>
      <w:r w:rsidRPr="00D32A59">
        <w:rPr>
          <w:lang w:val="ca-ES"/>
        </w:rPr>
        <w:t>del</w:t>
      </w:r>
      <w:r w:rsidRPr="00D32A59">
        <w:rPr>
          <w:spacing w:val="-7"/>
          <w:lang w:val="ca-ES"/>
        </w:rPr>
        <w:t xml:space="preserve"> </w:t>
      </w:r>
      <w:r w:rsidRPr="00D32A59">
        <w:rPr>
          <w:lang w:val="ca-ES"/>
        </w:rPr>
        <w:t>80%</w:t>
      </w:r>
      <w:r w:rsidRPr="00D32A59">
        <w:rPr>
          <w:spacing w:val="-8"/>
          <w:lang w:val="ca-ES"/>
        </w:rPr>
        <w:t xml:space="preserve"> </w:t>
      </w:r>
      <w:r w:rsidRPr="00D32A59">
        <w:rPr>
          <w:lang w:val="ca-ES"/>
        </w:rPr>
        <w:t>de</w:t>
      </w:r>
      <w:r w:rsidRPr="00D32A59">
        <w:rPr>
          <w:spacing w:val="-4"/>
          <w:lang w:val="ca-ES"/>
        </w:rPr>
        <w:t xml:space="preserve"> </w:t>
      </w:r>
      <w:r w:rsidRPr="00D32A59">
        <w:rPr>
          <w:lang w:val="ca-ES"/>
        </w:rPr>
        <w:t>l’import</w:t>
      </w:r>
      <w:r w:rsidRPr="00D32A59">
        <w:rPr>
          <w:spacing w:val="-7"/>
          <w:lang w:val="ca-ES"/>
        </w:rPr>
        <w:t xml:space="preserve"> </w:t>
      </w:r>
      <w:r w:rsidRPr="00D32A59">
        <w:rPr>
          <w:lang w:val="ca-ES"/>
        </w:rPr>
        <w:t>acceptat,</w:t>
      </w:r>
      <w:r w:rsidRPr="00D32A59">
        <w:rPr>
          <w:spacing w:val="-7"/>
          <w:lang w:val="ca-ES"/>
        </w:rPr>
        <w:t xml:space="preserve"> </w:t>
      </w:r>
      <w:r w:rsidRPr="00D32A59">
        <w:rPr>
          <w:lang w:val="ca-ES"/>
        </w:rPr>
        <w:t>en</w:t>
      </w:r>
      <w:r w:rsidRPr="00D32A59">
        <w:rPr>
          <w:spacing w:val="-6"/>
          <w:lang w:val="ca-ES"/>
        </w:rPr>
        <w:t xml:space="preserve"> </w:t>
      </w:r>
      <w:r w:rsidRPr="00D32A59">
        <w:rPr>
          <w:lang w:val="ca-ES"/>
        </w:rPr>
        <w:t>el</w:t>
      </w:r>
      <w:r w:rsidRPr="00D32A59">
        <w:rPr>
          <w:spacing w:val="-8"/>
          <w:lang w:val="ca-ES"/>
        </w:rPr>
        <w:t xml:space="preserve"> </w:t>
      </w:r>
      <w:r w:rsidRPr="00D32A59">
        <w:rPr>
          <w:lang w:val="ca-ES"/>
        </w:rPr>
        <w:t>moment</w:t>
      </w:r>
      <w:r w:rsidRPr="00D32A59">
        <w:rPr>
          <w:spacing w:val="-6"/>
          <w:lang w:val="ca-ES"/>
        </w:rPr>
        <w:t xml:space="preserve"> </w:t>
      </w:r>
      <w:r w:rsidRPr="00D32A59">
        <w:rPr>
          <w:lang w:val="ca-ES"/>
        </w:rPr>
        <w:t>de</w:t>
      </w:r>
      <w:r w:rsidRPr="00D32A59">
        <w:rPr>
          <w:spacing w:val="-6"/>
          <w:lang w:val="ca-ES"/>
        </w:rPr>
        <w:t xml:space="preserve"> </w:t>
      </w:r>
      <w:r w:rsidRPr="00D32A59">
        <w:rPr>
          <w:lang w:val="ca-ES"/>
        </w:rPr>
        <w:t>l’acceptació</w:t>
      </w:r>
      <w:r w:rsidRPr="00D32A59">
        <w:rPr>
          <w:spacing w:val="-5"/>
          <w:lang w:val="ca-ES"/>
        </w:rPr>
        <w:t xml:space="preserve"> </w:t>
      </w:r>
      <w:r w:rsidRPr="00D32A59">
        <w:rPr>
          <w:lang w:val="ca-ES"/>
        </w:rPr>
        <w:t>de</w:t>
      </w:r>
      <w:r w:rsidRPr="00D32A59">
        <w:rPr>
          <w:spacing w:val="-4"/>
          <w:lang w:val="ca-ES"/>
        </w:rPr>
        <w:t xml:space="preserve"> </w:t>
      </w:r>
      <w:r w:rsidRPr="00D32A59">
        <w:rPr>
          <w:lang w:val="ca-ES"/>
        </w:rPr>
        <w:t>la</w:t>
      </w:r>
      <w:r w:rsidRPr="00D32A59">
        <w:rPr>
          <w:spacing w:val="-5"/>
          <w:lang w:val="ca-ES"/>
        </w:rPr>
        <w:t xml:space="preserve"> </w:t>
      </w:r>
      <w:r w:rsidRPr="00D32A59">
        <w:rPr>
          <w:lang w:val="ca-ES"/>
        </w:rPr>
        <w:t>subvenció.</w:t>
      </w:r>
    </w:p>
    <w:p w14:paraId="659A5208" w14:textId="77777777" w:rsidR="004B6C9E" w:rsidRPr="00D32A59" w:rsidRDefault="004B6C9E">
      <w:pPr>
        <w:pStyle w:val="Textoindependiente"/>
        <w:spacing w:before="7"/>
        <w:rPr>
          <w:sz w:val="27"/>
          <w:lang w:val="ca-ES"/>
        </w:rPr>
      </w:pPr>
    </w:p>
    <w:p w14:paraId="6C49E37B" w14:textId="77777777" w:rsidR="004B6C9E" w:rsidRPr="00D32A59" w:rsidRDefault="00C740DD">
      <w:pPr>
        <w:pStyle w:val="Textoindependiente"/>
        <w:spacing w:before="1"/>
        <w:ind w:left="243" w:right="131"/>
        <w:jc w:val="both"/>
        <w:rPr>
          <w:lang w:val="ca-ES"/>
        </w:rPr>
      </w:pPr>
      <w:r w:rsidRPr="00D32A59">
        <w:rPr>
          <w:lang w:val="ca-ES"/>
        </w:rPr>
        <w:t>Els</w:t>
      </w:r>
      <w:r w:rsidRPr="00D32A59">
        <w:rPr>
          <w:spacing w:val="-6"/>
          <w:lang w:val="ca-ES"/>
        </w:rPr>
        <w:t xml:space="preserve"> </w:t>
      </w:r>
      <w:r w:rsidRPr="00D32A59">
        <w:rPr>
          <w:lang w:val="ca-ES"/>
        </w:rPr>
        <w:t>beneficiaris</w:t>
      </w:r>
      <w:r w:rsidRPr="00D32A59">
        <w:rPr>
          <w:spacing w:val="-5"/>
          <w:lang w:val="ca-ES"/>
        </w:rPr>
        <w:t xml:space="preserve"> </w:t>
      </w:r>
      <w:r w:rsidRPr="00D32A59">
        <w:rPr>
          <w:lang w:val="ca-ES"/>
        </w:rPr>
        <w:t>quedaran</w:t>
      </w:r>
      <w:r w:rsidRPr="00D32A59">
        <w:rPr>
          <w:spacing w:val="-6"/>
          <w:lang w:val="ca-ES"/>
        </w:rPr>
        <w:t xml:space="preserve"> </w:t>
      </w:r>
      <w:r w:rsidRPr="00D32A59">
        <w:rPr>
          <w:lang w:val="ca-ES"/>
        </w:rPr>
        <w:t>exonerats</w:t>
      </w:r>
      <w:r w:rsidRPr="00D32A59">
        <w:rPr>
          <w:spacing w:val="-7"/>
          <w:lang w:val="ca-ES"/>
        </w:rPr>
        <w:t xml:space="preserve"> </w:t>
      </w:r>
      <w:r w:rsidRPr="00D32A59">
        <w:rPr>
          <w:lang w:val="ca-ES"/>
        </w:rPr>
        <w:t>de</w:t>
      </w:r>
      <w:r w:rsidRPr="00D32A59">
        <w:rPr>
          <w:spacing w:val="-7"/>
          <w:lang w:val="ca-ES"/>
        </w:rPr>
        <w:t xml:space="preserve"> </w:t>
      </w:r>
      <w:r w:rsidRPr="00D32A59">
        <w:rPr>
          <w:lang w:val="ca-ES"/>
        </w:rPr>
        <w:t>la</w:t>
      </w:r>
      <w:r w:rsidRPr="00D32A59">
        <w:rPr>
          <w:spacing w:val="-6"/>
          <w:lang w:val="ca-ES"/>
        </w:rPr>
        <w:t xml:space="preserve"> </w:t>
      </w:r>
      <w:r w:rsidRPr="00D32A59">
        <w:rPr>
          <w:lang w:val="ca-ES"/>
        </w:rPr>
        <w:t>presentació</w:t>
      </w:r>
      <w:r w:rsidRPr="00D32A59">
        <w:rPr>
          <w:spacing w:val="-5"/>
          <w:lang w:val="ca-ES"/>
        </w:rPr>
        <w:t xml:space="preserve"> </w:t>
      </w:r>
      <w:r w:rsidRPr="00D32A59">
        <w:rPr>
          <w:lang w:val="ca-ES"/>
        </w:rPr>
        <w:t>de</w:t>
      </w:r>
      <w:r w:rsidRPr="00D32A59">
        <w:rPr>
          <w:spacing w:val="-5"/>
          <w:lang w:val="ca-ES"/>
        </w:rPr>
        <w:t xml:space="preserve"> </w:t>
      </w:r>
      <w:r w:rsidRPr="00D32A59">
        <w:rPr>
          <w:lang w:val="ca-ES"/>
        </w:rPr>
        <w:t>garanties</w:t>
      </w:r>
      <w:r w:rsidRPr="00D32A59">
        <w:rPr>
          <w:spacing w:val="-7"/>
          <w:lang w:val="ca-ES"/>
        </w:rPr>
        <w:t xml:space="preserve"> </w:t>
      </w:r>
      <w:r w:rsidRPr="00D32A59">
        <w:rPr>
          <w:lang w:val="ca-ES"/>
        </w:rPr>
        <w:t>del</w:t>
      </w:r>
      <w:r w:rsidRPr="00D32A59">
        <w:rPr>
          <w:spacing w:val="-6"/>
          <w:lang w:val="ca-ES"/>
        </w:rPr>
        <w:t xml:space="preserve"> </w:t>
      </w:r>
      <w:r w:rsidRPr="00D32A59">
        <w:rPr>
          <w:lang w:val="ca-ES"/>
        </w:rPr>
        <w:t>pagament</w:t>
      </w:r>
      <w:r w:rsidRPr="00D32A59">
        <w:rPr>
          <w:spacing w:val="-7"/>
          <w:lang w:val="ca-ES"/>
        </w:rPr>
        <w:t xml:space="preserve"> </w:t>
      </w:r>
      <w:r w:rsidRPr="00D32A59">
        <w:rPr>
          <w:lang w:val="ca-ES"/>
        </w:rPr>
        <w:t>de la subvenció, en atenció a la seva naturalesa així com a la dels seus</w:t>
      </w:r>
      <w:r w:rsidRPr="00D32A59">
        <w:rPr>
          <w:spacing w:val="-16"/>
          <w:lang w:val="ca-ES"/>
        </w:rPr>
        <w:t xml:space="preserve"> </w:t>
      </w:r>
      <w:r w:rsidRPr="00D32A59">
        <w:rPr>
          <w:lang w:val="ca-ES"/>
        </w:rPr>
        <w:t>beneficiaris.</w:t>
      </w:r>
    </w:p>
    <w:p w14:paraId="69A8D912" w14:textId="77777777" w:rsidR="004B6C9E" w:rsidRPr="00D32A59" w:rsidRDefault="004B6C9E">
      <w:pPr>
        <w:pStyle w:val="Textoindependiente"/>
        <w:rPr>
          <w:sz w:val="26"/>
          <w:lang w:val="ca-ES"/>
        </w:rPr>
      </w:pPr>
    </w:p>
    <w:p w14:paraId="0D9C7D41" w14:textId="77777777" w:rsidR="004B6C9E" w:rsidRPr="00D32A59" w:rsidRDefault="004B6C9E">
      <w:pPr>
        <w:pStyle w:val="Textoindependiente"/>
        <w:spacing w:before="7"/>
        <w:rPr>
          <w:sz w:val="33"/>
          <w:lang w:val="ca-ES"/>
        </w:rPr>
      </w:pPr>
    </w:p>
    <w:p w14:paraId="477DE7CD" w14:textId="77777777" w:rsidR="004B6C9E" w:rsidRPr="00D32A59" w:rsidRDefault="00C740DD">
      <w:pPr>
        <w:pStyle w:val="Ttulo2"/>
        <w:numPr>
          <w:ilvl w:val="0"/>
          <w:numId w:val="11"/>
        </w:numPr>
        <w:tabs>
          <w:tab w:val="left" w:pos="772"/>
        </w:tabs>
        <w:spacing w:before="1"/>
        <w:ind w:left="771" w:hanging="344"/>
        <w:jc w:val="left"/>
        <w:rPr>
          <w:lang w:val="ca-ES"/>
        </w:rPr>
      </w:pPr>
      <w:r w:rsidRPr="00D32A59">
        <w:rPr>
          <w:lang w:val="ca-ES"/>
        </w:rPr>
        <w:t>JUSTIFICACIÓ</w:t>
      </w:r>
    </w:p>
    <w:p w14:paraId="44327E5C" w14:textId="77777777" w:rsidR="004B6C9E" w:rsidRPr="00D32A59" w:rsidRDefault="00C740DD" w:rsidP="00D32A59">
      <w:pPr>
        <w:pStyle w:val="Textoindependiente"/>
        <w:spacing w:before="134" w:line="276" w:lineRule="auto"/>
        <w:ind w:left="344" w:right="370"/>
        <w:jc w:val="both"/>
        <w:rPr>
          <w:lang w:val="ca-ES"/>
        </w:rPr>
      </w:pPr>
      <w:r w:rsidRPr="00D32A59">
        <w:rPr>
          <w:lang w:val="ca-ES"/>
        </w:rPr>
        <w:t>L'Ajuntament pot comprovar, en qualsevol moment i pels mitjans que cregui oportuns, el destí de les quantitats atorgades en relació amb les seves finalitats. La persona beneficiària de la subvenció haurà de donar lliure accés a la seva comptabilitat (llibres i registres comptables).</w:t>
      </w:r>
    </w:p>
    <w:p w14:paraId="602675EC" w14:textId="77777777" w:rsidR="004B6C9E" w:rsidRPr="00D32A59" w:rsidRDefault="004B6C9E" w:rsidP="00D32A59">
      <w:pPr>
        <w:pStyle w:val="Textoindependiente"/>
        <w:spacing w:before="3"/>
        <w:ind w:left="344"/>
        <w:jc w:val="both"/>
        <w:rPr>
          <w:sz w:val="28"/>
          <w:lang w:val="ca-ES"/>
        </w:rPr>
      </w:pPr>
    </w:p>
    <w:p w14:paraId="3E86CB28" w14:textId="63CA7533" w:rsidR="004B6C9E" w:rsidRPr="00D32A59" w:rsidRDefault="00C740DD" w:rsidP="00D32A59">
      <w:pPr>
        <w:pStyle w:val="Textoindependiente"/>
        <w:spacing w:line="276" w:lineRule="auto"/>
        <w:ind w:left="344" w:right="374"/>
        <w:jc w:val="both"/>
        <w:rPr>
          <w:lang w:val="ca-ES"/>
        </w:rPr>
      </w:pPr>
      <w:r w:rsidRPr="00D32A59">
        <w:rPr>
          <w:lang w:val="ca-ES"/>
        </w:rPr>
        <w:t>La</w:t>
      </w:r>
      <w:r w:rsidRPr="00D32A59">
        <w:rPr>
          <w:spacing w:val="-13"/>
          <w:lang w:val="ca-ES"/>
        </w:rPr>
        <w:t xml:space="preserve"> </w:t>
      </w:r>
      <w:r w:rsidRPr="00D32A59">
        <w:rPr>
          <w:lang w:val="ca-ES"/>
        </w:rPr>
        <w:t>persona</w:t>
      </w:r>
      <w:r w:rsidRPr="00D32A59">
        <w:rPr>
          <w:spacing w:val="-12"/>
          <w:lang w:val="ca-ES"/>
        </w:rPr>
        <w:t xml:space="preserve"> </w:t>
      </w:r>
      <w:r w:rsidRPr="00D32A59">
        <w:rPr>
          <w:lang w:val="ca-ES"/>
        </w:rPr>
        <w:t>beneficiària</w:t>
      </w:r>
      <w:r w:rsidRPr="00D32A59">
        <w:rPr>
          <w:spacing w:val="-9"/>
          <w:lang w:val="ca-ES"/>
        </w:rPr>
        <w:t xml:space="preserve"> </w:t>
      </w:r>
      <w:r w:rsidRPr="00D32A59">
        <w:rPr>
          <w:lang w:val="ca-ES"/>
        </w:rPr>
        <w:t>de</w:t>
      </w:r>
      <w:r w:rsidRPr="00D32A59">
        <w:rPr>
          <w:spacing w:val="-9"/>
          <w:lang w:val="ca-ES"/>
        </w:rPr>
        <w:t xml:space="preserve"> </w:t>
      </w:r>
      <w:r w:rsidRPr="00D32A59">
        <w:rPr>
          <w:lang w:val="ca-ES"/>
        </w:rPr>
        <w:t>la</w:t>
      </w:r>
      <w:r w:rsidRPr="00D32A59">
        <w:rPr>
          <w:spacing w:val="-12"/>
          <w:lang w:val="ca-ES"/>
        </w:rPr>
        <w:t xml:space="preserve"> </w:t>
      </w:r>
      <w:r w:rsidRPr="00D32A59">
        <w:rPr>
          <w:lang w:val="ca-ES"/>
        </w:rPr>
        <w:t>subvenció</w:t>
      </w:r>
      <w:r w:rsidRPr="00D32A59">
        <w:rPr>
          <w:spacing w:val="-12"/>
          <w:lang w:val="ca-ES"/>
        </w:rPr>
        <w:t xml:space="preserve"> </w:t>
      </w:r>
      <w:r w:rsidRPr="00D32A59">
        <w:rPr>
          <w:lang w:val="ca-ES"/>
        </w:rPr>
        <w:t>haurà</w:t>
      </w:r>
      <w:r w:rsidRPr="00D32A59">
        <w:rPr>
          <w:spacing w:val="-9"/>
          <w:lang w:val="ca-ES"/>
        </w:rPr>
        <w:t xml:space="preserve"> </w:t>
      </w:r>
      <w:r w:rsidRPr="00D32A59">
        <w:rPr>
          <w:lang w:val="ca-ES"/>
        </w:rPr>
        <w:t>d'aportar</w:t>
      </w:r>
      <w:r w:rsidRPr="00D32A59">
        <w:rPr>
          <w:spacing w:val="-11"/>
          <w:lang w:val="ca-ES"/>
        </w:rPr>
        <w:t xml:space="preserve"> </w:t>
      </w:r>
      <w:r w:rsidRPr="00D32A59">
        <w:rPr>
          <w:lang w:val="ca-ES"/>
        </w:rPr>
        <w:t>la</w:t>
      </w:r>
      <w:r w:rsidRPr="00D32A59">
        <w:rPr>
          <w:spacing w:val="-12"/>
          <w:lang w:val="ca-ES"/>
        </w:rPr>
        <w:t xml:space="preserve"> </w:t>
      </w:r>
      <w:r w:rsidRPr="00D32A59">
        <w:rPr>
          <w:lang w:val="ca-ES"/>
        </w:rPr>
        <w:t>justificació</w:t>
      </w:r>
      <w:r w:rsidRPr="00D32A59">
        <w:rPr>
          <w:spacing w:val="-10"/>
          <w:lang w:val="ca-ES"/>
        </w:rPr>
        <w:t xml:space="preserve"> </w:t>
      </w:r>
      <w:r w:rsidRPr="00D32A59">
        <w:rPr>
          <w:lang w:val="ca-ES"/>
        </w:rPr>
        <w:t>de</w:t>
      </w:r>
      <w:r w:rsidRPr="00D32A59">
        <w:rPr>
          <w:spacing w:val="-9"/>
          <w:lang w:val="ca-ES"/>
        </w:rPr>
        <w:t xml:space="preserve"> </w:t>
      </w:r>
      <w:r w:rsidRPr="00D32A59">
        <w:rPr>
          <w:lang w:val="ca-ES"/>
        </w:rPr>
        <w:t>l'activitat subvencionada a qualsevol de les oficines del registre general de l’EAC de l’Ajuntament, abans del 31 d’octubre de 2026, excepte per aquells projectes que tinguin lloc posteriorment a aquesta data, que es podrà presentar fins a 30 dies després de finalitzar</w:t>
      </w:r>
      <w:r w:rsidRPr="00D32A59">
        <w:rPr>
          <w:spacing w:val="-5"/>
          <w:lang w:val="ca-ES"/>
        </w:rPr>
        <w:t xml:space="preserve"> </w:t>
      </w:r>
      <w:r w:rsidRPr="00D32A59">
        <w:rPr>
          <w:lang w:val="ca-ES"/>
        </w:rPr>
        <w:t>l’activitat.</w:t>
      </w:r>
    </w:p>
    <w:p w14:paraId="542C9100" w14:textId="77777777" w:rsidR="004B6C9E" w:rsidRPr="00D32A59" w:rsidRDefault="004B6C9E" w:rsidP="00D32A59">
      <w:pPr>
        <w:pStyle w:val="Textoindependiente"/>
        <w:spacing w:before="1"/>
        <w:ind w:left="344"/>
        <w:jc w:val="both"/>
        <w:rPr>
          <w:sz w:val="28"/>
          <w:lang w:val="ca-ES"/>
        </w:rPr>
      </w:pPr>
    </w:p>
    <w:p w14:paraId="14D42DAA" w14:textId="77777777" w:rsidR="00D32A59" w:rsidRPr="00D32A59" w:rsidRDefault="00D32A59" w:rsidP="00D32A59">
      <w:pPr>
        <w:pStyle w:val="Textoindependiente"/>
        <w:spacing w:line="276" w:lineRule="auto"/>
        <w:ind w:left="344" w:right="212"/>
        <w:jc w:val="both"/>
        <w:rPr>
          <w:lang w:val="ca-ES"/>
        </w:rPr>
      </w:pPr>
      <w:r w:rsidRPr="00D32A59">
        <w:rPr>
          <w:lang w:val="ca-ES"/>
        </w:rPr>
        <w:t>En cas que exhaurit el termini de justificació, la subvenció atorgada no s’hagi justificat d’acord amb les disposicions d’aquestes bases, de la pertinent convocatòria o de la resolució d’atorgament,  es requerirà al beneficiari per a què, en el termini improrrogable de quinze dies la presenti. La falta de presentació de la justificació en el termini establert al requeriment comportarà l'exigència del reintegrament de les quantitats pagades en concepte de bestreta si s’escau.</w:t>
      </w:r>
    </w:p>
    <w:p w14:paraId="061860C3" w14:textId="77777777" w:rsidR="004B6C9E" w:rsidRPr="00D32A59" w:rsidRDefault="004B6C9E">
      <w:pPr>
        <w:spacing w:line="276" w:lineRule="auto"/>
        <w:jc w:val="both"/>
        <w:rPr>
          <w:lang w:val="ca-ES"/>
        </w:rPr>
        <w:sectPr w:rsidR="004B6C9E" w:rsidRPr="00D32A59">
          <w:pgSz w:w="11920" w:h="16850"/>
          <w:pgMar w:top="2300" w:right="1260" w:bottom="1000" w:left="1360" w:header="426" w:footer="804" w:gutter="0"/>
          <w:cols w:space="720"/>
        </w:sectPr>
      </w:pPr>
    </w:p>
    <w:p w14:paraId="7044C738" w14:textId="77777777" w:rsidR="004B6C9E" w:rsidRPr="00D32A59" w:rsidRDefault="004B6C9E">
      <w:pPr>
        <w:pStyle w:val="Textoindependiente"/>
        <w:spacing w:before="7"/>
        <w:rPr>
          <w:sz w:val="27"/>
          <w:lang w:val="ca-ES"/>
        </w:rPr>
      </w:pPr>
    </w:p>
    <w:p w14:paraId="199B99E5" w14:textId="77777777" w:rsidR="004B6C9E" w:rsidRPr="00D32A59" w:rsidRDefault="00C740DD">
      <w:pPr>
        <w:pStyle w:val="Textoindependiente"/>
        <w:spacing w:before="92" w:line="276" w:lineRule="auto"/>
        <w:ind w:left="344" w:right="317"/>
        <w:jc w:val="both"/>
        <w:rPr>
          <w:lang w:val="ca-ES"/>
        </w:rPr>
      </w:pPr>
      <w:r w:rsidRPr="00D32A59">
        <w:rPr>
          <w:lang w:val="ca-ES"/>
        </w:rPr>
        <w:t>La justificació es realitzarà mitjançant un compte justificatiu que comptarà amb una memòria econòmica, seguint el que estableix l’apartat 14 de les bases reguladores.</w:t>
      </w:r>
    </w:p>
    <w:p w14:paraId="016BA50F" w14:textId="77777777" w:rsidR="004B6C9E" w:rsidRPr="00D32A59" w:rsidRDefault="004B6C9E">
      <w:pPr>
        <w:pStyle w:val="Textoindependiente"/>
        <w:spacing w:before="7"/>
        <w:rPr>
          <w:sz w:val="27"/>
          <w:lang w:val="ca-ES"/>
        </w:rPr>
      </w:pPr>
    </w:p>
    <w:p w14:paraId="19A7F323" w14:textId="77777777" w:rsidR="004B6C9E" w:rsidRPr="00D32A59" w:rsidRDefault="00C740DD">
      <w:pPr>
        <w:pStyle w:val="Textoindependiente"/>
        <w:spacing w:line="276" w:lineRule="auto"/>
        <w:ind w:left="344" w:right="377"/>
        <w:jc w:val="both"/>
        <w:rPr>
          <w:lang w:val="ca-ES"/>
        </w:rPr>
      </w:pPr>
      <w:r w:rsidRPr="00D32A59">
        <w:rPr>
          <w:lang w:val="ca-ES"/>
        </w:rPr>
        <w:t>L’import a justificar serà el 100% de l’import subvencionat. La manca de justificació o la justificació incompleta o incorrecta de l'activitat subvencionada, pot comportar el reintegrament total o parcial de la subvenció per part del beneficiari/a, d'acord amb el que s'estableix a la base següent.</w:t>
      </w:r>
    </w:p>
    <w:p w14:paraId="5B275284" w14:textId="77777777" w:rsidR="004B6C9E" w:rsidRPr="00D32A59" w:rsidRDefault="004B6C9E">
      <w:pPr>
        <w:pStyle w:val="Textoindependiente"/>
        <w:spacing w:before="7"/>
        <w:rPr>
          <w:sz w:val="27"/>
          <w:lang w:val="ca-ES"/>
        </w:rPr>
      </w:pPr>
    </w:p>
    <w:p w14:paraId="0E957E44" w14:textId="77777777" w:rsidR="004B6C9E" w:rsidRPr="00D32A59" w:rsidRDefault="00C740DD">
      <w:pPr>
        <w:pStyle w:val="Textoindependiente"/>
        <w:spacing w:line="278" w:lineRule="auto"/>
        <w:ind w:left="344" w:right="317"/>
        <w:jc w:val="both"/>
        <w:rPr>
          <w:lang w:val="ca-ES"/>
        </w:rPr>
      </w:pPr>
      <w:r w:rsidRPr="00D32A59">
        <w:rPr>
          <w:lang w:val="ca-ES"/>
        </w:rPr>
        <w:t>El personal de l’Àrea #DeltebreActiu revisarà el compte justificatiu de totes les subvencions atorgades.</w:t>
      </w:r>
    </w:p>
    <w:p w14:paraId="1819AC81" w14:textId="77777777" w:rsidR="004B6C9E" w:rsidRPr="00D32A59" w:rsidRDefault="004B6C9E">
      <w:pPr>
        <w:pStyle w:val="Textoindependiente"/>
        <w:rPr>
          <w:sz w:val="26"/>
          <w:lang w:val="ca-ES"/>
        </w:rPr>
      </w:pPr>
    </w:p>
    <w:p w14:paraId="2BFB9460" w14:textId="77777777" w:rsidR="004B6C9E" w:rsidRPr="00D32A59" w:rsidRDefault="004B6C9E">
      <w:pPr>
        <w:pStyle w:val="Textoindependiente"/>
        <w:spacing w:before="8"/>
        <w:rPr>
          <w:sz w:val="28"/>
          <w:lang w:val="ca-ES"/>
        </w:rPr>
      </w:pPr>
    </w:p>
    <w:p w14:paraId="6D77F399" w14:textId="77777777" w:rsidR="004B6C9E" w:rsidRPr="00D32A59" w:rsidRDefault="00C740DD">
      <w:pPr>
        <w:pStyle w:val="Ttulo2"/>
        <w:numPr>
          <w:ilvl w:val="0"/>
          <w:numId w:val="11"/>
        </w:numPr>
        <w:tabs>
          <w:tab w:val="left" w:pos="748"/>
        </w:tabs>
        <w:ind w:left="747" w:hanging="404"/>
        <w:jc w:val="left"/>
        <w:rPr>
          <w:lang w:val="ca-ES"/>
        </w:rPr>
      </w:pPr>
      <w:r w:rsidRPr="00D32A59">
        <w:rPr>
          <w:lang w:val="ca-ES"/>
        </w:rPr>
        <w:t>CRÈDIT PRESSUPOSTARI I QUANTIA TOTAL</w:t>
      </w:r>
      <w:r w:rsidRPr="00D32A59">
        <w:rPr>
          <w:spacing w:val="-7"/>
          <w:lang w:val="ca-ES"/>
        </w:rPr>
        <w:t xml:space="preserve"> </w:t>
      </w:r>
      <w:r w:rsidRPr="00D32A59">
        <w:rPr>
          <w:lang w:val="ca-ES"/>
        </w:rPr>
        <w:t>MÀXIMA</w:t>
      </w:r>
    </w:p>
    <w:p w14:paraId="2DC934C9" w14:textId="77777777" w:rsidR="004B6C9E" w:rsidRPr="00D32A59" w:rsidRDefault="004B6C9E">
      <w:pPr>
        <w:pStyle w:val="Textoindependiente"/>
        <w:spacing w:before="7"/>
        <w:rPr>
          <w:b/>
          <w:lang w:val="ca-ES"/>
        </w:rPr>
      </w:pPr>
    </w:p>
    <w:p w14:paraId="1AFAD4C5" w14:textId="148D2F98" w:rsidR="004B6C9E" w:rsidRPr="00D32A59" w:rsidRDefault="00C740DD">
      <w:pPr>
        <w:pStyle w:val="Textoindependiente"/>
        <w:spacing w:before="1" w:line="276" w:lineRule="auto"/>
        <w:ind w:left="344" w:right="316"/>
        <w:jc w:val="both"/>
        <w:rPr>
          <w:lang w:val="ca-ES"/>
        </w:rPr>
      </w:pPr>
      <w:r w:rsidRPr="00D32A59">
        <w:rPr>
          <w:lang w:val="ca-ES"/>
        </w:rPr>
        <w:t>Les</w:t>
      </w:r>
      <w:r w:rsidRPr="00D32A59">
        <w:rPr>
          <w:spacing w:val="-15"/>
          <w:lang w:val="ca-ES"/>
        </w:rPr>
        <w:t xml:space="preserve"> </w:t>
      </w:r>
      <w:r w:rsidRPr="00D32A59">
        <w:rPr>
          <w:lang w:val="ca-ES"/>
        </w:rPr>
        <w:t>subvencions</w:t>
      </w:r>
      <w:r w:rsidRPr="00D32A59">
        <w:rPr>
          <w:spacing w:val="-15"/>
          <w:lang w:val="ca-ES"/>
        </w:rPr>
        <w:t xml:space="preserve"> </w:t>
      </w:r>
      <w:r w:rsidRPr="00D32A59">
        <w:rPr>
          <w:lang w:val="ca-ES"/>
        </w:rPr>
        <w:t>previstes</w:t>
      </w:r>
      <w:r w:rsidRPr="00D32A59">
        <w:rPr>
          <w:spacing w:val="-15"/>
          <w:lang w:val="ca-ES"/>
        </w:rPr>
        <w:t xml:space="preserve"> </w:t>
      </w:r>
      <w:r w:rsidRPr="00D32A59">
        <w:rPr>
          <w:lang w:val="ca-ES"/>
        </w:rPr>
        <w:t>en</w:t>
      </w:r>
      <w:r w:rsidRPr="00D32A59">
        <w:rPr>
          <w:spacing w:val="-15"/>
          <w:lang w:val="ca-ES"/>
        </w:rPr>
        <w:t xml:space="preserve"> </w:t>
      </w:r>
      <w:r w:rsidRPr="00D32A59">
        <w:rPr>
          <w:lang w:val="ca-ES"/>
        </w:rPr>
        <w:t>aquesta</w:t>
      </w:r>
      <w:r w:rsidRPr="00D32A59">
        <w:rPr>
          <w:spacing w:val="-15"/>
          <w:lang w:val="ca-ES"/>
        </w:rPr>
        <w:t xml:space="preserve"> </w:t>
      </w:r>
      <w:r w:rsidRPr="00D32A59">
        <w:rPr>
          <w:lang w:val="ca-ES"/>
        </w:rPr>
        <w:t>convocatòria</w:t>
      </w:r>
      <w:r w:rsidRPr="00D32A59">
        <w:rPr>
          <w:spacing w:val="-16"/>
          <w:lang w:val="ca-ES"/>
        </w:rPr>
        <w:t xml:space="preserve"> </w:t>
      </w:r>
      <w:r w:rsidRPr="00D32A59">
        <w:rPr>
          <w:lang w:val="ca-ES"/>
        </w:rPr>
        <w:t>estan</w:t>
      </w:r>
      <w:r w:rsidRPr="00D32A59">
        <w:rPr>
          <w:spacing w:val="-14"/>
          <w:lang w:val="ca-ES"/>
        </w:rPr>
        <w:t xml:space="preserve"> </w:t>
      </w:r>
      <w:r w:rsidRPr="00D32A59">
        <w:rPr>
          <w:lang w:val="ca-ES"/>
        </w:rPr>
        <w:t>dotades</w:t>
      </w:r>
      <w:r w:rsidRPr="00D32A59">
        <w:rPr>
          <w:spacing w:val="-18"/>
          <w:lang w:val="ca-ES"/>
        </w:rPr>
        <w:t xml:space="preserve"> </w:t>
      </w:r>
      <w:r w:rsidRPr="00D32A59">
        <w:rPr>
          <w:lang w:val="ca-ES"/>
        </w:rPr>
        <w:t>amb</w:t>
      </w:r>
      <w:r w:rsidRPr="00D32A59">
        <w:rPr>
          <w:spacing w:val="-15"/>
          <w:lang w:val="ca-ES"/>
        </w:rPr>
        <w:t xml:space="preserve"> </w:t>
      </w:r>
      <w:r w:rsidR="00612A67">
        <w:rPr>
          <w:lang w:val="ca-ES"/>
        </w:rPr>
        <w:t>3</w:t>
      </w:r>
      <w:r w:rsidR="00E02A3E">
        <w:rPr>
          <w:lang w:val="ca-ES"/>
        </w:rPr>
        <w:t>8</w:t>
      </w:r>
      <w:r w:rsidRPr="00D32A59">
        <w:rPr>
          <w:lang w:val="ca-ES"/>
        </w:rPr>
        <w:t>.000,00 euros.</w:t>
      </w:r>
    </w:p>
    <w:p w14:paraId="23C14390" w14:textId="77777777" w:rsidR="004B6C9E" w:rsidRPr="00D32A59" w:rsidRDefault="00C740DD">
      <w:pPr>
        <w:pStyle w:val="Textoindependiente"/>
        <w:spacing w:line="276" w:lineRule="auto"/>
        <w:ind w:left="344" w:right="311"/>
        <w:jc w:val="both"/>
        <w:rPr>
          <w:lang w:val="ca-ES"/>
        </w:rPr>
      </w:pPr>
      <w:r w:rsidRPr="00D32A59">
        <w:rPr>
          <w:lang w:val="ca-ES"/>
        </w:rPr>
        <w:t>El pagament dels ajuts es farà amb càrrec a l'aplicació pressupostària 480.00- 92001 "Teixit Associatiu".</w:t>
      </w:r>
    </w:p>
    <w:p w14:paraId="4849B56B" w14:textId="77777777" w:rsidR="004B6C9E" w:rsidRPr="00D32A59" w:rsidRDefault="004B6C9E">
      <w:pPr>
        <w:pStyle w:val="Textoindependiente"/>
        <w:rPr>
          <w:sz w:val="26"/>
          <w:lang w:val="ca-ES"/>
        </w:rPr>
      </w:pPr>
    </w:p>
    <w:p w14:paraId="4EC195FF" w14:textId="77777777" w:rsidR="004B6C9E" w:rsidRPr="00D32A59" w:rsidRDefault="004B6C9E">
      <w:pPr>
        <w:pStyle w:val="Textoindependiente"/>
        <w:spacing w:before="1"/>
        <w:rPr>
          <w:sz w:val="29"/>
          <w:lang w:val="ca-ES"/>
        </w:rPr>
      </w:pPr>
    </w:p>
    <w:p w14:paraId="73A44674" w14:textId="77777777" w:rsidR="004B6C9E" w:rsidRPr="00D32A59" w:rsidRDefault="00C740DD">
      <w:pPr>
        <w:pStyle w:val="Ttulo2"/>
        <w:numPr>
          <w:ilvl w:val="0"/>
          <w:numId w:val="11"/>
        </w:numPr>
        <w:tabs>
          <w:tab w:val="left" w:pos="786"/>
        </w:tabs>
        <w:spacing w:line="276" w:lineRule="auto"/>
        <w:ind w:left="344" w:right="320" w:firstLine="0"/>
        <w:jc w:val="left"/>
        <w:rPr>
          <w:lang w:val="ca-ES"/>
        </w:rPr>
      </w:pPr>
      <w:r w:rsidRPr="00D32A59">
        <w:rPr>
          <w:lang w:val="ca-ES"/>
        </w:rPr>
        <w:t>INTERPRETACIÓ DE LES BASES, CONVOCATÒRIA I RÈGIM JURÍDIC APLICABLE</w:t>
      </w:r>
    </w:p>
    <w:p w14:paraId="002FC2C9" w14:textId="77777777" w:rsidR="004B6C9E" w:rsidRPr="00D32A59" w:rsidRDefault="004B6C9E">
      <w:pPr>
        <w:pStyle w:val="Textoindependiente"/>
        <w:spacing w:before="9"/>
        <w:rPr>
          <w:b/>
          <w:sz w:val="20"/>
          <w:lang w:val="ca-ES"/>
        </w:rPr>
      </w:pPr>
    </w:p>
    <w:p w14:paraId="43504933" w14:textId="77777777" w:rsidR="004B6C9E" w:rsidRPr="00D32A59" w:rsidRDefault="00C740DD">
      <w:pPr>
        <w:pStyle w:val="Textoindependiente"/>
        <w:spacing w:line="276" w:lineRule="auto"/>
        <w:ind w:left="344" w:right="319"/>
        <w:jc w:val="both"/>
        <w:rPr>
          <w:lang w:val="ca-ES"/>
        </w:rPr>
      </w:pPr>
      <w:r w:rsidRPr="00D32A59">
        <w:rPr>
          <w:lang w:val="ca-ES"/>
        </w:rPr>
        <w:t>Qualsevol dubte d’interpretació d’aquesta convocatòria o les seves bases serà resolt per les subàrees de Teixit Associatiu i d’Afers Interns de l’Ajuntament de Deltebre.</w:t>
      </w:r>
    </w:p>
    <w:p w14:paraId="7A14FB7F" w14:textId="77777777" w:rsidR="004B6C9E" w:rsidRPr="00D32A59" w:rsidRDefault="004B6C9E">
      <w:pPr>
        <w:pStyle w:val="Textoindependiente"/>
        <w:spacing w:before="8"/>
        <w:rPr>
          <w:sz w:val="27"/>
          <w:lang w:val="ca-ES"/>
        </w:rPr>
      </w:pPr>
    </w:p>
    <w:p w14:paraId="12013ACA" w14:textId="77777777" w:rsidR="004B6C9E" w:rsidRPr="00D32A59" w:rsidRDefault="00C740DD">
      <w:pPr>
        <w:pStyle w:val="Ttulo2"/>
        <w:ind w:left="344" w:firstLine="0"/>
        <w:jc w:val="both"/>
        <w:rPr>
          <w:lang w:val="ca-ES"/>
        </w:rPr>
      </w:pPr>
      <w:r w:rsidRPr="00D32A59">
        <w:rPr>
          <w:lang w:val="ca-ES"/>
        </w:rPr>
        <w:t>DISPOSICIÓ FINAL. APLICACIÓ I VIGÈNCIA</w:t>
      </w:r>
    </w:p>
    <w:p w14:paraId="54391067" w14:textId="77777777" w:rsidR="004B6C9E" w:rsidRPr="00D32A59" w:rsidRDefault="004B6C9E">
      <w:pPr>
        <w:pStyle w:val="Textoindependiente"/>
        <w:spacing w:before="7"/>
        <w:rPr>
          <w:b/>
          <w:lang w:val="ca-ES"/>
        </w:rPr>
      </w:pPr>
    </w:p>
    <w:p w14:paraId="2C372206" w14:textId="1C8B88CF" w:rsidR="004B6C9E" w:rsidRPr="00D32A59" w:rsidRDefault="00C740DD">
      <w:pPr>
        <w:pStyle w:val="Textoindependiente"/>
        <w:spacing w:line="276" w:lineRule="auto"/>
        <w:ind w:left="344" w:right="318"/>
        <w:jc w:val="both"/>
        <w:rPr>
          <w:lang w:val="ca-ES"/>
        </w:rPr>
      </w:pPr>
      <w:r w:rsidRPr="00D32A59">
        <w:rPr>
          <w:lang w:val="ca-ES"/>
        </w:rPr>
        <w:t>L’aplicació d’aquesta convocatòria queda condicionada a l’aprovació de les corresponents dotacions pressupostàries mitjançant l’aprovació dels pressupostos per a l’exercici 2026. En cas contrari, quedaran sense aplicació.</w:t>
      </w:r>
    </w:p>
    <w:p w14:paraId="5A211B84" w14:textId="77777777" w:rsidR="004B6C9E" w:rsidRPr="00D32A59" w:rsidRDefault="00C740DD">
      <w:pPr>
        <w:pStyle w:val="Textoindependiente"/>
        <w:spacing w:line="278" w:lineRule="auto"/>
        <w:ind w:left="344" w:right="327"/>
        <w:jc w:val="both"/>
        <w:rPr>
          <w:lang w:val="ca-ES"/>
        </w:rPr>
      </w:pPr>
      <w:r w:rsidRPr="00D32A59">
        <w:rPr>
          <w:lang w:val="ca-ES"/>
        </w:rPr>
        <w:t>Un cop aprovada per la Junta de Govern Local, entrarà en vigor l’endemà de la seva publicació al Butlletí Oficial de la Província de Tarragona.</w:t>
      </w:r>
    </w:p>
    <w:p w14:paraId="432980E7" w14:textId="77777777" w:rsidR="004B6C9E" w:rsidRPr="00D32A59" w:rsidRDefault="004B6C9E">
      <w:pPr>
        <w:spacing w:line="278" w:lineRule="auto"/>
        <w:jc w:val="both"/>
        <w:rPr>
          <w:lang w:val="ca-ES"/>
        </w:rPr>
        <w:sectPr w:rsidR="004B6C9E" w:rsidRPr="00D32A59">
          <w:pgSz w:w="11920" w:h="16850"/>
          <w:pgMar w:top="2300" w:right="1260" w:bottom="1000" w:left="1360" w:header="426" w:footer="804" w:gutter="0"/>
          <w:cols w:space="720"/>
        </w:sectPr>
      </w:pPr>
    </w:p>
    <w:p w14:paraId="2A42F19D" w14:textId="77777777" w:rsidR="004B6C9E" w:rsidRPr="00D32A59" w:rsidRDefault="004B6C9E">
      <w:pPr>
        <w:pStyle w:val="Textoindependiente"/>
        <w:spacing w:before="4"/>
        <w:rPr>
          <w:sz w:val="27"/>
          <w:lang w:val="ca-ES"/>
        </w:rPr>
      </w:pPr>
    </w:p>
    <w:sectPr w:rsidR="004B6C9E" w:rsidRPr="00D32A59">
      <w:pgSz w:w="11920" w:h="16850"/>
      <w:pgMar w:top="2300" w:right="1260" w:bottom="1000" w:left="1360" w:header="426"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58D9F" w14:textId="77777777" w:rsidR="00A87584" w:rsidRDefault="00A87584">
      <w:r>
        <w:separator/>
      </w:r>
    </w:p>
  </w:endnote>
  <w:endnote w:type="continuationSeparator" w:id="0">
    <w:p w14:paraId="0A12B6DF" w14:textId="77777777" w:rsidR="00A87584" w:rsidRDefault="00A87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57CDB" w14:textId="77777777" w:rsidR="004B6C9E" w:rsidRDefault="00A87584">
    <w:pPr>
      <w:pStyle w:val="Textoindependiente"/>
      <w:spacing w:line="14" w:lineRule="auto"/>
      <w:rPr>
        <w:sz w:val="20"/>
      </w:rPr>
    </w:pPr>
    <w:r>
      <w:pict w14:anchorId="41B07EE3">
        <v:shapetype id="_x0000_t202" coordsize="21600,21600" o:spt="202" path="m,l,21600r21600,l21600,xe">
          <v:stroke joinstyle="miter"/>
          <v:path gradientshapeok="t" o:connecttype="rect"/>
        </v:shapetype>
        <v:shape id="_x0000_s1025" type="#_x0000_t202" style="position:absolute;margin-left:519.5pt;margin-top:790.85pt;width:18.3pt;height:14.35pt;z-index:-252435456;mso-position-horizontal-relative:page;mso-position-vertical-relative:page" filled="f" stroked="f">
          <v:textbox inset="0,0,0,0">
            <w:txbxContent>
              <w:p w14:paraId="63C62BFC" w14:textId="77777777" w:rsidR="004B6C9E" w:rsidRDefault="00C740DD">
                <w:pPr>
                  <w:spacing w:before="13"/>
                  <w:ind w:left="60"/>
                </w:pPr>
                <w:r>
                  <w:fldChar w:fldCharType="begin"/>
                </w:r>
                <w:r>
                  <w:instrText xml:space="preserve"> PAGE </w:instrText>
                </w:r>
                <w:r>
                  <w:fldChar w:fldCharType="separate"/>
                </w:r>
                <w: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00B8D" w14:textId="77777777" w:rsidR="00A87584" w:rsidRDefault="00A87584">
      <w:r>
        <w:separator/>
      </w:r>
    </w:p>
  </w:footnote>
  <w:footnote w:type="continuationSeparator" w:id="0">
    <w:p w14:paraId="399EBCB3" w14:textId="77777777" w:rsidR="00A87584" w:rsidRDefault="00A875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899FD" w14:textId="77777777" w:rsidR="004B6C9E" w:rsidRDefault="00C740DD">
    <w:pPr>
      <w:pStyle w:val="Textoindependiente"/>
      <w:spacing w:line="14" w:lineRule="auto"/>
      <w:rPr>
        <w:sz w:val="20"/>
      </w:rPr>
    </w:pPr>
    <w:r>
      <w:rPr>
        <w:noProof/>
      </w:rPr>
      <w:drawing>
        <wp:anchor distT="0" distB="0" distL="0" distR="0" simplePos="0" relativeHeight="251658240" behindDoc="1" locked="0" layoutInCell="1" allowOverlap="1" wp14:anchorId="4D995E9E" wp14:editId="0FCF9F74">
          <wp:simplePos x="0" y="0"/>
          <wp:positionH relativeFrom="page">
            <wp:posOffset>864869</wp:posOffset>
          </wp:positionH>
          <wp:positionV relativeFrom="page">
            <wp:posOffset>270560</wp:posOffset>
          </wp:positionV>
          <wp:extent cx="1159509" cy="75293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09" cy="752932"/>
                  </a:xfrm>
                  <a:prstGeom prst="rect">
                    <a:avLst/>
                  </a:prstGeom>
                </pic:spPr>
              </pic:pic>
            </a:graphicData>
          </a:graphic>
        </wp:anchor>
      </w:drawing>
    </w:r>
    <w:r w:rsidR="00A87584">
      <w:pict w14:anchorId="2B24E6A1">
        <v:shapetype id="_x0000_t202" coordsize="21600,21600" o:spt="202" path="m,l,21600r21600,l21600,xe">
          <v:stroke joinstyle="miter"/>
          <v:path gradientshapeok="t" o:connecttype="rect"/>
        </v:shapetype>
        <v:shape id="_x0000_s1026" type="#_x0000_t202" style="position:absolute;margin-left:75.35pt;margin-top:89.7pt;width:107.25pt;height:26.95pt;z-index:-252436480;mso-position-horizontal-relative:page;mso-position-vertical-relative:page" filled="f" stroked="f">
          <v:textbox inset="0,0,0,0">
            <w:txbxContent>
              <w:p w14:paraId="19A366C9" w14:textId="77777777" w:rsidR="004B6C9E" w:rsidRDefault="00C740DD">
                <w:pPr>
                  <w:spacing w:before="13" w:line="252" w:lineRule="exact"/>
                  <w:ind w:left="20"/>
                  <w:rPr>
                    <w:b/>
                  </w:rPr>
                </w:pPr>
                <w:r>
                  <w:rPr>
                    <w:b/>
                  </w:rPr>
                  <w:t>Àrea #DeltebreActiu</w:t>
                </w:r>
              </w:p>
              <w:p w14:paraId="2CAAEC8F" w14:textId="77777777" w:rsidR="004B6C9E" w:rsidRDefault="00C740DD">
                <w:pPr>
                  <w:spacing w:line="252" w:lineRule="exact"/>
                  <w:ind w:left="20"/>
                </w:pPr>
                <w:r>
                  <w:t>Teixit Associatiu</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3546"/>
    <w:multiLevelType w:val="hybridMultilevel"/>
    <w:tmpl w:val="DA28AAF4"/>
    <w:lvl w:ilvl="0" w:tplc="F0185B94">
      <w:numFmt w:val="bullet"/>
      <w:lvlText w:val=""/>
      <w:lvlJc w:val="left"/>
      <w:pPr>
        <w:ind w:left="1444" w:hanging="360"/>
      </w:pPr>
      <w:rPr>
        <w:rFonts w:ascii="Symbol" w:eastAsia="Symbol" w:hAnsi="Symbol" w:cs="Symbol" w:hint="default"/>
        <w:w w:val="99"/>
        <w:sz w:val="26"/>
        <w:szCs w:val="26"/>
        <w:lang w:val="es-ES" w:eastAsia="es-ES" w:bidi="es-ES"/>
      </w:rPr>
    </w:lvl>
    <w:lvl w:ilvl="1" w:tplc="9FAE44E0">
      <w:numFmt w:val="bullet"/>
      <w:lvlText w:val="•"/>
      <w:lvlJc w:val="left"/>
      <w:pPr>
        <w:ind w:left="2048" w:hanging="360"/>
      </w:pPr>
      <w:rPr>
        <w:rFonts w:hint="default"/>
        <w:lang w:val="es-ES" w:eastAsia="es-ES" w:bidi="es-ES"/>
      </w:rPr>
    </w:lvl>
    <w:lvl w:ilvl="2" w:tplc="CA9672A6">
      <w:numFmt w:val="bullet"/>
      <w:lvlText w:val="•"/>
      <w:lvlJc w:val="left"/>
      <w:pPr>
        <w:ind w:left="2657" w:hanging="360"/>
      </w:pPr>
      <w:rPr>
        <w:rFonts w:hint="default"/>
        <w:lang w:val="es-ES" w:eastAsia="es-ES" w:bidi="es-ES"/>
      </w:rPr>
    </w:lvl>
    <w:lvl w:ilvl="3" w:tplc="BBBCC798">
      <w:numFmt w:val="bullet"/>
      <w:lvlText w:val="•"/>
      <w:lvlJc w:val="left"/>
      <w:pPr>
        <w:ind w:left="3265" w:hanging="360"/>
      </w:pPr>
      <w:rPr>
        <w:rFonts w:hint="default"/>
        <w:lang w:val="es-ES" w:eastAsia="es-ES" w:bidi="es-ES"/>
      </w:rPr>
    </w:lvl>
    <w:lvl w:ilvl="4" w:tplc="A7DE72DE">
      <w:numFmt w:val="bullet"/>
      <w:lvlText w:val="•"/>
      <w:lvlJc w:val="left"/>
      <w:pPr>
        <w:ind w:left="3874" w:hanging="360"/>
      </w:pPr>
      <w:rPr>
        <w:rFonts w:hint="default"/>
        <w:lang w:val="es-ES" w:eastAsia="es-ES" w:bidi="es-ES"/>
      </w:rPr>
    </w:lvl>
    <w:lvl w:ilvl="5" w:tplc="41363FBA">
      <w:numFmt w:val="bullet"/>
      <w:lvlText w:val="•"/>
      <w:lvlJc w:val="left"/>
      <w:pPr>
        <w:ind w:left="4482" w:hanging="360"/>
      </w:pPr>
      <w:rPr>
        <w:rFonts w:hint="default"/>
        <w:lang w:val="es-ES" w:eastAsia="es-ES" w:bidi="es-ES"/>
      </w:rPr>
    </w:lvl>
    <w:lvl w:ilvl="6" w:tplc="228E1080">
      <w:numFmt w:val="bullet"/>
      <w:lvlText w:val="•"/>
      <w:lvlJc w:val="left"/>
      <w:pPr>
        <w:ind w:left="5091" w:hanging="360"/>
      </w:pPr>
      <w:rPr>
        <w:rFonts w:hint="default"/>
        <w:lang w:val="es-ES" w:eastAsia="es-ES" w:bidi="es-ES"/>
      </w:rPr>
    </w:lvl>
    <w:lvl w:ilvl="7" w:tplc="8326BAF6">
      <w:numFmt w:val="bullet"/>
      <w:lvlText w:val="•"/>
      <w:lvlJc w:val="left"/>
      <w:pPr>
        <w:ind w:left="5699" w:hanging="360"/>
      </w:pPr>
      <w:rPr>
        <w:rFonts w:hint="default"/>
        <w:lang w:val="es-ES" w:eastAsia="es-ES" w:bidi="es-ES"/>
      </w:rPr>
    </w:lvl>
    <w:lvl w:ilvl="8" w:tplc="2098AFE4">
      <w:numFmt w:val="bullet"/>
      <w:lvlText w:val="•"/>
      <w:lvlJc w:val="left"/>
      <w:pPr>
        <w:ind w:left="6308" w:hanging="360"/>
      </w:pPr>
      <w:rPr>
        <w:rFonts w:hint="default"/>
        <w:lang w:val="es-ES" w:eastAsia="es-ES" w:bidi="es-ES"/>
      </w:rPr>
    </w:lvl>
  </w:abstractNum>
  <w:abstractNum w:abstractNumId="1" w15:restartNumberingAfterBreak="0">
    <w:nsid w:val="2B1B74AA"/>
    <w:multiLevelType w:val="hybridMultilevel"/>
    <w:tmpl w:val="FE3C0F64"/>
    <w:lvl w:ilvl="0" w:tplc="D06C79B6">
      <w:numFmt w:val="bullet"/>
      <w:lvlText w:val=""/>
      <w:lvlJc w:val="left"/>
      <w:pPr>
        <w:ind w:left="1445" w:hanging="361"/>
      </w:pPr>
      <w:rPr>
        <w:rFonts w:ascii="Symbol" w:eastAsia="Symbol" w:hAnsi="Symbol" w:cs="Symbol" w:hint="default"/>
        <w:w w:val="99"/>
        <w:sz w:val="26"/>
        <w:szCs w:val="26"/>
        <w:lang w:val="es-ES" w:eastAsia="es-ES" w:bidi="es-ES"/>
      </w:rPr>
    </w:lvl>
    <w:lvl w:ilvl="1" w:tplc="BC9C1E66">
      <w:numFmt w:val="bullet"/>
      <w:lvlText w:val="•"/>
      <w:lvlJc w:val="left"/>
      <w:pPr>
        <w:ind w:left="2008" w:hanging="361"/>
      </w:pPr>
      <w:rPr>
        <w:rFonts w:hint="default"/>
        <w:lang w:val="es-ES" w:eastAsia="es-ES" w:bidi="es-ES"/>
      </w:rPr>
    </w:lvl>
    <w:lvl w:ilvl="2" w:tplc="984C47F0">
      <w:numFmt w:val="bullet"/>
      <w:lvlText w:val="•"/>
      <w:lvlJc w:val="left"/>
      <w:pPr>
        <w:ind w:left="2576" w:hanging="361"/>
      </w:pPr>
      <w:rPr>
        <w:rFonts w:hint="default"/>
        <w:lang w:val="es-ES" w:eastAsia="es-ES" w:bidi="es-ES"/>
      </w:rPr>
    </w:lvl>
    <w:lvl w:ilvl="3" w:tplc="2564DBE6">
      <w:numFmt w:val="bullet"/>
      <w:lvlText w:val="•"/>
      <w:lvlJc w:val="left"/>
      <w:pPr>
        <w:ind w:left="3144" w:hanging="361"/>
      </w:pPr>
      <w:rPr>
        <w:rFonts w:hint="default"/>
        <w:lang w:val="es-ES" w:eastAsia="es-ES" w:bidi="es-ES"/>
      </w:rPr>
    </w:lvl>
    <w:lvl w:ilvl="4" w:tplc="835A8F18">
      <w:numFmt w:val="bullet"/>
      <w:lvlText w:val="•"/>
      <w:lvlJc w:val="left"/>
      <w:pPr>
        <w:ind w:left="3712" w:hanging="361"/>
      </w:pPr>
      <w:rPr>
        <w:rFonts w:hint="default"/>
        <w:lang w:val="es-ES" w:eastAsia="es-ES" w:bidi="es-ES"/>
      </w:rPr>
    </w:lvl>
    <w:lvl w:ilvl="5" w:tplc="10469834">
      <w:numFmt w:val="bullet"/>
      <w:lvlText w:val="•"/>
      <w:lvlJc w:val="left"/>
      <w:pPr>
        <w:ind w:left="4281" w:hanging="361"/>
      </w:pPr>
      <w:rPr>
        <w:rFonts w:hint="default"/>
        <w:lang w:val="es-ES" w:eastAsia="es-ES" w:bidi="es-ES"/>
      </w:rPr>
    </w:lvl>
    <w:lvl w:ilvl="6" w:tplc="9EDA9ABE">
      <w:numFmt w:val="bullet"/>
      <w:lvlText w:val="•"/>
      <w:lvlJc w:val="left"/>
      <w:pPr>
        <w:ind w:left="4849" w:hanging="361"/>
      </w:pPr>
      <w:rPr>
        <w:rFonts w:hint="default"/>
        <w:lang w:val="es-ES" w:eastAsia="es-ES" w:bidi="es-ES"/>
      </w:rPr>
    </w:lvl>
    <w:lvl w:ilvl="7" w:tplc="1A9EA40A">
      <w:numFmt w:val="bullet"/>
      <w:lvlText w:val="•"/>
      <w:lvlJc w:val="left"/>
      <w:pPr>
        <w:ind w:left="5417" w:hanging="361"/>
      </w:pPr>
      <w:rPr>
        <w:rFonts w:hint="default"/>
        <w:lang w:val="es-ES" w:eastAsia="es-ES" w:bidi="es-ES"/>
      </w:rPr>
    </w:lvl>
    <w:lvl w:ilvl="8" w:tplc="97D2BD32">
      <w:numFmt w:val="bullet"/>
      <w:lvlText w:val="•"/>
      <w:lvlJc w:val="left"/>
      <w:pPr>
        <w:ind w:left="5985" w:hanging="361"/>
      </w:pPr>
      <w:rPr>
        <w:rFonts w:hint="default"/>
        <w:lang w:val="es-ES" w:eastAsia="es-ES" w:bidi="es-ES"/>
      </w:rPr>
    </w:lvl>
  </w:abstractNum>
  <w:abstractNum w:abstractNumId="2" w15:restartNumberingAfterBreak="0">
    <w:nsid w:val="368E2E09"/>
    <w:multiLevelType w:val="hybridMultilevel"/>
    <w:tmpl w:val="82DCAF68"/>
    <w:lvl w:ilvl="0" w:tplc="AD08935E">
      <w:numFmt w:val="bullet"/>
      <w:lvlText w:val=""/>
      <w:lvlJc w:val="left"/>
      <w:pPr>
        <w:ind w:left="818" w:hanging="708"/>
      </w:pPr>
      <w:rPr>
        <w:rFonts w:ascii="Symbol" w:eastAsia="Symbol" w:hAnsi="Symbol" w:cs="Symbol" w:hint="default"/>
        <w:w w:val="100"/>
        <w:sz w:val="24"/>
        <w:szCs w:val="24"/>
        <w:lang w:val="es-ES" w:eastAsia="es-ES" w:bidi="es-ES"/>
      </w:rPr>
    </w:lvl>
    <w:lvl w:ilvl="1" w:tplc="1EC27F72">
      <w:numFmt w:val="bullet"/>
      <w:lvlText w:val="•"/>
      <w:lvlJc w:val="left"/>
      <w:pPr>
        <w:ind w:left="1438" w:hanging="708"/>
      </w:pPr>
      <w:rPr>
        <w:rFonts w:hint="default"/>
        <w:lang w:val="es-ES" w:eastAsia="es-ES" w:bidi="es-ES"/>
      </w:rPr>
    </w:lvl>
    <w:lvl w:ilvl="2" w:tplc="B16AD540">
      <w:numFmt w:val="bullet"/>
      <w:lvlText w:val="•"/>
      <w:lvlJc w:val="left"/>
      <w:pPr>
        <w:ind w:left="2056" w:hanging="708"/>
      </w:pPr>
      <w:rPr>
        <w:rFonts w:hint="default"/>
        <w:lang w:val="es-ES" w:eastAsia="es-ES" w:bidi="es-ES"/>
      </w:rPr>
    </w:lvl>
    <w:lvl w:ilvl="3" w:tplc="AD32E65A">
      <w:numFmt w:val="bullet"/>
      <w:lvlText w:val="•"/>
      <w:lvlJc w:val="left"/>
      <w:pPr>
        <w:ind w:left="2674" w:hanging="708"/>
      </w:pPr>
      <w:rPr>
        <w:rFonts w:hint="default"/>
        <w:lang w:val="es-ES" w:eastAsia="es-ES" w:bidi="es-ES"/>
      </w:rPr>
    </w:lvl>
    <w:lvl w:ilvl="4" w:tplc="A844D91A">
      <w:numFmt w:val="bullet"/>
      <w:lvlText w:val="•"/>
      <w:lvlJc w:val="left"/>
      <w:pPr>
        <w:ind w:left="3292" w:hanging="708"/>
      </w:pPr>
      <w:rPr>
        <w:rFonts w:hint="default"/>
        <w:lang w:val="es-ES" w:eastAsia="es-ES" w:bidi="es-ES"/>
      </w:rPr>
    </w:lvl>
    <w:lvl w:ilvl="5" w:tplc="34D2B3BC">
      <w:numFmt w:val="bullet"/>
      <w:lvlText w:val="•"/>
      <w:lvlJc w:val="left"/>
      <w:pPr>
        <w:ind w:left="3911" w:hanging="708"/>
      </w:pPr>
      <w:rPr>
        <w:rFonts w:hint="default"/>
        <w:lang w:val="es-ES" w:eastAsia="es-ES" w:bidi="es-ES"/>
      </w:rPr>
    </w:lvl>
    <w:lvl w:ilvl="6" w:tplc="CA6ABE4C">
      <w:numFmt w:val="bullet"/>
      <w:lvlText w:val="•"/>
      <w:lvlJc w:val="left"/>
      <w:pPr>
        <w:ind w:left="4529" w:hanging="708"/>
      </w:pPr>
      <w:rPr>
        <w:rFonts w:hint="default"/>
        <w:lang w:val="es-ES" w:eastAsia="es-ES" w:bidi="es-ES"/>
      </w:rPr>
    </w:lvl>
    <w:lvl w:ilvl="7" w:tplc="03DAFEF2">
      <w:numFmt w:val="bullet"/>
      <w:lvlText w:val="•"/>
      <w:lvlJc w:val="left"/>
      <w:pPr>
        <w:ind w:left="5147" w:hanging="708"/>
      </w:pPr>
      <w:rPr>
        <w:rFonts w:hint="default"/>
        <w:lang w:val="es-ES" w:eastAsia="es-ES" w:bidi="es-ES"/>
      </w:rPr>
    </w:lvl>
    <w:lvl w:ilvl="8" w:tplc="0F0EE986">
      <w:numFmt w:val="bullet"/>
      <w:lvlText w:val="•"/>
      <w:lvlJc w:val="left"/>
      <w:pPr>
        <w:ind w:left="5765" w:hanging="708"/>
      </w:pPr>
      <w:rPr>
        <w:rFonts w:hint="default"/>
        <w:lang w:val="es-ES" w:eastAsia="es-ES" w:bidi="es-ES"/>
      </w:rPr>
    </w:lvl>
  </w:abstractNum>
  <w:abstractNum w:abstractNumId="3" w15:restartNumberingAfterBreak="0">
    <w:nsid w:val="3B3050C9"/>
    <w:multiLevelType w:val="hybridMultilevel"/>
    <w:tmpl w:val="0DA4B2DE"/>
    <w:lvl w:ilvl="0" w:tplc="65EED16C">
      <w:numFmt w:val="bullet"/>
      <w:lvlText w:val=""/>
      <w:lvlJc w:val="left"/>
      <w:pPr>
        <w:ind w:left="1444" w:hanging="360"/>
      </w:pPr>
      <w:rPr>
        <w:rFonts w:ascii="Symbol" w:eastAsia="Symbol" w:hAnsi="Symbol" w:cs="Symbol" w:hint="default"/>
        <w:w w:val="99"/>
        <w:sz w:val="26"/>
        <w:szCs w:val="26"/>
        <w:lang w:val="es-ES" w:eastAsia="es-ES" w:bidi="es-ES"/>
      </w:rPr>
    </w:lvl>
    <w:lvl w:ilvl="1" w:tplc="9B0223B4">
      <w:numFmt w:val="bullet"/>
      <w:lvlText w:val="•"/>
      <w:lvlJc w:val="left"/>
      <w:pPr>
        <w:ind w:left="2048" w:hanging="360"/>
      </w:pPr>
      <w:rPr>
        <w:rFonts w:hint="default"/>
        <w:lang w:val="es-ES" w:eastAsia="es-ES" w:bidi="es-ES"/>
      </w:rPr>
    </w:lvl>
    <w:lvl w:ilvl="2" w:tplc="3802FF20">
      <w:numFmt w:val="bullet"/>
      <w:lvlText w:val="•"/>
      <w:lvlJc w:val="left"/>
      <w:pPr>
        <w:ind w:left="2657" w:hanging="360"/>
      </w:pPr>
      <w:rPr>
        <w:rFonts w:hint="default"/>
        <w:lang w:val="es-ES" w:eastAsia="es-ES" w:bidi="es-ES"/>
      </w:rPr>
    </w:lvl>
    <w:lvl w:ilvl="3" w:tplc="F24ABEAC">
      <w:numFmt w:val="bullet"/>
      <w:lvlText w:val="•"/>
      <w:lvlJc w:val="left"/>
      <w:pPr>
        <w:ind w:left="3265" w:hanging="360"/>
      </w:pPr>
      <w:rPr>
        <w:rFonts w:hint="default"/>
        <w:lang w:val="es-ES" w:eastAsia="es-ES" w:bidi="es-ES"/>
      </w:rPr>
    </w:lvl>
    <w:lvl w:ilvl="4" w:tplc="460A4ACA">
      <w:numFmt w:val="bullet"/>
      <w:lvlText w:val="•"/>
      <w:lvlJc w:val="left"/>
      <w:pPr>
        <w:ind w:left="3874" w:hanging="360"/>
      </w:pPr>
      <w:rPr>
        <w:rFonts w:hint="default"/>
        <w:lang w:val="es-ES" w:eastAsia="es-ES" w:bidi="es-ES"/>
      </w:rPr>
    </w:lvl>
    <w:lvl w:ilvl="5" w:tplc="8320F036">
      <w:numFmt w:val="bullet"/>
      <w:lvlText w:val="•"/>
      <w:lvlJc w:val="left"/>
      <w:pPr>
        <w:ind w:left="4482" w:hanging="360"/>
      </w:pPr>
      <w:rPr>
        <w:rFonts w:hint="default"/>
        <w:lang w:val="es-ES" w:eastAsia="es-ES" w:bidi="es-ES"/>
      </w:rPr>
    </w:lvl>
    <w:lvl w:ilvl="6" w:tplc="F4923750">
      <w:numFmt w:val="bullet"/>
      <w:lvlText w:val="•"/>
      <w:lvlJc w:val="left"/>
      <w:pPr>
        <w:ind w:left="5091" w:hanging="360"/>
      </w:pPr>
      <w:rPr>
        <w:rFonts w:hint="default"/>
        <w:lang w:val="es-ES" w:eastAsia="es-ES" w:bidi="es-ES"/>
      </w:rPr>
    </w:lvl>
    <w:lvl w:ilvl="7" w:tplc="67EEB2AC">
      <w:numFmt w:val="bullet"/>
      <w:lvlText w:val="•"/>
      <w:lvlJc w:val="left"/>
      <w:pPr>
        <w:ind w:left="5699" w:hanging="360"/>
      </w:pPr>
      <w:rPr>
        <w:rFonts w:hint="default"/>
        <w:lang w:val="es-ES" w:eastAsia="es-ES" w:bidi="es-ES"/>
      </w:rPr>
    </w:lvl>
    <w:lvl w:ilvl="8" w:tplc="E2B86546">
      <w:numFmt w:val="bullet"/>
      <w:lvlText w:val="•"/>
      <w:lvlJc w:val="left"/>
      <w:pPr>
        <w:ind w:left="6308" w:hanging="360"/>
      </w:pPr>
      <w:rPr>
        <w:rFonts w:hint="default"/>
        <w:lang w:val="es-ES" w:eastAsia="es-ES" w:bidi="es-ES"/>
      </w:rPr>
    </w:lvl>
  </w:abstractNum>
  <w:abstractNum w:abstractNumId="4" w15:restartNumberingAfterBreak="0">
    <w:nsid w:val="41581FBE"/>
    <w:multiLevelType w:val="hybridMultilevel"/>
    <w:tmpl w:val="409E3D1C"/>
    <w:lvl w:ilvl="0" w:tplc="A9E438BA">
      <w:numFmt w:val="bullet"/>
      <w:lvlText w:val=""/>
      <w:lvlJc w:val="left"/>
      <w:pPr>
        <w:ind w:left="818" w:hanging="708"/>
      </w:pPr>
      <w:rPr>
        <w:rFonts w:ascii="Symbol" w:eastAsia="Symbol" w:hAnsi="Symbol" w:cs="Symbol" w:hint="default"/>
        <w:w w:val="100"/>
        <w:sz w:val="24"/>
        <w:szCs w:val="24"/>
        <w:lang w:val="es-ES" w:eastAsia="es-ES" w:bidi="es-ES"/>
      </w:rPr>
    </w:lvl>
    <w:lvl w:ilvl="1" w:tplc="843C8DEE">
      <w:numFmt w:val="bullet"/>
      <w:lvlText w:val="•"/>
      <w:lvlJc w:val="left"/>
      <w:pPr>
        <w:ind w:left="1438" w:hanging="708"/>
      </w:pPr>
      <w:rPr>
        <w:rFonts w:hint="default"/>
        <w:lang w:val="es-ES" w:eastAsia="es-ES" w:bidi="es-ES"/>
      </w:rPr>
    </w:lvl>
    <w:lvl w:ilvl="2" w:tplc="7AD81A66">
      <w:numFmt w:val="bullet"/>
      <w:lvlText w:val="•"/>
      <w:lvlJc w:val="left"/>
      <w:pPr>
        <w:ind w:left="2056" w:hanging="708"/>
      </w:pPr>
      <w:rPr>
        <w:rFonts w:hint="default"/>
        <w:lang w:val="es-ES" w:eastAsia="es-ES" w:bidi="es-ES"/>
      </w:rPr>
    </w:lvl>
    <w:lvl w:ilvl="3" w:tplc="29062F8C">
      <w:numFmt w:val="bullet"/>
      <w:lvlText w:val="•"/>
      <w:lvlJc w:val="left"/>
      <w:pPr>
        <w:ind w:left="2674" w:hanging="708"/>
      </w:pPr>
      <w:rPr>
        <w:rFonts w:hint="default"/>
        <w:lang w:val="es-ES" w:eastAsia="es-ES" w:bidi="es-ES"/>
      </w:rPr>
    </w:lvl>
    <w:lvl w:ilvl="4" w:tplc="98B249BE">
      <w:numFmt w:val="bullet"/>
      <w:lvlText w:val="•"/>
      <w:lvlJc w:val="left"/>
      <w:pPr>
        <w:ind w:left="3292" w:hanging="708"/>
      </w:pPr>
      <w:rPr>
        <w:rFonts w:hint="default"/>
        <w:lang w:val="es-ES" w:eastAsia="es-ES" w:bidi="es-ES"/>
      </w:rPr>
    </w:lvl>
    <w:lvl w:ilvl="5" w:tplc="96C45ECA">
      <w:numFmt w:val="bullet"/>
      <w:lvlText w:val="•"/>
      <w:lvlJc w:val="left"/>
      <w:pPr>
        <w:ind w:left="3911" w:hanging="708"/>
      </w:pPr>
      <w:rPr>
        <w:rFonts w:hint="default"/>
        <w:lang w:val="es-ES" w:eastAsia="es-ES" w:bidi="es-ES"/>
      </w:rPr>
    </w:lvl>
    <w:lvl w:ilvl="6" w:tplc="F79E2D12">
      <w:numFmt w:val="bullet"/>
      <w:lvlText w:val="•"/>
      <w:lvlJc w:val="left"/>
      <w:pPr>
        <w:ind w:left="4529" w:hanging="708"/>
      </w:pPr>
      <w:rPr>
        <w:rFonts w:hint="default"/>
        <w:lang w:val="es-ES" w:eastAsia="es-ES" w:bidi="es-ES"/>
      </w:rPr>
    </w:lvl>
    <w:lvl w:ilvl="7" w:tplc="75FA8D9A">
      <w:numFmt w:val="bullet"/>
      <w:lvlText w:val="•"/>
      <w:lvlJc w:val="left"/>
      <w:pPr>
        <w:ind w:left="5147" w:hanging="708"/>
      </w:pPr>
      <w:rPr>
        <w:rFonts w:hint="default"/>
        <w:lang w:val="es-ES" w:eastAsia="es-ES" w:bidi="es-ES"/>
      </w:rPr>
    </w:lvl>
    <w:lvl w:ilvl="8" w:tplc="D1204C12">
      <w:numFmt w:val="bullet"/>
      <w:lvlText w:val="•"/>
      <w:lvlJc w:val="left"/>
      <w:pPr>
        <w:ind w:left="5765" w:hanging="708"/>
      </w:pPr>
      <w:rPr>
        <w:rFonts w:hint="default"/>
        <w:lang w:val="es-ES" w:eastAsia="es-ES" w:bidi="es-ES"/>
      </w:rPr>
    </w:lvl>
  </w:abstractNum>
  <w:abstractNum w:abstractNumId="5" w15:restartNumberingAfterBreak="0">
    <w:nsid w:val="4BEC7074"/>
    <w:multiLevelType w:val="hybridMultilevel"/>
    <w:tmpl w:val="B21435C0"/>
    <w:lvl w:ilvl="0" w:tplc="630ACD3A">
      <w:numFmt w:val="bullet"/>
      <w:lvlText w:val=""/>
      <w:lvlJc w:val="left"/>
      <w:pPr>
        <w:ind w:left="1445" w:hanging="361"/>
      </w:pPr>
      <w:rPr>
        <w:rFonts w:ascii="Symbol" w:eastAsia="Symbol" w:hAnsi="Symbol" w:cs="Symbol" w:hint="default"/>
        <w:w w:val="99"/>
        <w:sz w:val="26"/>
        <w:szCs w:val="26"/>
        <w:lang w:val="es-ES" w:eastAsia="es-ES" w:bidi="es-ES"/>
      </w:rPr>
    </w:lvl>
    <w:lvl w:ilvl="1" w:tplc="A0BE41DE">
      <w:numFmt w:val="bullet"/>
      <w:lvlText w:val="•"/>
      <w:lvlJc w:val="left"/>
      <w:pPr>
        <w:ind w:left="2008" w:hanging="361"/>
      </w:pPr>
      <w:rPr>
        <w:rFonts w:hint="default"/>
        <w:lang w:val="es-ES" w:eastAsia="es-ES" w:bidi="es-ES"/>
      </w:rPr>
    </w:lvl>
    <w:lvl w:ilvl="2" w:tplc="68B6721E">
      <w:numFmt w:val="bullet"/>
      <w:lvlText w:val="•"/>
      <w:lvlJc w:val="left"/>
      <w:pPr>
        <w:ind w:left="2576" w:hanging="361"/>
      </w:pPr>
      <w:rPr>
        <w:rFonts w:hint="default"/>
        <w:lang w:val="es-ES" w:eastAsia="es-ES" w:bidi="es-ES"/>
      </w:rPr>
    </w:lvl>
    <w:lvl w:ilvl="3" w:tplc="7C46E91C">
      <w:numFmt w:val="bullet"/>
      <w:lvlText w:val="•"/>
      <w:lvlJc w:val="left"/>
      <w:pPr>
        <w:ind w:left="3144" w:hanging="361"/>
      </w:pPr>
      <w:rPr>
        <w:rFonts w:hint="default"/>
        <w:lang w:val="es-ES" w:eastAsia="es-ES" w:bidi="es-ES"/>
      </w:rPr>
    </w:lvl>
    <w:lvl w:ilvl="4" w:tplc="9E98DDCE">
      <w:numFmt w:val="bullet"/>
      <w:lvlText w:val="•"/>
      <w:lvlJc w:val="left"/>
      <w:pPr>
        <w:ind w:left="3712" w:hanging="361"/>
      </w:pPr>
      <w:rPr>
        <w:rFonts w:hint="default"/>
        <w:lang w:val="es-ES" w:eastAsia="es-ES" w:bidi="es-ES"/>
      </w:rPr>
    </w:lvl>
    <w:lvl w:ilvl="5" w:tplc="BD62CCEE">
      <w:numFmt w:val="bullet"/>
      <w:lvlText w:val="•"/>
      <w:lvlJc w:val="left"/>
      <w:pPr>
        <w:ind w:left="4281" w:hanging="361"/>
      </w:pPr>
      <w:rPr>
        <w:rFonts w:hint="default"/>
        <w:lang w:val="es-ES" w:eastAsia="es-ES" w:bidi="es-ES"/>
      </w:rPr>
    </w:lvl>
    <w:lvl w:ilvl="6" w:tplc="3E104EEC">
      <w:numFmt w:val="bullet"/>
      <w:lvlText w:val="•"/>
      <w:lvlJc w:val="left"/>
      <w:pPr>
        <w:ind w:left="4849" w:hanging="361"/>
      </w:pPr>
      <w:rPr>
        <w:rFonts w:hint="default"/>
        <w:lang w:val="es-ES" w:eastAsia="es-ES" w:bidi="es-ES"/>
      </w:rPr>
    </w:lvl>
    <w:lvl w:ilvl="7" w:tplc="0EB697EA">
      <w:numFmt w:val="bullet"/>
      <w:lvlText w:val="•"/>
      <w:lvlJc w:val="left"/>
      <w:pPr>
        <w:ind w:left="5417" w:hanging="361"/>
      </w:pPr>
      <w:rPr>
        <w:rFonts w:hint="default"/>
        <w:lang w:val="es-ES" w:eastAsia="es-ES" w:bidi="es-ES"/>
      </w:rPr>
    </w:lvl>
    <w:lvl w:ilvl="8" w:tplc="7B3C24AA">
      <w:numFmt w:val="bullet"/>
      <w:lvlText w:val="•"/>
      <w:lvlJc w:val="left"/>
      <w:pPr>
        <w:ind w:left="5985" w:hanging="361"/>
      </w:pPr>
      <w:rPr>
        <w:rFonts w:hint="default"/>
        <w:lang w:val="es-ES" w:eastAsia="es-ES" w:bidi="es-ES"/>
      </w:rPr>
    </w:lvl>
  </w:abstractNum>
  <w:abstractNum w:abstractNumId="6" w15:restartNumberingAfterBreak="0">
    <w:nsid w:val="4BF4268F"/>
    <w:multiLevelType w:val="hybridMultilevel"/>
    <w:tmpl w:val="DC8A239A"/>
    <w:lvl w:ilvl="0" w:tplc="12F24FE6">
      <w:start w:val="1"/>
      <w:numFmt w:val="decimal"/>
      <w:lvlText w:val="%1."/>
      <w:lvlJc w:val="left"/>
      <w:pPr>
        <w:ind w:left="673" w:hanging="245"/>
        <w:jc w:val="right"/>
      </w:pPr>
      <w:rPr>
        <w:rFonts w:hint="default"/>
        <w:b/>
        <w:bCs/>
        <w:spacing w:val="-1"/>
        <w:w w:val="100"/>
        <w:lang w:val="es-ES" w:eastAsia="es-ES" w:bidi="es-ES"/>
      </w:rPr>
    </w:lvl>
    <w:lvl w:ilvl="1" w:tplc="928EFC80">
      <w:numFmt w:val="bullet"/>
      <w:lvlText w:val=""/>
      <w:lvlJc w:val="left"/>
      <w:pPr>
        <w:ind w:left="2051" w:hanging="361"/>
      </w:pPr>
      <w:rPr>
        <w:rFonts w:hint="default"/>
        <w:w w:val="99"/>
        <w:lang w:val="es-ES" w:eastAsia="es-ES" w:bidi="es-ES"/>
      </w:rPr>
    </w:lvl>
    <w:lvl w:ilvl="2" w:tplc="7AEAD60C">
      <w:numFmt w:val="bullet"/>
      <w:lvlText w:val="o"/>
      <w:lvlJc w:val="left"/>
      <w:pPr>
        <w:ind w:left="1784" w:hanging="361"/>
      </w:pPr>
      <w:rPr>
        <w:rFonts w:ascii="Courier New" w:eastAsia="Courier New" w:hAnsi="Courier New" w:cs="Courier New" w:hint="default"/>
        <w:w w:val="100"/>
        <w:sz w:val="22"/>
        <w:szCs w:val="22"/>
        <w:lang w:val="es-ES" w:eastAsia="es-ES" w:bidi="es-ES"/>
      </w:rPr>
    </w:lvl>
    <w:lvl w:ilvl="3" w:tplc="44805C0A">
      <w:numFmt w:val="bullet"/>
      <w:lvlText w:val="•"/>
      <w:lvlJc w:val="left"/>
      <w:pPr>
        <w:ind w:left="1420" w:hanging="361"/>
      </w:pPr>
      <w:rPr>
        <w:rFonts w:hint="default"/>
        <w:lang w:val="es-ES" w:eastAsia="es-ES" w:bidi="es-ES"/>
      </w:rPr>
    </w:lvl>
    <w:lvl w:ilvl="4" w:tplc="557AB832">
      <w:numFmt w:val="bullet"/>
      <w:lvlText w:val="•"/>
      <w:lvlJc w:val="left"/>
      <w:pPr>
        <w:ind w:left="1780" w:hanging="361"/>
      </w:pPr>
      <w:rPr>
        <w:rFonts w:hint="default"/>
        <w:lang w:val="es-ES" w:eastAsia="es-ES" w:bidi="es-ES"/>
      </w:rPr>
    </w:lvl>
    <w:lvl w:ilvl="5" w:tplc="FD52F5A4">
      <w:numFmt w:val="bullet"/>
      <w:lvlText w:val="•"/>
      <w:lvlJc w:val="left"/>
      <w:pPr>
        <w:ind w:left="2060" w:hanging="361"/>
      </w:pPr>
      <w:rPr>
        <w:rFonts w:hint="default"/>
        <w:lang w:val="es-ES" w:eastAsia="es-ES" w:bidi="es-ES"/>
      </w:rPr>
    </w:lvl>
    <w:lvl w:ilvl="6" w:tplc="3968AE30">
      <w:numFmt w:val="bullet"/>
      <w:lvlText w:val="•"/>
      <w:lvlJc w:val="left"/>
      <w:pPr>
        <w:ind w:left="3153" w:hanging="361"/>
      </w:pPr>
      <w:rPr>
        <w:rFonts w:hint="default"/>
        <w:lang w:val="es-ES" w:eastAsia="es-ES" w:bidi="es-ES"/>
      </w:rPr>
    </w:lvl>
    <w:lvl w:ilvl="7" w:tplc="1564162A">
      <w:numFmt w:val="bullet"/>
      <w:lvlText w:val="•"/>
      <w:lvlJc w:val="left"/>
      <w:pPr>
        <w:ind w:left="4247" w:hanging="361"/>
      </w:pPr>
      <w:rPr>
        <w:rFonts w:hint="default"/>
        <w:lang w:val="es-ES" w:eastAsia="es-ES" w:bidi="es-ES"/>
      </w:rPr>
    </w:lvl>
    <w:lvl w:ilvl="8" w:tplc="91F4E63C">
      <w:numFmt w:val="bullet"/>
      <w:lvlText w:val="•"/>
      <w:lvlJc w:val="left"/>
      <w:pPr>
        <w:ind w:left="5340" w:hanging="361"/>
      </w:pPr>
      <w:rPr>
        <w:rFonts w:hint="default"/>
        <w:lang w:val="es-ES" w:eastAsia="es-ES" w:bidi="es-ES"/>
      </w:rPr>
    </w:lvl>
  </w:abstractNum>
  <w:abstractNum w:abstractNumId="7" w15:restartNumberingAfterBreak="0">
    <w:nsid w:val="5B5F0E52"/>
    <w:multiLevelType w:val="hybridMultilevel"/>
    <w:tmpl w:val="27A675D6"/>
    <w:lvl w:ilvl="0" w:tplc="ECB0DA5A">
      <w:numFmt w:val="bullet"/>
      <w:lvlText w:val=""/>
      <w:lvlJc w:val="left"/>
      <w:pPr>
        <w:ind w:left="1444" w:hanging="360"/>
      </w:pPr>
      <w:rPr>
        <w:rFonts w:ascii="Symbol" w:eastAsia="Symbol" w:hAnsi="Symbol" w:cs="Symbol" w:hint="default"/>
        <w:w w:val="99"/>
        <w:sz w:val="26"/>
        <w:szCs w:val="26"/>
        <w:lang w:val="es-ES" w:eastAsia="es-ES" w:bidi="es-ES"/>
      </w:rPr>
    </w:lvl>
    <w:lvl w:ilvl="1" w:tplc="2C228170">
      <w:numFmt w:val="bullet"/>
      <w:lvlText w:val="•"/>
      <w:lvlJc w:val="left"/>
      <w:pPr>
        <w:ind w:left="2048" w:hanging="360"/>
      </w:pPr>
      <w:rPr>
        <w:rFonts w:hint="default"/>
        <w:lang w:val="es-ES" w:eastAsia="es-ES" w:bidi="es-ES"/>
      </w:rPr>
    </w:lvl>
    <w:lvl w:ilvl="2" w:tplc="40845472">
      <w:numFmt w:val="bullet"/>
      <w:lvlText w:val="•"/>
      <w:lvlJc w:val="left"/>
      <w:pPr>
        <w:ind w:left="2657" w:hanging="360"/>
      </w:pPr>
      <w:rPr>
        <w:rFonts w:hint="default"/>
        <w:lang w:val="es-ES" w:eastAsia="es-ES" w:bidi="es-ES"/>
      </w:rPr>
    </w:lvl>
    <w:lvl w:ilvl="3" w:tplc="1A6E4880">
      <w:numFmt w:val="bullet"/>
      <w:lvlText w:val="•"/>
      <w:lvlJc w:val="left"/>
      <w:pPr>
        <w:ind w:left="3265" w:hanging="360"/>
      </w:pPr>
      <w:rPr>
        <w:rFonts w:hint="default"/>
        <w:lang w:val="es-ES" w:eastAsia="es-ES" w:bidi="es-ES"/>
      </w:rPr>
    </w:lvl>
    <w:lvl w:ilvl="4" w:tplc="E0E8DAD0">
      <w:numFmt w:val="bullet"/>
      <w:lvlText w:val="•"/>
      <w:lvlJc w:val="left"/>
      <w:pPr>
        <w:ind w:left="3874" w:hanging="360"/>
      </w:pPr>
      <w:rPr>
        <w:rFonts w:hint="default"/>
        <w:lang w:val="es-ES" w:eastAsia="es-ES" w:bidi="es-ES"/>
      </w:rPr>
    </w:lvl>
    <w:lvl w:ilvl="5" w:tplc="EA988726">
      <w:numFmt w:val="bullet"/>
      <w:lvlText w:val="•"/>
      <w:lvlJc w:val="left"/>
      <w:pPr>
        <w:ind w:left="4482" w:hanging="360"/>
      </w:pPr>
      <w:rPr>
        <w:rFonts w:hint="default"/>
        <w:lang w:val="es-ES" w:eastAsia="es-ES" w:bidi="es-ES"/>
      </w:rPr>
    </w:lvl>
    <w:lvl w:ilvl="6" w:tplc="255CC2E0">
      <w:numFmt w:val="bullet"/>
      <w:lvlText w:val="•"/>
      <w:lvlJc w:val="left"/>
      <w:pPr>
        <w:ind w:left="5091" w:hanging="360"/>
      </w:pPr>
      <w:rPr>
        <w:rFonts w:hint="default"/>
        <w:lang w:val="es-ES" w:eastAsia="es-ES" w:bidi="es-ES"/>
      </w:rPr>
    </w:lvl>
    <w:lvl w:ilvl="7" w:tplc="B70A8728">
      <w:numFmt w:val="bullet"/>
      <w:lvlText w:val="•"/>
      <w:lvlJc w:val="left"/>
      <w:pPr>
        <w:ind w:left="5699" w:hanging="360"/>
      </w:pPr>
      <w:rPr>
        <w:rFonts w:hint="default"/>
        <w:lang w:val="es-ES" w:eastAsia="es-ES" w:bidi="es-ES"/>
      </w:rPr>
    </w:lvl>
    <w:lvl w:ilvl="8" w:tplc="840062D8">
      <w:numFmt w:val="bullet"/>
      <w:lvlText w:val="•"/>
      <w:lvlJc w:val="left"/>
      <w:pPr>
        <w:ind w:left="6308" w:hanging="360"/>
      </w:pPr>
      <w:rPr>
        <w:rFonts w:hint="default"/>
        <w:lang w:val="es-ES" w:eastAsia="es-ES" w:bidi="es-ES"/>
      </w:rPr>
    </w:lvl>
  </w:abstractNum>
  <w:abstractNum w:abstractNumId="8" w15:restartNumberingAfterBreak="0">
    <w:nsid w:val="76240954"/>
    <w:multiLevelType w:val="hybridMultilevel"/>
    <w:tmpl w:val="21BC7456"/>
    <w:lvl w:ilvl="0" w:tplc="64E07614">
      <w:numFmt w:val="bullet"/>
      <w:lvlText w:val=""/>
      <w:lvlJc w:val="left"/>
      <w:pPr>
        <w:ind w:left="822" w:hanging="360"/>
      </w:pPr>
      <w:rPr>
        <w:rFonts w:ascii="Symbol" w:eastAsia="Symbol" w:hAnsi="Symbol" w:cs="Symbol" w:hint="default"/>
        <w:w w:val="99"/>
        <w:sz w:val="26"/>
        <w:szCs w:val="26"/>
        <w:lang w:val="es-ES" w:eastAsia="es-ES" w:bidi="es-ES"/>
      </w:rPr>
    </w:lvl>
    <w:lvl w:ilvl="1" w:tplc="763423CA">
      <w:numFmt w:val="bullet"/>
      <w:lvlText w:val="•"/>
      <w:lvlJc w:val="left"/>
      <w:pPr>
        <w:ind w:left="1505" w:hanging="360"/>
      </w:pPr>
      <w:rPr>
        <w:rFonts w:hint="default"/>
        <w:lang w:val="es-ES" w:eastAsia="es-ES" w:bidi="es-ES"/>
      </w:rPr>
    </w:lvl>
    <w:lvl w:ilvl="2" w:tplc="58B821D6">
      <w:numFmt w:val="bullet"/>
      <w:lvlText w:val="•"/>
      <w:lvlJc w:val="left"/>
      <w:pPr>
        <w:ind w:left="2190" w:hanging="360"/>
      </w:pPr>
      <w:rPr>
        <w:rFonts w:hint="default"/>
        <w:lang w:val="es-ES" w:eastAsia="es-ES" w:bidi="es-ES"/>
      </w:rPr>
    </w:lvl>
    <w:lvl w:ilvl="3" w:tplc="5148B362">
      <w:numFmt w:val="bullet"/>
      <w:lvlText w:val="•"/>
      <w:lvlJc w:val="left"/>
      <w:pPr>
        <w:ind w:left="2876" w:hanging="360"/>
      </w:pPr>
      <w:rPr>
        <w:rFonts w:hint="default"/>
        <w:lang w:val="es-ES" w:eastAsia="es-ES" w:bidi="es-ES"/>
      </w:rPr>
    </w:lvl>
    <w:lvl w:ilvl="4" w:tplc="264CAD62">
      <w:numFmt w:val="bullet"/>
      <w:lvlText w:val="•"/>
      <w:lvlJc w:val="left"/>
      <w:pPr>
        <w:ind w:left="3561" w:hanging="360"/>
      </w:pPr>
      <w:rPr>
        <w:rFonts w:hint="default"/>
        <w:lang w:val="es-ES" w:eastAsia="es-ES" w:bidi="es-ES"/>
      </w:rPr>
    </w:lvl>
    <w:lvl w:ilvl="5" w:tplc="1F36D50A">
      <w:numFmt w:val="bullet"/>
      <w:lvlText w:val="•"/>
      <w:lvlJc w:val="left"/>
      <w:pPr>
        <w:ind w:left="4247" w:hanging="360"/>
      </w:pPr>
      <w:rPr>
        <w:rFonts w:hint="default"/>
        <w:lang w:val="es-ES" w:eastAsia="es-ES" w:bidi="es-ES"/>
      </w:rPr>
    </w:lvl>
    <w:lvl w:ilvl="6" w:tplc="58622534">
      <w:numFmt w:val="bullet"/>
      <w:lvlText w:val="•"/>
      <w:lvlJc w:val="left"/>
      <w:pPr>
        <w:ind w:left="4932" w:hanging="360"/>
      </w:pPr>
      <w:rPr>
        <w:rFonts w:hint="default"/>
        <w:lang w:val="es-ES" w:eastAsia="es-ES" w:bidi="es-ES"/>
      </w:rPr>
    </w:lvl>
    <w:lvl w:ilvl="7" w:tplc="828A8274">
      <w:numFmt w:val="bullet"/>
      <w:lvlText w:val="•"/>
      <w:lvlJc w:val="left"/>
      <w:pPr>
        <w:ind w:left="5617" w:hanging="360"/>
      </w:pPr>
      <w:rPr>
        <w:rFonts w:hint="default"/>
        <w:lang w:val="es-ES" w:eastAsia="es-ES" w:bidi="es-ES"/>
      </w:rPr>
    </w:lvl>
    <w:lvl w:ilvl="8" w:tplc="2E5263CE">
      <w:numFmt w:val="bullet"/>
      <w:lvlText w:val="•"/>
      <w:lvlJc w:val="left"/>
      <w:pPr>
        <w:ind w:left="6303" w:hanging="360"/>
      </w:pPr>
      <w:rPr>
        <w:rFonts w:hint="default"/>
        <w:lang w:val="es-ES" w:eastAsia="es-ES" w:bidi="es-ES"/>
      </w:rPr>
    </w:lvl>
  </w:abstractNum>
  <w:abstractNum w:abstractNumId="9" w15:restartNumberingAfterBreak="0">
    <w:nsid w:val="77E30127"/>
    <w:multiLevelType w:val="hybridMultilevel"/>
    <w:tmpl w:val="C356773C"/>
    <w:lvl w:ilvl="0" w:tplc="ACD4CBD4">
      <w:numFmt w:val="bullet"/>
      <w:lvlText w:val=""/>
      <w:lvlJc w:val="left"/>
      <w:pPr>
        <w:ind w:left="1972" w:hanging="360"/>
      </w:pPr>
      <w:rPr>
        <w:rFonts w:ascii="Symbol" w:eastAsia="Symbol" w:hAnsi="Symbol" w:cs="Symbol" w:hint="default"/>
        <w:w w:val="99"/>
        <w:sz w:val="26"/>
        <w:szCs w:val="26"/>
        <w:lang w:val="es-ES" w:eastAsia="es-ES" w:bidi="es-ES"/>
      </w:rPr>
    </w:lvl>
    <w:lvl w:ilvl="1" w:tplc="36304718">
      <w:numFmt w:val="bullet"/>
      <w:lvlText w:val="•"/>
      <w:lvlJc w:val="left"/>
      <w:pPr>
        <w:ind w:left="2534" w:hanging="360"/>
      </w:pPr>
      <w:rPr>
        <w:rFonts w:hint="default"/>
        <w:lang w:val="es-ES" w:eastAsia="es-ES" w:bidi="es-ES"/>
      </w:rPr>
    </w:lvl>
    <w:lvl w:ilvl="2" w:tplc="F84AD13A">
      <w:numFmt w:val="bullet"/>
      <w:lvlText w:val="•"/>
      <w:lvlJc w:val="left"/>
      <w:pPr>
        <w:ind w:left="3089" w:hanging="360"/>
      </w:pPr>
      <w:rPr>
        <w:rFonts w:hint="default"/>
        <w:lang w:val="es-ES" w:eastAsia="es-ES" w:bidi="es-ES"/>
      </w:rPr>
    </w:lvl>
    <w:lvl w:ilvl="3" w:tplc="12E2EDC6">
      <w:numFmt w:val="bullet"/>
      <w:lvlText w:val="•"/>
      <w:lvlJc w:val="left"/>
      <w:pPr>
        <w:ind w:left="3644" w:hanging="360"/>
      </w:pPr>
      <w:rPr>
        <w:rFonts w:hint="default"/>
        <w:lang w:val="es-ES" w:eastAsia="es-ES" w:bidi="es-ES"/>
      </w:rPr>
    </w:lvl>
    <w:lvl w:ilvl="4" w:tplc="5B9263CE">
      <w:numFmt w:val="bullet"/>
      <w:lvlText w:val="•"/>
      <w:lvlJc w:val="left"/>
      <w:pPr>
        <w:ind w:left="4199" w:hanging="360"/>
      </w:pPr>
      <w:rPr>
        <w:rFonts w:hint="default"/>
        <w:lang w:val="es-ES" w:eastAsia="es-ES" w:bidi="es-ES"/>
      </w:rPr>
    </w:lvl>
    <w:lvl w:ilvl="5" w:tplc="4D484E8E">
      <w:numFmt w:val="bullet"/>
      <w:lvlText w:val="•"/>
      <w:lvlJc w:val="left"/>
      <w:pPr>
        <w:ind w:left="4753" w:hanging="360"/>
      </w:pPr>
      <w:rPr>
        <w:rFonts w:hint="default"/>
        <w:lang w:val="es-ES" w:eastAsia="es-ES" w:bidi="es-ES"/>
      </w:rPr>
    </w:lvl>
    <w:lvl w:ilvl="6" w:tplc="EE1672FE">
      <w:numFmt w:val="bullet"/>
      <w:lvlText w:val="•"/>
      <w:lvlJc w:val="left"/>
      <w:pPr>
        <w:ind w:left="5308" w:hanging="360"/>
      </w:pPr>
      <w:rPr>
        <w:rFonts w:hint="default"/>
        <w:lang w:val="es-ES" w:eastAsia="es-ES" w:bidi="es-ES"/>
      </w:rPr>
    </w:lvl>
    <w:lvl w:ilvl="7" w:tplc="16CA9A3C">
      <w:numFmt w:val="bullet"/>
      <w:lvlText w:val="•"/>
      <w:lvlJc w:val="left"/>
      <w:pPr>
        <w:ind w:left="5863" w:hanging="360"/>
      </w:pPr>
      <w:rPr>
        <w:rFonts w:hint="default"/>
        <w:lang w:val="es-ES" w:eastAsia="es-ES" w:bidi="es-ES"/>
      </w:rPr>
    </w:lvl>
    <w:lvl w:ilvl="8" w:tplc="76B6BDC0">
      <w:numFmt w:val="bullet"/>
      <w:lvlText w:val="•"/>
      <w:lvlJc w:val="left"/>
      <w:pPr>
        <w:ind w:left="6418" w:hanging="360"/>
      </w:pPr>
      <w:rPr>
        <w:rFonts w:hint="default"/>
        <w:lang w:val="es-ES" w:eastAsia="es-ES" w:bidi="es-ES"/>
      </w:rPr>
    </w:lvl>
  </w:abstractNum>
  <w:abstractNum w:abstractNumId="10" w15:restartNumberingAfterBreak="0">
    <w:nsid w:val="7CDA14D9"/>
    <w:multiLevelType w:val="hybridMultilevel"/>
    <w:tmpl w:val="04765B16"/>
    <w:lvl w:ilvl="0" w:tplc="CF0A6372">
      <w:numFmt w:val="bullet"/>
      <w:lvlText w:val=""/>
      <w:lvlJc w:val="left"/>
      <w:pPr>
        <w:ind w:left="818" w:hanging="708"/>
      </w:pPr>
      <w:rPr>
        <w:rFonts w:ascii="Symbol" w:eastAsia="Symbol" w:hAnsi="Symbol" w:cs="Symbol" w:hint="default"/>
        <w:w w:val="100"/>
        <w:sz w:val="24"/>
        <w:szCs w:val="24"/>
        <w:lang w:val="es-ES" w:eastAsia="es-ES" w:bidi="es-ES"/>
      </w:rPr>
    </w:lvl>
    <w:lvl w:ilvl="1" w:tplc="7E00278A">
      <w:numFmt w:val="bullet"/>
      <w:lvlText w:val="•"/>
      <w:lvlJc w:val="left"/>
      <w:pPr>
        <w:ind w:left="1438" w:hanging="708"/>
      </w:pPr>
      <w:rPr>
        <w:rFonts w:hint="default"/>
        <w:lang w:val="es-ES" w:eastAsia="es-ES" w:bidi="es-ES"/>
      </w:rPr>
    </w:lvl>
    <w:lvl w:ilvl="2" w:tplc="5E6E020E">
      <w:numFmt w:val="bullet"/>
      <w:lvlText w:val="•"/>
      <w:lvlJc w:val="left"/>
      <w:pPr>
        <w:ind w:left="2056" w:hanging="708"/>
      </w:pPr>
      <w:rPr>
        <w:rFonts w:hint="default"/>
        <w:lang w:val="es-ES" w:eastAsia="es-ES" w:bidi="es-ES"/>
      </w:rPr>
    </w:lvl>
    <w:lvl w:ilvl="3" w:tplc="13108FA2">
      <w:numFmt w:val="bullet"/>
      <w:lvlText w:val="•"/>
      <w:lvlJc w:val="left"/>
      <w:pPr>
        <w:ind w:left="2674" w:hanging="708"/>
      </w:pPr>
      <w:rPr>
        <w:rFonts w:hint="default"/>
        <w:lang w:val="es-ES" w:eastAsia="es-ES" w:bidi="es-ES"/>
      </w:rPr>
    </w:lvl>
    <w:lvl w:ilvl="4" w:tplc="D3306ED2">
      <w:numFmt w:val="bullet"/>
      <w:lvlText w:val="•"/>
      <w:lvlJc w:val="left"/>
      <w:pPr>
        <w:ind w:left="3292" w:hanging="708"/>
      </w:pPr>
      <w:rPr>
        <w:rFonts w:hint="default"/>
        <w:lang w:val="es-ES" w:eastAsia="es-ES" w:bidi="es-ES"/>
      </w:rPr>
    </w:lvl>
    <w:lvl w:ilvl="5" w:tplc="CDF27094">
      <w:numFmt w:val="bullet"/>
      <w:lvlText w:val="•"/>
      <w:lvlJc w:val="left"/>
      <w:pPr>
        <w:ind w:left="3911" w:hanging="708"/>
      </w:pPr>
      <w:rPr>
        <w:rFonts w:hint="default"/>
        <w:lang w:val="es-ES" w:eastAsia="es-ES" w:bidi="es-ES"/>
      </w:rPr>
    </w:lvl>
    <w:lvl w:ilvl="6" w:tplc="37DC4DF4">
      <w:numFmt w:val="bullet"/>
      <w:lvlText w:val="•"/>
      <w:lvlJc w:val="left"/>
      <w:pPr>
        <w:ind w:left="4529" w:hanging="708"/>
      </w:pPr>
      <w:rPr>
        <w:rFonts w:hint="default"/>
        <w:lang w:val="es-ES" w:eastAsia="es-ES" w:bidi="es-ES"/>
      </w:rPr>
    </w:lvl>
    <w:lvl w:ilvl="7" w:tplc="15CA448E">
      <w:numFmt w:val="bullet"/>
      <w:lvlText w:val="•"/>
      <w:lvlJc w:val="left"/>
      <w:pPr>
        <w:ind w:left="5147" w:hanging="708"/>
      </w:pPr>
      <w:rPr>
        <w:rFonts w:hint="default"/>
        <w:lang w:val="es-ES" w:eastAsia="es-ES" w:bidi="es-ES"/>
      </w:rPr>
    </w:lvl>
    <w:lvl w:ilvl="8" w:tplc="4C76BAEE">
      <w:numFmt w:val="bullet"/>
      <w:lvlText w:val="•"/>
      <w:lvlJc w:val="left"/>
      <w:pPr>
        <w:ind w:left="5765" w:hanging="708"/>
      </w:pPr>
      <w:rPr>
        <w:rFonts w:hint="default"/>
        <w:lang w:val="es-ES" w:eastAsia="es-ES" w:bidi="es-ES"/>
      </w:rPr>
    </w:lvl>
  </w:abstractNum>
  <w:num w:numId="1" w16cid:durableId="53555403">
    <w:abstractNumId w:val="4"/>
  </w:num>
  <w:num w:numId="2" w16cid:durableId="601885936">
    <w:abstractNumId w:val="2"/>
  </w:num>
  <w:num w:numId="3" w16cid:durableId="553320853">
    <w:abstractNumId w:val="10"/>
  </w:num>
  <w:num w:numId="4" w16cid:durableId="919021718">
    <w:abstractNumId w:val="8"/>
  </w:num>
  <w:num w:numId="5" w16cid:durableId="1957447460">
    <w:abstractNumId w:val="7"/>
  </w:num>
  <w:num w:numId="6" w16cid:durableId="114834836">
    <w:abstractNumId w:val="3"/>
  </w:num>
  <w:num w:numId="7" w16cid:durableId="272636861">
    <w:abstractNumId w:val="0"/>
  </w:num>
  <w:num w:numId="8" w16cid:durableId="1374232821">
    <w:abstractNumId w:val="1"/>
  </w:num>
  <w:num w:numId="9" w16cid:durableId="1890677935">
    <w:abstractNumId w:val="5"/>
  </w:num>
  <w:num w:numId="10" w16cid:durableId="1932083151">
    <w:abstractNumId w:val="9"/>
  </w:num>
  <w:num w:numId="11" w16cid:durableId="20483354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12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4B6C9E"/>
    <w:rsid w:val="00127F07"/>
    <w:rsid w:val="00321A78"/>
    <w:rsid w:val="004B6C9E"/>
    <w:rsid w:val="00612A67"/>
    <w:rsid w:val="007F5787"/>
    <w:rsid w:val="008804B9"/>
    <w:rsid w:val="00A87584"/>
    <w:rsid w:val="00B0288A"/>
    <w:rsid w:val="00C740DD"/>
    <w:rsid w:val="00D32A59"/>
    <w:rsid w:val="00E02A3E"/>
    <w:rsid w:val="00ED79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120"/>
    <o:shapelayout v:ext="edit">
      <o:idmap v:ext="edit" data="2"/>
    </o:shapelayout>
  </w:shapeDefaults>
  <w:decimalSymbol w:val=","/>
  <w:listSeparator w:val=";"/>
  <w14:docId w14:val="1CF1FD85"/>
  <w15:docId w15:val="{A6738B6A-11AB-4E92-8ABC-CAE4A95DE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398"/>
      <w:jc w:val="center"/>
      <w:outlineLvl w:val="0"/>
    </w:pPr>
    <w:rPr>
      <w:rFonts w:ascii="Calibri" w:eastAsia="Calibri" w:hAnsi="Calibri" w:cs="Calibri"/>
      <w:b/>
      <w:bCs/>
      <w:sz w:val="26"/>
      <w:szCs w:val="26"/>
    </w:rPr>
  </w:style>
  <w:style w:type="paragraph" w:styleId="Ttulo2">
    <w:name w:val="heading 2"/>
    <w:basedOn w:val="Normal"/>
    <w:uiPriority w:val="9"/>
    <w:unhideWhenUsed/>
    <w:qFormat/>
    <w:pPr>
      <w:ind w:left="673" w:hanging="246"/>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1064" w:hanging="360"/>
    </w:pPr>
  </w:style>
  <w:style w:type="paragraph" w:customStyle="1" w:styleId="TableParagraph">
    <w:name w:val="Table Paragraph"/>
    <w:basedOn w:val="Normal"/>
    <w:uiPriority w:val="1"/>
    <w:qFormat/>
    <w:pPr>
      <w:ind w:left="107"/>
    </w:pPr>
    <w:rPr>
      <w:rFonts w:ascii="Calibri" w:eastAsia="Calibri" w:hAnsi="Calibri" w:cs="Calibri"/>
    </w:rPr>
  </w:style>
  <w:style w:type="character" w:customStyle="1" w:styleId="TextoindependienteCar">
    <w:name w:val="Texto independiente Car"/>
    <w:basedOn w:val="Fuentedeprrafopredeter"/>
    <w:link w:val="Textoindependiente"/>
    <w:uiPriority w:val="1"/>
    <w:rsid w:val="00D32A59"/>
    <w:rPr>
      <w:rFonts w:ascii="Arial" w:eastAsia="Arial" w:hAnsi="Arial" w:cs="Arial"/>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2127</Words>
  <Characters>11703</Characters>
  <Application>Microsoft Office Word</Application>
  <DocSecurity>0</DocSecurity>
  <Lines>97</Lines>
  <Paragraphs>27</Paragraphs>
  <ScaleCrop>false</ScaleCrop>
  <Company/>
  <LinksUpToDate>false</LinksUpToDate>
  <CharactersWithSpaces>13803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5</cp:revision>
  <dcterms:created xsi:type="dcterms:W3CDTF">2025-01-16T11:26:00Z</dcterms:created>
  <dcterms:modified xsi:type="dcterms:W3CDTF">2026-02-05T08:56:00Z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