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AEC179" w14:textId="77777777" w:rsidR="006E6231" w:rsidRPr="0091233B" w:rsidRDefault="006E6231" w:rsidP="006E6231">
      <w:pPr>
        <w:widowControl w:val="0"/>
        <w:autoSpaceDE w:val="0"/>
        <w:autoSpaceDN w:val="0"/>
        <w:spacing w:before="1"/>
        <w:ind w:right="639"/>
        <w:rPr>
          <w:rFonts w:ascii="Arial" w:eastAsia="Arial MT" w:hAnsi="Arial" w:cs="Arial MT"/>
          <w:b/>
          <w:color w:val="1B3761"/>
          <w:sz w:val="22"/>
          <w:szCs w:val="22"/>
          <w:lang w:eastAsia="en-US"/>
        </w:rPr>
      </w:pPr>
      <w:r w:rsidRPr="0091233B">
        <w:rPr>
          <w:rFonts w:ascii="Arial" w:eastAsia="Arial MT" w:hAnsi="Arial" w:cs="Arial MT"/>
          <w:b/>
          <w:color w:val="1B3761"/>
          <w:sz w:val="22"/>
          <w:szCs w:val="22"/>
          <w:lang w:eastAsia="en-US"/>
        </w:rPr>
        <w:t>BASES</w:t>
      </w:r>
      <w:r w:rsidRPr="0091233B">
        <w:rPr>
          <w:rFonts w:ascii="Arial" w:eastAsia="Arial MT" w:hAnsi="Arial" w:cs="Arial MT"/>
          <w:b/>
          <w:color w:val="1B3761"/>
          <w:spacing w:val="-8"/>
          <w:sz w:val="22"/>
          <w:szCs w:val="22"/>
          <w:lang w:eastAsia="en-US"/>
        </w:rPr>
        <w:t xml:space="preserve"> </w:t>
      </w:r>
      <w:r w:rsidRPr="0091233B">
        <w:rPr>
          <w:rFonts w:ascii="Arial" w:eastAsia="Arial MT" w:hAnsi="Arial" w:cs="Arial MT"/>
          <w:b/>
          <w:color w:val="1B3761"/>
          <w:sz w:val="22"/>
          <w:szCs w:val="22"/>
          <w:lang w:eastAsia="en-US"/>
        </w:rPr>
        <w:t>DEL</w:t>
      </w:r>
      <w:r w:rsidRPr="0091233B">
        <w:rPr>
          <w:rFonts w:ascii="Arial" w:eastAsia="Arial MT" w:hAnsi="Arial" w:cs="Arial MT"/>
          <w:b/>
          <w:color w:val="1B3761"/>
          <w:spacing w:val="-5"/>
          <w:sz w:val="22"/>
          <w:szCs w:val="22"/>
          <w:lang w:eastAsia="en-US"/>
        </w:rPr>
        <w:t xml:space="preserve"> </w:t>
      </w:r>
      <w:r w:rsidRPr="0091233B">
        <w:rPr>
          <w:rFonts w:ascii="Arial" w:eastAsia="Arial MT" w:hAnsi="Arial" w:cs="Arial MT"/>
          <w:b/>
          <w:color w:val="1B3761"/>
          <w:sz w:val="22"/>
          <w:szCs w:val="22"/>
          <w:lang w:eastAsia="en-US"/>
        </w:rPr>
        <w:t>CONCURSO</w:t>
      </w:r>
      <w:r w:rsidRPr="0091233B">
        <w:rPr>
          <w:rFonts w:ascii="Arial" w:eastAsia="Arial MT" w:hAnsi="Arial" w:cs="Arial MT"/>
          <w:b/>
          <w:color w:val="1B3761"/>
          <w:spacing w:val="-5"/>
          <w:sz w:val="22"/>
          <w:szCs w:val="22"/>
          <w:lang w:eastAsia="en-US"/>
        </w:rPr>
        <w:t xml:space="preserve"> </w:t>
      </w:r>
      <w:r w:rsidRPr="0091233B">
        <w:rPr>
          <w:rFonts w:ascii="Arial" w:eastAsia="Arial MT" w:hAnsi="Arial" w:cs="Arial MT"/>
          <w:b/>
          <w:color w:val="1B3761"/>
          <w:sz w:val="22"/>
          <w:szCs w:val="22"/>
          <w:lang w:eastAsia="en-US"/>
        </w:rPr>
        <w:t xml:space="preserve">DE </w:t>
      </w:r>
      <w:proofErr w:type="gramStart"/>
      <w:r w:rsidRPr="0091233B">
        <w:rPr>
          <w:rFonts w:ascii="Arial" w:eastAsia="Arial MT" w:hAnsi="Arial" w:cs="Arial MT"/>
          <w:b/>
          <w:color w:val="1B3761"/>
          <w:sz w:val="22"/>
          <w:szCs w:val="22"/>
          <w:lang w:eastAsia="en-US"/>
        </w:rPr>
        <w:t>COMPARSAS</w:t>
      </w:r>
      <w:r w:rsidRPr="0091233B">
        <w:rPr>
          <w:rFonts w:ascii="Arial" w:eastAsia="Arial MT" w:hAnsi="Arial" w:cs="Arial MT"/>
          <w:b/>
          <w:color w:val="1B3761"/>
          <w:spacing w:val="-7"/>
          <w:sz w:val="22"/>
          <w:szCs w:val="22"/>
          <w:lang w:eastAsia="en-US"/>
        </w:rPr>
        <w:t xml:space="preserve"> </w:t>
      </w:r>
      <w:r w:rsidRPr="0091233B">
        <w:rPr>
          <w:rFonts w:ascii="Arial" w:eastAsia="Arial MT" w:hAnsi="Arial" w:cs="Arial MT"/>
          <w:b/>
          <w:color w:val="1B3761"/>
          <w:spacing w:val="-4"/>
          <w:sz w:val="22"/>
          <w:szCs w:val="22"/>
          <w:lang w:eastAsia="en-US"/>
        </w:rPr>
        <w:t xml:space="preserve"> </w:t>
      </w:r>
      <w:r w:rsidRPr="0091233B">
        <w:rPr>
          <w:rFonts w:ascii="Arial" w:eastAsia="Arial MT" w:hAnsi="Arial" w:cs="Arial MT"/>
          <w:b/>
          <w:color w:val="1B3761"/>
          <w:sz w:val="22"/>
          <w:szCs w:val="22"/>
          <w:lang w:eastAsia="en-US"/>
        </w:rPr>
        <w:t>–</w:t>
      </w:r>
      <w:proofErr w:type="gramEnd"/>
      <w:r w:rsidRPr="0091233B">
        <w:rPr>
          <w:rFonts w:ascii="Arial" w:eastAsia="Arial MT" w:hAnsi="Arial" w:cs="Arial MT"/>
          <w:b/>
          <w:color w:val="1B3761"/>
          <w:spacing w:val="-7"/>
          <w:sz w:val="22"/>
          <w:szCs w:val="22"/>
          <w:lang w:eastAsia="en-US"/>
        </w:rPr>
        <w:t xml:space="preserve"> </w:t>
      </w:r>
      <w:r w:rsidRPr="0091233B">
        <w:rPr>
          <w:rFonts w:ascii="Arial" w:eastAsia="Arial MT" w:hAnsi="Arial" w:cs="Arial MT"/>
          <w:b/>
          <w:color w:val="1B3761"/>
          <w:sz w:val="22"/>
          <w:szCs w:val="22"/>
          <w:lang w:eastAsia="en-US"/>
        </w:rPr>
        <w:t>MODALIDAD</w:t>
      </w:r>
      <w:r w:rsidRPr="0091233B">
        <w:rPr>
          <w:rFonts w:ascii="Arial" w:eastAsia="Arial MT" w:hAnsi="Arial" w:cs="Arial MT"/>
          <w:b/>
          <w:color w:val="1B3761"/>
          <w:spacing w:val="-7"/>
          <w:sz w:val="22"/>
          <w:szCs w:val="22"/>
          <w:lang w:eastAsia="en-US"/>
        </w:rPr>
        <w:t xml:space="preserve"> </w:t>
      </w:r>
      <w:r w:rsidRPr="0091233B">
        <w:rPr>
          <w:rFonts w:ascii="Arial" w:eastAsia="Arial MT" w:hAnsi="Arial" w:cs="Arial MT"/>
          <w:b/>
          <w:color w:val="1B3761"/>
          <w:sz w:val="22"/>
          <w:szCs w:val="22"/>
          <w:lang w:eastAsia="en-US"/>
        </w:rPr>
        <w:t>MÚSICA</w:t>
      </w:r>
      <w:r w:rsidRPr="0091233B">
        <w:rPr>
          <w:rFonts w:ascii="Arial" w:eastAsia="Arial MT" w:hAnsi="Arial" w:cs="Arial MT"/>
          <w:b/>
          <w:color w:val="1B3761"/>
          <w:spacing w:val="-9"/>
          <w:sz w:val="22"/>
          <w:szCs w:val="22"/>
          <w:lang w:eastAsia="en-US"/>
        </w:rPr>
        <w:t xml:space="preserve"> </w:t>
      </w:r>
      <w:r w:rsidRPr="0091233B">
        <w:rPr>
          <w:rFonts w:ascii="Arial" w:eastAsia="Arial MT" w:hAnsi="Arial" w:cs="Arial MT"/>
          <w:b/>
          <w:color w:val="1B3761"/>
          <w:sz w:val="22"/>
          <w:szCs w:val="22"/>
          <w:lang w:eastAsia="en-US"/>
        </w:rPr>
        <w:t>Y LETRA.</w:t>
      </w:r>
      <w:r w:rsidRPr="0091233B">
        <w:rPr>
          <w:rFonts w:ascii="Arial" w:eastAsia="Arial MT" w:hAnsi="Arial" w:cs="Arial MT"/>
          <w:b/>
          <w:color w:val="1B3761"/>
          <w:spacing w:val="-7"/>
          <w:sz w:val="22"/>
          <w:szCs w:val="22"/>
          <w:lang w:eastAsia="en-US"/>
        </w:rPr>
        <w:t xml:space="preserve"> </w:t>
      </w:r>
    </w:p>
    <w:p w14:paraId="5F4104F0" w14:textId="77777777" w:rsidR="006E6231" w:rsidRPr="0091233B" w:rsidRDefault="006E6231" w:rsidP="006E6231">
      <w:pPr>
        <w:widowControl w:val="0"/>
        <w:autoSpaceDE w:val="0"/>
        <w:autoSpaceDN w:val="0"/>
        <w:spacing w:before="1"/>
        <w:ind w:right="639"/>
        <w:rPr>
          <w:rFonts w:ascii="Arial" w:eastAsia="Arial MT" w:hAnsi="Arial" w:cs="Arial MT"/>
          <w:b/>
          <w:sz w:val="22"/>
          <w:szCs w:val="22"/>
          <w:lang w:eastAsia="en-US"/>
        </w:rPr>
      </w:pPr>
    </w:p>
    <w:p w14:paraId="5C675E0D" w14:textId="77777777" w:rsidR="006E6231" w:rsidRPr="0091233B" w:rsidRDefault="006E6231" w:rsidP="006E6231">
      <w:pPr>
        <w:rPr>
          <w:rFonts w:ascii="Arial" w:hAnsi="Arial" w:cs="Arial"/>
          <w:sz w:val="22"/>
          <w:szCs w:val="22"/>
        </w:rPr>
      </w:pPr>
      <w:r w:rsidRPr="0091233B">
        <w:rPr>
          <w:rFonts w:ascii="Arial" w:hAnsi="Arial" w:cs="Arial"/>
          <w:sz w:val="22"/>
          <w:szCs w:val="22"/>
        </w:rPr>
        <w:t xml:space="preserve">Podrán formar parte del concurso personas o entidades, con agrupaciones de un mínimo de 10 participantes disfrazados para la ocasión que previamente efectúen su inscripción, que podrá realizarse mediante lo envío de un correo electrónico a entroido.imce@coruna.gal </w:t>
      </w:r>
      <w:hyperlink r:id="rId8" w:history="1"/>
      <w:r w:rsidRPr="0091233B">
        <w:rPr>
          <w:rFonts w:ascii="Arial" w:hAnsi="Arial" w:cs="Arial"/>
          <w:color w:val="0070C0"/>
          <w:sz w:val="22"/>
          <w:szCs w:val="22"/>
        </w:rPr>
        <w:t xml:space="preserve"> </w:t>
      </w:r>
      <w:r w:rsidRPr="0091233B">
        <w:rPr>
          <w:rFonts w:ascii="Arial" w:hAnsi="Arial" w:cs="Arial"/>
          <w:sz w:val="22"/>
          <w:szCs w:val="22"/>
        </w:rPr>
        <w:t>o mediante su presentación en las ofic</w:t>
      </w:r>
      <w:r w:rsidR="0091233B">
        <w:rPr>
          <w:rFonts w:ascii="Arial" w:hAnsi="Arial" w:cs="Arial"/>
          <w:sz w:val="22"/>
          <w:szCs w:val="22"/>
        </w:rPr>
        <w:t>inas del IMCE (Avda. de la Marin</w:t>
      </w:r>
      <w:r w:rsidRPr="0091233B">
        <w:rPr>
          <w:rFonts w:ascii="Arial" w:hAnsi="Arial" w:cs="Arial"/>
          <w:sz w:val="22"/>
          <w:szCs w:val="22"/>
        </w:rPr>
        <w:t>a, 18, 15003 A Coruña).</w:t>
      </w:r>
    </w:p>
    <w:p w14:paraId="04900406" w14:textId="77777777" w:rsidR="006E6231" w:rsidRPr="0091233B" w:rsidRDefault="006E6231" w:rsidP="006E6231">
      <w:pPr>
        <w:rPr>
          <w:rFonts w:ascii="Arial" w:hAnsi="Arial" w:cs="Arial"/>
          <w:sz w:val="22"/>
          <w:szCs w:val="22"/>
        </w:rPr>
      </w:pPr>
    </w:p>
    <w:p w14:paraId="23F711DA" w14:textId="77777777" w:rsidR="006E6231" w:rsidRPr="0091233B" w:rsidRDefault="006E6231" w:rsidP="006E6231">
      <w:pPr>
        <w:rPr>
          <w:rFonts w:ascii="Arial" w:hAnsi="Arial" w:cs="Arial"/>
          <w:sz w:val="22"/>
          <w:szCs w:val="22"/>
        </w:rPr>
      </w:pPr>
      <w:r w:rsidRPr="0091233B">
        <w:rPr>
          <w:rFonts w:ascii="Arial" w:hAnsi="Arial" w:cs="Arial"/>
          <w:sz w:val="22"/>
          <w:szCs w:val="22"/>
        </w:rPr>
        <w:t xml:space="preserve">El plazo de presentación de solicitudes de participación en el concurso es de diez </w:t>
      </w:r>
      <w:r w:rsidRPr="0091233B">
        <w:rPr>
          <w:rFonts w:ascii="Arial" w:hAnsi="Arial" w:cs="Arial"/>
          <w:b/>
          <w:sz w:val="22"/>
          <w:szCs w:val="22"/>
        </w:rPr>
        <w:t>días naturales</w:t>
      </w:r>
      <w:r w:rsidRPr="0091233B">
        <w:rPr>
          <w:rFonts w:ascii="Arial" w:hAnsi="Arial" w:cs="Arial"/>
          <w:sz w:val="22"/>
          <w:szCs w:val="22"/>
        </w:rPr>
        <w:t>, que se contará desde el día siguiente al de la publicación en la página web.</w:t>
      </w:r>
    </w:p>
    <w:p w14:paraId="5874B076" w14:textId="77777777" w:rsidR="006E6231" w:rsidRPr="0091233B" w:rsidRDefault="006E6231" w:rsidP="006E6231">
      <w:pPr>
        <w:rPr>
          <w:rFonts w:ascii="Arial" w:hAnsi="Arial" w:cs="Arial"/>
          <w:sz w:val="22"/>
          <w:szCs w:val="22"/>
        </w:rPr>
      </w:pPr>
    </w:p>
    <w:p w14:paraId="0FA277A9" w14:textId="77777777" w:rsidR="006E6231" w:rsidRPr="0091233B" w:rsidRDefault="006E6231" w:rsidP="006E6231">
      <w:pPr>
        <w:rPr>
          <w:rFonts w:ascii="Arial" w:hAnsi="Arial" w:cs="Arial"/>
          <w:sz w:val="22"/>
          <w:szCs w:val="22"/>
        </w:rPr>
      </w:pPr>
      <w:r w:rsidRPr="0091233B">
        <w:rPr>
          <w:rFonts w:ascii="Arial" w:hAnsi="Arial" w:cs="Arial"/>
          <w:sz w:val="22"/>
          <w:szCs w:val="22"/>
        </w:rPr>
        <w:t>La inscripción deberá acompañarse del texto escrito en tamaño A4 y el archivo sonoro de los dos temas a interpretar en el concurso.</w:t>
      </w:r>
    </w:p>
    <w:p w14:paraId="66D54B3C" w14:textId="77777777" w:rsidR="006E6231" w:rsidRPr="0091233B" w:rsidRDefault="006E6231" w:rsidP="006E6231">
      <w:pPr>
        <w:rPr>
          <w:rFonts w:ascii="Arial" w:hAnsi="Arial" w:cs="Arial"/>
          <w:sz w:val="22"/>
          <w:szCs w:val="22"/>
        </w:rPr>
      </w:pPr>
    </w:p>
    <w:p w14:paraId="1FB42985" w14:textId="77777777" w:rsidR="006E6231" w:rsidRPr="0091233B" w:rsidRDefault="006E6231" w:rsidP="006E6231">
      <w:pPr>
        <w:rPr>
          <w:rFonts w:ascii="Arial" w:hAnsi="Arial" w:cs="Arial"/>
          <w:sz w:val="22"/>
          <w:szCs w:val="22"/>
        </w:rPr>
      </w:pPr>
      <w:r w:rsidRPr="0091233B">
        <w:rPr>
          <w:rFonts w:ascii="Arial" w:hAnsi="Arial" w:cs="Arial"/>
          <w:sz w:val="22"/>
          <w:szCs w:val="22"/>
        </w:rPr>
        <w:t>La participación de cada grupo consistirá en interpretar dos canciones con el oportuno acompañamiento musical durante un tiempo máximo de intervención de 4 minutos por canción.</w:t>
      </w:r>
    </w:p>
    <w:p w14:paraId="5DA99C4C" w14:textId="77777777" w:rsidR="006E6231" w:rsidRPr="0091233B" w:rsidRDefault="006E6231" w:rsidP="006E6231">
      <w:pPr>
        <w:rPr>
          <w:rFonts w:ascii="Arial" w:hAnsi="Arial" w:cs="Arial"/>
          <w:sz w:val="22"/>
          <w:szCs w:val="22"/>
        </w:rPr>
      </w:pPr>
    </w:p>
    <w:p w14:paraId="4EDDE64D" w14:textId="77777777" w:rsidR="006E6231" w:rsidRPr="0091233B" w:rsidRDefault="006E6231" w:rsidP="006E6231">
      <w:pPr>
        <w:rPr>
          <w:rFonts w:ascii="Arial" w:hAnsi="Arial" w:cs="Arial"/>
          <w:sz w:val="22"/>
          <w:szCs w:val="22"/>
        </w:rPr>
      </w:pPr>
      <w:r w:rsidRPr="0091233B">
        <w:rPr>
          <w:rFonts w:ascii="Arial" w:hAnsi="Arial" w:cs="Arial"/>
          <w:sz w:val="22"/>
          <w:szCs w:val="22"/>
        </w:rPr>
        <w:t>El tiempo máximo de permanencia sobre el escenario se limita a 15 minutos, incluidos los minutos de interpretación de los dos temas musicales. Los temas no pueden haberse presentado en ediciones anteriores del concurso.</w:t>
      </w:r>
    </w:p>
    <w:p w14:paraId="31D8F7E2" w14:textId="77777777" w:rsidR="006E6231" w:rsidRPr="0091233B" w:rsidRDefault="006E6231" w:rsidP="006E6231">
      <w:pPr>
        <w:rPr>
          <w:rFonts w:ascii="Arial" w:hAnsi="Arial" w:cs="Arial"/>
          <w:sz w:val="22"/>
          <w:szCs w:val="22"/>
        </w:rPr>
      </w:pPr>
    </w:p>
    <w:p w14:paraId="6BAA5FC2" w14:textId="77777777" w:rsidR="006E6231" w:rsidRPr="0091233B" w:rsidRDefault="006E6231" w:rsidP="006E6231">
      <w:pPr>
        <w:rPr>
          <w:rFonts w:ascii="Arial" w:hAnsi="Arial" w:cs="Arial"/>
          <w:sz w:val="22"/>
          <w:szCs w:val="22"/>
        </w:rPr>
      </w:pPr>
      <w:r w:rsidRPr="0091233B">
        <w:rPr>
          <w:rFonts w:ascii="Arial" w:hAnsi="Arial" w:cs="Arial"/>
          <w:sz w:val="22"/>
          <w:szCs w:val="22"/>
        </w:rPr>
        <w:t xml:space="preserve">Se establecen los siguientes premios: </w:t>
      </w:r>
    </w:p>
    <w:p w14:paraId="02287A56" w14:textId="77777777" w:rsidR="006E6231" w:rsidRPr="0091233B" w:rsidRDefault="006E6231" w:rsidP="006E6231">
      <w:pPr>
        <w:rPr>
          <w:rFonts w:ascii="Arial" w:hAnsi="Arial" w:cs="Arial"/>
          <w:sz w:val="22"/>
          <w:szCs w:val="22"/>
        </w:rPr>
      </w:pPr>
    </w:p>
    <w:p w14:paraId="65E9D53C" w14:textId="77777777" w:rsidR="006E6231" w:rsidRPr="0091233B" w:rsidRDefault="006E6231" w:rsidP="006E6231">
      <w:pPr>
        <w:tabs>
          <w:tab w:val="decimal" w:pos="3402"/>
        </w:tabs>
        <w:rPr>
          <w:rFonts w:ascii="Arial" w:hAnsi="Arial" w:cs="Arial"/>
          <w:b/>
          <w:sz w:val="22"/>
          <w:szCs w:val="22"/>
        </w:rPr>
      </w:pPr>
      <w:r w:rsidRPr="0091233B">
        <w:rPr>
          <w:rFonts w:ascii="Arial" w:hAnsi="Arial" w:cs="Arial"/>
          <w:b/>
          <w:sz w:val="22"/>
          <w:szCs w:val="22"/>
        </w:rPr>
        <w:t>Primer premio:</w:t>
      </w:r>
      <w:r w:rsidRPr="0091233B">
        <w:rPr>
          <w:rFonts w:ascii="Arial" w:hAnsi="Arial" w:cs="Arial"/>
          <w:b/>
          <w:sz w:val="22"/>
          <w:szCs w:val="22"/>
        </w:rPr>
        <w:tab/>
        <w:t>2.000,00 €</w:t>
      </w:r>
    </w:p>
    <w:p w14:paraId="56A64E24" w14:textId="77777777" w:rsidR="006E6231" w:rsidRPr="0091233B" w:rsidRDefault="006E6231" w:rsidP="006E6231">
      <w:pPr>
        <w:tabs>
          <w:tab w:val="decimal" w:pos="3402"/>
        </w:tabs>
        <w:rPr>
          <w:rFonts w:ascii="Arial" w:hAnsi="Arial" w:cs="Arial"/>
          <w:b/>
          <w:sz w:val="22"/>
          <w:szCs w:val="22"/>
        </w:rPr>
      </w:pPr>
      <w:r w:rsidRPr="0091233B">
        <w:rPr>
          <w:rFonts w:ascii="Arial" w:hAnsi="Arial" w:cs="Arial"/>
          <w:b/>
          <w:sz w:val="22"/>
          <w:szCs w:val="22"/>
        </w:rPr>
        <w:t>Según premio:</w:t>
      </w:r>
      <w:r w:rsidRPr="0091233B">
        <w:rPr>
          <w:rFonts w:ascii="Arial" w:hAnsi="Arial" w:cs="Arial"/>
          <w:b/>
          <w:sz w:val="22"/>
          <w:szCs w:val="22"/>
        </w:rPr>
        <w:tab/>
        <w:t>1.200,00 €</w:t>
      </w:r>
    </w:p>
    <w:p w14:paraId="4510A8C6" w14:textId="77777777" w:rsidR="006E6231" w:rsidRPr="0091233B" w:rsidRDefault="006E6231" w:rsidP="006E6231">
      <w:pPr>
        <w:tabs>
          <w:tab w:val="decimal" w:pos="3402"/>
        </w:tabs>
        <w:rPr>
          <w:rFonts w:ascii="Arial" w:hAnsi="Arial" w:cs="Arial"/>
          <w:b/>
          <w:sz w:val="22"/>
          <w:szCs w:val="22"/>
        </w:rPr>
      </w:pPr>
      <w:r w:rsidRPr="0091233B">
        <w:rPr>
          <w:rFonts w:ascii="Arial" w:hAnsi="Arial" w:cs="Arial"/>
          <w:b/>
          <w:sz w:val="22"/>
          <w:szCs w:val="22"/>
        </w:rPr>
        <w:t>Tercero premio:</w:t>
      </w:r>
      <w:r w:rsidRPr="0091233B">
        <w:rPr>
          <w:rFonts w:ascii="Arial" w:hAnsi="Arial" w:cs="Arial"/>
          <w:b/>
          <w:sz w:val="22"/>
          <w:szCs w:val="22"/>
        </w:rPr>
        <w:tab/>
        <w:t>900,00 €</w:t>
      </w:r>
    </w:p>
    <w:p w14:paraId="2B278AC6" w14:textId="77777777" w:rsidR="006E6231" w:rsidRPr="0091233B" w:rsidRDefault="006E6231" w:rsidP="006E6231">
      <w:pPr>
        <w:rPr>
          <w:rFonts w:ascii="Arial" w:hAnsi="Arial" w:cs="Arial"/>
          <w:b/>
          <w:sz w:val="22"/>
          <w:szCs w:val="22"/>
        </w:rPr>
      </w:pPr>
    </w:p>
    <w:p w14:paraId="2703956A" w14:textId="77777777" w:rsidR="006E6231" w:rsidRPr="0091233B" w:rsidRDefault="006E6231" w:rsidP="006E6231">
      <w:pPr>
        <w:rPr>
          <w:rFonts w:ascii="Arial" w:hAnsi="Arial" w:cs="Arial"/>
          <w:sz w:val="22"/>
          <w:szCs w:val="22"/>
        </w:rPr>
      </w:pPr>
    </w:p>
    <w:p w14:paraId="4F87C1EC" w14:textId="77777777" w:rsidR="006E6231" w:rsidRPr="0091233B" w:rsidRDefault="006E6231" w:rsidP="006E6231">
      <w:pPr>
        <w:rPr>
          <w:rFonts w:ascii="Arial" w:hAnsi="Arial" w:cs="Arial"/>
          <w:sz w:val="22"/>
          <w:szCs w:val="22"/>
        </w:rPr>
      </w:pPr>
      <w:r w:rsidRPr="0091233B">
        <w:rPr>
          <w:rFonts w:ascii="Arial" w:hAnsi="Arial" w:cs="Arial"/>
          <w:sz w:val="22"/>
          <w:szCs w:val="22"/>
        </w:rPr>
        <w:t xml:space="preserve">El concurso se resolverá en un Festival que tendrá lugar el </w:t>
      </w:r>
      <w:r w:rsidRPr="0091233B">
        <w:rPr>
          <w:rFonts w:ascii="Arial" w:hAnsi="Arial" w:cs="Arial"/>
          <w:b/>
          <w:sz w:val="22"/>
          <w:szCs w:val="22"/>
        </w:rPr>
        <w:t>sábado 7 de febrero a las 18:00 horas</w:t>
      </w:r>
      <w:r w:rsidRPr="0091233B">
        <w:rPr>
          <w:rFonts w:ascii="Arial" w:hAnsi="Arial" w:cs="Arial"/>
          <w:sz w:val="22"/>
          <w:szCs w:val="22"/>
        </w:rPr>
        <w:t>. Se informará a las personas participantes del lugar exacto donde se realizará, siendo siempre dentro del término municipal de A Coruña.</w:t>
      </w:r>
    </w:p>
    <w:p w14:paraId="26276057" w14:textId="77777777" w:rsidR="006E6231" w:rsidRPr="0091233B" w:rsidRDefault="006E6231" w:rsidP="006E6231">
      <w:pPr>
        <w:rPr>
          <w:rFonts w:ascii="Arial" w:hAnsi="Arial" w:cs="Arial"/>
          <w:sz w:val="22"/>
          <w:szCs w:val="22"/>
        </w:rPr>
      </w:pPr>
    </w:p>
    <w:p w14:paraId="4FA7A8C5" w14:textId="77777777" w:rsidR="006E6231" w:rsidRPr="0091233B" w:rsidRDefault="006E6231" w:rsidP="006E6231">
      <w:pPr>
        <w:rPr>
          <w:rFonts w:ascii="Arial" w:hAnsi="Arial" w:cs="Arial"/>
          <w:sz w:val="22"/>
          <w:szCs w:val="22"/>
        </w:rPr>
      </w:pPr>
      <w:r w:rsidRPr="0091233B">
        <w:rPr>
          <w:rFonts w:ascii="Arial" w:hAnsi="Arial" w:cs="Arial"/>
          <w:sz w:val="22"/>
          <w:szCs w:val="22"/>
        </w:rPr>
        <w:t xml:space="preserve">La orden de actuación será determinada por la organización. </w:t>
      </w:r>
      <w:r w:rsidRPr="0091233B">
        <w:rPr>
          <w:rFonts w:ascii="Arial" w:hAnsi="Arial" w:cs="Arial"/>
          <w:b/>
          <w:sz w:val="22"/>
          <w:szCs w:val="22"/>
        </w:rPr>
        <w:t>En caso de que se reciban más de 6 inscripciones, se realizará una selección previa por parte del personal técnico del IMCE</w:t>
      </w:r>
      <w:r w:rsidRPr="0091233B">
        <w:rPr>
          <w:rFonts w:ascii="Arial" w:hAnsi="Arial" w:cs="Arial"/>
          <w:sz w:val="22"/>
          <w:szCs w:val="22"/>
        </w:rPr>
        <w:t>. Podrá valorarse la participación de alguna otra comparsa en la modalidad había sido de concurso.</w:t>
      </w:r>
    </w:p>
    <w:p w14:paraId="6E026C20" w14:textId="77777777" w:rsidR="006E6231" w:rsidRPr="0091233B" w:rsidRDefault="006E6231" w:rsidP="006E6231">
      <w:pPr>
        <w:rPr>
          <w:rFonts w:ascii="Arial" w:hAnsi="Arial" w:cs="Arial"/>
          <w:sz w:val="22"/>
          <w:szCs w:val="22"/>
        </w:rPr>
      </w:pPr>
    </w:p>
    <w:p w14:paraId="6DFAEA4E" w14:textId="77777777" w:rsidR="006E6231" w:rsidRPr="0091233B" w:rsidRDefault="006E6231" w:rsidP="006E6231">
      <w:pPr>
        <w:rPr>
          <w:rFonts w:ascii="Arial" w:hAnsi="Arial" w:cs="Arial"/>
          <w:sz w:val="22"/>
          <w:szCs w:val="22"/>
        </w:rPr>
      </w:pPr>
      <w:r w:rsidRPr="0091233B">
        <w:rPr>
          <w:rFonts w:ascii="Arial" w:hAnsi="Arial" w:cs="Arial"/>
          <w:sz w:val="22"/>
          <w:szCs w:val="22"/>
        </w:rPr>
        <w:t>Cada colectivo deberá presentar la documentación que se le precise, así como atenerse a las instrucciones de emergencia que les indiquen, y, deberán tener su propio plan de seguridad que se incluirá en el Plan de emergencia.</w:t>
      </w:r>
    </w:p>
    <w:p w14:paraId="4DFB94B7" w14:textId="77777777" w:rsidR="006E6231" w:rsidRPr="0091233B" w:rsidRDefault="006E6231" w:rsidP="006E6231">
      <w:pPr>
        <w:rPr>
          <w:rFonts w:ascii="Arial" w:hAnsi="Arial" w:cs="Arial"/>
          <w:sz w:val="22"/>
          <w:szCs w:val="22"/>
        </w:rPr>
      </w:pPr>
    </w:p>
    <w:p w14:paraId="47851D5A" w14:textId="77777777" w:rsidR="006E6231" w:rsidRPr="0091233B" w:rsidRDefault="006E6231" w:rsidP="006E6231">
      <w:pPr>
        <w:rPr>
          <w:rFonts w:ascii="Arial" w:hAnsi="Arial" w:cs="Arial"/>
          <w:sz w:val="22"/>
          <w:szCs w:val="22"/>
        </w:rPr>
      </w:pPr>
      <w:r w:rsidRPr="0091233B">
        <w:rPr>
          <w:rFonts w:ascii="Arial" w:hAnsi="Arial" w:cs="Arial"/>
          <w:sz w:val="22"/>
          <w:szCs w:val="22"/>
        </w:rPr>
        <w:t xml:space="preserve">Todos los participantes deberán disponer </w:t>
      </w:r>
      <w:r w:rsidR="0091233B">
        <w:rPr>
          <w:rFonts w:ascii="Arial" w:hAnsi="Arial" w:cs="Arial"/>
          <w:sz w:val="22"/>
          <w:szCs w:val="22"/>
        </w:rPr>
        <w:t>de un seguro</w:t>
      </w:r>
      <w:r w:rsidRPr="0091233B">
        <w:rPr>
          <w:rFonts w:ascii="Arial" w:hAnsi="Arial" w:cs="Arial"/>
          <w:sz w:val="22"/>
          <w:szCs w:val="22"/>
        </w:rPr>
        <w:t xml:space="preserve"> de asistencia sanitaria ante cualquie</w:t>
      </w:r>
      <w:r w:rsidR="0091233B">
        <w:rPr>
          <w:rFonts w:ascii="Arial" w:hAnsi="Arial" w:cs="Arial"/>
          <w:sz w:val="22"/>
          <w:szCs w:val="22"/>
        </w:rPr>
        <w:t>r</w:t>
      </w:r>
      <w:r w:rsidRPr="0091233B">
        <w:rPr>
          <w:rFonts w:ascii="Arial" w:hAnsi="Arial" w:cs="Arial"/>
          <w:sz w:val="22"/>
          <w:szCs w:val="22"/>
        </w:rPr>
        <w:t xml:space="preserve"> incidente que pueda surgir durante la celebración de la actividad.</w:t>
      </w:r>
    </w:p>
    <w:p w14:paraId="58C3DC9C" w14:textId="77777777" w:rsidR="006E6231" w:rsidRPr="0091233B" w:rsidRDefault="006E6231" w:rsidP="006E6231">
      <w:pPr>
        <w:rPr>
          <w:rFonts w:ascii="Arial" w:hAnsi="Arial" w:cs="Arial"/>
          <w:sz w:val="22"/>
          <w:szCs w:val="22"/>
        </w:rPr>
      </w:pPr>
    </w:p>
    <w:p w14:paraId="6CF3417C" w14:textId="77777777" w:rsidR="006E6231" w:rsidRPr="0091233B" w:rsidRDefault="006E6231" w:rsidP="006E6231">
      <w:pPr>
        <w:rPr>
          <w:rFonts w:ascii="Arial" w:hAnsi="Arial" w:cs="Arial"/>
          <w:sz w:val="22"/>
          <w:szCs w:val="22"/>
        </w:rPr>
      </w:pPr>
      <w:r w:rsidRPr="0091233B">
        <w:rPr>
          <w:rFonts w:ascii="Arial" w:hAnsi="Arial" w:cs="Arial"/>
          <w:sz w:val="22"/>
          <w:szCs w:val="22"/>
        </w:rPr>
        <w:t xml:space="preserve">El Jurado estará compuesto por la Ilma. Sra. </w:t>
      </w:r>
      <w:proofErr w:type="gramStart"/>
      <w:r w:rsidRPr="0091233B">
        <w:rPr>
          <w:rFonts w:ascii="Arial" w:hAnsi="Arial" w:cs="Arial"/>
          <w:sz w:val="22"/>
          <w:szCs w:val="22"/>
        </w:rPr>
        <w:t>Alcaldesa</w:t>
      </w:r>
      <w:proofErr w:type="gramEnd"/>
      <w:r w:rsidRPr="0091233B">
        <w:rPr>
          <w:rFonts w:ascii="Arial" w:hAnsi="Arial" w:cs="Arial"/>
          <w:sz w:val="22"/>
          <w:szCs w:val="22"/>
        </w:rPr>
        <w:t xml:space="preserve"> - </w:t>
      </w:r>
      <w:proofErr w:type="gramStart"/>
      <w:r w:rsidRPr="0091233B">
        <w:rPr>
          <w:rFonts w:ascii="Arial" w:hAnsi="Arial" w:cs="Arial"/>
          <w:sz w:val="22"/>
          <w:szCs w:val="22"/>
        </w:rPr>
        <w:t>Presidenta</w:t>
      </w:r>
      <w:proofErr w:type="gramEnd"/>
      <w:r w:rsidRPr="0091233B">
        <w:rPr>
          <w:rFonts w:ascii="Arial" w:hAnsi="Arial" w:cs="Arial"/>
          <w:sz w:val="22"/>
          <w:szCs w:val="22"/>
        </w:rPr>
        <w:t xml:space="preserve"> del Excmo. Ayuntamiento de A Coruña o persona en la que delegue, cuatro personas que designe la presidencia del IMCE y el Sr. </w:t>
      </w:r>
      <w:proofErr w:type="gramStart"/>
      <w:r w:rsidRPr="0091233B">
        <w:rPr>
          <w:rFonts w:ascii="Arial" w:hAnsi="Arial" w:cs="Arial"/>
          <w:sz w:val="22"/>
          <w:szCs w:val="22"/>
        </w:rPr>
        <w:t>Secretario General</w:t>
      </w:r>
      <w:proofErr w:type="gramEnd"/>
      <w:r w:rsidRPr="0091233B">
        <w:rPr>
          <w:rFonts w:ascii="Arial" w:hAnsi="Arial" w:cs="Arial"/>
          <w:sz w:val="22"/>
          <w:szCs w:val="22"/>
        </w:rPr>
        <w:t xml:space="preserve"> del Excmo. Ayuntamiento de A Coruña o persona en quien delegue, que levantará acta.</w:t>
      </w:r>
    </w:p>
    <w:p w14:paraId="4B2412B4" w14:textId="77777777" w:rsidR="006E6231" w:rsidRPr="0091233B" w:rsidRDefault="006E6231" w:rsidP="006E6231">
      <w:pPr>
        <w:rPr>
          <w:rFonts w:ascii="Arial" w:hAnsi="Arial" w:cs="Arial"/>
          <w:sz w:val="22"/>
          <w:szCs w:val="22"/>
        </w:rPr>
      </w:pPr>
    </w:p>
    <w:p w14:paraId="41EE6985" w14:textId="77777777" w:rsidR="006E6231" w:rsidRPr="0091233B" w:rsidRDefault="006E6231" w:rsidP="006E6231">
      <w:pPr>
        <w:rPr>
          <w:rFonts w:ascii="Arial" w:hAnsi="Arial" w:cs="Arial"/>
          <w:sz w:val="22"/>
          <w:szCs w:val="22"/>
        </w:rPr>
      </w:pPr>
      <w:r w:rsidRPr="0091233B">
        <w:rPr>
          <w:rFonts w:ascii="Arial" w:hAnsi="Arial" w:cs="Arial"/>
          <w:sz w:val="22"/>
          <w:szCs w:val="22"/>
        </w:rPr>
        <w:lastRenderedPageBreak/>
        <w:t>El importe de los premios quedará sujeto a las retenciones que la legislación vigente establece.</w:t>
      </w:r>
    </w:p>
    <w:p w14:paraId="7252DCE5" w14:textId="77777777" w:rsidR="006E6231" w:rsidRPr="0091233B" w:rsidRDefault="006E6231" w:rsidP="006E6231">
      <w:pPr>
        <w:rPr>
          <w:rFonts w:ascii="Arial" w:hAnsi="Arial" w:cs="Arial"/>
          <w:sz w:val="22"/>
          <w:szCs w:val="22"/>
        </w:rPr>
      </w:pPr>
    </w:p>
    <w:p w14:paraId="6FF12544" w14:textId="77777777" w:rsidR="006E6231" w:rsidRPr="0091233B" w:rsidRDefault="006E6231" w:rsidP="006E6231">
      <w:pPr>
        <w:rPr>
          <w:rFonts w:ascii="Arial" w:hAnsi="Arial" w:cs="Arial"/>
          <w:sz w:val="22"/>
          <w:szCs w:val="22"/>
        </w:rPr>
      </w:pPr>
      <w:r w:rsidRPr="0091233B">
        <w:rPr>
          <w:rFonts w:ascii="Arial" w:hAnsi="Arial" w:cs="Arial"/>
          <w:sz w:val="22"/>
          <w:szCs w:val="22"/>
        </w:rPr>
        <w:t xml:space="preserve">El Jurado deliberará y emitirá su fallo a finalizarlo las actuaciones, para lo cual tendrá en cuenta </w:t>
      </w:r>
      <w:r w:rsidR="0091233B">
        <w:rPr>
          <w:rFonts w:ascii="Arial" w:hAnsi="Arial" w:cs="Arial"/>
          <w:sz w:val="22"/>
          <w:szCs w:val="22"/>
        </w:rPr>
        <w:t>l</w:t>
      </w:r>
      <w:r w:rsidRPr="0091233B">
        <w:rPr>
          <w:rFonts w:ascii="Arial" w:hAnsi="Arial" w:cs="Arial"/>
          <w:sz w:val="22"/>
          <w:szCs w:val="22"/>
        </w:rPr>
        <w:t>a simpatía y agudeza de las letras, la naturaleza de la composición musical (original o no) la correcta ejecución de la interpretación musical tanto oral como instrumental en directo, la afinación y el ajuste del conjunto coral.</w:t>
      </w:r>
    </w:p>
    <w:p w14:paraId="112F8716" w14:textId="77777777" w:rsidR="006E6231" w:rsidRPr="0091233B" w:rsidRDefault="006E6231" w:rsidP="006E6231">
      <w:pPr>
        <w:rPr>
          <w:rFonts w:ascii="Arial" w:hAnsi="Arial" w:cs="Arial"/>
          <w:sz w:val="22"/>
          <w:szCs w:val="22"/>
        </w:rPr>
      </w:pPr>
    </w:p>
    <w:p w14:paraId="675E0153" w14:textId="77777777" w:rsidR="006E6231" w:rsidRPr="0091233B" w:rsidRDefault="006E6231" w:rsidP="006E6231">
      <w:pPr>
        <w:rPr>
          <w:rFonts w:ascii="Arial" w:hAnsi="Arial" w:cs="Arial"/>
          <w:sz w:val="22"/>
          <w:szCs w:val="22"/>
        </w:rPr>
      </w:pPr>
      <w:r w:rsidRPr="0091233B">
        <w:rPr>
          <w:rFonts w:ascii="Arial" w:hAnsi="Arial" w:cs="Arial"/>
          <w:sz w:val="22"/>
          <w:szCs w:val="22"/>
        </w:rPr>
        <w:t>El fallo del Jurado será inapelable.</w:t>
      </w:r>
    </w:p>
    <w:p w14:paraId="1C65BF0C" w14:textId="77777777" w:rsidR="006E6231" w:rsidRPr="0091233B" w:rsidRDefault="006E6231" w:rsidP="006E6231">
      <w:pPr>
        <w:rPr>
          <w:rFonts w:ascii="Arial" w:hAnsi="Arial" w:cs="Arial"/>
          <w:sz w:val="22"/>
          <w:szCs w:val="22"/>
        </w:rPr>
      </w:pPr>
    </w:p>
    <w:p w14:paraId="065EE66F" w14:textId="77777777" w:rsidR="006E6231" w:rsidRPr="0091233B" w:rsidRDefault="006E6231" w:rsidP="006E6231">
      <w:pPr>
        <w:rPr>
          <w:rFonts w:ascii="Arial" w:hAnsi="Arial" w:cs="Arial"/>
          <w:sz w:val="22"/>
          <w:szCs w:val="22"/>
        </w:rPr>
      </w:pPr>
      <w:r w:rsidRPr="0091233B">
        <w:rPr>
          <w:rFonts w:ascii="Arial" w:hAnsi="Arial" w:cs="Arial"/>
          <w:sz w:val="22"/>
          <w:szCs w:val="22"/>
        </w:rPr>
        <w:t>La inscripción en el Concurso llevará implícita la aceptación de las presentes bases.</w:t>
      </w:r>
    </w:p>
    <w:p w14:paraId="01BAF736" w14:textId="77777777" w:rsidR="006E6231" w:rsidRPr="0091233B" w:rsidRDefault="006E6231" w:rsidP="006E6231">
      <w:pPr>
        <w:widowControl w:val="0"/>
        <w:autoSpaceDE w:val="0"/>
        <w:autoSpaceDN w:val="0"/>
        <w:rPr>
          <w:rFonts w:ascii="Arial MT" w:eastAsia="Arial MT" w:hAnsi="Arial MT" w:cs="Arial MT"/>
          <w:sz w:val="22"/>
          <w:szCs w:val="22"/>
          <w:lang w:eastAsia="en-US"/>
        </w:rPr>
      </w:pPr>
    </w:p>
    <w:p w14:paraId="7CAA7FA5" w14:textId="77777777" w:rsidR="006E6231" w:rsidRPr="0091233B" w:rsidRDefault="006E6231" w:rsidP="006E6231">
      <w:pPr>
        <w:rPr>
          <w:rFonts w:ascii="Arial" w:hAnsi="Arial" w:cs="Arial"/>
          <w:sz w:val="22"/>
          <w:szCs w:val="22"/>
        </w:rPr>
      </w:pPr>
      <w:r w:rsidRPr="0091233B">
        <w:rPr>
          <w:rFonts w:ascii="Arial" w:hAnsi="Arial" w:cs="Arial"/>
          <w:sz w:val="22"/>
          <w:szCs w:val="22"/>
        </w:rPr>
        <w:t>La comparsa ganadora tendrá que interpretar en directo las dos canciones del concurso, utilizando todos los medios musicales empleados en el concurso, el viernes 13 de febrero a las 21:00 horas en</w:t>
      </w:r>
      <w:r w:rsidR="0091233B">
        <w:rPr>
          <w:rFonts w:ascii="Arial" w:hAnsi="Arial" w:cs="Arial"/>
          <w:sz w:val="22"/>
          <w:szCs w:val="22"/>
        </w:rPr>
        <w:t xml:space="preserve"> el acto de entronización del Dio</w:t>
      </w:r>
      <w:r w:rsidRPr="0091233B">
        <w:rPr>
          <w:rFonts w:ascii="Arial" w:hAnsi="Arial" w:cs="Arial"/>
          <w:sz w:val="22"/>
          <w:szCs w:val="22"/>
        </w:rPr>
        <w:t>s Momo que tendrá lugar en el Obelisco.</w:t>
      </w:r>
    </w:p>
    <w:p w14:paraId="33EFE384" w14:textId="77777777" w:rsidR="006E6231" w:rsidRPr="0091233B" w:rsidRDefault="006E6231" w:rsidP="006E6231">
      <w:pPr>
        <w:rPr>
          <w:rFonts w:ascii="Arial" w:hAnsi="Arial" w:cs="Arial"/>
          <w:sz w:val="22"/>
          <w:szCs w:val="22"/>
        </w:rPr>
      </w:pPr>
    </w:p>
    <w:p w14:paraId="14F81234" w14:textId="77777777" w:rsidR="006E6231" w:rsidRPr="0091233B" w:rsidRDefault="006E6231" w:rsidP="006E6231">
      <w:pPr>
        <w:rPr>
          <w:rFonts w:ascii="Arial" w:hAnsi="Arial" w:cs="Arial"/>
          <w:sz w:val="22"/>
          <w:szCs w:val="22"/>
        </w:rPr>
      </w:pPr>
      <w:r w:rsidRPr="0091233B">
        <w:rPr>
          <w:rFonts w:ascii="Arial" w:hAnsi="Arial" w:cs="Arial"/>
          <w:sz w:val="22"/>
          <w:szCs w:val="22"/>
        </w:rPr>
        <w:t>El resto de las comparsas participantes también deberán estar presentes en el acto de entronización.</w:t>
      </w:r>
    </w:p>
    <w:p w14:paraId="0BDF00CD" w14:textId="77777777" w:rsidR="006E6231" w:rsidRPr="0091233B" w:rsidRDefault="006E6231" w:rsidP="006E6231">
      <w:pPr>
        <w:rPr>
          <w:rFonts w:ascii="Arial" w:hAnsi="Arial" w:cs="Arial"/>
          <w:sz w:val="22"/>
          <w:szCs w:val="22"/>
        </w:rPr>
      </w:pPr>
    </w:p>
    <w:p w14:paraId="052E7CE3" w14:textId="77777777" w:rsidR="006E6231" w:rsidRPr="0091233B" w:rsidRDefault="006E6231" w:rsidP="006E6231">
      <w:pPr>
        <w:rPr>
          <w:rFonts w:ascii="Arial" w:hAnsi="Arial" w:cs="Arial"/>
          <w:sz w:val="22"/>
          <w:szCs w:val="22"/>
        </w:rPr>
      </w:pPr>
      <w:r w:rsidRPr="0091233B">
        <w:rPr>
          <w:rFonts w:ascii="Arial" w:hAnsi="Arial" w:cs="Arial"/>
          <w:sz w:val="22"/>
          <w:szCs w:val="22"/>
        </w:rPr>
        <w:t>Para poder acceder a cualquiera de los premios es necesario participar en el concurso y formar parte del desfile de carrozas y comparsas que discurrirá desde El Cantón Pequeño hasta la Plaza de María Pita el sábado 14 de febrero a partir de las 17:30 horas.</w:t>
      </w:r>
    </w:p>
    <w:p w14:paraId="6379BDB8" w14:textId="77777777" w:rsidR="006E6231" w:rsidRPr="0091233B" w:rsidRDefault="006E6231" w:rsidP="006E6231">
      <w:pPr>
        <w:rPr>
          <w:rFonts w:ascii="Arial" w:hAnsi="Arial" w:cs="Arial"/>
          <w:sz w:val="22"/>
          <w:szCs w:val="22"/>
        </w:rPr>
      </w:pPr>
    </w:p>
    <w:p w14:paraId="507030F5" w14:textId="77777777" w:rsidR="006E6231" w:rsidRPr="0091233B" w:rsidRDefault="006E6231" w:rsidP="006E6231">
      <w:pPr>
        <w:rPr>
          <w:rFonts w:ascii="Arial" w:hAnsi="Arial" w:cs="Arial"/>
          <w:sz w:val="22"/>
          <w:szCs w:val="22"/>
        </w:rPr>
      </w:pPr>
      <w:r w:rsidRPr="0091233B">
        <w:rPr>
          <w:rFonts w:ascii="Arial" w:hAnsi="Arial" w:cs="Arial"/>
          <w:sz w:val="22"/>
          <w:szCs w:val="22"/>
        </w:rPr>
        <w:t>Asimismo, la comparsa ganadora actuará, con todos sus miembros, en el programa especial de radio Carnaval 2026, que se emitirá en directo el martes 17 de febrero</w:t>
      </w:r>
      <w:r w:rsidRPr="0091233B">
        <w:rPr>
          <w:rFonts w:ascii="Arial" w:hAnsi="Arial" w:cs="Arial"/>
          <w:b/>
          <w:sz w:val="22"/>
          <w:szCs w:val="22"/>
        </w:rPr>
        <w:t xml:space="preserve"> </w:t>
      </w:r>
      <w:r w:rsidRPr="0091233B">
        <w:rPr>
          <w:rFonts w:ascii="Arial" w:hAnsi="Arial" w:cs="Arial"/>
          <w:sz w:val="22"/>
          <w:szCs w:val="22"/>
        </w:rPr>
        <w:t>de 12:20 a 14:00 horas desde el Campo de la Leña o donde se determine por la organización si las condiciones meteorológicas no permit</w:t>
      </w:r>
      <w:r w:rsidR="0091233B">
        <w:rPr>
          <w:rFonts w:ascii="Arial" w:hAnsi="Arial" w:cs="Arial"/>
          <w:sz w:val="22"/>
          <w:szCs w:val="22"/>
        </w:rPr>
        <w:t>en su realización en ese lugar.</w:t>
      </w:r>
    </w:p>
    <w:p w14:paraId="7B12FD2B" w14:textId="77777777" w:rsidR="006E6231" w:rsidRPr="0091233B" w:rsidRDefault="006E6231" w:rsidP="006E6231">
      <w:pPr>
        <w:widowControl w:val="0"/>
        <w:autoSpaceDE w:val="0"/>
        <w:autoSpaceDN w:val="0"/>
        <w:spacing w:before="93"/>
        <w:ind w:right="-2"/>
        <w:outlineLvl w:val="0"/>
        <w:rPr>
          <w:rFonts w:ascii="Arial" w:eastAsia="Arial" w:hAnsi="Arial" w:cs="Arial"/>
          <w:b/>
          <w:bCs/>
          <w:color w:val="221F1F"/>
          <w:sz w:val="22"/>
          <w:szCs w:val="22"/>
          <w:lang w:eastAsia="en-US"/>
        </w:rPr>
      </w:pPr>
    </w:p>
    <w:p w14:paraId="2287567B" w14:textId="77777777" w:rsidR="006E6231" w:rsidRPr="0091233B" w:rsidRDefault="006E6231" w:rsidP="006E6231">
      <w:pPr>
        <w:ind w:right="-2"/>
        <w:rPr>
          <w:rFonts w:ascii="Arial" w:hAnsi="Arial"/>
          <w:sz w:val="22"/>
          <w:szCs w:val="22"/>
        </w:rPr>
      </w:pPr>
    </w:p>
    <w:p w14:paraId="3D0D69E7" w14:textId="77777777" w:rsidR="006E6231" w:rsidRPr="0091233B" w:rsidRDefault="006E6231" w:rsidP="006E6231">
      <w:pPr>
        <w:widowControl w:val="0"/>
        <w:autoSpaceDE w:val="0"/>
        <w:autoSpaceDN w:val="0"/>
        <w:spacing w:before="1"/>
        <w:ind w:right="-2"/>
        <w:rPr>
          <w:rFonts w:ascii="Arial" w:eastAsia="Arial MT" w:hAnsi="Arial" w:cs="Arial MT"/>
          <w:b/>
          <w:color w:val="1B3761"/>
          <w:sz w:val="22"/>
          <w:szCs w:val="22"/>
          <w:lang w:eastAsia="en-US"/>
        </w:rPr>
      </w:pPr>
      <w:r w:rsidRPr="0091233B">
        <w:rPr>
          <w:rFonts w:ascii="Arial" w:eastAsia="Arial MT" w:hAnsi="Arial" w:cs="Arial MT"/>
          <w:b/>
          <w:color w:val="1B3761"/>
          <w:sz w:val="22"/>
          <w:szCs w:val="22"/>
          <w:lang w:eastAsia="en-US"/>
        </w:rPr>
        <w:t xml:space="preserve">BASES DEL CONCURSO DE COMPARSAS – MODALIDAD DE VESTUARIO Y COREOGRAFÍA </w:t>
      </w:r>
    </w:p>
    <w:p w14:paraId="46A485C1" w14:textId="77777777" w:rsidR="006E6231" w:rsidRPr="0091233B" w:rsidRDefault="006E6231" w:rsidP="006E6231">
      <w:pPr>
        <w:widowControl w:val="0"/>
        <w:autoSpaceDE w:val="0"/>
        <w:autoSpaceDN w:val="0"/>
        <w:spacing w:before="1"/>
        <w:ind w:right="497"/>
        <w:rPr>
          <w:rFonts w:ascii="Arial" w:eastAsia="Arial MT" w:hAnsi="Arial" w:cs="Arial MT"/>
          <w:b/>
          <w:color w:val="1B3761"/>
          <w:sz w:val="22"/>
          <w:szCs w:val="22"/>
          <w:lang w:eastAsia="en-US"/>
        </w:rPr>
      </w:pPr>
    </w:p>
    <w:p w14:paraId="30AC17DA" w14:textId="77777777" w:rsidR="006E6231" w:rsidRPr="0091233B" w:rsidRDefault="006E6231" w:rsidP="006E6231">
      <w:pPr>
        <w:rPr>
          <w:rFonts w:ascii="Arial" w:hAnsi="Arial" w:cs="Arial"/>
          <w:sz w:val="22"/>
          <w:szCs w:val="22"/>
        </w:rPr>
      </w:pPr>
      <w:r w:rsidRPr="0091233B">
        <w:rPr>
          <w:rFonts w:ascii="Arial" w:hAnsi="Arial" w:cs="Arial"/>
          <w:sz w:val="22"/>
          <w:szCs w:val="22"/>
        </w:rPr>
        <w:t xml:space="preserve">Podrán formar parte del concurso personas o entidades con agrupaciones de un mínimo de 10 participantes disfrazados para la ocasión que previamente efectúen su inscripción, que podrá realizarse mediante lo envío de un correo electrónico a entroido.imce@coruna.gal </w:t>
      </w:r>
      <w:hyperlink r:id="rId9" w:history="1"/>
      <w:r w:rsidRPr="0091233B">
        <w:rPr>
          <w:rFonts w:ascii="Arial" w:hAnsi="Arial" w:cs="Arial"/>
          <w:color w:val="0070C0"/>
          <w:sz w:val="22"/>
          <w:szCs w:val="22"/>
        </w:rPr>
        <w:t xml:space="preserve"> </w:t>
      </w:r>
      <w:r w:rsidRPr="0091233B">
        <w:rPr>
          <w:rFonts w:ascii="Arial" w:hAnsi="Arial" w:cs="Arial"/>
          <w:sz w:val="22"/>
          <w:szCs w:val="22"/>
        </w:rPr>
        <w:t>o mediante su presentación en las oficinas del IMCE (avenida de la Marina, 18, 15003 A Coruña).</w:t>
      </w:r>
    </w:p>
    <w:p w14:paraId="551BDEC2" w14:textId="77777777" w:rsidR="006E6231" w:rsidRPr="0091233B" w:rsidRDefault="006E6231" w:rsidP="006E6231">
      <w:pPr>
        <w:rPr>
          <w:rFonts w:ascii="Arial" w:hAnsi="Arial" w:cs="Arial"/>
          <w:sz w:val="22"/>
          <w:szCs w:val="22"/>
        </w:rPr>
      </w:pPr>
    </w:p>
    <w:p w14:paraId="293DAD24" w14:textId="77777777" w:rsidR="006E6231" w:rsidRPr="0091233B" w:rsidRDefault="006E6231" w:rsidP="006E6231">
      <w:pPr>
        <w:rPr>
          <w:rFonts w:ascii="Arial" w:hAnsi="Arial" w:cs="Arial"/>
          <w:sz w:val="22"/>
          <w:szCs w:val="22"/>
        </w:rPr>
      </w:pPr>
      <w:r w:rsidRPr="0091233B">
        <w:rPr>
          <w:rFonts w:ascii="Arial" w:hAnsi="Arial" w:cs="Arial"/>
          <w:sz w:val="22"/>
          <w:szCs w:val="22"/>
        </w:rPr>
        <w:t xml:space="preserve">El concurso se celebrará en el desfile de carrozas y comparsas que se celebrará el </w:t>
      </w:r>
      <w:r w:rsidRPr="0091233B">
        <w:rPr>
          <w:rFonts w:ascii="Arial" w:hAnsi="Arial" w:cs="Arial"/>
          <w:b/>
          <w:sz w:val="22"/>
          <w:szCs w:val="22"/>
        </w:rPr>
        <w:t>sábado 14 de febrero a partir de las 17:30 horas</w:t>
      </w:r>
      <w:r w:rsidRPr="0091233B">
        <w:rPr>
          <w:rFonts w:ascii="Arial" w:hAnsi="Arial" w:cs="Arial"/>
          <w:sz w:val="22"/>
          <w:szCs w:val="22"/>
        </w:rPr>
        <w:t xml:space="preserve"> en el recorrido que se indique por la organización. La hora de presentación es las 16:15 horas.</w:t>
      </w:r>
    </w:p>
    <w:p w14:paraId="3E2810CD" w14:textId="77777777" w:rsidR="006E6231" w:rsidRPr="0091233B" w:rsidRDefault="006E6231" w:rsidP="006E6231">
      <w:pPr>
        <w:rPr>
          <w:rFonts w:ascii="Arial" w:hAnsi="Arial" w:cs="Arial"/>
          <w:sz w:val="22"/>
          <w:szCs w:val="22"/>
        </w:rPr>
      </w:pPr>
    </w:p>
    <w:p w14:paraId="22195055" w14:textId="77777777" w:rsidR="006E6231" w:rsidRPr="0091233B" w:rsidRDefault="006E6231" w:rsidP="006E6231">
      <w:pPr>
        <w:rPr>
          <w:rFonts w:ascii="Arial" w:hAnsi="Arial" w:cs="Arial"/>
          <w:sz w:val="22"/>
          <w:szCs w:val="22"/>
        </w:rPr>
      </w:pPr>
      <w:r w:rsidRPr="0091233B">
        <w:rPr>
          <w:rFonts w:ascii="Arial" w:hAnsi="Arial" w:cs="Arial"/>
          <w:sz w:val="22"/>
          <w:szCs w:val="22"/>
        </w:rPr>
        <w:t xml:space="preserve">El plazo de presentación de solicitudes de participación en el concurso es de diez </w:t>
      </w:r>
      <w:r w:rsidRPr="0091233B">
        <w:rPr>
          <w:rFonts w:ascii="Arial" w:hAnsi="Arial" w:cs="Arial"/>
          <w:b/>
          <w:sz w:val="22"/>
          <w:szCs w:val="22"/>
        </w:rPr>
        <w:t>días naturales</w:t>
      </w:r>
      <w:r w:rsidRPr="0091233B">
        <w:rPr>
          <w:rFonts w:ascii="Arial" w:hAnsi="Arial" w:cs="Arial"/>
          <w:sz w:val="22"/>
          <w:szCs w:val="22"/>
        </w:rPr>
        <w:t>, que se contará desde el día siguiente al de la publicación en la página web.</w:t>
      </w:r>
    </w:p>
    <w:p w14:paraId="402B87C6" w14:textId="77777777" w:rsidR="006E6231" w:rsidRPr="0091233B" w:rsidRDefault="006E6231" w:rsidP="006E6231">
      <w:pPr>
        <w:rPr>
          <w:rFonts w:ascii="Arial" w:hAnsi="Arial" w:cs="Arial"/>
          <w:sz w:val="22"/>
          <w:szCs w:val="22"/>
        </w:rPr>
      </w:pPr>
    </w:p>
    <w:p w14:paraId="610487ED" w14:textId="77777777" w:rsidR="006E6231" w:rsidRPr="0091233B" w:rsidRDefault="006E6231" w:rsidP="006E6231">
      <w:pPr>
        <w:rPr>
          <w:rFonts w:ascii="Arial" w:hAnsi="Arial" w:cs="Arial"/>
          <w:sz w:val="22"/>
          <w:szCs w:val="22"/>
        </w:rPr>
      </w:pPr>
      <w:r w:rsidRPr="0091233B">
        <w:rPr>
          <w:rFonts w:ascii="Arial" w:hAnsi="Arial" w:cs="Arial"/>
          <w:sz w:val="22"/>
          <w:szCs w:val="22"/>
        </w:rPr>
        <w:t>Se establecen los siguientes premios:</w:t>
      </w:r>
    </w:p>
    <w:p w14:paraId="05DF7681" w14:textId="77777777" w:rsidR="006E6231" w:rsidRPr="0091233B" w:rsidRDefault="006E6231" w:rsidP="006E6231">
      <w:pPr>
        <w:rPr>
          <w:rFonts w:ascii="Arial" w:hAnsi="Arial" w:cs="Arial"/>
          <w:sz w:val="22"/>
          <w:szCs w:val="22"/>
        </w:rPr>
      </w:pPr>
    </w:p>
    <w:p w14:paraId="68D1D973" w14:textId="77777777" w:rsidR="006E6231" w:rsidRPr="0091233B" w:rsidRDefault="006E6231" w:rsidP="006E6231">
      <w:pPr>
        <w:tabs>
          <w:tab w:val="decimal" w:pos="3402"/>
        </w:tabs>
        <w:rPr>
          <w:rFonts w:ascii="Arial" w:hAnsi="Arial" w:cs="Arial"/>
          <w:b/>
          <w:sz w:val="22"/>
          <w:szCs w:val="22"/>
        </w:rPr>
      </w:pPr>
      <w:r w:rsidRPr="0091233B">
        <w:rPr>
          <w:rFonts w:ascii="Arial" w:hAnsi="Arial" w:cs="Arial"/>
          <w:b/>
          <w:sz w:val="22"/>
          <w:szCs w:val="22"/>
        </w:rPr>
        <w:t>PRIMER PREMIO</w:t>
      </w:r>
      <w:r w:rsidRPr="0091233B">
        <w:rPr>
          <w:rFonts w:ascii="Arial" w:hAnsi="Arial" w:cs="Arial"/>
          <w:b/>
          <w:sz w:val="22"/>
          <w:szCs w:val="22"/>
        </w:rPr>
        <w:tab/>
        <w:t xml:space="preserve">2.500,00 € </w:t>
      </w:r>
    </w:p>
    <w:p w14:paraId="558FFF85" w14:textId="77777777" w:rsidR="006E6231" w:rsidRPr="0091233B" w:rsidRDefault="006E6231" w:rsidP="006E6231">
      <w:pPr>
        <w:tabs>
          <w:tab w:val="decimal" w:pos="3402"/>
        </w:tabs>
        <w:rPr>
          <w:rFonts w:ascii="Arial" w:hAnsi="Arial" w:cs="Arial"/>
          <w:b/>
          <w:sz w:val="22"/>
          <w:szCs w:val="22"/>
        </w:rPr>
      </w:pPr>
      <w:r w:rsidRPr="0091233B">
        <w:rPr>
          <w:rFonts w:ascii="Arial" w:hAnsi="Arial" w:cs="Arial"/>
          <w:b/>
          <w:sz w:val="22"/>
          <w:szCs w:val="22"/>
        </w:rPr>
        <w:t>SEGÚN PREMIO</w:t>
      </w:r>
      <w:r w:rsidRPr="0091233B">
        <w:rPr>
          <w:rFonts w:ascii="Arial" w:hAnsi="Arial" w:cs="Arial"/>
          <w:b/>
          <w:sz w:val="22"/>
          <w:szCs w:val="22"/>
        </w:rPr>
        <w:tab/>
        <w:t xml:space="preserve">1.500,00 € </w:t>
      </w:r>
    </w:p>
    <w:p w14:paraId="104A7CFE" w14:textId="77777777" w:rsidR="006E6231" w:rsidRPr="0091233B" w:rsidRDefault="006E6231" w:rsidP="006E6231">
      <w:pPr>
        <w:tabs>
          <w:tab w:val="decimal" w:pos="3402"/>
        </w:tabs>
        <w:rPr>
          <w:rFonts w:ascii="Arial" w:hAnsi="Arial" w:cs="Arial"/>
          <w:b/>
          <w:sz w:val="22"/>
          <w:szCs w:val="22"/>
        </w:rPr>
      </w:pPr>
      <w:r w:rsidRPr="0091233B">
        <w:rPr>
          <w:rFonts w:ascii="Arial" w:hAnsi="Arial" w:cs="Arial"/>
          <w:b/>
          <w:sz w:val="22"/>
          <w:szCs w:val="22"/>
        </w:rPr>
        <w:lastRenderedPageBreak/>
        <w:t>TERCERO PREMIO</w:t>
      </w:r>
      <w:r w:rsidRPr="0091233B">
        <w:rPr>
          <w:rFonts w:ascii="Arial" w:hAnsi="Arial" w:cs="Arial"/>
          <w:b/>
          <w:sz w:val="22"/>
          <w:szCs w:val="22"/>
        </w:rPr>
        <w:tab/>
        <w:t xml:space="preserve">1.000,00 € </w:t>
      </w:r>
    </w:p>
    <w:p w14:paraId="14A9D06D" w14:textId="77777777" w:rsidR="006E6231" w:rsidRPr="0091233B" w:rsidRDefault="006E6231" w:rsidP="006E6231">
      <w:pPr>
        <w:tabs>
          <w:tab w:val="decimal" w:pos="3402"/>
        </w:tabs>
        <w:rPr>
          <w:rFonts w:ascii="Arial" w:hAnsi="Arial" w:cs="Arial"/>
          <w:b/>
          <w:sz w:val="22"/>
          <w:szCs w:val="22"/>
        </w:rPr>
      </w:pPr>
      <w:r w:rsidRPr="0091233B">
        <w:rPr>
          <w:rFonts w:ascii="Arial" w:hAnsi="Arial" w:cs="Arial"/>
          <w:b/>
          <w:sz w:val="22"/>
          <w:szCs w:val="22"/>
        </w:rPr>
        <w:t>CUARTO PREMIO</w:t>
      </w:r>
      <w:r w:rsidRPr="0091233B">
        <w:rPr>
          <w:rFonts w:ascii="Arial" w:hAnsi="Arial" w:cs="Arial"/>
          <w:b/>
          <w:sz w:val="22"/>
          <w:szCs w:val="22"/>
        </w:rPr>
        <w:tab/>
        <w:t xml:space="preserve">750,00 € </w:t>
      </w:r>
    </w:p>
    <w:p w14:paraId="51ADA942" w14:textId="77777777" w:rsidR="006E6231" w:rsidRPr="0091233B" w:rsidRDefault="006E6231" w:rsidP="006E6231">
      <w:pPr>
        <w:tabs>
          <w:tab w:val="decimal" w:pos="3402"/>
        </w:tabs>
        <w:rPr>
          <w:rFonts w:ascii="Arial" w:hAnsi="Arial" w:cs="Arial"/>
          <w:b/>
          <w:sz w:val="22"/>
          <w:szCs w:val="22"/>
        </w:rPr>
      </w:pPr>
      <w:r w:rsidRPr="0091233B">
        <w:rPr>
          <w:rFonts w:ascii="Arial" w:hAnsi="Arial" w:cs="Arial"/>
          <w:b/>
          <w:sz w:val="22"/>
          <w:szCs w:val="22"/>
        </w:rPr>
        <w:t>QUINTO PREMIO</w:t>
      </w:r>
      <w:r w:rsidRPr="0091233B">
        <w:rPr>
          <w:rFonts w:ascii="Arial" w:hAnsi="Arial" w:cs="Arial"/>
          <w:b/>
          <w:sz w:val="22"/>
          <w:szCs w:val="22"/>
        </w:rPr>
        <w:tab/>
        <w:t xml:space="preserve">500,00 €  </w:t>
      </w:r>
    </w:p>
    <w:p w14:paraId="0E4323A5" w14:textId="77777777" w:rsidR="006E6231" w:rsidRPr="0091233B" w:rsidRDefault="006E6231" w:rsidP="006E6231">
      <w:pPr>
        <w:rPr>
          <w:rFonts w:ascii="Arial" w:hAnsi="Arial" w:cs="Arial"/>
          <w:sz w:val="22"/>
          <w:szCs w:val="22"/>
        </w:rPr>
      </w:pPr>
    </w:p>
    <w:p w14:paraId="40BB1C2D" w14:textId="77777777" w:rsidR="006E6231" w:rsidRPr="0091233B" w:rsidRDefault="006E6231" w:rsidP="006E6231">
      <w:pPr>
        <w:rPr>
          <w:rFonts w:ascii="Arial" w:hAnsi="Arial" w:cs="Arial"/>
          <w:sz w:val="22"/>
          <w:szCs w:val="22"/>
        </w:rPr>
      </w:pPr>
    </w:p>
    <w:p w14:paraId="6534BCC4" w14:textId="77777777" w:rsidR="006E6231" w:rsidRPr="0091233B" w:rsidRDefault="006E6231" w:rsidP="006E6231">
      <w:pPr>
        <w:rPr>
          <w:rFonts w:ascii="Arial" w:hAnsi="Arial" w:cs="Arial"/>
          <w:sz w:val="22"/>
          <w:szCs w:val="22"/>
        </w:rPr>
      </w:pPr>
      <w:r w:rsidRPr="0091233B">
        <w:rPr>
          <w:rFonts w:ascii="Arial" w:hAnsi="Arial" w:cs="Arial"/>
          <w:sz w:val="22"/>
          <w:szCs w:val="22"/>
        </w:rPr>
        <w:t xml:space="preserve">Para poder acceder a cualquiera de los premios es </w:t>
      </w:r>
      <w:proofErr w:type="gramStart"/>
      <w:r w:rsidRPr="0091233B">
        <w:rPr>
          <w:rFonts w:ascii="Arial" w:hAnsi="Arial" w:cs="Arial"/>
          <w:sz w:val="22"/>
          <w:szCs w:val="22"/>
        </w:rPr>
        <w:t>requisito imprescindible</w:t>
      </w:r>
      <w:proofErr w:type="gramEnd"/>
      <w:r w:rsidRPr="0091233B">
        <w:rPr>
          <w:rFonts w:ascii="Arial" w:hAnsi="Arial" w:cs="Arial"/>
          <w:sz w:val="22"/>
          <w:szCs w:val="22"/>
        </w:rPr>
        <w:t xml:space="preserve"> realizar el recorrido completo del desfile de carrozas y comparsas.</w:t>
      </w:r>
    </w:p>
    <w:p w14:paraId="333AA3EA" w14:textId="77777777" w:rsidR="006E6231" w:rsidRPr="0091233B" w:rsidRDefault="006E6231" w:rsidP="006E6231">
      <w:pPr>
        <w:rPr>
          <w:rFonts w:ascii="Arial" w:hAnsi="Arial" w:cs="Arial"/>
          <w:sz w:val="22"/>
          <w:szCs w:val="22"/>
        </w:rPr>
      </w:pPr>
    </w:p>
    <w:p w14:paraId="6BAF1362" w14:textId="77777777" w:rsidR="006E6231" w:rsidRPr="0091233B" w:rsidRDefault="006E6231" w:rsidP="006E6231">
      <w:pPr>
        <w:rPr>
          <w:rFonts w:ascii="Arial" w:hAnsi="Arial" w:cs="Arial"/>
          <w:sz w:val="22"/>
          <w:szCs w:val="22"/>
        </w:rPr>
      </w:pPr>
      <w:r w:rsidRPr="0091233B">
        <w:rPr>
          <w:rFonts w:ascii="Arial" w:hAnsi="Arial" w:cs="Arial"/>
          <w:sz w:val="22"/>
          <w:szCs w:val="22"/>
        </w:rPr>
        <w:t>Será obligatoria la participación de un representante de la comparsa ganadora del primero premio en el programa especial de radio Carnaval 2026, que se emitirá en directo el martes 17 de febrero de 12:20 a 14:00 horas desde el Campo de la Leña, o donde se determine por la organización si las condiciones meteorológicas no permiten su realización en ese lugar.</w:t>
      </w:r>
    </w:p>
    <w:p w14:paraId="36878C77" w14:textId="77777777" w:rsidR="006E6231" w:rsidRPr="0091233B" w:rsidRDefault="006E6231" w:rsidP="006E6231">
      <w:pPr>
        <w:rPr>
          <w:rFonts w:ascii="Arial" w:hAnsi="Arial" w:cs="Arial"/>
          <w:sz w:val="22"/>
          <w:szCs w:val="22"/>
        </w:rPr>
      </w:pPr>
    </w:p>
    <w:p w14:paraId="0924806F" w14:textId="77777777" w:rsidR="006E6231" w:rsidRPr="0091233B" w:rsidRDefault="006E6231" w:rsidP="006E6231">
      <w:pPr>
        <w:rPr>
          <w:rFonts w:ascii="Arial" w:hAnsi="Arial" w:cs="Arial"/>
          <w:sz w:val="22"/>
          <w:szCs w:val="22"/>
        </w:rPr>
      </w:pPr>
      <w:r w:rsidRPr="0091233B">
        <w:rPr>
          <w:rFonts w:ascii="Arial" w:hAnsi="Arial" w:cs="Arial"/>
          <w:sz w:val="22"/>
          <w:szCs w:val="22"/>
        </w:rPr>
        <w:t>Cada colectivo deberá presentar la documentación que se le precise, así como atenerse a las instrucciones de emergencia que les indiquen.</w:t>
      </w:r>
    </w:p>
    <w:p w14:paraId="585FD593" w14:textId="77777777" w:rsidR="006E6231" w:rsidRPr="0091233B" w:rsidRDefault="006E6231" w:rsidP="006E6231">
      <w:pPr>
        <w:rPr>
          <w:rFonts w:ascii="Arial" w:hAnsi="Arial" w:cs="Arial"/>
          <w:sz w:val="22"/>
          <w:szCs w:val="22"/>
        </w:rPr>
      </w:pPr>
    </w:p>
    <w:p w14:paraId="6F914B88" w14:textId="77777777" w:rsidR="006E6231" w:rsidRPr="0091233B" w:rsidRDefault="006E6231" w:rsidP="006E6231">
      <w:pPr>
        <w:rPr>
          <w:rFonts w:ascii="Arial" w:hAnsi="Arial" w:cs="Arial"/>
          <w:sz w:val="22"/>
          <w:szCs w:val="22"/>
        </w:rPr>
      </w:pPr>
      <w:r w:rsidRPr="0091233B">
        <w:rPr>
          <w:rFonts w:ascii="Arial" w:hAnsi="Arial" w:cs="Arial"/>
          <w:sz w:val="22"/>
          <w:szCs w:val="22"/>
        </w:rPr>
        <w:t xml:space="preserve">Todos los participantes deberán disponer </w:t>
      </w:r>
      <w:r w:rsidR="0091233B">
        <w:rPr>
          <w:rFonts w:ascii="Arial" w:hAnsi="Arial" w:cs="Arial"/>
          <w:sz w:val="22"/>
          <w:szCs w:val="22"/>
        </w:rPr>
        <w:t>de un seguro</w:t>
      </w:r>
      <w:r w:rsidRPr="0091233B">
        <w:rPr>
          <w:rFonts w:ascii="Arial" w:hAnsi="Arial" w:cs="Arial"/>
          <w:sz w:val="22"/>
          <w:szCs w:val="22"/>
        </w:rPr>
        <w:t xml:space="preserve"> de asistencia sanitaria ante cualquier incidente que pueda surgir durante la celebración de la actividad.</w:t>
      </w:r>
    </w:p>
    <w:p w14:paraId="340B8629" w14:textId="77777777" w:rsidR="006E6231" w:rsidRPr="0091233B" w:rsidRDefault="006E6231" w:rsidP="006E6231">
      <w:pPr>
        <w:rPr>
          <w:rFonts w:ascii="Arial" w:hAnsi="Arial" w:cs="Arial"/>
          <w:sz w:val="22"/>
          <w:szCs w:val="22"/>
        </w:rPr>
      </w:pPr>
    </w:p>
    <w:p w14:paraId="3926A025" w14:textId="77777777" w:rsidR="006E6231" w:rsidRPr="0091233B" w:rsidRDefault="006E6231" w:rsidP="006E6231">
      <w:pPr>
        <w:rPr>
          <w:rFonts w:ascii="Arial" w:hAnsi="Arial" w:cs="Arial"/>
          <w:sz w:val="22"/>
          <w:szCs w:val="22"/>
        </w:rPr>
      </w:pPr>
      <w:r w:rsidRPr="0091233B">
        <w:rPr>
          <w:rFonts w:ascii="Arial" w:hAnsi="Arial" w:cs="Arial"/>
          <w:sz w:val="22"/>
          <w:szCs w:val="22"/>
        </w:rPr>
        <w:t xml:space="preserve">El Jurado estará compuesto por la Ilma. Sra. </w:t>
      </w:r>
      <w:proofErr w:type="gramStart"/>
      <w:r w:rsidRPr="0091233B">
        <w:rPr>
          <w:rFonts w:ascii="Arial" w:hAnsi="Arial" w:cs="Arial"/>
          <w:sz w:val="22"/>
          <w:szCs w:val="22"/>
        </w:rPr>
        <w:t>Alcaldesa</w:t>
      </w:r>
      <w:proofErr w:type="gramEnd"/>
      <w:r w:rsidRPr="0091233B">
        <w:rPr>
          <w:rFonts w:ascii="Arial" w:hAnsi="Arial" w:cs="Arial"/>
          <w:sz w:val="22"/>
          <w:szCs w:val="22"/>
        </w:rPr>
        <w:t xml:space="preserve"> - </w:t>
      </w:r>
      <w:proofErr w:type="gramStart"/>
      <w:r w:rsidRPr="0091233B">
        <w:rPr>
          <w:rFonts w:ascii="Arial" w:hAnsi="Arial" w:cs="Arial"/>
          <w:sz w:val="22"/>
          <w:szCs w:val="22"/>
        </w:rPr>
        <w:t>Presidenta</w:t>
      </w:r>
      <w:proofErr w:type="gramEnd"/>
      <w:r w:rsidRPr="0091233B">
        <w:rPr>
          <w:rFonts w:ascii="Arial" w:hAnsi="Arial" w:cs="Arial"/>
          <w:sz w:val="22"/>
          <w:szCs w:val="22"/>
        </w:rPr>
        <w:t xml:space="preserve"> del Excmo. Ayuntamiento de A Coruña o persona en quien delegue, cuatro personas que designe la presidencia del IMCE y el Sr. </w:t>
      </w:r>
      <w:proofErr w:type="gramStart"/>
      <w:r w:rsidRPr="0091233B">
        <w:rPr>
          <w:rFonts w:ascii="Arial" w:hAnsi="Arial" w:cs="Arial"/>
          <w:sz w:val="22"/>
          <w:szCs w:val="22"/>
        </w:rPr>
        <w:t>Secretario General</w:t>
      </w:r>
      <w:proofErr w:type="gramEnd"/>
      <w:r w:rsidRPr="0091233B">
        <w:rPr>
          <w:rFonts w:ascii="Arial" w:hAnsi="Arial" w:cs="Arial"/>
          <w:sz w:val="22"/>
          <w:szCs w:val="22"/>
        </w:rPr>
        <w:t xml:space="preserve"> del Excmo. Ayuntamiento de A Coruña o persona en quien delegue, que levantará acta.</w:t>
      </w:r>
    </w:p>
    <w:p w14:paraId="19DA8FB3" w14:textId="77777777" w:rsidR="006E6231" w:rsidRPr="0091233B" w:rsidRDefault="006E6231" w:rsidP="006E6231">
      <w:pPr>
        <w:rPr>
          <w:rFonts w:ascii="Arial" w:hAnsi="Arial" w:cs="Arial"/>
          <w:sz w:val="22"/>
          <w:szCs w:val="22"/>
        </w:rPr>
      </w:pPr>
    </w:p>
    <w:p w14:paraId="70C77AD9" w14:textId="77777777" w:rsidR="006E6231" w:rsidRPr="0091233B" w:rsidRDefault="006E6231" w:rsidP="006E6231">
      <w:pPr>
        <w:rPr>
          <w:rFonts w:ascii="Arial" w:hAnsi="Arial" w:cs="Arial"/>
          <w:sz w:val="22"/>
          <w:szCs w:val="22"/>
        </w:rPr>
      </w:pPr>
      <w:r w:rsidRPr="0091233B">
        <w:rPr>
          <w:rFonts w:ascii="Arial" w:hAnsi="Arial" w:cs="Arial"/>
          <w:sz w:val="22"/>
          <w:szCs w:val="22"/>
        </w:rPr>
        <w:t>El importe de los premios quedará sujeto a las retenciones que la legislación vigente establece.</w:t>
      </w:r>
    </w:p>
    <w:p w14:paraId="2FC0D935" w14:textId="77777777" w:rsidR="006E6231" w:rsidRPr="0091233B" w:rsidRDefault="006E6231" w:rsidP="006E6231">
      <w:pPr>
        <w:rPr>
          <w:rFonts w:ascii="Arial" w:hAnsi="Arial" w:cs="Arial"/>
          <w:sz w:val="22"/>
          <w:szCs w:val="22"/>
        </w:rPr>
      </w:pPr>
    </w:p>
    <w:p w14:paraId="1459A232" w14:textId="77777777" w:rsidR="006E6231" w:rsidRPr="0091233B" w:rsidRDefault="006E6231" w:rsidP="006E6231">
      <w:pPr>
        <w:rPr>
          <w:rFonts w:ascii="Arial" w:hAnsi="Arial" w:cs="Arial"/>
          <w:sz w:val="22"/>
          <w:szCs w:val="22"/>
        </w:rPr>
      </w:pPr>
      <w:r w:rsidRPr="0091233B">
        <w:rPr>
          <w:rFonts w:ascii="Arial" w:hAnsi="Arial" w:cs="Arial"/>
          <w:sz w:val="22"/>
          <w:szCs w:val="22"/>
        </w:rPr>
        <w:t>El Jurado deliberará y emitirá su fallo al finalizar el desfile de carrozas y comparsas, para lo cual tendrá en cuenta tanto los disfraces presentados como la singularidad de las creaciones, los materiales de elaboración, la confección artesanal, la complejidad de la confección, la originalidad, el volumen de elementos presentados, los acabados de los disfraces y sus complementos, así como la gracia para la suya porte y las coreografías que las comparsas desarrollen durante lo desfile.</w:t>
      </w:r>
    </w:p>
    <w:p w14:paraId="4DB006C5" w14:textId="77777777" w:rsidR="006E6231" w:rsidRPr="0091233B" w:rsidRDefault="006E6231" w:rsidP="006E6231">
      <w:pPr>
        <w:rPr>
          <w:rFonts w:ascii="Arial" w:hAnsi="Arial" w:cs="Arial"/>
          <w:sz w:val="22"/>
          <w:szCs w:val="22"/>
        </w:rPr>
      </w:pPr>
    </w:p>
    <w:p w14:paraId="75008CA7" w14:textId="77777777" w:rsidR="006E6231" w:rsidRPr="0091233B" w:rsidRDefault="006E6231" w:rsidP="006E6231">
      <w:pPr>
        <w:rPr>
          <w:rFonts w:ascii="Arial" w:hAnsi="Arial" w:cs="Arial"/>
          <w:sz w:val="22"/>
          <w:szCs w:val="22"/>
        </w:rPr>
      </w:pPr>
      <w:r w:rsidRPr="0091233B">
        <w:rPr>
          <w:rFonts w:ascii="Arial" w:hAnsi="Arial" w:cs="Arial"/>
          <w:sz w:val="22"/>
          <w:szCs w:val="22"/>
        </w:rPr>
        <w:t>El fallo del Jurado será inapelable.</w:t>
      </w:r>
    </w:p>
    <w:p w14:paraId="3120E1BF" w14:textId="77777777" w:rsidR="006E6231" w:rsidRPr="0091233B" w:rsidRDefault="006E6231" w:rsidP="006E6231">
      <w:pPr>
        <w:rPr>
          <w:rFonts w:ascii="Arial" w:hAnsi="Arial" w:cs="Arial"/>
          <w:sz w:val="22"/>
          <w:szCs w:val="22"/>
        </w:rPr>
      </w:pPr>
    </w:p>
    <w:p w14:paraId="5581389F" w14:textId="77777777" w:rsidR="006E6231" w:rsidRPr="0091233B" w:rsidRDefault="006E6231" w:rsidP="006E6231">
      <w:pPr>
        <w:rPr>
          <w:rFonts w:ascii="Arial" w:hAnsi="Arial" w:cs="Arial"/>
          <w:sz w:val="22"/>
          <w:szCs w:val="22"/>
        </w:rPr>
      </w:pPr>
      <w:r w:rsidRPr="0091233B">
        <w:rPr>
          <w:rFonts w:ascii="Arial" w:hAnsi="Arial" w:cs="Arial"/>
          <w:sz w:val="22"/>
          <w:szCs w:val="22"/>
        </w:rPr>
        <w:t>La inscripción en el Concurso llevará implícita la aceptación de</w:t>
      </w:r>
      <w:r w:rsidR="0091233B">
        <w:rPr>
          <w:rFonts w:ascii="Arial" w:hAnsi="Arial" w:cs="Arial"/>
          <w:sz w:val="22"/>
          <w:szCs w:val="22"/>
        </w:rPr>
        <w:t xml:space="preserve"> las presentes bases.</w:t>
      </w:r>
    </w:p>
    <w:p w14:paraId="59661C9A" w14:textId="77777777" w:rsidR="006E6231" w:rsidRPr="0091233B" w:rsidRDefault="006E6231" w:rsidP="006E6231">
      <w:pPr>
        <w:ind w:right="-2"/>
        <w:rPr>
          <w:rFonts w:ascii="Arial" w:hAnsi="Arial"/>
          <w:sz w:val="22"/>
          <w:szCs w:val="22"/>
        </w:rPr>
      </w:pPr>
    </w:p>
    <w:p w14:paraId="3D642EEA" w14:textId="77777777" w:rsidR="006E6231" w:rsidRPr="0091233B" w:rsidRDefault="006E6231" w:rsidP="006E6231">
      <w:pPr>
        <w:ind w:right="-2"/>
        <w:rPr>
          <w:rFonts w:ascii="Arial" w:hAnsi="Arial"/>
          <w:sz w:val="22"/>
          <w:szCs w:val="22"/>
        </w:rPr>
      </w:pPr>
    </w:p>
    <w:p w14:paraId="4768A139" w14:textId="77777777" w:rsidR="006E6231" w:rsidRPr="0091233B" w:rsidRDefault="006E6231" w:rsidP="006E6231">
      <w:pPr>
        <w:widowControl w:val="0"/>
        <w:autoSpaceDE w:val="0"/>
        <w:autoSpaceDN w:val="0"/>
        <w:spacing w:before="93"/>
        <w:ind w:right="-2"/>
        <w:outlineLvl w:val="0"/>
        <w:rPr>
          <w:rFonts w:ascii="Arial" w:eastAsia="Arial" w:hAnsi="Arial" w:cs="Arial"/>
          <w:b/>
          <w:bCs/>
          <w:color w:val="1B3761"/>
          <w:sz w:val="22"/>
          <w:szCs w:val="22"/>
          <w:lang w:eastAsia="en-US"/>
        </w:rPr>
      </w:pPr>
      <w:r w:rsidRPr="0091233B">
        <w:rPr>
          <w:rFonts w:ascii="Arial" w:eastAsia="Arial" w:hAnsi="Arial" w:cs="Arial"/>
          <w:b/>
          <w:bCs/>
          <w:color w:val="1B3761"/>
          <w:sz w:val="22"/>
          <w:szCs w:val="22"/>
          <w:lang w:eastAsia="en-US"/>
        </w:rPr>
        <w:t>BASES</w:t>
      </w:r>
      <w:r w:rsidRPr="0091233B">
        <w:rPr>
          <w:rFonts w:ascii="Arial" w:eastAsia="Arial" w:hAnsi="Arial" w:cs="Arial"/>
          <w:b/>
          <w:bCs/>
          <w:color w:val="1B3761"/>
          <w:spacing w:val="-9"/>
          <w:sz w:val="22"/>
          <w:szCs w:val="22"/>
          <w:lang w:eastAsia="en-US"/>
        </w:rPr>
        <w:t xml:space="preserve"> </w:t>
      </w:r>
      <w:r w:rsidRPr="0091233B">
        <w:rPr>
          <w:rFonts w:ascii="Arial" w:eastAsia="Arial" w:hAnsi="Arial" w:cs="Arial"/>
          <w:b/>
          <w:bCs/>
          <w:color w:val="1B3761"/>
          <w:sz w:val="22"/>
          <w:szCs w:val="22"/>
          <w:lang w:eastAsia="en-US"/>
        </w:rPr>
        <w:t>DEL</w:t>
      </w:r>
      <w:r w:rsidRPr="0091233B">
        <w:rPr>
          <w:rFonts w:ascii="Arial" w:eastAsia="Arial" w:hAnsi="Arial" w:cs="Arial"/>
          <w:b/>
          <w:bCs/>
          <w:color w:val="1B3761"/>
          <w:spacing w:val="-8"/>
          <w:sz w:val="22"/>
          <w:szCs w:val="22"/>
          <w:lang w:eastAsia="en-US"/>
        </w:rPr>
        <w:t xml:space="preserve"> </w:t>
      </w:r>
      <w:r w:rsidRPr="0091233B">
        <w:rPr>
          <w:rFonts w:ascii="Arial" w:eastAsia="Arial" w:hAnsi="Arial" w:cs="Arial"/>
          <w:b/>
          <w:bCs/>
          <w:color w:val="1B3761"/>
          <w:sz w:val="22"/>
          <w:szCs w:val="22"/>
          <w:lang w:eastAsia="en-US"/>
        </w:rPr>
        <w:t>CONCURSO</w:t>
      </w:r>
      <w:r w:rsidRPr="0091233B">
        <w:rPr>
          <w:rFonts w:ascii="Arial" w:eastAsia="Arial" w:hAnsi="Arial" w:cs="Arial"/>
          <w:b/>
          <w:bCs/>
          <w:color w:val="1B3761"/>
          <w:spacing w:val="-7"/>
          <w:sz w:val="22"/>
          <w:szCs w:val="22"/>
          <w:lang w:eastAsia="en-US"/>
        </w:rPr>
        <w:t xml:space="preserve"> </w:t>
      </w:r>
      <w:r w:rsidRPr="0091233B">
        <w:rPr>
          <w:rFonts w:ascii="Arial" w:eastAsia="Arial" w:hAnsi="Arial" w:cs="Arial"/>
          <w:b/>
          <w:bCs/>
          <w:color w:val="1B3761"/>
          <w:sz w:val="22"/>
          <w:szCs w:val="22"/>
          <w:lang w:eastAsia="en-US"/>
        </w:rPr>
        <w:t>DE CARROZAS.</w:t>
      </w:r>
      <w:r w:rsidRPr="0091233B">
        <w:rPr>
          <w:rFonts w:ascii="Arial" w:eastAsia="Arial" w:hAnsi="Arial" w:cs="Arial"/>
          <w:b/>
          <w:bCs/>
          <w:color w:val="1B3761"/>
          <w:spacing w:val="-9"/>
          <w:sz w:val="22"/>
          <w:szCs w:val="22"/>
          <w:lang w:eastAsia="en-US"/>
        </w:rPr>
        <w:t xml:space="preserve"> </w:t>
      </w:r>
    </w:p>
    <w:p w14:paraId="13FDD5DC" w14:textId="77777777" w:rsidR="006E6231" w:rsidRPr="0091233B" w:rsidRDefault="006E6231" w:rsidP="006E6231">
      <w:pPr>
        <w:widowControl w:val="0"/>
        <w:autoSpaceDE w:val="0"/>
        <w:autoSpaceDN w:val="0"/>
        <w:spacing w:before="93"/>
        <w:ind w:right="-2"/>
        <w:outlineLvl w:val="0"/>
        <w:rPr>
          <w:rFonts w:ascii="Arial" w:eastAsia="Arial" w:hAnsi="Arial" w:cs="Arial"/>
          <w:b/>
          <w:bCs/>
          <w:sz w:val="22"/>
          <w:szCs w:val="22"/>
          <w:lang w:eastAsia="en-US"/>
        </w:rPr>
      </w:pPr>
    </w:p>
    <w:p w14:paraId="0C021DB6" w14:textId="77777777" w:rsidR="006E6231" w:rsidRPr="0091233B" w:rsidRDefault="006E6231" w:rsidP="006E6231">
      <w:pPr>
        <w:rPr>
          <w:rFonts w:ascii="Arial" w:hAnsi="Arial" w:cs="Arial"/>
          <w:sz w:val="22"/>
          <w:szCs w:val="22"/>
        </w:rPr>
      </w:pPr>
      <w:r w:rsidRPr="0091233B">
        <w:rPr>
          <w:rFonts w:ascii="Arial" w:hAnsi="Arial" w:cs="Arial"/>
          <w:sz w:val="22"/>
          <w:szCs w:val="22"/>
        </w:rPr>
        <w:t xml:space="preserve">Podrán formar parte del concurso personas o entidades con agrupaciones de un mínimo de 10 participantes disfrazados para la ocasión que previamente efectúen su inscripción que previamente efectúen su inscripción, que podrá realizarse mediante lo envío de un correo electrónico a entroido.imce@coruna.gal </w:t>
      </w:r>
      <w:hyperlink r:id="rId10" w:history="1"/>
      <w:r w:rsidRPr="0091233B">
        <w:rPr>
          <w:rFonts w:ascii="Arial" w:hAnsi="Arial" w:cs="Arial"/>
          <w:color w:val="0070C0"/>
          <w:sz w:val="22"/>
          <w:szCs w:val="22"/>
        </w:rPr>
        <w:t xml:space="preserve"> </w:t>
      </w:r>
      <w:r w:rsidRPr="0091233B">
        <w:rPr>
          <w:rFonts w:ascii="Arial" w:hAnsi="Arial" w:cs="Arial"/>
          <w:sz w:val="22"/>
          <w:szCs w:val="22"/>
        </w:rPr>
        <w:t>o mediante su presentación en las oficinas del IMCE (avenida de la Marina, 18, 15003 A Coruña).</w:t>
      </w:r>
    </w:p>
    <w:p w14:paraId="483A78DA" w14:textId="77777777" w:rsidR="006E6231" w:rsidRPr="0091233B" w:rsidRDefault="006E6231" w:rsidP="006E6231">
      <w:pPr>
        <w:rPr>
          <w:rFonts w:ascii="Arial" w:hAnsi="Arial" w:cs="Arial"/>
          <w:sz w:val="22"/>
          <w:szCs w:val="22"/>
        </w:rPr>
      </w:pPr>
    </w:p>
    <w:p w14:paraId="063B23B5" w14:textId="77777777" w:rsidR="006E6231" w:rsidRPr="0091233B" w:rsidRDefault="006E6231" w:rsidP="006E6231">
      <w:pPr>
        <w:rPr>
          <w:rFonts w:ascii="Arial" w:hAnsi="Arial" w:cs="Arial"/>
          <w:sz w:val="22"/>
          <w:szCs w:val="22"/>
        </w:rPr>
      </w:pPr>
      <w:r w:rsidRPr="0091233B">
        <w:rPr>
          <w:rFonts w:ascii="Arial" w:hAnsi="Arial" w:cs="Arial"/>
          <w:sz w:val="22"/>
          <w:szCs w:val="22"/>
        </w:rPr>
        <w:t xml:space="preserve">Para participar en el concurso se deberá construir una carroza y a asistir con ella al desfile de carrozas y comparsas. El concurso se celebrará en el desfile de carrozas y comparsas que se </w:t>
      </w:r>
      <w:r w:rsidRPr="0091233B">
        <w:rPr>
          <w:rFonts w:ascii="Arial" w:hAnsi="Arial" w:cs="Arial"/>
          <w:sz w:val="22"/>
          <w:szCs w:val="22"/>
        </w:rPr>
        <w:lastRenderedPageBreak/>
        <w:t xml:space="preserve">celebrará el </w:t>
      </w:r>
      <w:r w:rsidRPr="0091233B">
        <w:rPr>
          <w:rFonts w:ascii="Arial" w:hAnsi="Arial" w:cs="Arial"/>
          <w:b/>
          <w:sz w:val="22"/>
          <w:szCs w:val="22"/>
        </w:rPr>
        <w:t>sábado 14 de febrero a partir de las 17:30 horas</w:t>
      </w:r>
      <w:r w:rsidRPr="0091233B">
        <w:rPr>
          <w:rFonts w:ascii="Arial" w:hAnsi="Arial" w:cs="Arial"/>
          <w:sz w:val="22"/>
          <w:szCs w:val="22"/>
        </w:rPr>
        <w:t xml:space="preserve"> en el recorrido que se indique por la organización. La hora de presentación es las 16:15 horas.</w:t>
      </w:r>
    </w:p>
    <w:p w14:paraId="25D5886F" w14:textId="77777777" w:rsidR="006E6231" w:rsidRPr="0091233B" w:rsidRDefault="006E6231" w:rsidP="006E6231">
      <w:pPr>
        <w:rPr>
          <w:rFonts w:ascii="Arial" w:hAnsi="Arial" w:cs="Arial"/>
          <w:sz w:val="22"/>
          <w:szCs w:val="22"/>
        </w:rPr>
      </w:pPr>
    </w:p>
    <w:p w14:paraId="0BDFCE36" w14:textId="77777777" w:rsidR="006E6231" w:rsidRPr="0091233B" w:rsidRDefault="006E6231" w:rsidP="006E6231">
      <w:pPr>
        <w:rPr>
          <w:rFonts w:ascii="Arial" w:hAnsi="Arial" w:cs="Arial"/>
          <w:sz w:val="22"/>
          <w:szCs w:val="22"/>
        </w:rPr>
      </w:pPr>
      <w:r w:rsidRPr="0091233B">
        <w:rPr>
          <w:rFonts w:ascii="Arial" w:hAnsi="Arial" w:cs="Arial"/>
          <w:sz w:val="22"/>
          <w:szCs w:val="22"/>
        </w:rPr>
        <w:t xml:space="preserve">El plazo de presentación de solicitudes de participación en el concurso es de diez </w:t>
      </w:r>
      <w:r w:rsidRPr="0091233B">
        <w:rPr>
          <w:rFonts w:ascii="Arial" w:hAnsi="Arial" w:cs="Arial"/>
          <w:b/>
          <w:sz w:val="22"/>
          <w:szCs w:val="22"/>
        </w:rPr>
        <w:t>días naturales</w:t>
      </w:r>
      <w:r w:rsidRPr="0091233B">
        <w:rPr>
          <w:rFonts w:ascii="Arial" w:hAnsi="Arial" w:cs="Arial"/>
          <w:sz w:val="22"/>
          <w:szCs w:val="22"/>
        </w:rPr>
        <w:t>, que se contará desde el día siguiente al de la publicación en la página web.</w:t>
      </w:r>
    </w:p>
    <w:p w14:paraId="23F6B6D3" w14:textId="77777777" w:rsidR="006E6231" w:rsidRPr="0091233B" w:rsidRDefault="006E6231" w:rsidP="006E6231">
      <w:pPr>
        <w:rPr>
          <w:rFonts w:ascii="Arial" w:hAnsi="Arial" w:cs="Arial"/>
          <w:sz w:val="22"/>
          <w:szCs w:val="22"/>
        </w:rPr>
      </w:pPr>
    </w:p>
    <w:p w14:paraId="4AD081E3" w14:textId="77777777" w:rsidR="006E6231" w:rsidRPr="0091233B" w:rsidRDefault="006E6231" w:rsidP="006E6231">
      <w:pPr>
        <w:rPr>
          <w:rFonts w:ascii="Arial" w:hAnsi="Arial" w:cs="Arial"/>
          <w:sz w:val="22"/>
          <w:szCs w:val="22"/>
        </w:rPr>
      </w:pPr>
      <w:r w:rsidRPr="0091233B">
        <w:rPr>
          <w:rFonts w:ascii="Arial" w:hAnsi="Arial" w:cs="Arial"/>
          <w:sz w:val="22"/>
          <w:szCs w:val="22"/>
        </w:rPr>
        <w:t>Será obligatoria la participación de un representante de la carroza ganadora del primero premio en el programa especial de radio Carnaval 2026, que se emitirá en directo el martes 17 de febrero de 12:20 a 14:00 horas desde el Campo de la Leña, o donde se determine por la organización si las condiciones meteorológicas no permiten su realización en ese lugar.</w:t>
      </w:r>
    </w:p>
    <w:p w14:paraId="3C13B503" w14:textId="77777777" w:rsidR="006E6231" w:rsidRPr="0091233B" w:rsidRDefault="006E6231" w:rsidP="006E6231">
      <w:pPr>
        <w:rPr>
          <w:rFonts w:ascii="Arial" w:hAnsi="Arial" w:cs="Arial"/>
          <w:sz w:val="22"/>
          <w:szCs w:val="22"/>
        </w:rPr>
      </w:pPr>
    </w:p>
    <w:p w14:paraId="5B13FBDF" w14:textId="77777777" w:rsidR="006E6231" w:rsidRPr="0091233B" w:rsidRDefault="006E6231" w:rsidP="006E6231">
      <w:pPr>
        <w:rPr>
          <w:rFonts w:ascii="Times New Roman" w:hAnsi="Times New Roman"/>
        </w:rPr>
      </w:pPr>
      <w:r w:rsidRPr="0091233B">
        <w:rPr>
          <w:rFonts w:ascii="Arial" w:hAnsi="Arial" w:cs="Arial"/>
          <w:sz w:val="22"/>
          <w:szCs w:val="22"/>
        </w:rPr>
        <w:t xml:space="preserve">Se entiende por carroza, </w:t>
      </w:r>
      <w:proofErr w:type="gramStart"/>
      <w:r w:rsidRPr="0091233B">
        <w:rPr>
          <w:rFonts w:ascii="Arial" w:hAnsi="Arial" w:cs="Arial"/>
          <w:sz w:val="22"/>
          <w:szCs w:val="22"/>
        </w:rPr>
        <w:t>la estos</w:t>
      </w:r>
      <w:proofErr w:type="gramEnd"/>
      <w:r w:rsidRPr="0091233B">
        <w:rPr>
          <w:rFonts w:ascii="Arial" w:hAnsi="Arial" w:cs="Arial"/>
          <w:sz w:val="22"/>
          <w:szCs w:val="22"/>
        </w:rPr>
        <w:t xml:space="preserve"> efectos, una estructura de grandes dimensiones sobre ruedas, bien sea autopropulsada o remolcada, confeccionada al efecto y convenientemente diseñada y decorada.</w:t>
      </w:r>
      <w:r w:rsidRPr="0091233B">
        <w:rPr>
          <w:rFonts w:ascii="Times New Roman" w:hAnsi="Times New Roman"/>
        </w:rPr>
        <w:t xml:space="preserve"> </w:t>
      </w:r>
    </w:p>
    <w:p w14:paraId="28B2744D" w14:textId="77777777" w:rsidR="006E6231" w:rsidRPr="0091233B" w:rsidRDefault="006E6231" w:rsidP="006E6231">
      <w:pPr>
        <w:rPr>
          <w:rFonts w:ascii="Times New Roman" w:hAnsi="Times New Roman"/>
        </w:rPr>
      </w:pPr>
    </w:p>
    <w:p w14:paraId="61248317" w14:textId="77777777" w:rsidR="006E6231" w:rsidRPr="0091233B" w:rsidRDefault="006E6231" w:rsidP="006E6231">
      <w:pPr>
        <w:rPr>
          <w:rFonts w:ascii="Arial" w:hAnsi="Arial" w:cs="Arial"/>
          <w:sz w:val="22"/>
          <w:szCs w:val="22"/>
        </w:rPr>
      </w:pPr>
      <w:r w:rsidRPr="0091233B">
        <w:rPr>
          <w:rFonts w:ascii="Arial" w:hAnsi="Arial" w:cs="Arial"/>
          <w:sz w:val="22"/>
          <w:szCs w:val="22"/>
        </w:rPr>
        <w:t>Para la participación se deberá contar con un propio plan de seguridad que se incluirá en el Plan de emergencia del desfile.</w:t>
      </w:r>
    </w:p>
    <w:p w14:paraId="50C5F062" w14:textId="77777777" w:rsidR="006E6231" w:rsidRPr="0091233B" w:rsidRDefault="006E6231" w:rsidP="006E6231">
      <w:pPr>
        <w:rPr>
          <w:rFonts w:ascii="Arial" w:hAnsi="Arial" w:cs="Arial"/>
          <w:sz w:val="22"/>
          <w:szCs w:val="22"/>
        </w:rPr>
      </w:pPr>
    </w:p>
    <w:p w14:paraId="54A3B013" w14:textId="77777777" w:rsidR="006E6231" w:rsidRPr="0091233B" w:rsidRDefault="006E6231" w:rsidP="006E6231">
      <w:pPr>
        <w:rPr>
          <w:rFonts w:ascii="Arial" w:hAnsi="Arial" w:cs="Arial"/>
          <w:sz w:val="22"/>
          <w:szCs w:val="22"/>
        </w:rPr>
      </w:pPr>
      <w:r w:rsidRPr="0091233B">
        <w:rPr>
          <w:rFonts w:ascii="Arial" w:hAnsi="Arial" w:cs="Arial"/>
          <w:sz w:val="22"/>
          <w:szCs w:val="22"/>
        </w:rPr>
        <w:t>Las carrozas deberán cumplir el exigido en el Anexo 1 adjunto y respetar la normativa de seguridad aplicable.</w:t>
      </w:r>
    </w:p>
    <w:p w14:paraId="26A6A5E4" w14:textId="77777777" w:rsidR="006E6231" w:rsidRPr="0091233B" w:rsidRDefault="006E6231" w:rsidP="006E6231">
      <w:pPr>
        <w:rPr>
          <w:rFonts w:ascii="Arial" w:hAnsi="Arial" w:cs="Arial"/>
          <w:sz w:val="22"/>
          <w:szCs w:val="22"/>
        </w:rPr>
      </w:pPr>
    </w:p>
    <w:p w14:paraId="6236DF43" w14:textId="77777777" w:rsidR="006E6231" w:rsidRPr="0091233B" w:rsidRDefault="006E6231" w:rsidP="006E6231">
      <w:pPr>
        <w:rPr>
          <w:rFonts w:ascii="Arial" w:hAnsi="Arial" w:cs="Arial"/>
          <w:sz w:val="22"/>
          <w:szCs w:val="22"/>
        </w:rPr>
      </w:pPr>
      <w:r w:rsidRPr="0091233B">
        <w:rPr>
          <w:rFonts w:ascii="Arial" w:hAnsi="Arial" w:cs="Arial"/>
          <w:sz w:val="22"/>
          <w:szCs w:val="22"/>
        </w:rPr>
        <w:t>No podrán inscribirse como carroza turismos particulares decorados.</w:t>
      </w:r>
    </w:p>
    <w:p w14:paraId="6E1FF975" w14:textId="77777777" w:rsidR="006E6231" w:rsidRPr="0091233B" w:rsidRDefault="006E6231" w:rsidP="006E6231">
      <w:pPr>
        <w:rPr>
          <w:rFonts w:ascii="Arial" w:hAnsi="Arial" w:cs="Arial"/>
          <w:sz w:val="22"/>
          <w:szCs w:val="22"/>
        </w:rPr>
      </w:pPr>
    </w:p>
    <w:p w14:paraId="5BB201D3" w14:textId="77777777" w:rsidR="006E6231" w:rsidRPr="0091233B" w:rsidRDefault="0091233B" w:rsidP="006E6231">
      <w:pPr>
        <w:rPr>
          <w:rFonts w:ascii="Arial" w:hAnsi="Arial" w:cs="Arial"/>
          <w:sz w:val="22"/>
          <w:szCs w:val="22"/>
        </w:rPr>
      </w:pPr>
      <w:r>
        <w:rPr>
          <w:rFonts w:ascii="Arial" w:hAnsi="Arial" w:cs="Arial"/>
          <w:sz w:val="22"/>
          <w:szCs w:val="22"/>
        </w:rPr>
        <w:t xml:space="preserve">En caso de que, </w:t>
      </w:r>
      <w:r w:rsidR="006E6231" w:rsidRPr="0091233B">
        <w:rPr>
          <w:rFonts w:ascii="Arial" w:hAnsi="Arial" w:cs="Arial"/>
          <w:sz w:val="22"/>
          <w:szCs w:val="22"/>
        </w:rPr>
        <w:t>a causa de la participación de la carroza en el concurso, se produzcan daños a bienes o personas durante la construcción, organización y/o posterior desarrollo del desfile de carrozas y comparsas, la responsabilidad que se pueda derivar será asumida solidaria y íntegramente por los integrantes del grupo de la carroza implicada.</w:t>
      </w:r>
    </w:p>
    <w:p w14:paraId="56FCF376" w14:textId="77777777" w:rsidR="006E6231" w:rsidRPr="0091233B" w:rsidRDefault="006E6231" w:rsidP="006E6231">
      <w:pPr>
        <w:rPr>
          <w:rFonts w:ascii="Arial" w:hAnsi="Arial" w:cs="Arial"/>
          <w:sz w:val="22"/>
          <w:szCs w:val="22"/>
        </w:rPr>
      </w:pPr>
    </w:p>
    <w:p w14:paraId="4114E0B7" w14:textId="77777777" w:rsidR="006E6231" w:rsidRPr="0091233B" w:rsidRDefault="006E6231" w:rsidP="006E6231">
      <w:pPr>
        <w:rPr>
          <w:rFonts w:ascii="Arial" w:hAnsi="Arial" w:cs="Arial"/>
          <w:sz w:val="22"/>
          <w:szCs w:val="22"/>
        </w:rPr>
      </w:pPr>
      <w:r w:rsidRPr="0091233B">
        <w:rPr>
          <w:rFonts w:ascii="Arial" w:hAnsi="Arial" w:cs="Arial"/>
          <w:sz w:val="22"/>
          <w:szCs w:val="22"/>
        </w:rPr>
        <w:t xml:space="preserve">Se establecen los siguientes premios: </w:t>
      </w:r>
    </w:p>
    <w:p w14:paraId="58FDA711" w14:textId="77777777" w:rsidR="006E6231" w:rsidRPr="0091233B" w:rsidRDefault="006E6231" w:rsidP="006E6231">
      <w:pPr>
        <w:rPr>
          <w:rFonts w:ascii="Arial" w:hAnsi="Arial" w:cs="Arial"/>
          <w:sz w:val="22"/>
          <w:szCs w:val="22"/>
        </w:rPr>
      </w:pPr>
    </w:p>
    <w:p w14:paraId="15FF282C" w14:textId="77777777" w:rsidR="006E6231" w:rsidRPr="0091233B" w:rsidRDefault="006E6231" w:rsidP="006E6231">
      <w:pPr>
        <w:tabs>
          <w:tab w:val="decimal" w:pos="3402"/>
        </w:tabs>
        <w:rPr>
          <w:rFonts w:ascii="Arial" w:hAnsi="Arial" w:cs="Arial"/>
          <w:b/>
          <w:sz w:val="22"/>
          <w:szCs w:val="22"/>
        </w:rPr>
      </w:pPr>
      <w:r w:rsidRPr="0091233B">
        <w:rPr>
          <w:rFonts w:ascii="Arial" w:hAnsi="Arial" w:cs="Arial"/>
          <w:b/>
          <w:sz w:val="22"/>
          <w:szCs w:val="22"/>
        </w:rPr>
        <w:t>PRIMER PREMIO</w:t>
      </w:r>
      <w:r w:rsidRPr="0091233B">
        <w:rPr>
          <w:rFonts w:ascii="Arial" w:hAnsi="Arial" w:cs="Arial"/>
          <w:b/>
          <w:sz w:val="22"/>
          <w:szCs w:val="22"/>
        </w:rPr>
        <w:tab/>
        <w:t xml:space="preserve">3.500,00 € </w:t>
      </w:r>
    </w:p>
    <w:p w14:paraId="78B4D029" w14:textId="77777777" w:rsidR="006E6231" w:rsidRPr="0091233B" w:rsidRDefault="006E6231" w:rsidP="006E6231">
      <w:pPr>
        <w:tabs>
          <w:tab w:val="decimal" w:pos="3402"/>
        </w:tabs>
        <w:rPr>
          <w:rFonts w:ascii="Arial" w:hAnsi="Arial" w:cs="Arial"/>
          <w:b/>
          <w:sz w:val="22"/>
          <w:szCs w:val="22"/>
        </w:rPr>
      </w:pPr>
      <w:r w:rsidRPr="0091233B">
        <w:rPr>
          <w:rFonts w:ascii="Arial" w:hAnsi="Arial" w:cs="Arial"/>
          <w:b/>
          <w:sz w:val="22"/>
          <w:szCs w:val="22"/>
        </w:rPr>
        <w:t>SEGÚN PREMIO</w:t>
      </w:r>
      <w:r w:rsidRPr="0091233B">
        <w:rPr>
          <w:rFonts w:ascii="Arial" w:hAnsi="Arial" w:cs="Arial"/>
          <w:b/>
          <w:sz w:val="22"/>
          <w:szCs w:val="22"/>
        </w:rPr>
        <w:tab/>
        <w:t xml:space="preserve">1.500,00 € </w:t>
      </w:r>
    </w:p>
    <w:p w14:paraId="4BA2AD3B" w14:textId="77777777" w:rsidR="006E6231" w:rsidRPr="0091233B" w:rsidRDefault="006E6231" w:rsidP="006E6231">
      <w:pPr>
        <w:tabs>
          <w:tab w:val="decimal" w:pos="3402"/>
        </w:tabs>
        <w:rPr>
          <w:rFonts w:ascii="Arial" w:hAnsi="Arial" w:cs="Arial"/>
          <w:b/>
          <w:sz w:val="22"/>
          <w:szCs w:val="22"/>
        </w:rPr>
      </w:pPr>
      <w:r w:rsidRPr="0091233B">
        <w:rPr>
          <w:rFonts w:ascii="Arial" w:hAnsi="Arial" w:cs="Arial"/>
          <w:b/>
          <w:sz w:val="22"/>
          <w:szCs w:val="22"/>
        </w:rPr>
        <w:t>TERCERO PREMIO</w:t>
      </w:r>
      <w:r w:rsidRPr="0091233B">
        <w:rPr>
          <w:rFonts w:ascii="Arial" w:hAnsi="Arial" w:cs="Arial"/>
          <w:b/>
          <w:sz w:val="22"/>
          <w:szCs w:val="22"/>
        </w:rPr>
        <w:tab/>
        <w:t xml:space="preserve">1.000,00 € </w:t>
      </w:r>
    </w:p>
    <w:p w14:paraId="3ADC7F7C" w14:textId="77777777" w:rsidR="006E6231" w:rsidRPr="0091233B" w:rsidRDefault="006E6231" w:rsidP="006E6231">
      <w:pPr>
        <w:tabs>
          <w:tab w:val="decimal" w:pos="3402"/>
        </w:tabs>
        <w:rPr>
          <w:rFonts w:ascii="Arial" w:hAnsi="Arial" w:cs="Arial"/>
          <w:b/>
          <w:sz w:val="22"/>
          <w:szCs w:val="22"/>
        </w:rPr>
      </w:pPr>
      <w:r w:rsidRPr="0091233B">
        <w:rPr>
          <w:rFonts w:ascii="Arial" w:hAnsi="Arial" w:cs="Arial"/>
          <w:b/>
          <w:sz w:val="22"/>
          <w:szCs w:val="22"/>
        </w:rPr>
        <w:t>CUARTO PREMIO</w:t>
      </w:r>
      <w:r w:rsidRPr="0091233B">
        <w:rPr>
          <w:rFonts w:ascii="Arial" w:hAnsi="Arial" w:cs="Arial"/>
          <w:b/>
          <w:sz w:val="22"/>
          <w:szCs w:val="22"/>
        </w:rPr>
        <w:tab/>
        <w:t xml:space="preserve">750,00 € </w:t>
      </w:r>
    </w:p>
    <w:p w14:paraId="381383BA" w14:textId="77777777" w:rsidR="006E6231" w:rsidRPr="0091233B" w:rsidRDefault="006E6231" w:rsidP="006E6231">
      <w:pPr>
        <w:tabs>
          <w:tab w:val="decimal" w:pos="3402"/>
        </w:tabs>
        <w:rPr>
          <w:rFonts w:ascii="Arial" w:hAnsi="Arial" w:cs="Arial"/>
          <w:b/>
          <w:sz w:val="22"/>
          <w:szCs w:val="22"/>
        </w:rPr>
      </w:pPr>
      <w:r w:rsidRPr="0091233B">
        <w:rPr>
          <w:rFonts w:ascii="Arial" w:hAnsi="Arial" w:cs="Arial"/>
          <w:b/>
          <w:sz w:val="22"/>
          <w:szCs w:val="22"/>
        </w:rPr>
        <w:t>QUINTO PREMIO</w:t>
      </w:r>
      <w:r w:rsidRPr="0091233B">
        <w:rPr>
          <w:rFonts w:ascii="Arial" w:hAnsi="Arial" w:cs="Arial"/>
          <w:b/>
          <w:sz w:val="22"/>
          <w:szCs w:val="22"/>
        </w:rPr>
        <w:tab/>
        <w:t xml:space="preserve">500,00 € </w:t>
      </w:r>
    </w:p>
    <w:p w14:paraId="5FB13B94" w14:textId="77777777" w:rsidR="006E6231" w:rsidRPr="0091233B" w:rsidRDefault="006E6231" w:rsidP="006E6231">
      <w:pPr>
        <w:rPr>
          <w:rFonts w:ascii="Arial" w:hAnsi="Arial" w:cs="Arial"/>
          <w:sz w:val="22"/>
          <w:szCs w:val="22"/>
        </w:rPr>
      </w:pPr>
    </w:p>
    <w:p w14:paraId="2D4781C5" w14:textId="77777777" w:rsidR="006E6231" w:rsidRPr="0091233B" w:rsidRDefault="006E6231" w:rsidP="006E6231">
      <w:pPr>
        <w:rPr>
          <w:rFonts w:ascii="Arial" w:hAnsi="Arial" w:cs="Arial"/>
          <w:sz w:val="22"/>
          <w:szCs w:val="22"/>
        </w:rPr>
      </w:pPr>
    </w:p>
    <w:p w14:paraId="2B4A36B6" w14:textId="77777777" w:rsidR="006E6231" w:rsidRPr="0091233B" w:rsidRDefault="006E6231" w:rsidP="006E6231">
      <w:pPr>
        <w:rPr>
          <w:rFonts w:ascii="Arial" w:hAnsi="Arial" w:cs="Arial"/>
          <w:sz w:val="22"/>
          <w:szCs w:val="22"/>
        </w:rPr>
      </w:pPr>
      <w:r w:rsidRPr="0091233B">
        <w:rPr>
          <w:rFonts w:ascii="Arial" w:hAnsi="Arial" w:cs="Arial"/>
          <w:sz w:val="22"/>
          <w:szCs w:val="22"/>
        </w:rPr>
        <w:t>Para poder acceder a cualquiera de los premios es necesario hacer el recorrido completo del desfile.</w:t>
      </w:r>
    </w:p>
    <w:p w14:paraId="5921BD48" w14:textId="77777777" w:rsidR="006E6231" w:rsidRPr="0091233B" w:rsidRDefault="006E6231" w:rsidP="006E6231">
      <w:pPr>
        <w:rPr>
          <w:rFonts w:ascii="Arial" w:hAnsi="Arial" w:cs="Arial"/>
          <w:sz w:val="22"/>
          <w:szCs w:val="22"/>
        </w:rPr>
      </w:pPr>
    </w:p>
    <w:p w14:paraId="7E6752D6" w14:textId="77777777" w:rsidR="006E6231" w:rsidRPr="0091233B" w:rsidRDefault="006E6231" w:rsidP="006E6231">
      <w:pPr>
        <w:rPr>
          <w:rFonts w:ascii="Arial" w:hAnsi="Arial" w:cs="Arial"/>
          <w:sz w:val="22"/>
          <w:szCs w:val="22"/>
        </w:rPr>
      </w:pPr>
      <w:r w:rsidRPr="0091233B">
        <w:rPr>
          <w:rFonts w:ascii="Arial" w:hAnsi="Arial" w:cs="Arial"/>
          <w:sz w:val="22"/>
          <w:szCs w:val="22"/>
        </w:rPr>
        <w:t xml:space="preserve">El Jurado estará compuesto por la Ilma. Sra. </w:t>
      </w:r>
      <w:proofErr w:type="gramStart"/>
      <w:r w:rsidRPr="0091233B">
        <w:rPr>
          <w:rFonts w:ascii="Arial" w:hAnsi="Arial" w:cs="Arial"/>
          <w:sz w:val="22"/>
          <w:szCs w:val="22"/>
        </w:rPr>
        <w:t>Alcaldesa</w:t>
      </w:r>
      <w:proofErr w:type="gramEnd"/>
      <w:r w:rsidRPr="0091233B">
        <w:rPr>
          <w:rFonts w:ascii="Arial" w:hAnsi="Arial" w:cs="Arial"/>
          <w:sz w:val="22"/>
          <w:szCs w:val="22"/>
        </w:rPr>
        <w:t xml:space="preserve"> - </w:t>
      </w:r>
      <w:proofErr w:type="gramStart"/>
      <w:r w:rsidRPr="0091233B">
        <w:rPr>
          <w:rFonts w:ascii="Arial" w:hAnsi="Arial" w:cs="Arial"/>
          <w:sz w:val="22"/>
          <w:szCs w:val="22"/>
        </w:rPr>
        <w:t>Presidenta</w:t>
      </w:r>
      <w:proofErr w:type="gramEnd"/>
      <w:r w:rsidRPr="0091233B">
        <w:rPr>
          <w:rFonts w:ascii="Arial" w:hAnsi="Arial" w:cs="Arial"/>
          <w:sz w:val="22"/>
          <w:szCs w:val="22"/>
        </w:rPr>
        <w:t xml:space="preserve"> del Excmo. Ayuntamiento de A Coruña o persona en quien delegue, cuatro personas que designe la presidencia del IMCE y el Sr. </w:t>
      </w:r>
      <w:proofErr w:type="gramStart"/>
      <w:r w:rsidRPr="0091233B">
        <w:rPr>
          <w:rFonts w:ascii="Arial" w:hAnsi="Arial" w:cs="Arial"/>
          <w:sz w:val="22"/>
          <w:szCs w:val="22"/>
        </w:rPr>
        <w:t>Secretario General</w:t>
      </w:r>
      <w:proofErr w:type="gramEnd"/>
      <w:r w:rsidRPr="0091233B">
        <w:rPr>
          <w:rFonts w:ascii="Arial" w:hAnsi="Arial" w:cs="Arial"/>
          <w:sz w:val="22"/>
          <w:szCs w:val="22"/>
        </w:rPr>
        <w:t xml:space="preserve"> del Excmo. Ayuntamiento de A Coruña o persona en quien delegue, que levantará acta.</w:t>
      </w:r>
    </w:p>
    <w:p w14:paraId="5CE1DA38" w14:textId="77777777" w:rsidR="006E6231" w:rsidRPr="0091233B" w:rsidRDefault="006E6231" w:rsidP="006E6231">
      <w:pPr>
        <w:rPr>
          <w:rFonts w:ascii="Arial" w:hAnsi="Arial" w:cs="Arial"/>
          <w:sz w:val="22"/>
          <w:szCs w:val="22"/>
        </w:rPr>
      </w:pPr>
    </w:p>
    <w:p w14:paraId="5F7D878F" w14:textId="77777777" w:rsidR="006E6231" w:rsidRPr="0091233B" w:rsidRDefault="006E6231" w:rsidP="006E6231">
      <w:pPr>
        <w:rPr>
          <w:rFonts w:ascii="Arial" w:hAnsi="Arial" w:cs="Arial"/>
          <w:sz w:val="22"/>
          <w:szCs w:val="22"/>
        </w:rPr>
      </w:pPr>
      <w:r w:rsidRPr="0091233B">
        <w:rPr>
          <w:rFonts w:ascii="Arial" w:hAnsi="Arial" w:cs="Arial"/>
          <w:sz w:val="22"/>
          <w:szCs w:val="22"/>
        </w:rPr>
        <w:t>El importe de los premios quedará sujeto a las retenciones que la legislación vigente establece.</w:t>
      </w:r>
    </w:p>
    <w:p w14:paraId="6DC66465" w14:textId="77777777" w:rsidR="006E6231" w:rsidRPr="0091233B" w:rsidRDefault="006E6231" w:rsidP="006E6231">
      <w:pPr>
        <w:rPr>
          <w:rFonts w:ascii="Arial" w:hAnsi="Arial" w:cs="Arial"/>
          <w:sz w:val="22"/>
          <w:szCs w:val="22"/>
        </w:rPr>
      </w:pPr>
    </w:p>
    <w:p w14:paraId="6F0662A9" w14:textId="77777777" w:rsidR="006E6231" w:rsidRPr="0091233B" w:rsidRDefault="006E6231" w:rsidP="006E6231">
      <w:pPr>
        <w:rPr>
          <w:rFonts w:ascii="Arial" w:hAnsi="Arial" w:cs="Arial"/>
          <w:sz w:val="22"/>
          <w:szCs w:val="22"/>
        </w:rPr>
      </w:pPr>
      <w:r w:rsidRPr="0091233B">
        <w:rPr>
          <w:rFonts w:ascii="Arial" w:hAnsi="Arial" w:cs="Arial"/>
          <w:sz w:val="22"/>
          <w:szCs w:val="22"/>
        </w:rPr>
        <w:lastRenderedPageBreak/>
        <w:t>El Jurado deliberará y emitirá su fallo al finalizar el desfile, para lo cual tendrá en cuenta a singularidad de las carrozas y comparsas, los materiales de elaboración, la construcción artesanal, la complejidad de las construcciones, los acabados, la originalidad de la propuesta y la concordancia de la carroza con la comparsa a la que acompaña.</w:t>
      </w:r>
    </w:p>
    <w:p w14:paraId="6303E3DB" w14:textId="77777777" w:rsidR="006E6231" w:rsidRPr="0091233B" w:rsidRDefault="006E6231" w:rsidP="006E6231">
      <w:pPr>
        <w:rPr>
          <w:rFonts w:ascii="Arial" w:hAnsi="Arial" w:cs="Arial"/>
          <w:sz w:val="22"/>
          <w:szCs w:val="22"/>
        </w:rPr>
      </w:pPr>
    </w:p>
    <w:p w14:paraId="27492925" w14:textId="77777777" w:rsidR="006E6231" w:rsidRPr="0091233B" w:rsidRDefault="006E6231" w:rsidP="006E6231">
      <w:pPr>
        <w:rPr>
          <w:rFonts w:ascii="Arial" w:hAnsi="Arial" w:cs="Arial"/>
          <w:sz w:val="22"/>
          <w:szCs w:val="22"/>
        </w:rPr>
      </w:pPr>
      <w:r w:rsidRPr="0091233B">
        <w:rPr>
          <w:rFonts w:ascii="Arial" w:hAnsi="Arial" w:cs="Arial"/>
          <w:sz w:val="22"/>
          <w:szCs w:val="22"/>
        </w:rPr>
        <w:t>El fallo del Jurado será inapelable.</w:t>
      </w:r>
    </w:p>
    <w:p w14:paraId="3CBC2916" w14:textId="77777777" w:rsidR="006E6231" w:rsidRPr="0091233B" w:rsidRDefault="006E6231" w:rsidP="006E6231">
      <w:pPr>
        <w:rPr>
          <w:rFonts w:ascii="Arial" w:hAnsi="Arial" w:cs="Arial"/>
          <w:sz w:val="22"/>
          <w:szCs w:val="22"/>
        </w:rPr>
      </w:pPr>
    </w:p>
    <w:p w14:paraId="1981171F" w14:textId="77777777" w:rsidR="006E6231" w:rsidRPr="0091233B" w:rsidRDefault="006E6231" w:rsidP="006E6231">
      <w:pPr>
        <w:rPr>
          <w:rFonts w:ascii="Arial" w:hAnsi="Arial" w:cs="Arial"/>
          <w:sz w:val="22"/>
          <w:szCs w:val="22"/>
        </w:rPr>
      </w:pPr>
      <w:r w:rsidRPr="0091233B">
        <w:rPr>
          <w:rFonts w:ascii="Arial" w:hAnsi="Arial" w:cs="Arial"/>
          <w:sz w:val="22"/>
          <w:szCs w:val="22"/>
        </w:rPr>
        <w:t>La inscripción en el Concurso llevará implícita la aceptación de las presentes bases.</w:t>
      </w:r>
    </w:p>
    <w:p w14:paraId="0860C9D8" w14:textId="77777777" w:rsidR="006E6231" w:rsidRPr="0091233B" w:rsidRDefault="006E6231" w:rsidP="006E6231">
      <w:pPr>
        <w:widowControl w:val="0"/>
        <w:autoSpaceDE w:val="0"/>
        <w:autoSpaceDN w:val="0"/>
        <w:spacing w:before="175"/>
        <w:ind w:right="-2"/>
        <w:rPr>
          <w:rFonts w:ascii="Arial MT" w:eastAsia="Arial MT" w:hAnsi="Arial MT" w:cs="Arial MT"/>
          <w:color w:val="221F1F"/>
          <w:sz w:val="22"/>
          <w:szCs w:val="22"/>
          <w:lang w:eastAsia="en-US"/>
        </w:rPr>
      </w:pPr>
    </w:p>
    <w:p w14:paraId="042C252F" w14:textId="77777777" w:rsidR="006E6231" w:rsidRPr="0091233B" w:rsidRDefault="006E6231" w:rsidP="006E6231">
      <w:pPr>
        <w:rPr>
          <w:rFonts w:ascii="Arial" w:hAnsi="Arial" w:cs="Arial"/>
          <w:b/>
          <w:sz w:val="22"/>
          <w:szCs w:val="22"/>
        </w:rPr>
      </w:pPr>
      <w:r w:rsidRPr="0091233B">
        <w:rPr>
          <w:rFonts w:ascii="Arial" w:hAnsi="Arial" w:cs="Arial"/>
          <w:b/>
          <w:sz w:val="22"/>
          <w:szCs w:val="22"/>
        </w:rPr>
        <w:t>ANEXO 1 A Las BASES DEL CONCURSO DE CARROZAS</w:t>
      </w:r>
    </w:p>
    <w:p w14:paraId="2C9B3B04" w14:textId="77777777" w:rsidR="006E6231" w:rsidRPr="0091233B" w:rsidRDefault="006E6231" w:rsidP="006E6231">
      <w:pPr>
        <w:rPr>
          <w:rFonts w:ascii="Arial" w:hAnsi="Arial" w:cs="Arial"/>
          <w:sz w:val="22"/>
          <w:szCs w:val="22"/>
        </w:rPr>
      </w:pPr>
    </w:p>
    <w:p w14:paraId="5A33D21B" w14:textId="77777777" w:rsidR="006E6231" w:rsidRPr="0091233B" w:rsidRDefault="006E6231" w:rsidP="006E6231">
      <w:pPr>
        <w:rPr>
          <w:rFonts w:ascii="Arial" w:hAnsi="Arial" w:cs="Arial"/>
          <w:sz w:val="22"/>
          <w:szCs w:val="22"/>
        </w:rPr>
      </w:pPr>
    </w:p>
    <w:p w14:paraId="111044DB" w14:textId="77777777" w:rsidR="006E6231" w:rsidRPr="0091233B" w:rsidRDefault="006E6231" w:rsidP="006E6231">
      <w:pPr>
        <w:rPr>
          <w:rFonts w:ascii="Arial" w:hAnsi="Arial" w:cs="Arial"/>
          <w:b/>
          <w:sz w:val="22"/>
          <w:szCs w:val="22"/>
        </w:rPr>
      </w:pPr>
      <w:r w:rsidRPr="0091233B">
        <w:rPr>
          <w:rFonts w:ascii="Arial" w:hAnsi="Arial" w:cs="Arial"/>
          <w:b/>
          <w:sz w:val="22"/>
          <w:szCs w:val="22"/>
        </w:rPr>
        <w:t>1.</w:t>
      </w:r>
      <w:r w:rsidRPr="0091233B">
        <w:rPr>
          <w:rFonts w:ascii="Arial" w:hAnsi="Arial" w:cs="Arial"/>
          <w:b/>
          <w:sz w:val="22"/>
          <w:szCs w:val="22"/>
        </w:rPr>
        <w:tab/>
        <w:t>Cabeza tractora</w:t>
      </w:r>
    </w:p>
    <w:p w14:paraId="382E4061" w14:textId="77777777" w:rsidR="006E6231" w:rsidRPr="0091233B" w:rsidRDefault="006E6231" w:rsidP="006E6231">
      <w:pPr>
        <w:rPr>
          <w:rFonts w:ascii="Arial" w:hAnsi="Arial" w:cs="Arial"/>
          <w:b/>
          <w:sz w:val="22"/>
          <w:szCs w:val="22"/>
        </w:rPr>
      </w:pPr>
    </w:p>
    <w:p w14:paraId="61689344" w14:textId="77777777" w:rsidR="006E6231" w:rsidRPr="0091233B" w:rsidRDefault="006E6231" w:rsidP="006E6231">
      <w:pPr>
        <w:rPr>
          <w:rFonts w:ascii="Arial" w:hAnsi="Arial" w:cs="Arial"/>
          <w:sz w:val="22"/>
          <w:szCs w:val="22"/>
        </w:rPr>
      </w:pPr>
      <w:r w:rsidRPr="0091233B">
        <w:rPr>
          <w:rFonts w:ascii="Arial" w:hAnsi="Arial" w:cs="Arial"/>
          <w:sz w:val="22"/>
          <w:szCs w:val="22"/>
        </w:rPr>
        <w:t>Cada carroza contará con un tractor o medio de locomoción que el remolque durante lo recorrido. En caso de camión-carroza, no será necesario otro vehículo para remolcar.</w:t>
      </w:r>
    </w:p>
    <w:p w14:paraId="03E6833B" w14:textId="77777777" w:rsidR="006E6231" w:rsidRPr="0091233B" w:rsidRDefault="006E6231" w:rsidP="006E6231">
      <w:pPr>
        <w:rPr>
          <w:rFonts w:ascii="Arial" w:hAnsi="Arial" w:cs="Arial"/>
          <w:sz w:val="22"/>
          <w:szCs w:val="22"/>
        </w:rPr>
      </w:pPr>
    </w:p>
    <w:p w14:paraId="3D4514A6" w14:textId="77777777" w:rsidR="006E6231" w:rsidRPr="0091233B" w:rsidRDefault="006E6231" w:rsidP="006E6231">
      <w:pPr>
        <w:rPr>
          <w:rFonts w:ascii="Arial" w:hAnsi="Arial" w:cs="Arial"/>
          <w:sz w:val="22"/>
          <w:szCs w:val="22"/>
        </w:rPr>
      </w:pPr>
      <w:r w:rsidRPr="0091233B">
        <w:rPr>
          <w:rFonts w:ascii="Arial" w:hAnsi="Arial" w:cs="Arial"/>
          <w:sz w:val="22"/>
          <w:szCs w:val="22"/>
        </w:rPr>
        <w:t>Los vehículos a motor cumplirán el establecido en el RD 2822/1998 (Reglamento General de Vehículos) y deberán contar con: permiso de circulación, de inspección técnica (ITV) y los seguros correspondientes, bajo responsabilidad de las personas que figuren como inscritos.</w:t>
      </w:r>
    </w:p>
    <w:p w14:paraId="1E35F036" w14:textId="77777777" w:rsidR="006E6231" w:rsidRPr="0091233B" w:rsidRDefault="006E6231" w:rsidP="006E6231">
      <w:pPr>
        <w:rPr>
          <w:rFonts w:ascii="Arial" w:hAnsi="Arial" w:cs="Arial"/>
          <w:sz w:val="22"/>
          <w:szCs w:val="22"/>
        </w:rPr>
      </w:pPr>
    </w:p>
    <w:p w14:paraId="164CFB2C" w14:textId="77777777" w:rsidR="006E6231" w:rsidRPr="0091233B" w:rsidRDefault="006E6231" w:rsidP="006E6231">
      <w:pPr>
        <w:rPr>
          <w:rFonts w:ascii="Arial" w:hAnsi="Arial" w:cs="Arial"/>
          <w:sz w:val="22"/>
          <w:szCs w:val="22"/>
        </w:rPr>
      </w:pPr>
      <w:r w:rsidRPr="0091233B">
        <w:rPr>
          <w:rFonts w:ascii="Arial" w:hAnsi="Arial" w:cs="Arial"/>
          <w:sz w:val="22"/>
          <w:szCs w:val="22"/>
        </w:rPr>
        <w:t>Los chóferes deberán contar con el permiso de conducir apropiado para cada vehículo con remolque, que deberá estar en vigor a la fecha del evento.</w:t>
      </w:r>
    </w:p>
    <w:p w14:paraId="224C7943" w14:textId="77777777" w:rsidR="006E6231" w:rsidRPr="0091233B" w:rsidRDefault="006E6231" w:rsidP="006E6231">
      <w:pPr>
        <w:rPr>
          <w:rFonts w:ascii="Arial" w:hAnsi="Arial" w:cs="Arial"/>
          <w:sz w:val="22"/>
          <w:szCs w:val="22"/>
        </w:rPr>
      </w:pPr>
    </w:p>
    <w:p w14:paraId="6AD4D49B" w14:textId="77777777" w:rsidR="006E6231" w:rsidRPr="0091233B" w:rsidRDefault="006E6231" w:rsidP="006E6231">
      <w:pPr>
        <w:rPr>
          <w:rFonts w:ascii="Arial" w:hAnsi="Arial" w:cs="Arial"/>
          <w:sz w:val="22"/>
          <w:szCs w:val="22"/>
        </w:rPr>
      </w:pPr>
      <w:r w:rsidRPr="0091233B">
        <w:rPr>
          <w:rFonts w:ascii="Arial" w:hAnsi="Arial" w:cs="Arial"/>
          <w:sz w:val="22"/>
          <w:szCs w:val="22"/>
        </w:rPr>
        <w:t>Por motivos de seguridad, la Policía Local podrá realizar controles de alcoholemia y/o drogas, según legislación vigente.</w:t>
      </w:r>
    </w:p>
    <w:p w14:paraId="01ED3347" w14:textId="77777777" w:rsidR="006E6231" w:rsidRPr="0091233B" w:rsidRDefault="006E6231" w:rsidP="006E6231">
      <w:pPr>
        <w:rPr>
          <w:rFonts w:ascii="Arial" w:hAnsi="Arial" w:cs="Arial"/>
          <w:sz w:val="22"/>
          <w:szCs w:val="22"/>
        </w:rPr>
      </w:pPr>
    </w:p>
    <w:p w14:paraId="03D4CCBD" w14:textId="77777777" w:rsidR="006E6231" w:rsidRPr="0091233B" w:rsidRDefault="006E6231" w:rsidP="006E6231">
      <w:pPr>
        <w:rPr>
          <w:rFonts w:ascii="Arial" w:hAnsi="Arial" w:cs="Arial"/>
          <w:sz w:val="22"/>
          <w:szCs w:val="22"/>
        </w:rPr>
      </w:pPr>
      <w:r w:rsidRPr="0091233B">
        <w:rPr>
          <w:rFonts w:ascii="Arial" w:hAnsi="Arial" w:cs="Arial"/>
          <w:sz w:val="22"/>
          <w:szCs w:val="22"/>
        </w:rPr>
        <w:t>Los conductores cumplirán el establecido en el RD 818/2009 (Reglamento general de conductores). Se prohíbe el consumo de bebidas alcohólicas.</w:t>
      </w:r>
    </w:p>
    <w:p w14:paraId="15BF2D01" w14:textId="77777777" w:rsidR="006E6231" w:rsidRPr="0091233B" w:rsidRDefault="006E6231" w:rsidP="006E6231">
      <w:pPr>
        <w:rPr>
          <w:rFonts w:ascii="Arial" w:hAnsi="Arial" w:cs="Arial"/>
          <w:sz w:val="22"/>
          <w:szCs w:val="22"/>
        </w:rPr>
      </w:pPr>
    </w:p>
    <w:p w14:paraId="622E4EA0" w14:textId="77777777" w:rsidR="006E6231" w:rsidRPr="0091233B" w:rsidRDefault="006E6231" w:rsidP="006E6231">
      <w:pPr>
        <w:rPr>
          <w:rFonts w:ascii="Arial" w:hAnsi="Arial" w:cs="Arial"/>
          <w:sz w:val="22"/>
          <w:szCs w:val="22"/>
        </w:rPr>
      </w:pPr>
      <w:r w:rsidRPr="0091233B">
        <w:rPr>
          <w:rFonts w:ascii="Arial" w:hAnsi="Arial" w:cs="Arial"/>
          <w:sz w:val="22"/>
          <w:szCs w:val="22"/>
        </w:rPr>
        <w:t>Los vehículos de arrastre deberán tener lleno el depósito de combustible para evitar problemas durante lo recorrido por la ciudad.</w:t>
      </w:r>
    </w:p>
    <w:p w14:paraId="258B47D3" w14:textId="77777777" w:rsidR="006E6231" w:rsidRPr="0091233B" w:rsidRDefault="006E6231" w:rsidP="006E6231">
      <w:pPr>
        <w:rPr>
          <w:rFonts w:ascii="Arial" w:hAnsi="Arial" w:cs="Arial"/>
          <w:sz w:val="22"/>
          <w:szCs w:val="22"/>
        </w:rPr>
      </w:pPr>
    </w:p>
    <w:p w14:paraId="6B4F36D3" w14:textId="77777777" w:rsidR="006E6231" w:rsidRPr="0091233B" w:rsidRDefault="006E6231" w:rsidP="006E6231">
      <w:pPr>
        <w:rPr>
          <w:rFonts w:ascii="Arial" w:hAnsi="Arial" w:cs="Arial"/>
          <w:sz w:val="22"/>
          <w:szCs w:val="22"/>
        </w:rPr>
      </w:pPr>
    </w:p>
    <w:p w14:paraId="58F7404D" w14:textId="77777777" w:rsidR="006E6231" w:rsidRPr="0091233B" w:rsidRDefault="006E6231" w:rsidP="006E6231">
      <w:pPr>
        <w:rPr>
          <w:rFonts w:ascii="Arial" w:hAnsi="Arial" w:cs="Arial"/>
          <w:b/>
          <w:sz w:val="22"/>
          <w:szCs w:val="22"/>
        </w:rPr>
      </w:pPr>
      <w:r w:rsidRPr="0091233B">
        <w:rPr>
          <w:rFonts w:ascii="Arial" w:hAnsi="Arial" w:cs="Arial"/>
          <w:b/>
          <w:sz w:val="22"/>
          <w:szCs w:val="22"/>
        </w:rPr>
        <w:t>2.</w:t>
      </w:r>
      <w:r w:rsidRPr="0091233B">
        <w:rPr>
          <w:rFonts w:ascii="Arial" w:hAnsi="Arial" w:cs="Arial"/>
          <w:b/>
          <w:sz w:val="22"/>
          <w:szCs w:val="22"/>
        </w:rPr>
        <w:tab/>
        <w:t>Remolques – carrozas</w:t>
      </w:r>
    </w:p>
    <w:p w14:paraId="206AA95C" w14:textId="77777777" w:rsidR="006E6231" w:rsidRPr="0091233B" w:rsidRDefault="006E6231" w:rsidP="006E6231">
      <w:pPr>
        <w:rPr>
          <w:rFonts w:ascii="Arial" w:hAnsi="Arial" w:cs="Arial"/>
          <w:b/>
          <w:sz w:val="22"/>
          <w:szCs w:val="22"/>
        </w:rPr>
      </w:pPr>
    </w:p>
    <w:p w14:paraId="36EFEAAA" w14:textId="77777777" w:rsidR="006E6231" w:rsidRPr="0091233B" w:rsidRDefault="006E6231" w:rsidP="006E6231">
      <w:pPr>
        <w:rPr>
          <w:rFonts w:ascii="Arial" w:hAnsi="Arial" w:cs="Arial"/>
          <w:sz w:val="22"/>
          <w:szCs w:val="22"/>
        </w:rPr>
      </w:pPr>
      <w:r w:rsidRPr="0091233B">
        <w:rPr>
          <w:rFonts w:ascii="Arial" w:hAnsi="Arial" w:cs="Arial"/>
          <w:sz w:val="22"/>
          <w:szCs w:val="22"/>
        </w:rPr>
        <w:t>Las medidas máximas serán de un largo no superior a los 8 metros (incluido gancho), de un ancho no superior a los 2,5 metros y de un alto no superior a 4 metros. En ningún caso se podrán exceder las medidas establecidas.</w:t>
      </w:r>
    </w:p>
    <w:p w14:paraId="2D0A5719" w14:textId="77777777" w:rsidR="006E6231" w:rsidRPr="0091233B" w:rsidRDefault="006E6231" w:rsidP="006E6231">
      <w:pPr>
        <w:rPr>
          <w:rFonts w:ascii="Arial" w:hAnsi="Arial" w:cs="Arial"/>
          <w:sz w:val="22"/>
          <w:szCs w:val="22"/>
        </w:rPr>
      </w:pPr>
    </w:p>
    <w:p w14:paraId="00BC1DAC" w14:textId="77777777" w:rsidR="006E6231" w:rsidRPr="0091233B" w:rsidRDefault="006E6231" w:rsidP="006E6231">
      <w:pPr>
        <w:rPr>
          <w:rFonts w:ascii="Arial" w:hAnsi="Arial" w:cs="Arial"/>
          <w:sz w:val="22"/>
          <w:szCs w:val="22"/>
        </w:rPr>
      </w:pPr>
      <w:r w:rsidRPr="0091233B">
        <w:rPr>
          <w:rFonts w:ascii="Arial" w:hAnsi="Arial" w:cs="Arial"/>
          <w:sz w:val="22"/>
          <w:szCs w:val="22"/>
        </w:rPr>
        <w:t>No deberán poseer elemen</w:t>
      </w:r>
      <w:r w:rsidR="0091233B">
        <w:rPr>
          <w:rFonts w:ascii="Arial" w:hAnsi="Arial" w:cs="Arial"/>
          <w:sz w:val="22"/>
          <w:szCs w:val="22"/>
        </w:rPr>
        <w:t>tos cortantes y contar con faldones</w:t>
      </w:r>
      <w:r w:rsidRPr="0091233B">
        <w:rPr>
          <w:rFonts w:ascii="Arial" w:hAnsi="Arial" w:cs="Arial"/>
          <w:sz w:val="22"/>
          <w:szCs w:val="22"/>
        </w:rPr>
        <w:t xml:space="preserve"> que protejan y oculten las ruedas.</w:t>
      </w:r>
    </w:p>
    <w:p w14:paraId="4BCAFCD1" w14:textId="77777777" w:rsidR="006E6231" w:rsidRPr="0091233B" w:rsidRDefault="006E6231" w:rsidP="006E6231">
      <w:pPr>
        <w:rPr>
          <w:rFonts w:ascii="Arial" w:hAnsi="Arial" w:cs="Arial"/>
          <w:sz w:val="22"/>
          <w:szCs w:val="22"/>
        </w:rPr>
      </w:pPr>
    </w:p>
    <w:p w14:paraId="4551B3A5" w14:textId="77777777" w:rsidR="006E6231" w:rsidRPr="0091233B" w:rsidRDefault="006E6231" w:rsidP="006E6231">
      <w:pPr>
        <w:rPr>
          <w:rFonts w:ascii="Arial" w:hAnsi="Arial" w:cs="Arial"/>
          <w:sz w:val="22"/>
          <w:szCs w:val="22"/>
        </w:rPr>
      </w:pPr>
      <w:r w:rsidRPr="0091233B">
        <w:rPr>
          <w:rFonts w:ascii="Arial" w:hAnsi="Arial" w:cs="Arial"/>
          <w:sz w:val="22"/>
          <w:szCs w:val="22"/>
        </w:rPr>
        <w:t>Los elementos con puntos de anclaje automáticos serán fácilmente desmontables y no podrán sobresalir de los laterales.</w:t>
      </w:r>
    </w:p>
    <w:p w14:paraId="6A659E73" w14:textId="77777777" w:rsidR="006E6231" w:rsidRPr="0091233B" w:rsidRDefault="006E6231" w:rsidP="006E6231">
      <w:pPr>
        <w:rPr>
          <w:rFonts w:ascii="Arial" w:hAnsi="Arial" w:cs="Arial"/>
          <w:sz w:val="22"/>
          <w:szCs w:val="22"/>
        </w:rPr>
      </w:pPr>
    </w:p>
    <w:p w14:paraId="577C95FD" w14:textId="77777777" w:rsidR="006E6231" w:rsidRPr="0091233B" w:rsidRDefault="006E6231" w:rsidP="006E6231">
      <w:pPr>
        <w:rPr>
          <w:rFonts w:ascii="Arial" w:hAnsi="Arial" w:cs="Arial"/>
          <w:sz w:val="22"/>
          <w:szCs w:val="22"/>
        </w:rPr>
      </w:pPr>
      <w:r w:rsidRPr="0091233B">
        <w:rPr>
          <w:rFonts w:ascii="Arial" w:hAnsi="Arial" w:cs="Arial"/>
          <w:sz w:val="22"/>
          <w:szCs w:val="22"/>
        </w:rPr>
        <w:t>El decorado será de material ignífugo.</w:t>
      </w:r>
    </w:p>
    <w:p w14:paraId="6193008C" w14:textId="77777777" w:rsidR="006E6231" w:rsidRPr="0091233B" w:rsidRDefault="006E6231" w:rsidP="006E6231">
      <w:pPr>
        <w:rPr>
          <w:rFonts w:ascii="Arial" w:hAnsi="Arial" w:cs="Arial"/>
          <w:sz w:val="22"/>
          <w:szCs w:val="22"/>
        </w:rPr>
      </w:pPr>
    </w:p>
    <w:p w14:paraId="5F88DB71" w14:textId="77777777" w:rsidR="006E6231" w:rsidRPr="0091233B" w:rsidRDefault="006E6231" w:rsidP="006E6231">
      <w:pPr>
        <w:rPr>
          <w:rFonts w:ascii="Arial" w:hAnsi="Arial" w:cs="Arial"/>
          <w:sz w:val="22"/>
          <w:szCs w:val="22"/>
        </w:rPr>
      </w:pPr>
      <w:r w:rsidRPr="0091233B">
        <w:rPr>
          <w:rFonts w:ascii="Arial" w:hAnsi="Arial" w:cs="Arial"/>
          <w:sz w:val="22"/>
          <w:szCs w:val="22"/>
        </w:rPr>
        <w:t>Los equipos de son y de luz tendrán que ir protegidos y ocultos.</w:t>
      </w:r>
    </w:p>
    <w:p w14:paraId="20575D10" w14:textId="77777777" w:rsidR="006E6231" w:rsidRPr="0091233B" w:rsidRDefault="006E6231" w:rsidP="006E6231">
      <w:pPr>
        <w:rPr>
          <w:rFonts w:ascii="Arial" w:hAnsi="Arial" w:cs="Arial"/>
          <w:sz w:val="22"/>
          <w:szCs w:val="22"/>
        </w:rPr>
      </w:pPr>
    </w:p>
    <w:p w14:paraId="5299EE93" w14:textId="77777777" w:rsidR="006E6231" w:rsidRPr="0091233B" w:rsidRDefault="006E6231" w:rsidP="006E6231">
      <w:pPr>
        <w:rPr>
          <w:rFonts w:ascii="Arial" w:hAnsi="Arial" w:cs="Arial"/>
          <w:sz w:val="22"/>
          <w:szCs w:val="22"/>
        </w:rPr>
      </w:pPr>
      <w:r w:rsidRPr="0091233B">
        <w:rPr>
          <w:rFonts w:ascii="Arial" w:hAnsi="Arial" w:cs="Arial"/>
          <w:sz w:val="22"/>
          <w:szCs w:val="22"/>
        </w:rPr>
        <w:t>Se debe evitar utilizar iluminación mediante verlas, petróleo, gas o cualquier otro tipo de combustible.</w:t>
      </w:r>
    </w:p>
    <w:p w14:paraId="76626D58" w14:textId="77777777" w:rsidR="006E6231" w:rsidRPr="0091233B" w:rsidRDefault="006E6231" w:rsidP="006E6231">
      <w:pPr>
        <w:rPr>
          <w:rFonts w:ascii="Arial" w:hAnsi="Arial" w:cs="Arial"/>
          <w:sz w:val="22"/>
          <w:szCs w:val="22"/>
        </w:rPr>
      </w:pPr>
    </w:p>
    <w:p w14:paraId="3909B10B" w14:textId="77777777" w:rsidR="006E6231" w:rsidRPr="0091233B" w:rsidRDefault="006E6231" w:rsidP="006E6231">
      <w:pPr>
        <w:rPr>
          <w:rFonts w:ascii="Arial" w:hAnsi="Arial" w:cs="Arial"/>
          <w:sz w:val="22"/>
          <w:szCs w:val="22"/>
        </w:rPr>
      </w:pPr>
      <w:r w:rsidRPr="0091233B">
        <w:rPr>
          <w:rFonts w:ascii="Arial" w:hAnsi="Arial" w:cs="Arial"/>
          <w:sz w:val="22"/>
          <w:szCs w:val="22"/>
        </w:rPr>
        <w:t>Por motivos de seguridad no se permitirá la reposición de combustible, deberá estar suficientemente dimensionado para evitar la reposición o llevar un grupo de reserva.</w:t>
      </w:r>
    </w:p>
    <w:p w14:paraId="43D9D860" w14:textId="77777777" w:rsidR="006E6231" w:rsidRPr="0091233B" w:rsidRDefault="006E6231" w:rsidP="006E6231">
      <w:pPr>
        <w:rPr>
          <w:rFonts w:ascii="Arial" w:hAnsi="Arial" w:cs="Arial"/>
          <w:sz w:val="22"/>
          <w:szCs w:val="22"/>
        </w:rPr>
      </w:pPr>
    </w:p>
    <w:p w14:paraId="174EAB80" w14:textId="77777777" w:rsidR="006E6231" w:rsidRPr="0091233B" w:rsidRDefault="006E6231" w:rsidP="006E6231">
      <w:pPr>
        <w:rPr>
          <w:rFonts w:ascii="Arial" w:hAnsi="Arial" w:cs="Arial"/>
          <w:sz w:val="22"/>
          <w:szCs w:val="22"/>
        </w:rPr>
      </w:pPr>
    </w:p>
    <w:p w14:paraId="4016120F" w14:textId="77777777" w:rsidR="006E6231" w:rsidRPr="0091233B" w:rsidRDefault="006E6231" w:rsidP="006E6231">
      <w:pPr>
        <w:rPr>
          <w:rFonts w:ascii="Arial" w:hAnsi="Arial" w:cs="Arial"/>
          <w:b/>
          <w:sz w:val="22"/>
          <w:szCs w:val="22"/>
        </w:rPr>
      </w:pPr>
      <w:r w:rsidRPr="0091233B">
        <w:rPr>
          <w:rFonts w:ascii="Arial" w:hAnsi="Arial" w:cs="Arial"/>
          <w:b/>
          <w:sz w:val="22"/>
          <w:szCs w:val="22"/>
        </w:rPr>
        <w:t>3.</w:t>
      </w:r>
      <w:r w:rsidRPr="0091233B">
        <w:rPr>
          <w:rFonts w:ascii="Arial" w:hAnsi="Arial" w:cs="Arial"/>
          <w:b/>
          <w:sz w:val="22"/>
          <w:szCs w:val="22"/>
        </w:rPr>
        <w:tab/>
        <w:t>Normas generales</w:t>
      </w:r>
    </w:p>
    <w:p w14:paraId="29BFAB02" w14:textId="77777777" w:rsidR="006E6231" w:rsidRPr="0091233B" w:rsidRDefault="006E6231" w:rsidP="006E6231">
      <w:pPr>
        <w:rPr>
          <w:rFonts w:ascii="Arial" w:hAnsi="Arial" w:cs="Arial"/>
          <w:b/>
          <w:sz w:val="22"/>
          <w:szCs w:val="22"/>
        </w:rPr>
      </w:pPr>
    </w:p>
    <w:p w14:paraId="3910323C" w14:textId="77777777" w:rsidR="006E6231" w:rsidRPr="0091233B" w:rsidRDefault="006E6231" w:rsidP="006E6231">
      <w:pPr>
        <w:rPr>
          <w:rFonts w:ascii="Arial" w:hAnsi="Arial" w:cs="Arial"/>
          <w:sz w:val="22"/>
          <w:szCs w:val="22"/>
        </w:rPr>
      </w:pPr>
      <w:r w:rsidRPr="0091233B">
        <w:rPr>
          <w:rFonts w:ascii="Arial" w:hAnsi="Arial" w:cs="Arial"/>
          <w:sz w:val="22"/>
          <w:szCs w:val="22"/>
        </w:rPr>
        <w:t>Deberá llevar un mínimo de un extintor homologado y revisado por carroza. La eficacia mínima del extintor debe ser 21A-113B. Se evitará la utilizaci</w:t>
      </w:r>
      <w:r w:rsidR="0091233B">
        <w:rPr>
          <w:rFonts w:ascii="Arial" w:hAnsi="Arial" w:cs="Arial"/>
          <w:sz w:val="22"/>
          <w:szCs w:val="22"/>
        </w:rPr>
        <w:t>ón de dispositivos lanzall</w:t>
      </w:r>
      <w:r w:rsidRPr="0091233B">
        <w:rPr>
          <w:rFonts w:ascii="Arial" w:hAnsi="Arial" w:cs="Arial"/>
          <w:sz w:val="22"/>
          <w:szCs w:val="22"/>
        </w:rPr>
        <w:t xml:space="preserve">amas ni pirotecnia. </w:t>
      </w:r>
    </w:p>
    <w:p w14:paraId="3D63FEB7" w14:textId="77777777" w:rsidR="006E6231" w:rsidRPr="0091233B" w:rsidRDefault="006E6231" w:rsidP="006E6231">
      <w:pPr>
        <w:rPr>
          <w:rFonts w:ascii="Arial" w:hAnsi="Arial" w:cs="Arial"/>
          <w:sz w:val="22"/>
          <w:szCs w:val="22"/>
        </w:rPr>
      </w:pPr>
    </w:p>
    <w:p w14:paraId="402F80EE" w14:textId="77777777" w:rsidR="006E6231" w:rsidRPr="0091233B" w:rsidRDefault="006E6231" w:rsidP="006E6231">
      <w:pPr>
        <w:rPr>
          <w:rFonts w:ascii="Arial" w:hAnsi="Arial" w:cs="Arial"/>
          <w:sz w:val="22"/>
          <w:szCs w:val="22"/>
        </w:rPr>
      </w:pPr>
      <w:r w:rsidRPr="0091233B">
        <w:rPr>
          <w:rFonts w:ascii="Arial" w:hAnsi="Arial" w:cs="Arial"/>
          <w:sz w:val="22"/>
          <w:szCs w:val="22"/>
        </w:rPr>
        <w:t>Se deberá presentar una declaración responsable según modelo adjunto.</w:t>
      </w:r>
    </w:p>
    <w:p w14:paraId="79720B1E" w14:textId="77777777" w:rsidR="006E6231" w:rsidRPr="0091233B" w:rsidRDefault="006E6231" w:rsidP="006E6231">
      <w:pPr>
        <w:rPr>
          <w:rFonts w:ascii="Arial" w:hAnsi="Arial" w:cs="Arial"/>
          <w:sz w:val="22"/>
          <w:szCs w:val="22"/>
        </w:rPr>
      </w:pPr>
    </w:p>
    <w:p w14:paraId="272163E1" w14:textId="77777777" w:rsidR="006E6231" w:rsidRPr="0091233B" w:rsidRDefault="006E6231" w:rsidP="006E6231">
      <w:pPr>
        <w:rPr>
          <w:rFonts w:ascii="Arial" w:hAnsi="Arial" w:cs="Arial"/>
          <w:sz w:val="22"/>
          <w:szCs w:val="22"/>
        </w:rPr>
      </w:pPr>
      <w:r w:rsidRPr="0091233B">
        <w:rPr>
          <w:rFonts w:ascii="Arial" w:hAnsi="Arial" w:cs="Arial"/>
          <w:sz w:val="22"/>
          <w:szCs w:val="22"/>
        </w:rPr>
        <w:t>Cada colectivo deberá presentar la documentación que se le precise, así como atenerse a las instrucciones de emergencia que les indiquen, y, deberán tener su propio plan de seguridad que se incluirá en el Plan de emergencia.</w:t>
      </w:r>
    </w:p>
    <w:p w14:paraId="47016A75" w14:textId="77777777" w:rsidR="006E6231" w:rsidRPr="0091233B" w:rsidRDefault="006E6231" w:rsidP="006E6231">
      <w:pPr>
        <w:rPr>
          <w:rFonts w:ascii="Arial" w:hAnsi="Arial" w:cs="Arial"/>
          <w:sz w:val="22"/>
          <w:szCs w:val="22"/>
        </w:rPr>
      </w:pPr>
    </w:p>
    <w:p w14:paraId="1C5DDB6E" w14:textId="77777777" w:rsidR="006E6231" w:rsidRPr="0091233B" w:rsidRDefault="006E6231" w:rsidP="006E6231">
      <w:pPr>
        <w:rPr>
          <w:rFonts w:ascii="Arial" w:hAnsi="Arial" w:cs="Arial"/>
          <w:sz w:val="22"/>
          <w:szCs w:val="22"/>
        </w:rPr>
      </w:pPr>
      <w:r w:rsidRPr="0091233B">
        <w:rPr>
          <w:rFonts w:ascii="Arial" w:hAnsi="Arial" w:cs="Arial"/>
          <w:sz w:val="22"/>
          <w:szCs w:val="22"/>
        </w:rPr>
        <w:t xml:space="preserve">Todos los participantes deberán disponer </w:t>
      </w:r>
      <w:r w:rsidR="0091233B">
        <w:rPr>
          <w:rFonts w:ascii="Arial" w:hAnsi="Arial" w:cs="Arial"/>
          <w:sz w:val="22"/>
          <w:szCs w:val="22"/>
        </w:rPr>
        <w:t>de un seguro</w:t>
      </w:r>
      <w:r w:rsidRPr="0091233B">
        <w:rPr>
          <w:rFonts w:ascii="Arial" w:hAnsi="Arial" w:cs="Arial"/>
          <w:sz w:val="22"/>
          <w:szCs w:val="22"/>
        </w:rPr>
        <w:t xml:space="preserve"> de asistencia sanitaria ante cualquiera incidente que pueda surgir durante la celebración de la actividad.</w:t>
      </w:r>
    </w:p>
    <w:p w14:paraId="57B7C507" w14:textId="77777777" w:rsidR="006E6231" w:rsidRPr="0091233B" w:rsidRDefault="006E6231" w:rsidP="006E6231">
      <w:pPr>
        <w:rPr>
          <w:rFonts w:ascii="Arial" w:hAnsi="Arial" w:cs="Arial"/>
          <w:sz w:val="22"/>
          <w:szCs w:val="22"/>
        </w:rPr>
      </w:pPr>
    </w:p>
    <w:p w14:paraId="400E94FB" w14:textId="77777777" w:rsidR="006E6231" w:rsidRPr="0091233B" w:rsidRDefault="006E6231" w:rsidP="006E6231">
      <w:pPr>
        <w:rPr>
          <w:rFonts w:ascii="Arial" w:hAnsi="Arial" w:cs="Arial"/>
          <w:sz w:val="22"/>
          <w:szCs w:val="22"/>
        </w:rPr>
      </w:pPr>
    </w:p>
    <w:p w14:paraId="0A762931" w14:textId="77777777" w:rsidR="006E6231" w:rsidRPr="0091233B" w:rsidRDefault="006E6231" w:rsidP="006E6231">
      <w:pPr>
        <w:spacing w:after="160" w:line="259" w:lineRule="auto"/>
        <w:jc w:val="left"/>
        <w:rPr>
          <w:rFonts w:ascii="Calibri" w:eastAsia="Calibri" w:hAnsi="Calibri"/>
          <w:sz w:val="22"/>
          <w:szCs w:val="22"/>
          <w:lang w:eastAsia="en-US"/>
        </w:rPr>
      </w:pPr>
      <w:r w:rsidRPr="0091233B">
        <w:rPr>
          <w:rFonts w:ascii="Calibri" w:eastAsia="Calibri" w:hAnsi="Calibri"/>
          <w:sz w:val="22"/>
          <w:szCs w:val="22"/>
          <w:lang w:eastAsia="en-US"/>
        </w:rPr>
        <w:t>DECLARACIÓN RESPONSABLE CONCURSO DE CARROZAS</w:t>
      </w:r>
    </w:p>
    <w:tbl>
      <w:tblPr>
        <w:tblW w:w="86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6"/>
        <w:gridCol w:w="957"/>
        <w:gridCol w:w="1911"/>
        <w:gridCol w:w="2868"/>
      </w:tblGrid>
      <w:tr w:rsidR="006E6231" w:rsidRPr="0091233B" w14:paraId="23741797" w14:textId="77777777" w:rsidTr="007A23B1">
        <w:trPr>
          <w:trHeight w:val="284"/>
        </w:trPr>
        <w:tc>
          <w:tcPr>
            <w:tcW w:w="5734" w:type="dxa"/>
            <w:gridSpan w:val="3"/>
          </w:tcPr>
          <w:p w14:paraId="721705A1" w14:textId="77777777" w:rsidR="006E6231" w:rsidRPr="0091233B" w:rsidRDefault="006E6231" w:rsidP="006E6231">
            <w:pPr>
              <w:jc w:val="left"/>
              <w:rPr>
                <w:rFonts w:ascii="Calibri" w:eastAsia="Calibri" w:hAnsi="Calibri"/>
                <w:sz w:val="22"/>
                <w:szCs w:val="22"/>
                <w:lang w:eastAsia="en-US"/>
              </w:rPr>
            </w:pPr>
            <w:r w:rsidRPr="0091233B">
              <w:rPr>
                <w:rFonts w:ascii="Calibri" w:eastAsia="Calibri" w:hAnsi="Calibri"/>
                <w:sz w:val="22"/>
                <w:szCs w:val="22"/>
                <w:lang w:eastAsia="en-US"/>
              </w:rPr>
              <w:t>Nombre y apellidos (representante):</w:t>
            </w:r>
          </w:p>
          <w:p w14:paraId="783FE09B" w14:textId="77777777" w:rsidR="006E6231" w:rsidRPr="0091233B" w:rsidRDefault="006E6231" w:rsidP="006E6231">
            <w:pPr>
              <w:jc w:val="left"/>
              <w:rPr>
                <w:rFonts w:ascii="Calibri" w:eastAsia="Calibri" w:hAnsi="Calibri"/>
                <w:sz w:val="22"/>
                <w:szCs w:val="22"/>
                <w:lang w:eastAsia="en-US"/>
              </w:rPr>
            </w:pPr>
          </w:p>
          <w:p w14:paraId="45988289" w14:textId="77777777" w:rsidR="006E6231" w:rsidRPr="0091233B" w:rsidRDefault="006E6231" w:rsidP="006E6231">
            <w:pPr>
              <w:jc w:val="left"/>
              <w:rPr>
                <w:rFonts w:ascii="Calibri" w:eastAsia="Calibri" w:hAnsi="Calibri"/>
                <w:sz w:val="22"/>
                <w:szCs w:val="22"/>
                <w:lang w:eastAsia="en-US"/>
              </w:rPr>
            </w:pPr>
          </w:p>
        </w:tc>
        <w:tc>
          <w:tcPr>
            <w:tcW w:w="2868" w:type="dxa"/>
          </w:tcPr>
          <w:p w14:paraId="06D48EBA" w14:textId="77777777" w:rsidR="006E6231" w:rsidRPr="0091233B" w:rsidRDefault="006E6231" w:rsidP="006E6231">
            <w:pPr>
              <w:jc w:val="left"/>
              <w:rPr>
                <w:rFonts w:ascii="Calibri" w:eastAsia="Calibri" w:hAnsi="Calibri"/>
                <w:sz w:val="22"/>
                <w:szCs w:val="22"/>
                <w:lang w:eastAsia="en-US"/>
              </w:rPr>
            </w:pPr>
            <w:r w:rsidRPr="0091233B">
              <w:rPr>
                <w:rFonts w:ascii="Calibri" w:eastAsia="Calibri" w:hAnsi="Calibri"/>
                <w:sz w:val="22"/>
                <w:szCs w:val="22"/>
                <w:lang w:eastAsia="en-US"/>
              </w:rPr>
              <w:t>NIF:</w:t>
            </w:r>
          </w:p>
        </w:tc>
      </w:tr>
      <w:tr w:rsidR="006E6231" w:rsidRPr="0091233B" w14:paraId="0DC9A099" w14:textId="77777777" w:rsidTr="007A23B1">
        <w:trPr>
          <w:trHeight w:val="268"/>
        </w:trPr>
        <w:tc>
          <w:tcPr>
            <w:tcW w:w="8602" w:type="dxa"/>
            <w:gridSpan w:val="4"/>
          </w:tcPr>
          <w:p w14:paraId="37B9C12A" w14:textId="77777777" w:rsidR="006E6231" w:rsidRPr="0091233B" w:rsidRDefault="006E6231" w:rsidP="006E6231">
            <w:pPr>
              <w:jc w:val="left"/>
              <w:rPr>
                <w:rFonts w:ascii="Calibri" w:eastAsia="Calibri" w:hAnsi="Calibri"/>
                <w:sz w:val="22"/>
                <w:szCs w:val="22"/>
                <w:lang w:eastAsia="en-US"/>
              </w:rPr>
            </w:pPr>
            <w:r w:rsidRPr="0091233B">
              <w:rPr>
                <w:rFonts w:ascii="Calibri" w:eastAsia="Calibri" w:hAnsi="Calibri"/>
                <w:sz w:val="22"/>
                <w:szCs w:val="22"/>
                <w:lang w:eastAsia="en-US"/>
              </w:rPr>
              <w:t>Dirección:</w:t>
            </w:r>
          </w:p>
          <w:p w14:paraId="6C3442C5" w14:textId="77777777" w:rsidR="006E6231" w:rsidRPr="0091233B" w:rsidRDefault="006E6231" w:rsidP="006E6231">
            <w:pPr>
              <w:jc w:val="left"/>
              <w:rPr>
                <w:rFonts w:ascii="Calibri" w:eastAsia="Calibri" w:hAnsi="Calibri"/>
                <w:sz w:val="22"/>
                <w:szCs w:val="22"/>
                <w:lang w:eastAsia="en-US"/>
              </w:rPr>
            </w:pPr>
          </w:p>
          <w:p w14:paraId="2BF26997" w14:textId="77777777" w:rsidR="006E6231" w:rsidRPr="0091233B" w:rsidRDefault="006E6231" w:rsidP="006E6231">
            <w:pPr>
              <w:jc w:val="left"/>
              <w:rPr>
                <w:rFonts w:ascii="Calibri" w:eastAsia="Calibri" w:hAnsi="Calibri"/>
                <w:sz w:val="22"/>
                <w:szCs w:val="22"/>
                <w:lang w:eastAsia="en-US"/>
              </w:rPr>
            </w:pPr>
          </w:p>
        </w:tc>
      </w:tr>
      <w:tr w:rsidR="006E6231" w:rsidRPr="0091233B" w14:paraId="5412A7AC" w14:textId="77777777" w:rsidTr="007A23B1">
        <w:trPr>
          <w:trHeight w:val="284"/>
        </w:trPr>
        <w:tc>
          <w:tcPr>
            <w:tcW w:w="3823" w:type="dxa"/>
            <w:gridSpan w:val="2"/>
          </w:tcPr>
          <w:p w14:paraId="0B22BFCA" w14:textId="77777777" w:rsidR="006E6231" w:rsidRPr="0091233B" w:rsidRDefault="006E6231" w:rsidP="006E6231">
            <w:pPr>
              <w:jc w:val="left"/>
              <w:rPr>
                <w:rFonts w:ascii="Calibri" w:eastAsia="Calibri" w:hAnsi="Calibri"/>
                <w:sz w:val="22"/>
                <w:szCs w:val="22"/>
                <w:lang w:eastAsia="en-US"/>
              </w:rPr>
            </w:pPr>
            <w:r w:rsidRPr="0091233B">
              <w:rPr>
                <w:rFonts w:ascii="Calibri" w:eastAsia="Calibri" w:hAnsi="Calibri"/>
                <w:sz w:val="22"/>
                <w:szCs w:val="22"/>
                <w:lang w:eastAsia="en-US"/>
              </w:rPr>
              <w:t xml:space="preserve">Teléfono de contacto: </w:t>
            </w:r>
          </w:p>
          <w:p w14:paraId="4F245052" w14:textId="77777777" w:rsidR="006E6231" w:rsidRPr="0091233B" w:rsidRDefault="006E6231" w:rsidP="006E6231">
            <w:pPr>
              <w:jc w:val="left"/>
              <w:rPr>
                <w:rFonts w:ascii="Calibri" w:eastAsia="Calibri" w:hAnsi="Calibri"/>
                <w:sz w:val="22"/>
                <w:szCs w:val="22"/>
                <w:lang w:eastAsia="en-US"/>
              </w:rPr>
            </w:pPr>
          </w:p>
          <w:p w14:paraId="3F2A2C83" w14:textId="77777777" w:rsidR="006E6231" w:rsidRPr="0091233B" w:rsidRDefault="006E6231" w:rsidP="006E6231">
            <w:pPr>
              <w:jc w:val="left"/>
              <w:rPr>
                <w:rFonts w:ascii="Calibri" w:eastAsia="Calibri" w:hAnsi="Calibri"/>
                <w:sz w:val="22"/>
                <w:szCs w:val="22"/>
                <w:lang w:eastAsia="en-US"/>
              </w:rPr>
            </w:pPr>
          </w:p>
        </w:tc>
        <w:tc>
          <w:tcPr>
            <w:tcW w:w="4779" w:type="dxa"/>
            <w:gridSpan w:val="2"/>
          </w:tcPr>
          <w:p w14:paraId="4FFA6572" w14:textId="77777777" w:rsidR="006E6231" w:rsidRPr="0091233B" w:rsidRDefault="006E6231" w:rsidP="006E6231">
            <w:pPr>
              <w:jc w:val="left"/>
              <w:rPr>
                <w:rFonts w:ascii="Calibri" w:eastAsia="Calibri" w:hAnsi="Calibri"/>
                <w:sz w:val="22"/>
                <w:szCs w:val="22"/>
                <w:lang w:eastAsia="en-US"/>
              </w:rPr>
            </w:pPr>
            <w:r w:rsidRPr="0091233B">
              <w:rPr>
                <w:rFonts w:ascii="Calibri" w:eastAsia="Calibri" w:hAnsi="Calibri"/>
                <w:sz w:val="22"/>
                <w:szCs w:val="22"/>
                <w:lang w:eastAsia="en-US"/>
              </w:rPr>
              <w:t>Email:</w:t>
            </w:r>
          </w:p>
        </w:tc>
      </w:tr>
      <w:tr w:rsidR="006E6231" w:rsidRPr="0091233B" w14:paraId="4D03ED11" w14:textId="77777777" w:rsidTr="007A23B1">
        <w:trPr>
          <w:trHeight w:val="268"/>
        </w:trPr>
        <w:tc>
          <w:tcPr>
            <w:tcW w:w="5734" w:type="dxa"/>
            <w:gridSpan w:val="3"/>
          </w:tcPr>
          <w:p w14:paraId="6AB7427B" w14:textId="77777777" w:rsidR="006E6231" w:rsidRPr="0091233B" w:rsidRDefault="006E6231" w:rsidP="006E6231">
            <w:pPr>
              <w:jc w:val="left"/>
              <w:rPr>
                <w:rFonts w:ascii="Calibri" w:eastAsia="Calibri" w:hAnsi="Calibri"/>
                <w:sz w:val="22"/>
                <w:szCs w:val="22"/>
                <w:lang w:eastAsia="en-US"/>
              </w:rPr>
            </w:pPr>
            <w:r w:rsidRPr="0091233B">
              <w:rPr>
                <w:rFonts w:ascii="Calibri" w:eastAsia="Calibri" w:hAnsi="Calibri"/>
                <w:sz w:val="22"/>
                <w:szCs w:val="22"/>
                <w:lang w:eastAsia="en-US"/>
              </w:rPr>
              <w:t>Asociación / Colectivo:</w:t>
            </w:r>
          </w:p>
          <w:p w14:paraId="137E5016" w14:textId="77777777" w:rsidR="006E6231" w:rsidRPr="0091233B" w:rsidRDefault="006E6231" w:rsidP="006E6231">
            <w:pPr>
              <w:jc w:val="left"/>
              <w:rPr>
                <w:rFonts w:ascii="Calibri" w:eastAsia="Calibri" w:hAnsi="Calibri"/>
                <w:sz w:val="22"/>
                <w:szCs w:val="22"/>
                <w:lang w:eastAsia="en-US"/>
              </w:rPr>
            </w:pPr>
          </w:p>
          <w:p w14:paraId="6FD328F1" w14:textId="77777777" w:rsidR="006E6231" w:rsidRPr="0091233B" w:rsidRDefault="006E6231" w:rsidP="006E6231">
            <w:pPr>
              <w:jc w:val="left"/>
              <w:rPr>
                <w:rFonts w:ascii="Calibri" w:eastAsia="Calibri" w:hAnsi="Calibri"/>
                <w:sz w:val="22"/>
                <w:szCs w:val="22"/>
                <w:lang w:eastAsia="en-US"/>
              </w:rPr>
            </w:pPr>
          </w:p>
        </w:tc>
        <w:tc>
          <w:tcPr>
            <w:tcW w:w="2868" w:type="dxa"/>
          </w:tcPr>
          <w:p w14:paraId="12D6944C" w14:textId="77777777" w:rsidR="006E6231" w:rsidRPr="0091233B" w:rsidRDefault="006E6231" w:rsidP="006E6231">
            <w:pPr>
              <w:jc w:val="left"/>
              <w:rPr>
                <w:rFonts w:ascii="Calibri" w:eastAsia="Calibri" w:hAnsi="Calibri"/>
                <w:sz w:val="22"/>
                <w:szCs w:val="22"/>
                <w:lang w:eastAsia="en-US"/>
              </w:rPr>
            </w:pPr>
            <w:r w:rsidRPr="0091233B">
              <w:rPr>
                <w:rFonts w:ascii="Calibri" w:eastAsia="Calibri" w:hAnsi="Calibri"/>
                <w:sz w:val="22"/>
                <w:szCs w:val="22"/>
                <w:lang w:eastAsia="en-US"/>
              </w:rPr>
              <w:t>CIF:</w:t>
            </w:r>
          </w:p>
        </w:tc>
      </w:tr>
      <w:tr w:rsidR="006E6231" w:rsidRPr="0091233B" w14:paraId="4A0F8CBD" w14:textId="77777777" w:rsidTr="007A23B1">
        <w:trPr>
          <w:trHeight w:val="284"/>
        </w:trPr>
        <w:tc>
          <w:tcPr>
            <w:tcW w:w="8602" w:type="dxa"/>
            <w:gridSpan w:val="4"/>
          </w:tcPr>
          <w:p w14:paraId="2AAA8DA1" w14:textId="77777777" w:rsidR="006E6231" w:rsidRPr="0091233B" w:rsidRDefault="006E6231" w:rsidP="006E6231">
            <w:pPr>
              <w:jc w:val="left"/>
              <w:rPr>
                <w:rFonts w:ascii="Calibri" w:eastAsia="Calibri" w:hAnsi="Calibri"/>
                <w:sz w:val="22"/>
                <w:szCs w:val="22"/>
                <w:lang w:eastAsia="en-US"/>
              </w:rPr>
            </w:pPr>
            <w:r w:rsidRPr="0091233B">
              <w:rPr>
                <w:rFonts w:ascii="Calibri" w:eastAsia="Calibri" w:hAnsi="Calibri"/>
                <w:sz w:val="22"/>
                <w:szCs w:val="22"/>
                <w:lang w:eastAsia="en-US"/>
              </w:rPr>
              <w:t>Descripción breve de la carroza:</w:t>
            </w:r>
          </w:p>
          <w:p w14:paraId="6C0814E7" w14:textId="77777777" w:rsidR="006E6231" w:rsidRPr="0091233B" w:rsidRDefault="006E6231" w:rsidP="006E6231">
            <w:pPr>
              <w:jc w:val="left"/>
              <w:rPr>
                <w:rFonts w:ascii="Calibri" w:eastAsia="Calibri" w:hAnsi="Calibri"/>
                <w:sz w:val="22"/>
                <w:szCs w:val="22"/>
                <w:lang w:eastAsia="en-US"/>
              </w:rPr>
            </w:pPr>
          </w:p>
          <w:p w14:paraId="0D16E3B2" w14:textId="77777777" w:rsidR="006E6231" w:rsidRPr="0091233B" w:rsidRDefault="006E6231" w:rsidP="006E6231">
            <w:pPr>
              <w:jc w:val="left"/>
              <w:rPr>
                <w:rFonts w:ascii="Calibri" w:eastAsia="Calibri" w:hAnsi="Calibri"/>
                <w:sz w:val="22"/>
                <w:szCs w:val="22"/>
                <w:lang w:eastAsia="en-US"/>
              </w:rPr>
            </w:pPr>
          </w:p>
          <w:p w14:paraId="4229EE38" w14:textId="77777777" w:rsidR="006E6231" w:rsidRPr="0091233B" w:rsidRDefault="006E6231" w:rsidP="006E6231">
            <w:pPr>
              <w:jc w:val="left"/>
              <w:rPr>
                <w:rFonts w:ascii="Calibri" w:eastAsia="Calibri" w:hAnsi="Calibri"/>
                <w:sz w:val="22"/>
                <w:szCs w:val="22"/>
                <w:lang w:eastAsia="en-US"/>
              </w:rPr>
            </w:pPr>
          </w:p>
          <w:p w14:paraId="5DA4A9EB" w14:textId="77777777" w:rsidR="006E6231" w:rsidRPr="0091233B" w:rsidRDefault="006E6231" w:rsidP="006E6231">
            <w:pPr>
              <w:jc w:val="left"/>
              <w:rPr>
                <w:rFonts w:ascii="Calibri" w:eastAsia="Calibri" w:hAnsi="Calibri"/>
                <w:sz w:val="22"/>
                <w:szCs w:val="22"/>
                <w:lang w:eastAsia="en-US"/>
              </w:rPr>
            </w:pPr>
          </w:p>
          <w:p w14:paraId="11177278" w14:textId="77777777" w:rsidR="006E6231" w:rsidRPr="0091233B" w:rsidRDefault="006E6231" w:rsidP="006E6231">
            <w:pPr>
              <w:jc w:val="left"/>
              <w:rPr>
                <w:rFonts w:ascii="Calibri" w:eastAsia="Calibri" w:hAnsi="Calibri"/>
                <w:sz w:val="22"/>
                <w:szCs w:val="22"/>
                <w:lang w:eastAsia="en-US"/>
              </w:rPr>
            </w:pPr>
          </w:p>
          <w:p w14:paraId="4B8F0DC1" w14:textId="77777777" w:rsidR="006E6231" w:rsidRPr="0091233B" w:rsidRDefault="006E6231" w:rsidP="006E6231">
            <w:pPr>
              <w:jc w:val="left"/>
              <w:rPr>
                <w:rFonts w:ascii="Calibri" w:eastAsia="Calibri" w:hAnsi="Calibri"/>
                <w:sz w:val="22"/>
                <w:szCs w:val="22"/>
                <w:lang w:eastAsia="en-US"/>
              </w:rPr>
            </w:pPr>
          </w:p>
        </w:tc>
      </w:tr>
      <w:tr w:rsidR="006E6231" w:rsidRPr="0091233B" w14:paraId="5A2ACA7E" w14:textId="77777777" w:rsidTr="007A23B1">
        <w:trPr>
          <w:trHeight w:val="268"/>
        </w:trPr>
        <w:tc>
          <w:tcPr>
            <w:tcW w:w="2866" w:type="dxa"/>
          </w:tcPr>
          <w:p w14:paraId="51971084" w14:textId="77777777" w:rsidR="006E6231" w:rsidRPr="0091233B" w:rsidRDefault="006E6231" w:rsidP="006E6231">
            <w:pPr>
              <w:jc w:val="left"/>
              <w:rPr>
                <w:rFonts w:ascii="Calibri" w:eastAsia="Calibri" w:hAnsi="Calibri"/>
                <w:sz w:val="22"/>
                <w:szCs w:val="22"/>
                <w:lang w:eastAsia="en-US"/>
              </w:rPr>
            </w:pPr>
            <w:r w:rsidRPr="0091233B">
              <w:rPr>
                <w:rFonts w:ascii="Calibri" w:eastAsia="Calibri" w:hAnsi="Calibri"/>
                <w:sz w:val="22"/>
                <w:szCs w:val="22"/>
                <w:lang w:eastAsia="en-US"/>
              </w:rPr>
              <w:t xml:space="preserve">Actividad: </w:t>
            </w:r>
          </w:p>
          <w:p w14:paraId="2B617A56" w14:textId="77777777" w:rsidR="006E6231" w:rsidRPr="0091233B" w:rsidRDefault="006E6231" w:rsidP="006E6231">
            <w:pPr>
              <w:jc w:val="left"/>
              <w:rPr>
                <w:rFonts w:ascii="Calibri" w:eastAsia="Calibri" w:hAnsi="Calibri"/>
                <w:sz w:val="22"/>
                <w:szCs w:val="22"/>
                <w:lang w:eastAsia="en-US"/>
              </w:rPr>
            </w:pPr>
          </w:p>
          <w:p w14:paraId="559EFBAC" w14:textId="77777777" w:rsidR="006E6231" w:rsidRPr="0091233B" w:rsidRDefault="006E6231" w:rsidP="006E6231">
            <w:pPr>
              <w:jc w:val="left"/>
              <w:rPr>
                <w:rFonts w:ascii="Calibri" w:eastAsia="Calibri" w:hAnsi="Calibri"/>
                <w:sz w:val="22"/>
                <w:szCs w:val="22"/>
                <w:lang w:eastAsia="en-US"/>
              </w:rPr>
            </w:pPr>
            <w:r w:rsidRPr="0091233B">
              <w:rPr>
                <w:rFonts w:ascii="Calibri" w:eastAsia="Calibri" w:hAnsi="Calibri"/>
                <w:sz w:val="22"/>
                <w:szCs w:val="22"/>
                <w:lang w:eastAsia="en-US"/>
              </w:rPr>
              <w:t>CONCURSO DE CARROZAS</w:t>
            </w:r>
          </w:p>
        </w:tc>
        <w:tc>
          <w:tcPr>
            <w:tcW w:w="2868" w:type="dxa"/>
            <w:gridSpan w:val="2"/>
          </w:tcPr>
          <w:p w14:paraId="4F29EBCC" w14:textId="77777777" w:rsidR="006E6231" w:rsidRPr="0091233B" w:rsidRDefault="006E6231" w:rsidP="006E6231">
            <w:pPr>
              <w:jc w:val="left"/>
              <w:rPr>
                <w:rFonts w:ascii="Calibri" w:eastAsia="Calibri" w:hAnsi="Calibri"/>
                <w:sz w:val="22"/>
                <w:szCs w:val="22"/>
                <w:lang w:eastAsia="en-US"/>
              </w:rPr>
            </w:pPr>
            <w:r w:rsidRPr="0091233B">
              <w:rPr>
                <w:rFonts w:ascii="Calibri" w:eastAsia="Calibri" w:hAnsi="Calibri"/>
                <w:sz w:val="22"/>
                <w:szCs w:val="22"/>
                <w:lang w:eastAsia="en-US"/>
              </w:rPr>
              <w:t>Día:</w:t>
            </w:r>
          </w:p>
        </w:tc>
        <w:tc>
          <w:tcPr>
            <w:tcW w:w="2868" w:type="dxa"/>
          </w:tcPr>
          <w:p w14:paraId="1647C3AF" w14:textId="77777777" w:rsidR="006E6231" w:rsidRPr="0091233B" w:rsidRDefault="006E6231" w:rsidP="006E6231">
            <w:pPr>
              <w:jc w:val="left"/>
              <w:rPr>
                <w:rFonts w:ascii="Calibri" w:eastAsia="Calibri" w:hAnsi="Calibri"/>
                <w:sz w:val="22"/>
                <w:szCs w:val="22"/>
                <w:lang w:eastAsia="en-US"/>
              </w:rPr>
            </w:pPr>
            <w:r w:rsidRPr="0091233B">
              <w:rPr>
                <w:rFonts w:ascii="Calibri" w:eastAsia="Calibri" w:hAnsi="Calibri"/>
                <w:sz w:val="22"/>
                <w:szCs w:val="22"/>
                <w:lang w:eastAsia="en-US"/>
              </w:rPr>
              <w:t>Hora:</w:t>
            </w:r>
          </w:p>
        </w:tc>
      </w:tr>
    </w:tbl>
    <w:p w14:paraId="36A72D46" w14:textId="77777777" w:rsidR="006E6231" w:rsidRPr="0091233B" w:rsidRDefault="006E6231" w:rsidP="006E6231">
      <w:pPr>
        <w:spacing w:after="160" w:line="259" w:lineRule="auto"/>
        <w:jc w:val="left"/>
        <w:rPr>
          <w:rFonts w:ascii="Calibri" w:eastAsia="Calibri" w:hAnsi="Calibri"/>
          <w:sz w:val="22"/>
          <w:szCs w:val="22"/>
          <w:lang w:eastAsia="en-US"/>
        </w:rPr>
      </w:pPr>
    </w:p>
    <w:p w14:paraId="4680A6AE" w14:textId="77777777" w:rsidR="006E6231" w:rsidRPr="0091233B" w:rsidRDefault="006E6231" w:rsidP="006E6231">
      <w:pPr>
        <w:spacing w:after="160" w:line="259" w:lineRule="auto"/>
        <w:jc w:val="left"/>
        <w:rPr>
          <w:rFonts w:ascii="Calibri" w:eastAsia="Calibri" w:hAnsi="Calibri"/>
          <w:sz w:val="22"/>
          <w:szCs w:val="22"/>
          <w:lang w:eastAsia="en-US"/>
        </w:rPr>
      </w:pPr>
      <w:r w:rsidRPr="0091233B">
        <w:rPr>
          <w:rFonts w:ascii="Calibri" w:eastAsia="Calibri" w:hAnsi="Calibri"/>
          <w:sz w:val="22"/>
          <w:szCs w:val="22"/>
          <w:lang w:eastAsia="en-US"/>
        </w:rPr>
        <w:t>DECLARO RESPONSABLEMENTE:</w:t>
      </w:r>
    </w:p>
    <w:p w14:paraId="5087294B" w14:textId="77777777" w:rsidR="006E6231" w:rsidRPr="0091233B" w:rsidRDefault="006E6231" w:rsidP="0091233B">
      <w:pPr>
        <w:numPr>
          <w:ilvl w:val="0"/>
          <w:numId w:val="22"/>
        </w:numPr>
        <w:spacing w:after="160" w:line="259" w:lineRule="auto"/>
        <w:contextualSpacing/>
        <w:rPr>
          <w:rFonts w:ascii="Calibri" w:eastAsia="Calibri" w:hAnsi="Calibri"/>
          <w:sz w:val="22"/>
          <w:szCs w:val="22"/>
          <w:lang w:eastAsia="en-US"/>
        </w:rPr>
      </w:pPr>
      <w:r w:rsidRPr="0091233B">
        <w:rPr>
          <w:rFonts w:ascii="Calibri" w:eastAsia="Calibri" w:hAnsi="Calibri"/>
          <w:sz w:val="22"/>
          <w:szCs w:val="22"/>
          <w:lang w:eastAsia="en-US"/>
        </w:rPr>
        <w:t>Que el colectivo al que represento está en posesión de toda la documentación requerida por la legislación vigente, de tal forma que acredite que tanto la cabeza tractora como el remolque que participan en el desfile del Carnaval de la ciudad de A Coruña de</w:t>
      </w:r>
      <w:r w:rsidR="0091233B">
        <w:rPr>
          <w:rFonts w:ascii="Calibri" w:eastAsia="Calibri" w:hAnsi="Calibri"/>
          <w:sz w:val="22"/>
          <w:szCs w:val="22"/>
          <w:lang w:eastAsia="en-US"/>
        </w:rPr>
        <w:t>l año 2026 cumplen con dicha</w:t>
      </w:r>
      <w:r w:rsidRPr="0091233B">
        <w:rPr>
          <w:rFonts w:ascii="Calibri" w:eastAsia="Calibri" w:hAnsi="Calibri"/>
          <w:sz w:val="22"/>
          <w:szCs w:val="22"/>
          <w:lang w:eastAsia="en-US"/>
        </w:rPr>
        <w:t xml:space="preserve"> normativa, así como contar con los extintores y botiquín de primeros auxilios precisos.</w:t>
      </w:r>
    </w:p>
    <w:p w14:paraId="6C47F20B" w14:textId="77777777" w:rsidR="006E6231" w:rsidRPr="0091233B" w:rsidRDefault="006E6231" w:rsidP="0091233B">
      <w:pPr>
        <w:spacing w:after="160" w:line="259" w:lineRule="auto"/>
        <w:ind w:left="720"/>
        <w:contextualSpacing/>
        <w:rPr>
          <w:rFonts w:ascii="Calibri" w:eastAsia="Calibri" w:hAnsi="Calibri"/>
          <w:sz w:val="22"/>
          <w:szCs w:val="22"/>
          <w:lang w:eastAsia="en-US"/>
        </w:rPr>
      </w:pPr>
    </w:p>
    <w:p w14:paraId="1F1D7AFF" w14:textId="77777777" w:rsidR="006E6231" w:rsidRPr="0091233B" w:rsidRDefault="006E6231" w:rsidP="0091233B">
      <w:pPr>
        <w:numPr>
          <w:ilvl w:val="0"/>
          <w:numId w:val="22"/>
        </w:numPr>
        <w:spacing w:after="160" w:line="259" w:lineRule="auto"/>
        <w:contextualSpacing/>
        <w:rPr>
          <w:rFonts w:ascii="Calibri" w:eastAsia="Calibri" w:hAnsi="Calibri"/>
          <w:sz w:val="22"/>
          <w:szCs w:val="22"/>
          <w:lang w:eastAsia="en-US"/>
        </w:rPr>
      </w:pPr>
      <w:r w:rsidRPr="0091233B">
        <w:rPr>
          <w:rFonts w:ascii="Calibri" w:eastAsia="Calibri" w:hAnsi="Calibri"/>
          <w:sz w:val="22"/>
          <w:szCs w:val="22"/>
          <w:lang w:eastAsia="en-US"/>
        </w:rPr>
        <w:t>Que durante la participación en el concurso seguiremos en todo momento las instrucciones de la Organización y la Policía Local de A Coruña.</w:t>
      </w:r>
    </w:p>
    <w:p w14:paraId="49044ACC" w14:textId="77777777" w:rsidR="006E6231" w:rsidRPr="0091233B" w:rsidRDefault="006E6231" w:rsidP="0091233B">
      <w:pPr>
        <w:spacing w:after="160" w:line="259" w:lineRule="auto"/>
        <w:ind w:left="720"/>
        <w:contextualSpacing/>
        <w:rPr>
          <w:rFonts w:ascii="Calibri" w:eastAsia="Calibri" w:hAnsi="Calibri"/>
          <w:sz w:val="22"/>
          <w:szCs w:val="22"/>
          <w:lang w:eastAsia="en-US"/>
        </w:rPr>
      </w:pPr>
    </w:p>
    <w:p w14:paraId="44B65CDC" w14:textId="77777777" w:rsidR="006E6231" w:rsidRPr="0091233B" w:rsidRDefault="006E6231" w:rsidP="0091233B">
      <w:pPr>
        <w:numPr>
          <w:ilvl w:val="0"/>
          <w:numId w:val="22"/>
        </w:numPr>
        <w:spacing w:after="160" w:line="259" w:lineRule="auto"/>
        <w:contextualSpacing/>
        <w:rPr>
          <w:rFonts w:ascii="Calibri" w:eastAsia="Calibri" w:hAnsi="Calibri"/>
          <w:sz w:val="22"/>
          <w:szCs w:val="22"/>
          <w:lang w:eastAsia="en-US"/>
        </w:rPr>
      </w:pPr>
      <w:r w:rsidRPr="0091233B">
        <w:rPr>
          <w:rFonts w:ascii="Calibri" w:eastAsia="Calibri" w:hAnsi="Calibri"/>
          <w:sz w:val="22"/>
          <w:szCs w:val="22"/>
          <w:lang w:eastAsia="en-US"/>
        </w:rPr>
        <w:t>Que contaremos con un seguro de responsabilidad civil (de acuerdo con la Ley de espectáculos y actividad recreativas de Galicia) y con un seguro de accidentes de cada uno/ha de los participantes en el concurso.</w:t>
      </w:r>
    </w:p>
    <w:p w14:paraId="23153B37" w14:textId="77777777" w:rsidR="006E6231" w:rsidRPr="0091233B" w:rsidRDefault="006E6231" w:rsidP="006E6231">
      <w:pPr>
        <w:spacing w:after="160" w:line="259" w:lineRule="auto"/>
        <w:rPr>
          <w:rFonts w:ascii="Calibri" w:eastAsia="Calibri" w:hAnsi="Calibri"/>
          <w:sz w:val="22"/>
          <w:szCs w:val="22"/>
          <w:lang w:eastAsia="en-US"/>
        </w:rPr>
      </w:pPr>
    </w:p>
    <w:p w14:paraId="008D77EA" w14:textId="77777777" w:rsidR="006E6231" w:rsidRPr="0091233B" w:rsidRDefault="0091233B" w:rsidP="006E6231">
      <w:pPr>
        <w:spacing w:after="160" w:line="259" w:lineRule="auto"/>
        <w:rPr>
          <w:rFonts w:ascii="Calibri" w:eastAsia="Calibri" w:hAnsi="Calibri"/>
          <w:sz w:val="22"/>
          <w:szCs w:val="22"/>
          <w:lang w:eastAsia="en-US"/>
        </w:rPr>
      </w:pPr>
      <w:r>
        <w:rPr>
          <w:rFonts w:ascii="Calibri" w:eastAsia="Calibri" w:hAnsi="Calibri"/>
          <w:sz w:val="22"/>
          <w:szCs w:val="22"/>
          <w:lang w:eastAsia="en-US"/>
        </w:rPr>
        <w:t xml:space="preserve">A Coruña, </w:t>
      </w:r>
      <w:r w:rsidR="006E6231" w:rsidRPr="0091233B">
        <w:rPr>
          <w:rFonts w:ascii="Calibri" w:eastAsia="Calibri" w:hAnsi="Calibri"/>
          <w:sz w:val="22"/>
          <w:szCs w:val="22"/>
          <w:lang w:eastAsia="en-US"/>
        </w:rPr>
        <w:t>a ___ de ______________ de 2026</w:t>
      </w:r>
    </w:p>
    <w:p w14:paraId="4E3DF1B2" w14:textId="77777777" w:rsidR="006E6231" w:rsidRPr="0091233B" w:rsidRDefault="006E6231" w:rsidP="006E6231">
      <w:pPr>
        <w:spacing w:after="160" w:line="259" w:lineRule="auto"/>
        <w:rPr>
          <w:rFonts w:ascii="Calibri" w:eastAsia="Calibri" w:hAnsi="Calibri"/>
          <w:sz w:val="22"/>
          <w:szCs w:val="22"/>
          <w:lang w:eastAsia="en-US"/>
        </w:rPr>
      </w:pPr>
      <w:r w:rsidRPr="0091233B">
        <w:rPr>
          <w:rFonts w:ascii="Calibri" w:eastAsia="Calibri" w:hAnsi="Calibri"/>
          <w:sz w:val="22"/>
          <w:szCs w:val="22"/>
          <w:lang w:eastAsia="en-US"/>
        </w:rPr>
        <w:t>Firma:</w:t>
      </w:r>
    </w:p>
    <w:p w14:paraId="396E2184" w14:textId="77777777" w:rsidR="006E6231" w:rsidRPr="0091233B" w:rsidRDefault="006E6231" w:rsidP="006E6231">
      <w:pPr>
        <w:spacing w:after="160" w:line="259" w:lineRule="auto"/>
        <w:rPr>
          <w:rFonts w:ascii="Calibri" w:eastAsia="Calibri" w:hAnsi="Calibri"/>
          <w:sz w:val="22"/>
          <w:szCs w:val="22"/>
          <w:lang w:eastAsia="en-US"/>
        </w:rPr>
      </w:pPr>
      <w:r w:rsidRPr="0091233B">
        <w:rPr>
          <w:rFonts w:ascii="Calibri" w:eastAsia="Calibri" w:hAnsi="Calibri"/>
          <w:sz w:val="22"/>
          <w:szCs w:val="22"/>
          <w:lang w:eastAsia="en-US"/>
        </w:rPr>
        <w:t>Nombre y apellidos. Sello de la entidad/empresa</w:t>
      </w:r>
      <w:r w:rsidRPr="0091233B">
        <w:rPr>
          <w:rFonts w:ascii="Arial" w:hAnsi="Arial" w:cs="Arial"/>
          <w:sz w:val="22"/>
          <w:szCs w:val="22"/>
        </w:rPr>
        <w:t>.</w:t>
      </w:r>
    </w:p>
    <w:p w14:paraId="5108A0D1" w14:textId="77777777" w:rsidR="006E6231" w:rsidRDefault="006E6231" w:rsidP="006E6231">
      <w:pPr>
        <w:ind w:right="-2"/>
        <w:rPr>
          <w:rFonts w:ascii="Arial" w:hAnsi="Arial"/>
          <w:sz w:val="22"/>
          <w:szCs w:val="22"/>
        </w:rPr>
      </w:pPr>
    </w:p>
    <w:p w14:paraId="530E3FED" w14:textId="77777777" w:rsidR="0091233B" w:rsidRPr="0091233B" w:rsidRDefault="0091233B" w:rsidP="006E6231">
      <w:pPr>
        <w:ind w:right="-2"/>
        <w:rPr>
          <w:rFonts w:ascii="Arial" w:hAnsi="Arial"/>
          <w:sz w:val="22"/>
          <w:szCs w:val="22"/>
        </w:rPr>
      </w:pPr>
    </w:p>
    <w:p w14:paraId="64B7444E" w14:textId="77777777" w:rsidR="006E6231" w:rsidRPr="0091233B" w:rsidRDefault="006E6231" w:rsidP="006E6231">
      <w:pPr>
        <w:widowControl w:val="0"/>
        <w:autoSpaceDE w:val="0"/>
        <w:autoSpaceDN w:val="0"/>
        <w:spacing w:before="93"/>
        <w:ind w:right="-2"/>
        <w:outlineLvl w:val="0"/>
        <w:rPr>
          <w:rFonts w:ascii="Arial" w:eastAsia="Arial" w:hAnsi="Arial" w:cs="Arial"/>
          <w:b/>
          <w:bCs/>
          <w:color w:val="1B3761"/>
          <w:sz w:val="22"/>
          <w:szCs w:val="22"/>
          <w:lang w:eastAsia="en-US"/>
        </w:rPr>
      </w:pPr>
      <w:r w:rsidRPr="0091233B">
        <w:rPr>
          <w:rFonts w:ascii="Arial" w:eastAsia="Arial" w:hAnsi="Arial" w:cs="Arial"/>
          <w:b/>
          <w:bCs/>
          <w:color w:val="1B3761"/>
          <w:sz w:val="22"/>
          <w:szCs w:val="22"/>
          <w:lang w:eastAsia="en-US"/>
        </w:rPr>
        <w:t>BASES</w:t>
      </w:r>
      <w:r w:rsidRPr="0091233B">
        <w:rPr>
          <w:rFonts w:ascii="Arial" w:eastAsia="Arial" w:hAnsi="Arial" w:cs="Arial"/>
          <w:b/>
          <w:bCs/>
          <w:color w:val="1B3761"/>
          <w:spacing w:val="-11"/>
          <w:sz w:val="22"/>
          <w:szCs w:val="22"/>
          <w:lang w:eastAsia="en-US"/>
        </w:rPr>
        <w:t xml:space="preserve"> </w:t>
      </w:r>
      <w:r w:rsidRPr="0091233B">
        <w:rPr>
          <w:rFonts w:ascii="Arial" w:eastAsia="Arial" w:hAnsi="Arial" w:cs="Arial"/>
          <w:b/>
          <w:bCs/>
          <w:color w:val="1B3761"/>
          <w:sz w:val="22"/>
          <w:szCs w:val="22"/>
          <w:lang w:eastAsia="en-US"/>
        </w:rPr>
        <w:t>DEL</w:t>
      </w:r>
      <w:r w:rsidRPr="0091233B">
        <w:rPr>
          <w:rFonts w:ascii="Arial" w:eastAsia="Arial" w:hAnsi="Arial" w:cs="Arial"/>
          <w:b/>
          <w:bCs/>
          <w:color w:val="1B3761"/>
          <w:spacing w:val="-8"/>
          <w:sz w:val="22"/>
          <w:szCs w:val="22"/>
          <w:lang w:eastAsia="en-US"/>
        </w:rPr>
        <w:t xml:space="preserve"> </w:t>
      </w:r>
      <w:r w:rsidRPr="0091233B">
        <w:rPr>
          <w:rFonts w:ascii="Arial" w:eastAsia="Arial" w:hAnsi="Arial" w:cs="Arial"/>
          <w:b/>
          <w:bCs/>
          <w:color w:val="1B3761"/>
          <w:sz w:val="22"/>
          <w:szCs w:val="22"/>
          <w:lang w:eastAsia="en-US"/>
        </w:rPr>
        <w:t>CONCURSO</w:t>
      </w:r>
      <w:r w:rsidRPr="0091233B">
        <w:rPr>
          <w:rFonts w:ascii="Arial" w:eastAsia="Arial" w:hAnsi="Arial" w:cs="Arial"/>
          <w:b/>
          <w:bCs/>
          <w:color w:val="1B3761"/>
          <w:spacing w:val="-10"/>
          <w:sz w:val="22"/>
          <w:szCs w:val="22"/>
          <w:lang w:eastAsia="en-US"/>
        </w:rPr>
        <w:t xml:space="preserve"> </w:t>
      </w:r>
      <w:r w:rsidRPr="0091233B">
        <w:rPr>
          <w:rFonts w:ascii="Arial" w:eastAsia="Arial" w:hAnsi="Arial" w:cs="Arial"/>
          <w:b/>
          <w:bCs/>
          <w:color w:val="1B3761"/>
          <w:sz w:val="22"/>
          <w:szCs w:val="22"/>
          <w:lang w:eastAsia="en-US"/>
        </w:rPr>
        <w:t>INFANTIL Y FAMILIAR</w:t>
      </w:r>
      <w:r w:rsidRPr="0091233B">
        <w:rPr>
          <w:rFonts w:ascii="Arial" w:eastAsia="Arial" w:hAnsi="Arial" w:cs="Arial"/>
          <w:b/>
          <w:bCs/>
          <w:color w:val="1B3761"/>
          <w:spacing w:val="-10"/>
          <w:sz w:val="22"/>
          <w:szCs w:val="22"/>
          <w:lang w:eastAsia="en-US"/>
        </w:rPr>
        <w:t xml:space="preserve"> </w:t>
      </w:r>
      <w:r w:rsidRPr="0091233B">
        <w:rPr>
          <w:rFonts w:ascii="Arial" w:eastAsia="Arial" w:hAnsi="Arial" w:cs="Arial"/>
          <w:b/>
          <w:bCs/>
          <w:color w:val="1B3761"/>
          <w:sz w:val="22"/>
          <w:szCs w:val="22"/>
          <w:lang w:eastAsia="en-US"/>
        </w:rPr>
        <w:t xml:space="preserve">DE </w:t>
      </w:r>
      <w:r w:rsidR="0091233B">
        <w:rPr>
          <w:rFonts w:ascii="Arial" w:eastAsia="Arial" w:hAnsi="Arial" w:cs="Arial"/>
          <w:b/>
          <w:bCs/>
          <w:color w:val="1B3761"/>
          <w:sz w:val="22"/>
          <w:szCs w:val="22"/>
          <w:lang w:eastAsia="en-US"/>
        </w:rPr>
        <w:t>CHOQUEIRAS/OS</w:t>
      </w:r>
    </w:p>
    <w:p w14:paraId="65C4630A" w14:textId="77777777" w:rsidR="006E6231" w:rsidRPr="0091233B" w:rsidRDefault="006E6231" w:rsidP="006E6231">
      <w:pPr>
        <w:widowControl w:val="0"/>
        <w:autoSpaceDE w:val="0"/>
        <w:autoSpaceDN w:val="0"/>
        <w:spacing w:before="93"/>
        <w:ind w:right="-2"/>
        <w:outlineLvl w:val="0"/>
        <w:rPr>
          <w:rFonts w:ascii="Arial" w:eastAsia="Arial" w:hAnsi="Arial" w:cs="Arial"/>
          <w:b/>
          <w:bCs/>
          <w:sz w:val="22"/>
          <w:szCs w:val="22"/>
          <w:lang w:eastAsia="en-US"/>
        </w:rPr>
      </w:pPr>
    </w:p>
    <w:p w14:paraId="3A185664" w14:textId="77777777" w:rsidR="006E6231" w:rsidRPr="0091233B" w:rsidRDefault="006E6231" w:rsidP="006E6231">
      <w:pPr>
        <w:rPr>
          <w:rFonts w:ascii="Arial" w:hAnsi="Arial" w:cs="Arial"/>
          <w:sz w:val="22"/>
          <w:szCs w:val="22"/>
        </w:rPr>
      </w:pPr>
      <w:r w:rsidRPr="0091233B">
        <w:rPr>
          <w:rFonts w:ascii="Arial" w:hAnsi="Arial" w:cs="Arial"/>
          <w:sz w:val="22"/>
          <w:szCs w:val="22"/>
        </w:rPr>
        <w:t xml:space="preserve">Podrán presentarse al Concurso todos </w:t>
      </w:r>
      <w:proofErr w:type="gramStart"/>
      <w:r w:rsidRPr="0091233B">
        <w:rPr>
          <w:rFonts w:ascii="Arial" w:hAnsi="Arial" w:cs="Arial"/>
          <w:sz w:val="22"/>
          <w:szCs w:val="22"/>
        </w:rPr>
        <w:t>los niños y niñas</w:t>
      </w:r>
      <w:proofErr w:type="gramEnd"/>
      <w:r w:rsidRPr="0091233B">
        <w:rPr>
          <w:rFonts w:ascii="Arial" w:hAnsi="Arial" w:cs="Arial"/>
          <w:sz w:val="22"/>
          <w:szCs w:val="22"/>
        </w:rPr>
        <w:t xml:space="preserve"> que se inscriban el mismo día de su realización, desde una hora antes de su inicio en el lugar en el que va a tener lugar (</w:t>
      </w:r>
      <w:r w:rsidRPr="0091233B">
        <w:rPr>
          <w:rFonts w:ascii="Arial" w:hAnsi="Arial" w:cs="Arial"/>
          <w:b/>
          <w:sz w:val="22"/>
          <w:szCs w:val="22"/>
        </w:rPr>
        <w:t>martes 17 de febrero a las 17:00 horas en el Campo de la Leña</w:t>
      </w:r>
      <w:r w:rsidRPr="0091233B">
        <w:rPr>
          <w:rFonts w:ascii="Arial" w:hAnsi="Arial" w:cs="Arial"/>
          <w:sz w:val="22"/>
          <w:szCs w:val="22"/>
        </w:rPr>
        <w:t>, o donde se determine por la organización si las condiciones meteorológicas no permiten su realización en ese lugar). El horario de inscripciones se abrirá a las 16:00 horas y se cerrará en el momento en el que dé comienzo el concurso a las 17:00 horas.</w:t>
      </w:r>
    </w:p>
    <w:p w14:paraId="52B71969" w14:textId="77777777" w:rsidR="006E6231" w:rsidRPr="0091233B" w:rsidRDefault="006E6231" w:rsidP="006E6231">
      <w:pPr>
        <w:rPr>
          <w:rFonts w:ascii="Arial" w:hAnsi="Arial" w:cs="Arial"/>
          <w:sz w:val="22"/>
          <w:szCs w:val="22"/>
        </w:rPr>
      </w:pPr>
    </w:p>
    <w:p w14:paraId="5556BE3D" w14:textId="77777777" w:rsidR="006E6231" w:rsidRPr="0091233B" w:rsidRDefault="006E6231" w:rsidP="006E6231">
      <w:pPr>
        <w:rPr>
          <w:rFonts w:ascii="Arial" w:hAnsi="Arial" w:cs="Arial"/>
          <w:sz w:val="22"/>
          <w:szCs w:val="22"/>
        </w:rPr>
      </w:pPr>
      <w:r w:rsidRPr="0091233B">
        <w:rPr>
          <w:rFonts w:ascii="Arial" w:hAnsi="Arial" w:cs="Arial"/>
          <w:sz w:val="22"/>
          <w:szCs w:val="22"/>
        </w:rPr>
        <w:t xml:space="preserve">Podrán participar en el concurso </w:t>
      </w:r>
      <w:proofErr w:type="gramStart"/>
      <w:r w:rsidRPr="0091233B">
        <w:rPr>
          <w:rFonts w:ascii="Arial" w:hAnsi="Arial" w:cs="Arial"/>
          <w:sz w:val="22"/>
          <w:szCs w:val="22"/>
        </w:rPr>
        <w:t xml:space="preserve">los </w:t>
      </w:r>
      <w:r w:rsidRPr="0091233B">
        <w:rPr>
          <w:rFonts w:ascii="Arial" w:hAnsi="Arial" w:cs="Arial"/>
          <w:b/>
          <w:sz w:val="22"/>
          <w:szCs w:val="22"/>
        </w:rPr>
        <w:t>niños y niñas</w:t>
      </w:r>
      <w:proofErr w:type="gramEnd"/>
      <w:r w:rsidRPr="0091233B">
        <w:rPr>
          <w:rFonts w:ascii="Arial" w:hAnsi="Arial" w:cs="Arial"/>
          <w:b/>
          <w:sz w:val="22"/>
          <w:szCs w:val="22"/>
        </w:rPr>
        <w:t xml:space="preserve"> nacidos a partir de 1 de </w:t>
      </w:r>
      <w:proofErr w:type="gramStart"/>
      <w:r w:rsidRPr="0091233B">
        <w:rPr>
          <w:rFonts w:ascii="Arial" w:hAnsi="Arial" w:cs="Arial"/>
          <w:b/>
          <w:sz w:val="22"/>
          <w:szCs w:val="22"/>
        </w:rPr>
        <w:t>enero  de</w:t>
      </w:r>
      <w:proofErr w:type="gramEnd"/>
      <w:r w:rsidRPr="0091233B">
        <w:rPr>
          <w:rFonts w:ascii="Arial" w:hAnsi="Arial" w:cs="Arial"/>
          <w:b/>
          <w:sz w:val="22"/>
          <w:szCs w:val="22"/>
        </w:rPr>
        <w:t xml:space="preserve"> 2014</w:t>
      </w:r>
      <w:r w:rsidRPr="0091233B">
        <w:rPr>
          <w:rFonts w:ascii="Arial" w:hAnsi="Arial" w:cs="Arial"/>
          <w:sz w:val="22"/>
          <w:szCs w:val="22"/>
        </w:rPr>
        <w:t>.</w:t>
      </w:r>
    </w:p>
    <w:p w14:paraId="7BCD15FB" w14:textId="77777777" w:rsidR="006E6231" w:rsidRPr="0091233B" w:rsidRDefault="006E6231" w:rsidP="006E6231">
      <w:pPr>
        <w:rPr>
          <w:rFonts w:ascii="Arial" w:hAnsi="Arial" w:cs="Arial"/>
          <w:sz w:val="22"/>
          <w:szCs w:val="22"/>
        </w:rPr>
      </w:pPr>
    </w:p>
    <w:p w14:paraId="05D126A3" w14:textId="77777777" w:rsidR="006E6231" w:rsidRPr="0091233B" w:rsidRDefault="006E6231" w:rsidP="006E6231">
      <w:pPr>
        <w:rPr>
          <w:rFonts w:ascii="Arial" w:hAnsi="Arial" w:cs="Arial"/>
          <w:sz w:val="22"/>
          <w:szCs w:val="22"/>
        </w:rPr>
      </w:pPr>
      <w:r w:rsidRPr="0091233B">
        <w:rPr>
          <w:rFonts w:ascii="Arial" w:hAnsi="Arial" w:cs="Arial"/>
          <w:sz w:val="22"/>
          <w:szCs w:val="22"/>
        </w:rPr>
        <w:t>Se podrá participar en una única modalidad: individual o en grupo (más de dos participantes). No se permite la inscripción en ambas modalidades.</w:t>
      </w:r>
    </w:p>
    <w:p w14:paraId="43C3F6C8" w14:textId="77777777" w:rsidR="006E6231" w:rsidRPr="0091233B" w:rsidRDefault="006E6231" w:rsidP="006E6231">
      <w:pPr>
        <w:rPr>
          <w:rFonts w:ascii="Arial" w:hAnsi="Arial" w:cs="Arial"/>
          <w:sz w:val="22"/>
          <w:szCs w:val="22"/>
        </w:rPr>
      </w:pPr>
    </w:p>
    <w:p w14:paraId="4FDF4001" w14:textId="77777777" w:rsidR="006E6231" w:rsidRPr="0091233B" w:rsidRDefault="006E6231" w:rsidP="006E6231">
      <w:pPr>
        <w:rPr>
          <w:rFonts w:ascii="Arial" w:hAnsi="Arial" w:cs="Arial"/>
          <w:sz w:val="22"/>
          <w:szCs w:val="22"/>
        </w:rPr>
      </w:pPr>
      <w:r w:rsidRPr="0091233B">
        <w:rPr>
          <w:rFonts w:ascii="Arial" w:hAnsi="Arial" w:cs="Arial"/>
          <w:sz w:val="22"/>
          <w:szCs w:val="22"/>
        </w:rPr>
        <w:t xml:space="preserve">La participación en grupo puede ser familiar o en grupos de varias familias. En este caso las personas adultas acompañarán a </w:t>
      </w:r>
      <w:proofErr w:type="gramStart"/>
      <w:r w:rsidRPr="0091233B">
        <w:rPr>
          <w:rFonts w:ascii="Arial" w:hAnsi="Arial" w:cs="Arial"/>
          <w:sz w:val="22"/>
          <w:szCs w:val="22"/>
        </w:rPr>
        <w:t>los niños y niñas</w:t>
      </w:r>
      <w:proofErr w:type="gramEnd"/>
      <w:r w:rsidRPr="0091233B">
        <w:rPr>
          <w:rFonts w:ascii="Arial" w:hAnsi="Arial" w:cs="Arial"/>
          <w:sz w:val="22"/>
          <w:szCs w:val="22"/>
        </w:rPr>
        <w:t xml:space="preserve"> en su concurso. Los concursantes son las niñas y los niños, y como mínimo dos de ellos tienen que cumplir con el requisito de la edad.</w:t>
      </w:r>
    </w:p>
    <w:p w14:paraId="42A74F0A" w14:textId="77777777" w:rsidR="006E6231" w:rsidRPr="0091233B" w:rsidRDefault="006E6231" w:rsidP="006E6231">
      <w:pPr>
        <w:rPr>
          <w:rFonts w:ascii="Arial" w:hAnsi="Arial" w:cs="Arial"/>
          <w:sz w:val="22"/>
          <w:szCs w:val="22"/>
        </w:rPr>
      </w:pPr>
    </w:p>
    <w:p w14:paraId="279002F5" w14:textId="77777777" w:rsidR="006E6231" w:rsidRPr="0091233B" w:rsidRDefault="006E6231" w:rsidP="006E6231">
      <w:pPr>
        <w:rPr>
          <w:rFonts w:ascii="Arial" w:hAnsi="Arial" w:cs="Arial"/>
          <w:sz w:val="22"/>
          <w:szCs w:val="22"/>
        </w:rPr>
      </w:pPr>
      <w:r w:rsidRPr="0091233B">
        <w:rPr>
          <w:rFonts w:ascii="Arial" w:hAnsi="Arial" w:cs="Arial"/>
          <w:sz w:val="22"/>
          <w:szCs w:val="22"/>
        </w:rPr>
        <w:t>Se entiende por “</w:t>
      </w:r>
      <w:r w:rsidR="0091233B">
        <w:rPr>
          <w:rFonts w:ascii="Arial" w:hAnsi="Arial" w:cs="Arial"/>
          <w:sz w:val="22"/>
          <w:szCs w:val="22"/>
        </w:rPr>
        <w:t>choqueiras</w:t>
      </w:r>
      <w:r w:rsidRPr="0091233B">
        <w:rPr>
          <w:rFonts w:ascii="Arial" w:hAnsi="Arial" w:cs="Arial"/>
          <w:sz w:val="22"/>
          <w:szCs w:val="22"/>
        </w:rPr>
        <w:t xml:space="preserve"> y choqueiros” aquellas personas que, sin utilizar trajes comercializados, se disfracen utilizando su propia inventiva y atavíos convencionales para resultar estrafalarios. Todos los participantes concursarán en una misma y única categoría (individual o grupal).</w:t>
      </w:r>
    </w:p>
    <w:p w14:paraId="5ACE400D" w14:textId="77777777" w:rsidR="006E6231" w:rsidRPr="0091233B" w:rsidRDefault="006E6231" w:rsidP="006E6231">
      <w:pPr>
        <w:rPr>
          <w:rFonts w:ascii="Arial" w:hAnsi="Arial" w:cs="Arial"/>
          <w:sz w:val="22"/>
          <w:szCs w:val="22"/>
        </w:rPr>
      </w:pPr>
    </w:p>
    <w:p w14:paraId="357C24C4" w14:textId="77777777" w:rsidR="006E6231" w:rsidRPr="0091233B" w:rsidRDefault="006E6231" w:rsidP="006E6231">
      <w:pPr>
        <w:rPr>
          <w:rFonts w:ascii="Arial" w:hAnsi="Arial" w:cs="Arial"/>
          <w:sz w:val="22"/>
          <w:szCs w:val="22"/>
        </w:rPr>
      </w:pPr>
      <w:r w:rsidRPr="0091233B">
        <w:rPr>
          <w:rFonts w:ascii="Arial" w:hAnsi="Arial" w:cs="Arial"/>
          <w:sz w:val="22"/>
          <w:szCs w:val="22"/>
        </w:rPr>
        <w:lastRenderedPageBreak/>
        <w:t>Se otorgan los siguientes premios:</w:t>
      </w:r>
    </w:p>
    <w:p w14:paraId="769B3836" w14:textId="77777777" w:rsidR="006E6231" w:rsidRPr="0091233B" w:rsidRDefault="006E6231" w:rsidP="006E6231">
      <w:pPr>
        <w:rPr>
          <w:rFonts w:ascii="Arial" w:hAnsi="Arial" w:cs="Arial"/>
          <w:sz w:val="22"/>
          <w:szCs w:val="22"/>
        </w:rPr>
      </w:pPr>
    </w:p>
    <w:p w14:paraId="3BC8549F" w14:textId="77777777" w:rsidR="006E6231" w:rsidRPr="0091233B" w:rsidRDefault="006E6231" w:rsidP="006E6231">
      <w:pPr>
        <w:rPr>
          <w:rFonts w:ascii="Arial" w:hAnsi="Arial" w:cs="Arial"/>
          <w:b/>
          <w:sz w:val="22"/>
          <w:szCs w:val="22"/>
        </w:rPr>
      </w:pPr>
      <w:r w:rsidRPr="0091233B">
        <w:rPr>
          <w:rFonts w:ascii="Arial" w:hAnsi="Arial" w:cs="Arial"/>
          <w:b/>
          <w:sz w:val="22"/>
          <w:szCs w:val="22"/>
        </w:rPr>
        <w:t>MODALIDAD INDIVIDUAL</w:t>
      </w:r>
    </w:p>
    <w:p w14:paraId="0F632BE9" w14:textId="77777777" w:rsidR="006E6231" w:rsidRPr="0091233B" w:rsidRDefault="006E6231" w:rsidP="006E6231">
      <w:pPr>
        <w:rPr>
          <w:rFonts w:ascii="Arial" w:hAnsi="Arial" w:cs="Arial"/>
          <w:b/>
          <w:sz w:val="22"/>
          <w:szCs w:val="22"/>
        </w:rPr>
      </w:pPr>
    </w:p>
    <w:p w14:paraId="6A983C72" w14:textId="77777777" w:rsidR="006E6231" w:rsidRPr="0091233B" w:rsidRDefault="006E6231" w:rsidP="006E6231">
      <w:pPr>
        <w:spacing w:after="120"/>
        <w:rPr>
          <w:rFonts w:ascii="Arial" w:hAnsi="Arial" w:cs="Arial"/>
          <w:sz w:val="22"/>
          <w:szCs w:val="22"/>
        </w:rPr>
      </w:pPr>
      <w:r w:rsidRPr="0091233B">
        <w:rPr>
          <w:rFonts w:ascii="Arial" w:hAnsi="Arial" w:cs="Arial"/>
          <w:sz w:val="22"/>
          <w:szCs w:val="22"/>
        </w:rPr>
        <w:t xml:space="preserve">Un primer premio: Bono de 100 € para Lote de libros de Literatura Infantil y bono de 50 € para tarrinas de </w:t>
      </w:r>
      <w:r w:rsidR="0091233B">
        <w:rPr>
          <w:rFonts w:ascii="Arial" w:hAnsi="Arial" w:cs="Arial"/>
          <w:i/>
          <w:sz w:val="22"/>
          <w:szCs w:val="22"/>
        </w:rPr>
        <w:t>Bico de xeado</w:t>
      </w:r>
      <w:r w:rsidRPr="0091233B">
        <w:rPr>
          <w:rFonts w:ascii="Arial" w:hAnsi="Arial" w:cs="Arial"/>
          <w:sz w:val="22"/>
          <w:szCs w:val="22"/>
        </w:rPr>
        <w:t>.</w:t>
      </w:r>
    </w:p>
    <w:p w14:paraId="6D53C118" w14:textId="77777777" w:rsidR="006E6231" w:rsidRPr="0091233B" w:rsidRDefault="006E6231" w:rsidP="006E6231">
      <w:pPr>
        <w:spacing w:after="120"/>
        <w:rPr>
          <w:rFonts w:ascii="Arial" w:hAnsi="Arial" w:cs="Arial"/>
          <w:sz w:val="22"/>
          <w:szCs w:val="22"/>
        </w:rPr>
      </w:pPr>
      <w:r w:rsidRPr="0091233B">
        <w:rPr>
          <w:rFonts w:ascii="Arial" w:hAnsi="Arial" w:cs="Arial"/>
          <w:sz w:val="22"/>
          <w:szCs w:val="22"/>
        </w:rPr>
        <w:t xml:space="preserve">Dos segundos premios: Bono de 75 € para Lote de libros de Literatura Infantil y bono de 50 € para tarrinas de </w:t>
      </w:r>
      <w:r w:rsidR="0091233B" w:rsidRPr="0091233B">
        <w:rPr>
          <w:rFonts w:ascii="Arial" w:hAnsi="Arial" w:cs="Arial"/>
          <w:i/>
          <w:sz w:val="22"/>
          <w:szCs w:val="22"/>
        </w:rPr>
        <w:t>Bico de xeado</w:t>
      </w:r>
      <w:r w:rsidRPr="0091233B">
        <w:rPr>
          <w:rFonts w:ascii="Arial" w:hAnsi="Arial" w:cs="Arial"/>
          <w:sz w:val="22"/>
          <w:szCs w:val="22"/>
        </w:rPr>
        <w:t xml:space="preserve">. </w:t>
      </w:r>
    </w:p>
    <w:p w14:paraId="4123B433" w14:textId="77777777" w:rsidR="006E6231" w:rsidRPr="0091233B" w:rsidRDefault="006E6231" w:rsidP="006E6231">
      <w:pPr>
        <w:rPr>
          <w:rFonts w:ascii="Arial" w:hAnsi="Arial" w:cs="Arial"/>
          <w:sz w:val="22"/>
          <w:szCs w:val="22"/>
        </w:rPr>
      </w:pPr>
      <w:r w:rsidRPr="0091233B">
        <w:rPr>
          <w:rFonts w:ascii="Arial" w:hAnsi="Arial" w:cs="Arial"/>
          <w:sz w:val="22"/>
          <w:szCs w:val="22"/>
        </w:rPr>
        <w:t xml:space="preserve">Tres terceros premios: Bono de 50 € para Lote de libros de Literatura Infantil y bono de 50 € para tarrinas de </w:t>
      </w:r>
      <w:r w:rsidR="0091233B" w:rsidRPr="0091233B">
        <w:rPr>
          <w:rFonts w:ascii="Arial" w:hAnsi="Arial" w:cs="Arial"/>
          <w:i/>
          <w:sz w:val="22"/>
          <w:szCs w:val="22"/>
        </w:rPr>
        <w:t>Bico de xeado</w:t>
      </w:r>
      <w:r w:rsidRPr="0091233B">
        <w:rPr>
          <w:rFonts w:ascii="Arial" w:hAnsi="Arial" w:cs="Arial"/>
          <w:sz w:val="22"/>
          <w:szCs w:val="22"/>
        </w:rPr>
        <w:t>.</w:t>
      </w:r>
    </w:p>
    <w:p w14:paraId="11C4D362" w14:textId="77777777" w:rsidR="006E6231" w:rsidRPr="0091233B" w:rsidRDefault="006E6231" w:rsidP="006E6231">
      <w:pPr>
        <w:rPr>
          <w:rFonts w:ascii="Arial" w:hAnsi="Arial" w:cs="Arial"/>
          <w:sz w:val="22"/>
          <w:szCs w:val="22"/>
        </w:rPr>
      </w:pPr>
    </w:p>
    <w:p w14:paraId="46EE1BAF" w14:textId="77777777" w:rsidR="006E6231" w:rsidRPr="0091233B" w:rsidRDefault="006E6231" w:rsidP="006E6231">
      <w:pPr>
        <w:rPr>
          <w:rFonts w:ascii="Arial" w:hAnsi="Arial" w:cs="Arial"/>
          <w:sz w:val="22"/>
          <w:szCs w:val="22"/>
        </w:rPr>
      </w:pPr>
    </w:p>
    <w:p w14:paraId="37A8F48C" w14:textId="77777777" w:rsidR="006E6231" w:rsidRPr="0091233B" w:rsidRDefault="0091233B" w:rsidP="006E6231">
      <w:pPr>
        <w:rPr>
          <w:rFonts w:ascii="Arial" w:hAnsi="Arial" w:cs="Arial"/>
          <w:b/>
          <w:sz w:val="22"/>
          <w:szCs w:val="22"/>
        </w:rPr>
      </w:pPr>
      <w:r w:rsidRPr="0091233B">
        <w:rPr>
          <w:rFonts w:ascii="Arial" w:hAnsi="Arial" w:cs="Arial"/>
          <w:b/>
          <w:sz w:val="22"/>
          <w:szCs w:val="22"/>
        </w:rPr>
        <w:t>MODALIDAD FAMILIAR (SE PERMITE LA PARTICIPACIÓN EN FAMILIA. MÁXIMO 6 INTEGRANTES)</w:t>
      </w:r>
    </w:p>
    <w:p w14:paraId="67BA6EE1" w14:textId="77777777" w:rsidR="006E6231" w:rsidRPr="0091233B" w:rsidRDefault="006E6231" w:rsidP="006E6231">
      <w:pPr>
        <w:rPr>
          <w:rFonts w:ascii="Arial" w:hAnsi="Arial" w:cs="Arial"/>
          <w:sz w:val="22"/>
          <w:szCs w:val="22"/>
        </w:rPr>
      </w:pPr>
    </w:p>
    <w:p w14:paraId="763CADA3" w14:textId="77777777" w:rsidR="006E6231" w:rsidRPr="0091233B" w:rsidRDefault="006E6231" w:rsidP="006E6231">
      <w:pPr>
        <w:spacing w:after="120"/>
        <w:rPr>
          <w:rFonts w:ascii="Arial" w:hAnsi="Arial" w:cs="Arial"/>
          <w:sz w:val="22"/>
          <w:szCs w:val="22"/>
        </w:rPr>
      </w:pPr>
      <w:r w:rsidRPr="0091233B">
        <w:rPr>
          <w:rFonts w:ascii="Arial" w:hAnsi="Arial" w:cs="Arial"/>
          <w:sz w:val="22"/>
          <w:szCs w:val="22"/>
        </w:rPr>
        <w:t xml:space="preserve">Un primer premio: Bono de 150 € para Lote de libros de Literatura Infantil y bono de 50 € para tarrinas de </w:t>
      </w:r>
      <w:r w:rsidR="0091233B" w:rsidRPr="0091233B">
        <w:rPr>
          <w:rFonts w:ascii="Arial" w:hAnsi="Arial" w:cs="Arial"/>
          <w:i/>
          <w:sz w:val="22"/>
          <w:szCs w:val="22"/>
        </w:rPr>
        <w:t>Bico de xeado</w:t>
      </w:r>
      <w:r w:rsidRPr="0091233B">
        <w:rPr>
          <w:rFonts w:ascii="Arial" w:hAnsi="Arial" w:cs="Arial"/>
          <w:sz w:val="22"/>
          <w:szCs w:val="22"/>
        </w:rPr>
        <w:t xml:space="preserve">. </w:t>
      </w:r>
    </w:p>
    <w:p w14:paraId="10DE48BE" w14:textId="77777777" w:rsidR="006E6231" w:rsidRPr="0091233B" w:rsidRDefault="006E6231" w:rsidP="006E6231">
      <w:pPr>
        <w:spacing w:after="120"/>
        <w:rPr>
          <w:rFonts w:ascii="Arial" w:hAnsi="Arial" w:cs="Arial"/>
          <w:sz w:val="22"/>
          <w:szCs w:val="22"/>
        </w:rPr>
      </w:pPr>
      <w:r w:rsidRPr="0091233B">
        <w:rPr>
          <w:rFonts w:ascii="Arial" w:hAnsi="Arial" w:cs="Arial"/>
          <w:sz w:val="22"/>
          <w:szCs w:val="22"/>
        </w:rPr>
        <w:t xml:space="preserve">Dos segundos premios: Bono de 100 € para Lote de libros de Literatura Infantil y bono de 50 € para tarrinas de </w:t>
      </w:r>
      <w:r w:rsidR="0091233B" w:rsidRPr="0091233B">
        <w:rPr>
          <w:rFonts w:ascii="Arial" w:hAnsi="Arial" w:cs="Arial"/>
          <w:i/>
          <w:sz w:val="22"/>
          <w:szCs w:val="22"/>
        </w:rPr>
        <w:t>Bico de xeado</w:t>
      </w:r>
      <w:r w:rsidRPr="0091233B">
        <w:rPr>
          <w:rFonts w:ascii="Arial" w:hAnsi="Arial" w:cs="Arial"/>
          <w:sz w:val="22"/>
          <w:szCs w:val="22"/>
        </w:rPr>
        <w:t xml:space="preserve">. </w:t>
      </w:r>
    </w:p>
    <w:p w14:paraId="3A9964AF" w14:textId="77777777" w:rsidR="006E6231" w:rsidRPr="0091233B" w:rsidRDefault="006E6231" w:rsidP="006E6231">
      <w:pPr>
        <w:rPr>
          <w:rFonts w:ascii="Arial" w:hAnsi="Arial" w:cs="Arial"/>
          <w:sz w:val="22"/>
          <w:szCs w:val="22"/>
        </w:rPr>
      </w:pPr>
      <w:r w:rsidRPr="0091233B">
        <w:rPr>
          <w:rFonts w:ascii="Arial" w:hAnsi="Arial" w:cs="Arial"/>
          <w:sz w:val="22"/>
          <w:szCs w:val="22"/>
        </w:rPr>
        <w:t xml:space="preserve">Tres terceros premios: Bono de 75 € para Lote de libros de Literatura Infantil y bono de 50 € para tarrinas de </w:t>
      </w:r>
      <w:r w:rsidR="0091233B" w:rsidRPr="0091233B">
        <w:rPr>
          <w:rFonts w:ascii="Arial" w:hAnsi="Arial" w:cs="Arial"/>
          <w:i/>
          <w:sz w:val="22"/>
          <w:szCs w:val="22"/>
        </w:rPr>
        <w:t>Bico de xeado</w:t>
      </w:r>
      <w:r w:rsidRPr="0091233B">
        <w:rPr>
          <w:rFonts w:ascii="Arial" w:hAnsi="Arial" w:cs="Arial"/>
          <w:sz w:val="22"/>
          <w:szCs w:val="22"/>
        </w:rPr>
        <w:t>.</w:t>
      </w:r>
    </w:p>
    <w:p w14:paraId="29B8683D" w14:textId="77777777" w:rsidR="006E6231" w:rsidRPr="0091233B" w:rsidRDefault="006E6231" w:rsidP="006E6231">
      <w:pPr>
        <w:rPr>
          <w:rFonts w:ascii="Arial" w:hAnsi="Arial" w:cs="Arial"/>
          <w:sz w:val="22"/>
          <w:szCs w:val="22"/>
        </w:rPr>
      </w:pPr>
    </w:p>
    <w:p w14:paraId="2283BDC2" w14:textId="77777777" w:rsidR="006E6231" w:rsidRPr="0091233B" w:rsidRDefault="006E6231" w:rsidP="006E6231">
      <w:pPr>
        <w:rPr>
          <w:rFonts w:ascii="Arial" w:hAnsi="Arial" w:cs="Arial"/>
          <w:sz w:val="22"/>
          <w:szCs w:val="22"/>
        </w:rPr>
      </w:pPr>
      <w:r w:rsidRPr="0091233B">
        <w:rPr>
          <w:rFonts w:ascii="Arial" w:hAnsi="Arial" w:cs="Arial"/>
          <w:sz w:val="22"/>
          <w:szCs w:val="22"/>
        </w:rPr>
        <w:t xml:space="preserve">El Jurado estará compuesto por la Ilma. Sra. </w:t>
      </w:r>
      <w:proofErr w:type="gramStart"/>
      <w:r w:rsidRPr="0091233B">
        <w:rPr>
          <w:rFonts w:ascii="Arial" w:hAnsi="Arial" w:cs="Arial"/>
          <w:sz w:val="22"/>
          <w:szCs w:val="22"/>
        </w:rPr>
        <w:t>Alcaldesa</w:t>
      </w:r>
      <w:proofErr w:type="gramEnd"/>
      <w:r w:rsidRPr="0091233B">
        <w:rPr>
          <w:rFonts w:ascii="Arial" w:hAnsi="Arial" w:cs="Arial"/>
          <w:sz w:val="22"/>
          <w:szCs w:val="22"/>
        </w:rPr>
        <w:t xml:space="preserve"> - </w:t>
      </w:r>
      <w:proofErr w:type="gramStart"/>
      <w:r w:rsidRPr="0091233B">
        <w:rPr>
          <w:rFonts w:ascii="Arial" w:hAnsi="Arial" w:cs="Arial"/>
          <w:sz w:val="22"/>
          <w:szCs w:val="22"/>
        </w:rPr>
        <w:t>Presidenta</w:t>
      </w:r>
      <w:proofErr w:type="gramEnd"/>
      <w:r w:rsidRPr="0091233B">
        <w:rPr>
          <w:rFonts w:ascii="Arial" w:hAnsi="Arial" w:cs="Arial"/>
          <w:sz w:val="22"/>
          <w:szCs w:val="22"/>
        </w:rPr>
        <w:t xml:space="preserve"> del Excmo. Ayuntamiento de A Coruña o persona en quien delegue, cuatro personas que designe la presidencia del IMCE y el Sr. </w:t>
      </w:r>
      <w:proofErr w:type="gramStart"/>
      <w:r w:rsidRPr="0091233B">
        <w:rPr>
          <w:rFonts w:ascii="Arial" w:hAnsi="Arial" w:cs="Arial"/>
          <w:sz w:val="22"/>
          <w:szCs w:val="22"/>
        </w:rPr>
        <w:t>Secretario General</w:t>
      </w:r>
      <w:proofErr w:type="gramEnd"/>
      <w:r w:rsidRPr="0091233B">
        <w:rPr>
          <w:rFonts w:ascii="Arial" w:hAnsi="Arial" w:cs="Arial"/>
          <w:sz w:val="22"/>
          <w:szCs w:val="22"/>
        </w:rPr>
        <w:t xml:space="preserve"> del Excmo. Ayuntamiento de A Coruña o persona en quien delegue, que levantará acta.</w:t>
      </w:r>
    </w:p>
    <w:p w14:paraId="33138DE6" w14:textId="77777777" w:rsidR="006E6231" w:rsidRPr="0091233B" w:rsidRDefault="006E6231" w:rsidP="006E6231">
      <w:pPr>
        <w:rPr>
          <w:rFonts w:ascii="Arial" w:hAnsi="Arial" w:cs="Arial"/>
          <w:sz w:val="22"/>
          <w:szCs w:val="22"/>
        </w:rPr>
      </w:pPr>
    </w:p>
    <w:p w14:paraId="103782E7" w14:textId="77777777" w:rsidR="006E6231" w:rsidRPr="0091233B" w:rsidRDefault="006E6231" w:rsidP="006E6231">
      <w:pPr>
        <w:rPr>
          <w:rFonts w:ascii="Arial" w:hAnsi="Arial" w:cs="Arial"/>
          <w:sz w:val="22"/>
          <w:szCs w:val="22"/>
        </w:rPr>
      </w:pPr>
      <w:r w:rsidRPr="0091233B">
        <w:rPr>
          <w:rFonts w:ascii="Arial" w:hAnsi="Arial" w:cs="Arial"/>
          <w:sz w:val="22"/>
          <w:szCs w:val="22"/>
        </w:rPr>
        <w:t>Los premios se entregarán una vez finalizado el pase de disfraces y el Jurado efectúe la correspondiente deliberación.</w:t>
      </w:r>
    </w:p>
    <w:p w14:paraId="3CA5A34C" w14:textId="77777777" w:rsidR="006E6231" w:rsidRPr="0091233B" w:rsidRDefault="006E6231" w:rsidP="006E6231">
      <w:pPr>
        <w:rPr>
          <w:rFonts w:ascii="Arial" w:hAnsi="Arial" w:cs="Arial"/>
          <w:sz w:val="22"/>
          <w:szCs w:val="22"/>
        </w:rPr>
      </w:pPr>
    </w:p>
    <w:p w14:paraId="39766A1C" w14:textId="77777777" w:rsidR="006E6231" w:rsidRPr="0091233B" w:rsidRDefault="006E6231" w:rsidP="006E6231">
      <w:pPr>
        <w:rPr>
          <w:rFonts w:ascii="Arial" w:hAnsi="Arial" w:cs="Arial"/>
          <w:sz w:val="22"/>
          <w:szCs w:val="22"/>
        </w:rPr>
      </w:pPr>
      <w:r w:rsidRPr="0091233B">
        <w:rPr>
          <w:rFonts w:ascii="Arial" w:hAnsi="Arial" w:cs="Arial"/>
          <w:sz w:val="22"/>
          <w:szCs w:val="22"/>
        </w:rPr>
        <w:t>El Fallo del Jurado será inapelable.</w:t>
      </w:r>
    </w:p>
    <w:p w14:paraId="0ED1834D" w14:textId="77777777" w:rsidR="006E6231" w:rsidRPr="0091233B" w:rsidRDefault="006E6231" w:rsidP="006E6231">
      <w:pPr>
        <w:rPr>
          <w:rFonts w:ascii="Arial" w:hAnsi="Arial" w:cs="Arial"/>
          <w:sz w:val="22"/>
          <w:szCs w:val="22"/>
        </w:rPr>
      </w:pPr>
    </w:p>
    <w:p w14:paraId="16A6CD42" w14:textId="77777777" w:rsidR="006E6231" w:rsidRDefault="006E6231" w:rsidP="0091233B">
      <w:pPr>
        <w:rPr>
          <w:rFonts w:ascii="Arial" w:hAnsi="Arial" w:cs="Arial"/>
          <w:sz w:val="22"/>
          <w:szCs w:val="22"/>
        </w:rPr>
      </w:pPr>
      <w:r w:rsidRPr="0091233B">
        <w:rPr>
          <w:rFonts w:ascii="Arial" w:hAnsi="Arial" w:cs="Arial"/>
          <w:sz w:val="22"/>
          <w:szCs w:val="22"/>
        </w:rPr>
        <w:t>La inscripción en el Concurso llevará implícita la ace</w:t>
      </w:r>
      <w:r w:rsidR="0091233B">
        <w:rPr>
          <w:rFonts w:ascii="Arial" w:hAnsi="Arial" w:cs="Arial"/>
          <w:sz w:val="22"/>
          <w:szCs w:val="22"/>
        </w:rPr>
        <w:t>ptación de las presentes bases.</w:t>
      </w:r>
    </w:p>
    <w:p w14:paraId="181D1DDE" w14:textId="77777777" w:rsidR="0091233B" w:rsidRPr="0091233B" w:rsidRDefault="0091233B" w:rsidP="0091233B">
      <w:pPr>
        <w:rPr>
          <w:rFonts w:ascii="Arial" w:hAnsi="Arial"/>
          <w:b/>
          <w:sz w:val="22"/>
          <w:szCs w:val="22"/>
        </w:rPr>
      </w:pPr>
    </w:p>
    <w:p w14:paraId="300F8CAA" w14:textId="77777777" w:rsidR="006E6231" w:rsidRPr="0091233B" w:rsidRDefault="006E6231" w:rsidP="006E6231">
      <w:pPr>
        <w:ind w:right="-2"/>
        <w:rPr>
          <w:rFonts w:ascii="Arial" w:hAnsi="Arial"/>
          <w:sz w:val="22"/>
          <w:szCs w:val="22"/>
        </w:rPr>
      </w:pPr>
    </w:p>
    <w:p w14:paraId="5F942661" w14:textId="77777777" w:rsidR="006E6231" w:rsidRPr="0091233B" w:rsidRDefault="006E6231" w:rsidP="006E6231">
      <w:pPr>
        <w:ind w:right="-2"/>
        <w:rPr>
          <w:rFonts w:ascii="Arial" w:hAnsi="Arial"/>
          <w:sz w:val="22"/>
          <w:szCs w:val="22"/>
        </w:rPr>
      </w:pPr>
    </w:p>
    <w:p w14:paraId="51914229" w14:textId="77777777" w:rsidR="006E6231" w:rsidRPr="0091233B" w:rsidRDefault="006E6231" w:rsidP="006E6231">
      <w:pPr>
        <w:widowControl w:val="0"/>
        <w:autoSpaceDE w:val="0"/>
        <w:autoSpaceDN w:val="0"/>
        <w:spacing w:before="93"/>
        <w:ind w:right="-2"/>
        <w:outlineLvl w:val="0"/>
        <w:rPr>
          <w:rFonts w:ascii="Arial" w:eastAsia="Arial" w:hAnsi="Arial" w:cs="Arial"/>
          <w:b/>
          <w:bCs/>
          <w:sz w:val="22"/>
          <w:szCs w:val="22"/>
          <w:lang w:eastAsia="en-US"/>
        </w:rPr>
      </w:pPr>
      <w:r w:rsidRPr="0091233B">
        <w:rPr>
          <w:rFonts w:ascii="Arial" w:eastAsia="Arial" w:hAnsi="Arial" w:cs="Arial"/>
          <w:b/>
          <w:bCs/>
          <w:color w:val="1B3761"/>
          <w:sz w:val="22"/>
          <w:szCs w:val="22"/>
          <w:lang w:eastAsia="en-US"/>
        </w:rPr>
        <w:t>BASES</w:t>
      </w:r>
      <w:r w:rsidRPr="0091233B">
        <w:rPr>
          <w:rFonts w:ascii="Arial" w:eastAsia="Arial" w:hAnsi="Arial" w:cs="Arial"/>
          <w:b/>
          <w:bCs/>
          <w:color w:val="1B3761"/>
          <w:spacing w:val="-10"/>
          <w:sz w:val="22"/>
          <w:szCs w:val="22"/>
          <w:lang w:eastAsia="en-US"/>
        </w:rPr>
        <w:t xml:space="preserve"> </w:t>
      </w:r>
      <w:r w:rsidRPr="0091233B">
        <w:rPr>
          <w:rFonts w:ascii="Arial" w:eastAsia="Arial" w:hAnsi="Arial" w:cs="Arial"/>
          <w:b/>
          <w:bCs/>
          <w:color w:val="1B3761"/>
          <w:sz w:val="22"/>
          <w:szCs w:val="22"/>
          <w:lang w:eastAsia="en-US"/>
        </w:rPr>
        <w:t>DEL</w:t>
      </w:r>
      <w:r w:rsidRPr="0091233B">
        <w:rPr>
          <w:rFonts w:ascii="Arial" w:eastAsia="Arial" w:hAnsi="Arial" w:cs="Arial"/>
          <w:b/>
          <w:bCs/>
          <w:color w:val="1B3761"/>
          <w:spacing w:val="-6"/>
          <w:sz w:val="22"/>
          <w:szCs w:val="22"/>
          <w:lang w:eastAsia="en-US"/>
        </w:rPr>
        <w:t xml:space="preserve"> </w:t>
      </w:r>
      <w:r w:rsidRPr="0091233B">
        <w:rPr>
          <w:rFonts w:ascii="Arial" w:eastAsia="Arial" w:hAnsi="Arial" w:cs="Arial"/>
          <w:b/>
          <w:bCs/>
          <w:color w:val="1B3761"/>
          <w:sz w:val="22"/>
          <w:szCs w:val="22"/>
          <w:lang w:eastAsia="en-US"/>
        </w:rPr>
        <w:t>CONCURSO</w:t>
      </w:r>
      <w:r w:rsidRPr="0091233B">
        <w:rPr>
          <w:rFonts w:ascii="Arial" w:eastAsia="Arial" w:hAnsi="Arial" w:cs="Arial"/>
          <w:b/>
          <w:bCs/>
          <w:color w:val="1B3761"/>
          <w:spacing w:val="-9"/>
          <w:sz w:val="22"/>
          <w:szCs w:val="22"/>
          <w:lang w:eastAsia="en-US"/>
        </w:rPr>
        <w:t xml:space="preserve"> </w:t>
      </w:r>
      <w:r w:rsidRPr="0091233B">
        <w:rPr>
          <w:rFonts w:ascii="Arial" w:eastAsia="Arial" w:hAnsi="Arial" w:cs="Arial"/>
          <w:b/>
          <w:bCs/>
          <w:color w:val="1B3761"/>
          <w:sz w:val="22"/>
          <w:szCs w:val="22"/>
          <w:lang w:eastAsia="en-US"/>
        </w:rPr>
        <w:t xml:space="preserve">DE </w:t>
      </w:r>
      <w:proofErr w:type="gramStart"/>
      <w:r w:rsidR="0091233B">
        <w:rPr>
          <w:rFonts w:ascii="Arial" w:eastAsia="Arial" w:hAnsi="Arial" w:cs="Arial"/>
          <w:b/>
          <w:bCs/>
          <w:color w:val="1B3761"/>
          <w:sz w:val="22"/>
          <w:szCs w:val="22"/>
          <w:lang w:eastAsia="en-US"/>
        </w:rPr>
        <w:t>CHOQUEIRAS</w:t>
      </w:r>
      <w:r w:rsidRPr="0091233B">
        <w:rPr>
          <w:rFonts w:ascii="Arial" w:eastAsia="Arial" w:hAnsi="Arial" w:cs="Arial"/>
          <w:b/>
          <w:bCs/>
          <w:color w:val="1B3761"/>
          <w:spacing w:val="-9"/>
          <w:sz w:val="22"/>
          <w:szCs w:val="22"/>
          <w:lang w:eastAsia="en-US"/>
        </w:rPr>
        <w:t xml:space="preserve"> </w:t>
      </w:r>
      <w:r w:rsidRPr="0091233B">
        <w:rPr>
          <w:rFonts w:ascii="Arial" w:eastAsia="Arial" w:hAnsi="Arial" w:cs="Arial"/>
          <w:b/>
          <w:bCs/>
          <w:color w:val="1B3761"/>
          <w:spacing w:val="-7"/>
          <w:sz w:val="22"/>
          <w:szCs w:val="22"/>
          <w:lang w:eastAsia="en-US"/>
        </w:rPr>
        <w:t xml:space="preserve"> </w:t>
      </w:r>
      <w:r w:rsidRPr="0091233B">
        <w:rPr>
          <w:rFonts w:ascii="Arial" w:eastAsia="Arial" w:hAnsi="Arial" w:cs="Arial"/>
          <w:b/>
          <w:bCs/>
          <w:color w:val="1B3761"/>
          <w:sz w:val="22"/>
          <w:szCs w:val="22"/>
          <w:lang w:eastAsia="en-US"/>
        </w:rPr>
        <w:t>Y</w:t>
      </w:r>
      <w:proofErr w:type="gramEnd"/>
      <w:r w:rsidRPr="0091233B">
        <w:rPr>
          <w:rFonts w:ascii="Arial" w:eastAsia="Arial" w:hAnsi="Arial" w:cs="Arial"/>
          <w:b/>
          <w:bCs/>
          <w:color w:val="1B3761"/>
          <w:sz w:val="22"/>
          <w:szCs w:val="22"/>
          <w:lang w:eastAsia="en-US"/>
        </w:rPr>
        <w:t xml:space="preserve"> CHOQUEIROS.</w:t>
      </w:r>
      <w:r w:rsidRPr="0091233B">
        <w:rPr>
          <w:rFonts w:ascii="Arial" w:eastAsia="Arial" w:hAnsi="Arial" w:cs="Arial"/>
          <w:b/>
          <w:bCs/>
          <w:color w:val="1B3761"/>
          <w:spacing w:val="-8"/>
          <w:sz w:val="22"/>
          <w:szCs w:val="22"/>
          <w:lang w:eastAsia="en-US"/>
        </w:rPr>
        <w:t xml:space="preserve"> </w:t>
      </w:r>
    </w:p>
    <w:p w14:paraId="4CA40073" w14:textId="77777777" w:rsidR="006E6231" w:rsidRPr="0091233B" w:rsidRDefault="006E6231" w:rsidP="006E6231">
      <w:pPr>
        <w:rPr>
          <w:rFonts w:ascii="Arial" w:hAnsi="Arial" w:cs="Arial"/>
          <w:sz w:val="22"/>
          <w:szCs w:val="22"/>
        </w:rPr>
      </w:pPr>
    </w:p>
    <w:p w14:paraId="4AB228A6" w14:textId="77777777" w:rsidR="006E6231" w:rsidRPr="0091233B" w:rsidRDefault="006E6231" w:rsidP="006E6231">
      <w:pPr>
        <w:rPr>
          <w:rFonts w:ascii="Arial" w:hAnsi="Arial" w:cs="Arial"/>
          <w:sz w:val="22"/>
          <w:szCs w:val="22"/>
        </w:rPr>
      </w:pPr>
      <w:r w:rsidRPr="0091233B">
        <w:rPr>
          <w:rFonts w:ascii="Arial" w:hAnsi="Arial" w:cs="Arial"/>
          <w:sz w:val="22"/>
          <w:szCs w:val="22"/>
        </w:rPr>
        <w:t xml:space="preserve">Inscripción de participantes el mismo día, </w:t>
      </w:r>
      <w:r w:rsidRPr="0091233B">
        <w:rPr>
          <w:rFonts w:ascii="Arial" w:hAnsi="Arial" w:cs="Arial"/>
          <w:b/>
          <w:sz w:val="22"/>
          <w:szCs w:val="22"/>
        </w:rPr>
        <w:t>martes 17 de febrero de 19:00 a 20:00 horas</w:t>
      </w:r>
      <w:r w:rsidRPr="0091233B">
        <w:rPr>
          <w:rFonts w:ascii="Arial" w:hAnsi="Arial" w:cs="Arial"/>
          <w:sz w:val="22"/>
          <w:szCs w:val="22"/>
        </w:rPr>
        <w:t>, en la entrada principal de la Escuela Municipal de Música (Rúa de la Torre, 67).</w:t>
      </w:r>
    </w:p>
    <w:p w14:paraId="2FCE3F39" w14:textId="77777777" w:rsidR="006E6231" w:rsidRPr="0091233B" w:rsidRDefault="006E6231" w:rsidP="006E6231">
      <w:pPr>
        <w:rPr>
          <w:rFonts w:ascii="Arial" w:hAnsi="Arial" w:cs="Arial"/>
          <w:sz w:val="22"/>
          <w:szCs w:val="22"/>
        </w:rPr>
      </w:pPr>
    </w:p>
    <w:p w14:paraId="165C3C29" w14:textId="77777777" w:rsidR="006E6231" w:rsidRPr="0091233B" w:rsidRDefault="006E6231" w:rsidP="006E6231">
      <w:pPr>
        <w:rPr>
          <w:rFonts w:ascii="Arial" w:hAnsi="Arial" w:cs="Arial"/>
          <w:sz w:val="22"/>
          <w:szCs w:val="22"/>
        </w:rPr>
      </w:pPr>
      <w:r w:rsidRPr="0091233B">
        <w:rPr>
          <w:rFonts w:ascii="Arial" w:hAnsi="Arial" w:cs="Arial"/>
          <w:sz w:val="22"/>
          <w:szCs w:val="22"/>
        </w:rPr>
        <w:t>Se podrá participar en una única modalidad: individual o de grupo (más de dos personas). No se permite la inscripción en ambas modalidades.</w:t>
      </w:r>
    </w:p>
    <w:p w14:paraId="6B7CAB30" w14:textId="77777777" w:rsidR="006E6231" w:rsidRPr="0091233B" w:rsidRDefault="006E6231" w:rsidP="006E6231">
      <w:pPr>
        <w:rPr>
          <w:rFonts w:ascii="Arial" w:hAnsi="Arial" w:cs="Arial"/>
          <w:sz w:val="22"/>
          <w:szCs w:val="22"/>
        </w:rPr>
      </w:pPr>
    </w:p>
    <w:p w14:paraId="28C0366B" w14:textId="77777777" w:rsidR="006E6231" w:rsidRPr="0091233B" w:rsidRDefault="006E6231" w:rsidP="006E6231">
      <w:pPr>
        <w:rPr>
          <w:rFonts w:ascii="Arial" w:hAnsi="Arial" w:cs="Arial"/>
          <w:sz w:val="22"/>
          <w:szCs w:val="22"/>
        </w:rPr>
      </w:pPr>
      <w:r w:rsidRPr="0091233B">
        <w:rPr>
          <w:rFonts w:ascii="Arial" w:hAnsi="Arial" w:cs="Arial"/>
          <w:sz w:val="22"/>
          <w:szCs w:val="22"/>
        </w:rPr>
        <w:t xml:space="preserve">Podrán formar parte en el Concurso de </w:t>
      </w:r>
      <w:r w:rsidR="0091233B">
        <w:rPr>
          <w:rFonts w:ascii="Arial" w:hAnsi="Arial" w:cs="Arial"/>
          <w:sz w:val="22"/>
          <w:szCs w:val="22"/>
        </w:rPr>
        <w:t>Choqueiras</w:t>
      </w:r>
      <w:r w:rsidRPr="0091233B">
        <w:rPr>
          <w:rFonts w:ascii="Arial" w:hAnsi="Arial" w:cs="Arial"/>
          <w:sz w:val="22"/>
          <w:szCs w:val="22"/>
        </w:rPr>
        <w:t xml:space="preserve"> y Choqueiros todas las </w:t>
      </w:r>
      <w:r w:rsidRPr="0091233B">
        <w:rPr>
          <w:rFonts w:ascii="Arial" w:hAnsi="Arial" w:cs="Arial"/>
          <w:b/>
          <w:sz w:val="22"/>
          <w:szCs w:val="22"/>
        </w:rPr>
        <w:t>personas nacidas</w:t>
      </w:r>
      <w:r w:rsidRPr="0091233B">
        <w:rPr>
          <w:rFonts w:ascii="Arial" w:hAnsi="Arial" w:cs="Arial"/>
          <w:sz w:val="22"/>
          <w:szCs w:val="22"/>
        </w:rPr>
        <w:t xml:space="preserve"> </w:t>
      </w:r>
      <w:r w:rsidRPr="0091233B">
        <w:rPr>
          <w:rFonts w:ascii="Arial" w:hAnsi="Arial" w:cs="Arial"/>
          <w:b/>
          <w:sz w:val="22"/>
          <w:szCs w:val="22"/>
        </w:rPr>
        <w:t xml:space="preserve">con anterioridad a 1 de </w:t>
      </w:r>
      <w:proofErr w:type="gramStart"/>
      <w:r w:rsidRPr="0091233B">
        <w:rPr>
          <w:rFonts w:ascii="Arial" w:hAnsi="Arial" w:cs="Arial"/>
          <w:b/>
          <w:sz w:val="22"/>
          <w:szCs w:val="22"/>
        </w:rPr>
        <w:t>enero  de</w:t>
      </w:r>
      <w:proofErr w:type="gramEnd"/>
      <w:r w:rsidRPr="0091233B">
        <w:rPr>
          <w:rFonts w:ascii="Arial" w:hAnsi="Arial" w:cs="Arial"/>
          <w:b/>
          <w:sz w:val="22"/>
          <w:szCs w:val="22"/>
        </w:rPr>
        <w:t xml:space="preserve"> 2014</w:t>
      </w:r>
      <w:r w:rsidRPr="0091233B">
        <w:rPr>
          <w:rFonts w:ascii="Arial" w:hAnsi="Arial" w:cs="Arial"/>
          <w:sz w:val="22"/>
          <w:szCs w:val="22"/>
        </w:rPr>
        <w:t xml:space="preserve">. Las personas de edad inferior a 18 </w:t>
      </w:r>
      <w:proofErr w:type="gramStart"/>
      <w:r w:rsidRPr="0091233B">
        <w:rPr>
          <w:rFonts w:ascii="Arial" w:hAnsi="Arial" w:cs="Arial"/>
          <w:sz w:val="22"/>
          <w:szCs w:val="22"/>
        </w:rPr>
        <w:t>años,</w:t>
      </w:r>
      <w:proofErr w:type="gramEnd"/>
      <w:r w:rsidRPr="0091233B">
        <w:rPr>
          <w:rFonts w:ascii="Arial" w:hAnsi="Arial" w:cs="Arial"/>
          <w:sz w:val="22"/>
          <w:szCs w:val="22"/>
        </w:rPr>
        <w:t xml:space="preserve"> deberán ser </w:t>
      </w:r>
      <w:r w:rsidR="0091233B" w:rsidRPr="0091233B">
        <w:rPr>
          <w:rFonts w:ascii="Arial" w:hAnsi="Arial" w:cs="Arial"/>
          <w:sz w:val="22"/>
          <w:szCs w:val="22"/>
        </w:rPr>
        <w:t>acompañadas</w:t>
      </w:r>
      <w:r w:rsidRPr="0091233B">
        <w:rPr>
          <w:rFonts w:ascii="Arial" w:hAnsi="Arial" w:cs="Arial"/>
          <w:sz w:val="22"/>
          <w:szCs w:val="22"/>
        </w:rPr>
        <w:t xml:space="preserve"> y </w:t>
      </w:r>
      <w:r w:rsidR="0091233B" w:rsidRPr="0091233B">
        <w:rPr>
          <w:rFonts w:ascii="Arial" w:hAnsi="Arial" w:cs="Arial"/>
          <w:sz w:val="22"/>
          <w:szCs w:val="22"/>
        </w:rPr>
        <w:t>representadas</w:t>
      </w:r>
      <w:r w:rsidRPr="0091233B">
        <w:rPr>
          <w:rFonts w:ascii="Arial" w:hAnsi="Arial" w:cs="Arial"/>
          <w:sz w:val="22"/>
          <w:szCs w:val="22"/>
        </w:rPr>
        <w:t xml:space="preserve"> por un adulto.</w:t>
      </w:r>
    </w:p>
    <w:p w14:paraId="70F46296" w14:textId="77777777" w:rsidR="006E6231" w:rsidRPr="0091233B" w:rsidRDefault="006E6231" w:rsidP="006E6231">
      <w:pPr>
        <w:rPr>
          <w:rFonts w:ascii="Arial" w:hAnsi="Arial" w:cs="Arial"/>
          <w:sz w:val="22"/>
          <w:szCs w:val="22"/>
        </w:rPr>
      </w:pPr>
    </w:p>
    <w:p w14:paraId="6A770BC7" w14:textId="77777777" w:rsidR="006E6231" w:rsidRPr="0091233B" w:rsidRDefault="006E6231" w:rsidP="006E6231">
      <w:pPr>
        <w:rPr>
          <w:rFonts w:ascii="Arial" w:hAnsi="Arial" w:cs="Arial"/>
          <w:sz w:val="22"/>
          <w:szCs w:val="22"/>
        </w:rPr>
      </w:pPr>
      <w:r w:rsidRPr="0091233B">
        <w:rPr>
          <w:rFonts w:ascii="Arial" w:hAnsi="Arial" w:cs="Arial"/>
          <w:sz w:val="22"/>
          <w:szCs w:val="22"/>
        </w:rPr>
        <w:t>El concurso se desarrollará en un escenario instalado en la Calle de la Torre confluencia con la Rúa Curros Enríquez o donde se determine por la organización, si las condiciones meteorológicas no permiten su realización en ese lugar. Hora de inicio: 20:00 horas.</w:t>
      </w:r>
    </w:p>
    <w:p w14:paraId="740BB1B9" w14:textId="77777777" w:rsidR="006E6231" w:rsidRPr="0091233B" w:rsidRDefault="006E6231" w:rsidP="006E6231">
      <w:pPr>
        <w:rPr>
          <w:rFonts w:ascii="Arial" w:hAnsi="Arial" w:cs="Arial"/>
          <w:sz w:val="22"/>
          <w:szCs w:val="22"/>
        </w:rPr>
      </w:pPr>
    </w:p>
    <w:p w14:paraId="7FADFDA4" w14:textId="77777777" w:rsidR="006E6231" w:rsidRPr="0091233B" w:rsidRDefault="006E6231" w:rsidP="006E6231">
      <w:pPr>
        <w:rPr>
          <w:rFonts w:ascii="Arial" w:hAnsi="Arial" w:cs="Arial"/>
          <w:sz w:val="22"/>
          <w:szCs w:val="22"/>
        </w:rPr>
      </w:pPr>
      <w:r w:rsidRPr="0091233B">
        <w:rPr>
          <w:rFonts w:ascii="Arial" w:hAnsi="Arial" w:cs="Arial"/>
          <w:sz w:val="22"/>
          <w:szCs w:val="22"/>
        </w:rPr>
        <w:t xml:space="preserve">Se entiende por </w:t>
      </w:r>
      <w:r w:rsidR="0091233B">
        <w:rPr>
          <w:rFonts w:ascii="Arial" w:hAnsi="Arial" w:cs="Arial"/>
          <w:sz w:val="22"/>
          <w:szCs w:val="22"/>
        </w:rPr>
        <w:t>Choqueiras</w:t>
      </w:r>
      <w:r w:rsidRPr="0091233B">
        <w:rPr>
          <w:rFonts w:ascii="Arial" w:hAnsi="Arial" w:cs="Arial"/>
          <w:sz w:val="22"/>
          <w:szCs w:val="22"/>
        </w:rPr>
        <w:t xml:space="preserve"> y Choqueiros aquellas personas que, sin utilizar trajes comercializados, se disfracen utilizando su propia inventiva y atavíos convencionales para resultar estrafalarios.</w:t>
      </w:r>
    </w:p>
    <w:p w14:paraId="50E86B19" w14:textId="77777777" w:rsidR="006E6231" w:rsidRPr="0091233B" w:rsidRDefault="006E6231" w:rsidP="006E6231">
      <w:pPr>
        <w:rPr>
          <w:rFonts w:ascii="Arial" w:hAnsi="Arial" w:cs="Arial"/>
          <w:sz w:val="22"/>
          <w:szCs w:val="22"/>
        </w:rPr>
      </w:pPr>
    </w:p>
    <w:p w14:paraId="7F6174EC" w14:textId="77777777" w:rsidR="006E6231" w:rsidRPr="0091233B" w:rsidRDefault="006E6231" w:rsidP="006E6231">
      <w:pPr>
        <w:rPr>
          <w:rFonts w:ascii="Arial" w:hAnsi="Arial" w:cs="Arial"/>
          <w:sz w:val="22"/>
          <w:szCs w:val="22"/>
        </w:rPr>
      </w:pPr>
    </w:p>
    <w:p w14:paraId="58CF6F94" w14:textId="77777777" w:rsidR="006E6231" w:rsidRPr="0091233B" w:rsidRDefault="006E6231" w:rsidP="006E6231">
      <w:pPr>
        <w:rPr>
          <w:rFonts w:ascii="Arial" w:hAnsi="Arial" w:cs="Arial"/>
          <w:sz w:val="22"/>
          <w:szCs w:val="22"/>
        </w:rPr>
      </w:pPr>
      <w:r w:rsidRPr="0091233B">
        <w:rPr>
          <w:rFonts w:ascii="Arial" w:hAnsi="Arial" w:cs="Arial"/>
          <w:sz w:val="22"/>
          <w:szCs w:val="22"/>
        </w:rPr>
        <w:t>Se establecen los siguientes premios:</w:t>
      </w:r>
    </w:p>
    <w:p w14:paraId="28F865B2" w14:textId="77777777" w:rsidR="006E6231" w:rsidRPr="0091233B" w:rsidRDefault="006E6231" w:rsidP="006E6231">
      <w:pPr>
        <w:rPr>
          <w:rFonts w:ascii="Arial" w:hAnsi="Arial" w:cs="Arial"/>
          <w:sz w:val="22"/>
          <w:szCs w:val="22"/>
        </w:rPr>
      </w:pPr>
    </w:p>
    <w:p w14:paraId="5C622AD7" w14:textId="77777777" w:rsidR="006E6231" w:rsidRPr="0091233B" w:rsidRDefault="006E6231" w:rsidP="006E6231">
      <w:pPr>
        <w:rPr>
          <w:rFonts w:ascii="Arial" w:hAnsi="Arial" w:cs="Arial"/>
          <w:b/>
          <w:sz w:val="22"/>
          <w:szCs w:val="22"/>
        </w:rPr>
      </w:pPr>
      <w:r w:rsidRPr="0091233B">
        <w:rPr>
          <w:rFonts w:ascii="Arial" w:hAnsi="Arial" w:cs="Arial"/>
          <w:b/>
          <w:sz w:val="22"/>
          <w:szCs w:val="22"/>
        </w:rPr>
        <w:t>MODALIDAD INDIVIDUAL</w:t>
      </w:r>
    </w:p>
    <w:p w14:paraId="3D125764" w14:textId="77777777" w:rsidR="006E6231" w:rsidRPr="0091233B" w:rsidRDefault="006E6231" w:rsidP="006E6231">
      <w:pPr>
        <w:rPr>
          <w:rFonts w:ascii="Arial" w:hAnsi="Arial" w:cs="Arial"/>
          <w:sz w:val="22"/>
          <w:szCs w:val="22"/>
        </w:rPr>
      </w:pPr>
    </w:p>
    <w:p w14:paraId="03AF76A4" w14:textId="77777777" w:rsidR="006E6231" w:rsidRPr="0091233B" w:rsidRDefault="006E6231" w:rsidP="006E6231">
      <w:pPr>
        <w:spacing w:after="120"/>
        <w:rPr>
          <w:rFonts w:ascii="Arial" w:hAnsi="Arial" w:cs="Arial"/>
          <w:sz w:val="22"/>
          <w:szCs w:val="22"/>
        </w:rPr>
      </w:pPr>
      <w:r w:rsidRPr="0091233B">
        <w:rPr>
          <w:rFonts w:ascii="Arial" w:hAnsi="Arial" w:cs="Arial"/>
          <w:sz w:val="22"/>
          <w:szCs w:val="22"/>
        </w:rPr>
        <w:t>Un primer premio de 700,</w:t>
      </w:r>
      <w:proofErr w:type="gramStart"/>
      <w:r w:rsidRPr="0091233B">
        <w:rPr>
          <w:rFonts w:ascii="Arial" w:hAnsi="Arial" w:cs="Arial"/>
          <w:sz w:val="22"/>
          <w:szCs w:val="22"/>
        </w:rPr>
        <w:t>00  €</w:t>
      </w:r>
      <w:proofErr w:type="gramEnd"/>
    </w:p>
    <w:p w14:paraId="7D6726D9" w14:textId="77777777" w:rsidR="006E6231" w:rsidRPr="0091233B" w:rsidRDefault="006E6231" w:rsidP="006E6231">
      <w:pPr>
        <w:spacing w:after="120"/>
        <w:rPr>
          <w:rFonts w:ascii="Arial" w:hAnsi="Arial" w:cs="Arial"/>
          <w:sz w:val="22"/>
          <w:szCs w:val="22"/>
        </w:rPr>
      </w:pPr>
      <w:r w:rsidRPr="0091233B">
        <w:rPr>
          <w:rFonts w:ascii="Arial" w:hAnsi="Arial" w:cs="Arial"/>
          <w:sz w:val="22"/>
          <w:szCs w:val="22"/>
        </w:rPr>
        <w:t>Dos segundos premios de 300,00 €</w:t>
      </w:r>
    </w:p>
    <w:p w14:paraId="794A58A7" w14:textId="77777777" w:rsidR="006E6231" w:rsidRPr="0091233B" w:rsidRDefault="006E6231" w:rsidP="006E6231">
      <w:pPr>
        <w:rPr>
          <w:rFonts w:ascii="Arial" w:hAnsi="Arial" w:cs="Arial"/>
          <w:sz w:val="22"/>
          <w:szCs w:val="22"/>
        </w:rPr>
      </w:pPr>
      <w:r w:rsidRPr="0091233B">
        <w:rPr>
          <w:rFonts w:ascii="Arial" w:hAnsi="Arial" w:cs="Arial"/>
          <w:sz w:val="22"/>
          <w:szCs w:val="22"/>
        </w:rPr>
        <w:t>Tres terceros premios de 150,00 €</w:t>
      </w:r>
    </w:p>
    <w:p w14:paraId="3437E865" w14:textId="77777777" w:rsidR="006E6231" w:rsidRPr="0091233B" w:rsidRDefault="006E6231" w:rsidP="006E6231">
      <w:pPr>
        <w:rPr>
          <w:rFonts w:ascii="Arial" w:hAnsi="Arial" w:cs="Arial"/>
          <w:sz w:val="22"/>
          <w:szCs w:val="22"/>
        </w:rPr>
      </w:pPr>
    </w:p>
    <w:p w14:paraId="5FDB298E" w14:textId="77777777" w:rsidR="006E6231" w:rsidRPr="0091233B" w:rsidRDefault="006E6231" w:rsidP="006E6231">
      <w:pPr>
        <w:rPr>
          <w:rFonts w:ascii="Arial" w:hAnsi="Arial" w:cs="Arial"/>
          <w:b/>
          <w:sz w:val="22"/>
          <w:szCs w:val="22"/>
        </w:rPr>
      </w:pPr>
      <w:r w:rsidRPr="0091233B">
        <w:rPr>
          <w:rFonts w:ascii="Arial" w:hAnsi="Arial" w:cs="Arial"/>
          <w:b/>
          <w:sz w:val="22"/>
          <w:szCs w:val="22"/>
        </w:rPr>
        <w:t>MODALIDAD DE GRUPO</w:t>
      </w:r>
    </w:p>
    <w:p w14:paraId="75D615A2" w14:textId="77777777" w:rsidR="006E6231" w:rsidRPr="0091233B" w:rsidRDefault="006E6231" w:rsidP="006E6231">
      <w:pPr>
        <w:rPr>
          <w:rFonts w:ascii="Arial" w:hAnsi="Arial" w:cs="Arial"/>
          <w:b/>
          <w:sz w:val="22"/>
          <w:szCs w:val="22"/>
        </w:rPr>
      </w:pPr>
    </w:p>
    <w:p w14:paraId="3108DB05" w14:textId="77777777" w:rsidR="006E6231" w:rsidRPr="0091233B" w:rsidRDefault="006E6231" w:rsidP="006E6231">
      <w:pPr>
        <w:spacing w:after="120"/>
        <w:rPr>
          <w:rFonts w:ascii="Arial" w:hAnsi="Arial" w:cs="Arial"/>
          <w:sz w:val="22"/>
          <w:szCs w:val="22"/>
        </w:rPr>
      </w:pPr>
      <w:r w:rsidRPr="0091233B">
        <w:rPr>
          <w:rFonts w:ascii="Arial" w:hAnsi="Arial" w:cs="Arial"/>
          <w:sz w:val="22"/>
          <w:szCs w:val="22"/>
        </w:rPr>
        <w:t>Un primer premio de 1.000,00 €</w:t>
      </w:r>
    </w:p>
    <w:p w14:paraId="3BC70956" w14:textId="77777777" w:rsidR="006E6231" w:rsidRPr="0091233B" w:rsidRDefault="006E6231" w:rsidP="006E6231">
      <w:pPr>
        <w:spacing w:after="120"/>
        <w:rPr>
          <w:rFonts w:ascii="Arial" w:hAnsi="Arial" w:cs="Arial"/>
          <w:sz w:val="22"/>
          <w:szCs w:val="22"/>
        </w:rPr>
      </w:pPr>
      <w:r w:rsidRPr="0091233B">
        <w:rPr>
          <w:rFonts w:ascii="Arial" w:hAnsi="Arial" w:cs="Arial"/>
          <w:sz w:val="22"/>
          <w:szCs w:val="22"/>
        </w:rPr>
        <w:t>Dos segundos premios de 500,00 €</w:t>
      </w:r>
    </w:p>
    <w:p w14:paraId="5DBDFCC3" w14:textId="77777777" w:rsidR="006E6231" w:rsidRPr="0091233B" w:rsidRDefault="006E6231" w:rsidP="006E6231">
      <w:pPr>
        <w:rPr>
          <w:rFonts w:ascii="Arial" w:hAnsi="Arial" w:cs="Arial"/>
          <w:sz w:val="22"/>
          <w:szCs w:val="22"/>
        </w:rPr>
      </w:pPr>
      <w:r w:rsidRPr="0091233B">
        <w:rPr>
          <w:rFonts w:ascii="Arial" w:hAnsi="Arial" w:cs="Arial"/>
          <w:sz w:val="22"/>
          <w:szCs w:val="22"/>
        </w:rPr>
        <w:t>Tres terceros premios de 200,00 €</w:t>
      </w:r>
    </w:p>
    <w:p w14:paraId="5C969A7B" w14:textId="77777777" w:rsidR="006E6231" w:rsidRPr="0091233B" w:rsidRDefault="006E6231" w:rsidP="006E6231">
      <w:pPr>
        <w:rPr>
          <w:rFonts w:ascii="Arial" w:hAnsi="Arial" w:cs="Arial"/>
          <w:sz w:val="22"/>
          <w:szCs w:val="22"/>
        </w:rPr>
      </w:pPr>
    </w:p>
    <w:p w14:paraId="18B15221" w14:textId="77777777" w:rsidR="006E6231" w:rsidRPr="0091233B" w:rsidRDefault="006E6231" w:rsidP="006E6231">
      <w:pPr>
        <w:rPr>
          <w:rFonts w:ascii="Arial" w:hAnsi="Arial" w:cs="Arial"/>
          <w:sz w:val="22"/>
          <w:szCs w:val="22"/>
        </w:rPr>
      </w:pPr>
      <w:proofErr w:type="gramStart"/>
      <w:r w:rsidRPr="0091233B">
        <w:rPr>
          <w:rFonts w:ascii="Arial" w:hAnsi="Arial" w:cs="Arial"/>
          <w:sz w:val="22"/>
          <w:szCs w:val="22"/>
        </w:rPr>
        <w:t>Además</w:t>
      </w:r>
      <w:proofErr w:type="gramEnd"/>
      <w:r w:rsidRPr="0091233B">
        <w:rPr>
          <w:rFonts w:ascii="Arial" w:hAnsi="Arial" w:cs="Arial"/>
          <w:sz w:val="22"/>
          <w:szCs w:val="22"/>
        </w:rPr>
        <w:t xml:space="preserve"> se entregarán 100 lotes de Carnaval (1 mini lacón y una ristra de chorizos), a los primeros inscritos. En la categoría de grupo se entregarán un máximo de 4 lotes por grupo.</w:t>
      </w:r>
    </w:p>
    <w:p w14:paraId="65A86F9D" w14:textId="77777777" w:rsidR="006E6231" w:rsidRPr="0091233B" w:rsidRDefault="006E6231" w:rsidP="006E6231">
      <w:pPr>
        <w:rPr>
          <w:rFonts w:ascii="Arial" w:hAnsi="Arial" w:cs="Arial"/>
          <w:sz w:val="22"/>
          <w:szCs w:val="22"/>
        </w:rPr>
      </w:pPr>
    </w:p>
    <w:p w14:paraId="09CEB9A6" w14:textId="77777777" w:rsidR="006E6231" w:rsidRPr="0091233B" w:rsidRDefault="006E6231" w:rsidP="006E6231">
      <w:pPr>
        <w:rPr>
          <w:rFonts w:ascii="Arial" w:hAnsi="Arial" w:cs="Arial"/>
          <w:sz w:val="22"/>
          <w:szCs w:val="22"/>
        </w:rPr>
      </w:pPr>
      <w:r w:rsidRPr="0091233B">
        <w:rPr>
          <w:rFonts w:ascii="Arial" w:hAnsi="Arial" w:cs="Arial"/>
          <w:sz w:val="22"/>
          <w:szCs w:val="22"/>
        </w:rPr>
        <w:t xml:space="preserve">El Jurado estará compuesto por la Ilma. Sra. </w:t>
      </w:r>
      <w:proofErr w:type="gramStart"/>
      <w:r w:rsidRPr="0091233B">
        <w:rPr>
          <w:rFonts w:ascii="Arial" w:hAnsi="Arial" w:cs="Arial"/>
          <w:sz w:val="22"/>
          <w:szCs w:val="22"/>
        </w:rPr>
        <w:t>Alcaldesa</w:t>
      </w:r>
      <w:proofErr w:type="gramEnd"/>
      <w:r w:rsidRPr="0091233B">
        <w:rPr>
          <w:rFonts w:ascii="Arial" w:hAnsi="Arial" w:cs="Arial"/>
          <w:sz w:val="22"/>
          <w:szCs w:val="22"/>
        </w:rPr>
        <w:t xml:space="preserve"> - </w:t>
      </w:r>
      <w:proofErr w:type="gramStart"/>
      <w:r w:rsidRPr="0091233B">
        <w:rPr>
          <w:rFonts w:ascii="Arial" w:hAnsi="Arial" w:cs="Arial"/>
          <w:sz w:val="22"/>
          <w:szCs w:val="22"/>
        </w:rPr>
        <w:t>Presidenta</w:t>
      </w:r>
      <w:proofErr w:type="gramEnd"/>
      <w:r w:rsidRPr="0091233B">
        <w:rPr>
          <w:rFonts w:ascii="Arial" w:hAnsi="Arial" w:cs="Arial"/>
          <w:sz w:val="22"/>
          <w:szCs w:val="22"/>
        </w:rPr>
        <w:t xml:space="preserve"> del Excmo. Ayuntamiento de A Coruña o persona en quien delegue, cuatro personas que designe la presidencia del IMCE y el Sr. </w:t>
      </w:r>
      <w:proofErr w:type="gramStart"/>
      <w:r w:rsidRPr="0091233B">
        <w:rPr>
          <w:rFonts w:ascii="Arial" w:hAnsi="Arial" w:cs="Arial"/>
          <w:sz w:val="22"/>
          <w:szCs w:val="22"/>
        </w:rPr>
        <w:t>Secretario General</w:t>
      </w:r>
      <w:proofErr w:type="gramEnd"/>
      <w:r w:rsidRPr="0091233B">
        <w:rPr>
          <w:rFonts w:ascii="Arial" w:hAnsi="Arial" w:cs="Arial"/>
          <w:sz w:val="22"/>
          <w:szCs w:val="22"/>
        </w:rPr>
        <w:t xml:space="preserve"> del Excmo. Ayuntamiento de A Coruña o persona en quien delegue, que levantará acta.</w:t>
      </w:r>
    </w:p>
    <w:p w14:paraId="5AB4C016" w14:textId="77777777" w:rsidR="006E6231" w:rsidRPr="0091233B" w:rsidRDefault="006E6231" w:rsidP="006E6231">
      <w:pPr>
        <w:rPr>
          <w:rFonts w:ascii="Arial" w:hAnsi="Arial" w:cs="Arial"/>
          <w:sz w:val="22"/>
          <w:szCs w:val="22"/>
        </w:rPr>
      </w:pPr>
    </w:p>
    <w:p w14:paraId="633A0154" w14:textId="77777777" w:rsidR="006E6231" w:rsidRPr="0091233B" w:rsidRDefault="006E6231" w:rsidP="006E6231">
      <w:pPr>
        <w:rPr>
          <w:rFonts w:ascii="Arial" w:hAnsi="Arial" w:cs="Arial"/>
          <w:sz w:val="22"/>
          <w:szCs w:val="22"/>
        </w:rPr>
      </w:pPr>
      <w:r w:rsidRPr="0091233B">
        <w:rPr>
          <w:rFonts w:ascii="Arial" w:hAnsi="Arial" w:cs="Arial"/>
          <w:sz w:val="22"/>
          <w:szCs w:val="22"/>
        </w:rPr>
        <w:t>Los premios se entregarán una vez finalizado el pase de disfraces y el Jurado efectúe la correspondiente deliberación.</w:t>
      </w:r>
    </w:p>
    <w:p w14:paraId="4351DE97" w14:textId="77777777" w:rsidR="006E6231" w:rsidRPr="0091233B" w:rsidRDefault="006E6231" w:rsidP="006E6231">
      <w:pPr>
        <w:rPr>
          <w:rFonts w:ascii="Arial" w:hAnsi="Arial" w:cs="Arial"/>
          <w:sz w:val="22"/>
          <w:szCs w:val="22"/>
        </w:rPr>
      </w:pPr>
    </w:p>
    <w:p w14:paraId="36D50FFD" w14:textId="77777777" w:rsidR="006E6231" w:rsidRPr="0091233B" w:rsidRDefault="006E6231" w:rsidP="006E6231">
      <w:pPr>
        <w:rPr>
          <w:rFonts w:ascii="Arial" w:hAnsi="Arial" w:cs="Arial"/>
          <w:sz w:val="22"/>
          <w:szCs w:val="22"/>
        </w:rPr>
      </w:pPr>
      <w:r w:rsidRPr="0091233B">
        <w:rPr>
          <w:rFonts w:ascii="Arial" w:hAnsi="Arial" w:cs="Arial"/>
          <w:sz w:val="22"/>
          <w:szCs w:val="22"/>
        </w:rPr>
        <w:t>El Fallo del Jurado será inapelable.</w:t>
      </w:r>
    </w:p>
    <w:p w14:paraId="26D31B2D" w14:textId="77777777" w:rsidR="006E6231" w:rsidRPr="0091233B" w:rsidRDefault="006E6231" w:rsidP="006E6231">
      <w:pPr>
        <w:rPr>
          <w:rFonts w:ascii="Arial" w:hAnsi="Arial" w:cs="Arial"/>
          <w:sz w:val="22"/>
          <w:szCs w:val="22"/>
        </w:rPr>
      </w:pPr>
    </w:p>
    <w:p w14:paraId="0BC66504" w14:textId="77777777" w:rsidR="006E6231" w:rsidRPr="0091233B" w:rsidRDefault="006E6231" w:rsidP="006E6231">
      <w:pPr>
        <w:rPr>
          <w:rFonts w:ascii="Arial" w:hAnsi="Arial" w:cs="Arial"/>
          <w:sz w:val="22"/>
          <w:szCs w:val="22"/>
        </w:rPr>
      </w:pPr>
      <w:r w:rsidRPr="0091233B">
        <w:rPr>
          <w:rFonts w:ascii="Arial" w:hAnsi="Arial" w:cs="Arial"/>
          <w:sz w:val="22"/>
          <w:szCs w:val="22"/>
        </w:rPr>
        <w:t>La inscripción en el Concurso llevará implícita la aceptación</w:t>
      </w:r>
      <w:r w:rsidR="00B57E7A" w:rsidRPr="0091233B">
        <w:rPr>
          <w:rFonts w:ascii="Arial" w:hAnsi="Arial" w:cs="Arial"/>
          <w:sz w:val="22"/>
          <w:szCs w:val="22"/>
        </w:rPr>
        <w:t xml:space="preserve"> de las presentes bases.</w:t>
      </w:r>
    </w:p>
    <w:sectPr w:rsidR="006E6231" w:rsidRPr="0091233B" w:rsidSect="006E6231">
      <w:headerReference w:type="even" r:id="rId11"/>
      <w:headerReference w:type="default" r:id="rId12"/>
      <w:footerReference w:type="even" r:id="rId13"/>
      <w:footerReference w:type="default" r:id="rId14"/>
      <w:footerReference w:type="first" r:id="rId15"/>
      <w:pgSz w:w="11906" w:h="16838"/>
      <w:pgMar w:top="2552" w:right="1418" w:bottom="1701" w:left="1418" w:header="1134"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E0A05C" w14:textId="77777777" w:rsidR="002B73DA" w:rsidRDefault="002B73DA">
      <w:r>
        <w:separator/>
      </w:r>
    </w:p>
  </w:endnote>
  <w:endnote w:type="continuationSeparator" w:id="0">
    <w:p w14:paraId="08ACD97C" w14:textId="77777777" w:rsidR="002B73DA" w:rsidRDefault="002B73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Frutiger-LightCn">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FDE629" w14:textId="77777777" w:rsidR="006E6231" w:rsidRPr="00B57E7A" w:rsidRDefault="006E6231" w:rsidP="006E6231">
    <w:pPr>
      <w:pStyle w:val="Piedepgina"/>
      <w:ind w:left="-1100" w:right="-1160"/>
      <w:jc w:val="center"/>
      <w:rPr>
        <w:rFonts w:cs="Frutiger-LightCn"/>
        <w:sz w:val="12"/>
        <w:szCs w:val="12"/>
        <w:lang w:eastAsia="es-ES_tradnl"/>
      </w:rPr>
    </w:pPr>
    <w:r w:rsidRPr="00B57E7A">
      <w:rPr>
        <w:rFonts w:cs="Frutiger-LightCn"/>
        <w:color w:val="000000"/>
        <w:sz w:val="12"/>
        <w:szCs w:val="12"/>
        <w:lang w:eastAsia="es-ES_tradnl"/>
      </w:rPr>
      <w:t>Ayuntamiento de A Coruña - Plaza de María Pita 1 - 981 184 200 - A Coruña</w:t>
    </w:r>
  </w:p>
  <w:p w14:paraId="6173677E" w14:textId="77777777" w:rsidR="006E6231" w:rsidRPr="00C31F0E" w:rsidRDefault="006E6231" w:rsidP="006E6231">
    <w:pPr>
      <w:pStyle w:val="Piedepgina"/>
      <w:jc w:val="right"/>
      <w:rPr>
        <w:rFonts w:cs="Frutiger-LightCn"/>
        <w:sz w:val="16"/>
        <w:szCs w:val="16"/>
        <w:lang w:val="en-GB" w:eastAsia="es-ES_tradnl"/>
      </w:rPr>
    </w:pPr>
    <w:r w:rsidRPr="00C31F0E">
      <w:rPr>
        <w:rFonts w:cs="Frutiger-LightCn"/>
        <w:sz w:val="16"/>
        <w:szCs w:val="16"/>
        <w:lang w:val="en-GB" w:eastAsia="es-ES_tradnl"/>
      </w:rPr>
      <w:fldChar w:fldCharType="begin"/>
    </w:r>
    <w:r w:rsidRPr="00C31F0E">
      <w:rPr>
        <w:rFonts w:cs="Frutiger-LightCn"/>
        <w:sz w:val="16"/>
        <w:szCs w:val="16"/>
        <w:lang w:val="en-GB" w:eastAsia="es-ES_tradnl"/>
      </w:rPr>
      <w:instrText xml:space="preserve"> PAGE </w:instrText>
    </w:r>
    <w:r w:rsidRPr="00C31F0E">
      <w:rPr>
        <w:rFonts w:cs="Frutiger-LightCn"/>
        <w:sz w:val="16"/>
        <w:szCs w:val="16"/>
        <w:lang w:val="en-GB" w:eastAsia="es-ES_tradnl"/>
      </w:rPr>
      <w:fldChar w:fldCharType="separate"/>
    </w:r>
    <w:r w:rsidR="0091233B">
      <w:rPr>
        <w:rFonts w:cs="Frutiger-LightCn"/>
        <w:noProof/>
        <w:sz w:val="16"/>
        <w:szCs w:val="16"/>
        <w:lang w:val="en-GB" w:eastAsia="es-ES_tradnl"/>
      </w:rPr>
      <w:t>8</w:t>
    </w:r>
    <w:r w:rsidRPr="00C31F0E">
      <w:rPr>
        <w:rFonts w:cs="Frutiger-LightCn"/>
        <w:sz w:val="16"/>
        <w:szCs w:val="16"/>
        <w:lang w:val="en-GB" w:eastAsia="es-ES_tradnl"/>
      </w:rPr>
      <w:fldChar w:fldCharType="end"/>
    </w:r>
    <w:r>
      <w:rPr>
        <w:rFonts w:cs="Frutiger-LightCn"/>
        <w:sz w:val="16"/>
        <w:szCs w:val="16"/>
        <w:lang w:val="en-GB" w:eastAsia="es-ES_tradnl"/>
      </w:rPr>
      <w:t>/</w:t>
    </w:r>
    <w:r>
      <w:rPr>
        <w:rFonts w:cs="Frutiger-LightCn"/>
        <w:noProof/>
        <w:sz w:val="16"/>
        <w:szCs w:val="16"/>
        <w:lang w:val="en-GB" w:eastAsia="es-ES_tradnl"/>
      </w:rPr>
      <w:fldChar w:fldCharType="begin"/>
    </w:r>
    <w:r>
      <w:rPr>
        <w:rFonts w:cs="Frutiger-LightCn"/>
        <w:noProof/>
        <w:sz w:val="16"/>
        <w:szCs w:val="16"/>
        <w:lang w:val="en-GB" w:eastAsia="es-ES_tradnl"/>
      </w:rPr>
      <w:instrText xml:space="preserve"> NUMPAGES  \* MERGEFORMAT </w:instrText>
    </w:r>
    <w:r>
      <w:rPr>
        <w:rFonts w:cs="Frutiger-LightCn"/>
        <w:noProof/>
        <w:sz w:val="16"/>
        <w:szCs w:val="16"/>
        <w:lang w:val="en-GB" w:eastAsia="es-ES_tradnl"/>
      </w:rPr>
      <w:fldChar w:fldCharType="separate"/>
    </w:r>
    <w:r w:rsidR="0091233B">
      <w:rPr>
        <w:rFonts w:cs="Frutiger-LightCn"/>
        <w:noProof/>
        <w:sz w:val="16"/>
        <w:szCs w:val="16"/>
        <w:lang w:val="en-GB" w:eastAsia="es-ES_tradnl"/>
      </w:rPr>
      <w:t>9</w:t>
    </w:r>
    <w:r>
      <w:rPr>
        <w:rFonts w:cs="Frutiger-LightCn"/>
        <w:noProof/>
        <w:sz w:val="16"/>
        <w:szCs w:val="16"/>
        <w:lang w:val="en-GB" w:eastAsia="es-ES_tradnl"/>
      </w:rPr>
      <w:fldChar w:fldCharType="end"/>
    </w:r>
  </w:p>
  <w:p w14:paraId="23563A40" w14:textId="77777777" w:rsidR="006E6231" w:rsidRDefault="006E623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A09ECB" w14:textId="77777777" w:rsidR="00B851BD" w:rsidRPr="00B57E7A" w:rsidRDefault="00C765B5" w:rsidP="00B851BD">
    <w:pPr>
      <w:pStyle w:val="Piedepgina"/>
      <w:ind w:left="-1100" w:right="-1160"/>
      <w:jc w:val="center"/>
      <w:rPr>
        <w:rFonts w:cs="Frutiger-LightCn"/>
        <w:sz w:val="12"/>
        <w:szCs w:val="12"/>
        <w:lang w:eastAsia="es-ES_tradnl"/>
      </w:rPr>
    </w:pPr>
    <w:r w:rsidRPr="00B57E7A">
      <w:rPr>
        <w:rFonts w:cs="Frutiger-LightCn"/>
        <w:color w:val="000000"/>
        <w:sz w:val="12"/>
        <w:szCs w:val="12"/>
        <w:lang w:eastAsia="es-ES_tradnl"/>
      </w:rPr>
      <w:t>Ayuntamiento de A Coruña - Plaza de María Pita 1 - 981 184 200 - A Coruña</w:t>
    </w:r>
  </w:p>
  <w:p w14:paraId="22F8B63A" w14:textId="77777777" w:rsidR="00B851BD" w:rsidRPr="00C31F0E" w:rsidRDefault="00C765B5" w:rsidP="00B851BD">
    <w:pPr>
      <w:pStyle w:val="Piedepgina"/>
      <w:jc w:val="right"/>
      <w:rPr>
        <w:rFonts w:cs="Frutiger-LightCn"/>
        <w:sz w:val="16"/>
        <w:szCs w:val="16"/>
        <w:lang w:val="en-GB" w:eastAsia="es-ES_tradnl"/>
      </w:rPr>
    </w:pPr>
    <w:r w:rsidRPr="00C31F0E">
      <w:rPr>
        <w:rFonts w:cs="Frutiger-LightCn"/>
        <w:sz w:val="16"/>
        <w:szCs w:val="16"/>
        <w:lang w:val="en-GB" w:eastAsia="es-ES_tradnl"/>
      </w:rPr>
      <w:fldChar w:fldCharType="begin"/>
    </w:r>
    <w:r w:rsidRPr="00C31F0E">
      <w:rPr>
        <w:rFonts w:cs="Frutiger-LightCn"/>
        <w:sz w:val="16"/>
        <w:szCs w:val="16"/>
        <w:lang w:val="en-GB" w:eastAsia="es-ES_tradnl"/>
      </w:rPr>
      <w:instrText xml:space="preserve"> PAGE </w:instrText>
    </w:r>
    <w:r w:rsidRPr="00C31F0E">
      <w:rPr>
        <w:rFonts w:cs="Frutiger-LightCn"/>
        <w:sz w:val="16"/>
        <w:szCs w:val="16"/>
        <w:lang w:val="en-GB" w:eastAsia="es-ES_tradnl"/>
      </w:rPr>
      <w:fldChar w:fldCharType="separate"/>
    </w:r>
    <w:r w:rsidR="0091233B">
      <w:rPr>
        <w:rFonts w:cs="Frutiger-LightCn"/>
        <w:noProof/>
        <w:sz w:val="16"/>
        <w:szCs w:val="16"/>
        <w:lang w:val="en-GB" w:eastAsia="es-ES_tradnl"/>
      </w:rPr>
      <w:t>9</w:t>
    </w:r>
    <w:r w:rsidRPr="00C31F0E">
      <w:rPr>
        <w:rFonts w:cs="Frutiger-LightCn"/>
        <w:sz w:val="16"/>
        <w:szCs w:val="16"/>
        <w:lang w:val="en-GB" w:eastAsia="es-ES_tradnl"/>
      </w:rPr>
      <w:fldChar w:fldCharType="end"/>
    </w:r>
    <w:r>
      <w:rPr>
        <w:rFonts w:cs="Frutiger-LightCn"/>
        <w:sz w:val="16"/>
        <w:szCs w:val="16"/>
        <w:lang w:val="en-GB" w:eastAsia="es-ES_tradnl"/>
      </w:rPr>
      <w:t>/</w:t>
    </w:r>
    <w:r w:rsidR="00A15F71">
      <w:rPr>
        <w:rFonts w:cs="Frutiger-LightCn"/>
        <w:noProof/>
        <w:sz w:val="16"/>
        <w:szCs w:val="16"/>
        <w:lang w:val="en-GB" w:eastAsia="es-ES_tradnl"/>
      </w:rPr>
      <w:fldChar w:fldCharType="begin"/>
    </w:r>
    <w:r w:rsidR="00A15F71">
      <w:rPr>
        <w:rFonts w:cs="Frutiger-LightCn"/>
        <w:noProof/>
        <w:sz w:val="16"/>
        <w:szCs w:val="16"/>
        <w:lang w:val="en-GB" w:eastAsia="es-ES_tradnl"/>
      </w:rPr>
      <w:instrText xml:space="preserve"> NUMPAGES  \* MERGEFORMAT </w:instrText>
    </w:r>
    <w:r w:rsidR="00A15F71">
      <w:rPr>
        <w:rFonts w:cs="Frutiger-LightCn"/>
        <w:noProof/>
        <w:sz w:val="16"/>
        <w:szCs w:val="16"/>
        <w:lang w:val="en-GB" w:eastAsia="es-ES_tradnl"/>
      </w:rPr>
      <w:fldChar w:fldCharType="separate"/>
    </w:r>
    <w:r w:rsidR="0091233B">
      <w:rPr>
        <w:rFonts w:cs="Frutiger-LightCn"/>
        <w:noProof/>
        <w:sz w:val="16"/>
        <w:szCs w:val="16"/>
        <w:lang w:val="en-GB" w:eastAsia="es-ES_tradnl"/>
      </w:rPr>
      <w:t>9</w:t>
    </w:r>
    <w:r w:rsidR="00A15F71">
      <w:rPr>
        <w:rFonts w:cs="Frutiger-LightCn"/>
        <w:noProof/>
        <w:sz w:val="16"/>
        <w:szCs w:val="16"/>
        <w:lang w:val="en-GB" w:eastAsia="es-ES_tradnl"/>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BC9FFD" w14:textId="77777777" w:rsidR="00B851BD" w:rsidRPr="009344E9" w:rsidRDefault="00C765B5" w:rsidP="00B851BD">
    <w:pPr>
      <w:framePr w:w="10260" w:h="228" w:hSpace="180" w:wrap="around" w:vAnchor="page" w:hAnchor="page" w:x="872" w:y="15703"/>
      <w:jc w:val="center"/>
      <w:rPr>
        <w:rFonts w:ascii="Arial" w:hAnsi="Arial"/>
        <w:sz w:val="12"/>
      </w:rPr>
    </w:pPr>
    <w:r w:rsidRPr="009344E9">
      <w:rPr>
        <w:rFonts w:ascii="Arial" w:hAnsi="Arial"/>
        <w:color w:val="000000"/>
        <w:sz w:val="12"/>
      </w:rPr>
      <w:t>Ayuntamiento de A Coruña - Plaza de María Pita 1 - 981 184 200 - A Coruña</w:t>
    </w:r>
    <w:r w:rsidRPr="009344E9">
      <w:rPr>
        <w:rFonts w:ascii="Arial" w:hAnsi="Arial"/>
        <w:sz w:val="12"/>
      </w:rPr>
      <w:t xml:space="preserve"> </w:t>
    </w:r>
  </w:p>
  <w:p w14:paraId="0252AC38" w14:textId="77777777" w:rsidR="00B851BD" w:rsidRPr="009344E9" w:rsidRDefault="00C765B5" w:rsidP="00B851BD">
    <w:pPr>
      <w:pStyle w:val="Piedepgina"/>
      <w:rPr>
        <w:szCs w:val="16"/>
      </w:rPr>
    </w:pPr>
    <w:r>
      <w:rPr>
        <w:noProof/>
        <w:szCs w:val="16"/>
      </w:rPr>
      <mc:AlternateContent>
        <mc:Choice Requires="wps">
          <w:drawing>
            <wp:anchor distT="0" distB="0" distL="114300" distR="114300" simplePos="0" relativeHeight="251656704" behindDoc="0" locked="0" layoutInCell="0" allowOverlap="1" wp14:anchorId="2AE4FEE3" wp14:editId="2E131312">
              <wp:simplePos x="0" y="0"/>
              <wp:positionH relativeFrom="page">
                <wp:posOffset>542925</wp:posOffset>
              </wp:positionH>
              <wp:positionV relativeFrom="page">
                <wp:posOffset>9686925</wp:posOffset>
              </wp:positionV>
              <wp:extent cx="6480175" cy="18097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A3D27D" w14:textId="77777777" w:rsidR="00B851BD" w:rsidRDefault="00C765B5" w:rsidP="00B851BD">
                          <w:pPr>
                            <w:pStyle w:val="Ttulo1"/>
                            <w:rPr>
                              <w:rFonts w:ascii="Arial" w:hAnsi="Arial"/>
                              <w:b w:val="0"/>
                              <w:sz w:val="18"/>
                            </w:rPr>
                          </w:pPr>
                          <w:r>
                            <w:rPr>
                              <w:rFonts w:ascii="Wingdings" w:hAnsi="Wingdings"/>
                              <w:b w:val="0"/>
                              <w:sz w:val="18"/>
                            </w:rPr>
                            <w:sym w:font="Wingdings" w:char="F033"/>
                          </w:r>
                          <w:r w:rsidR="004D795A">
                            <w:rPr>
                              <w:rStyle w:val="Nmerodepgina"/>
                              <w:rFonts w:ascii="Arial" w:hAnsi="Arial"/>
                              <w:b w:val="0"/>
                              <w:sz w:val="18"/>
                            </w:rPr>
                            <w:fldChar w:fldCharType="begin"/>
                          </w:r>
                          <w:r>
                            <w:rPr>
                              <w:rStyle w:val="Nmerodepgina"/>
                              <w:rFonts w:ascii="Arial" w:hAnsi="Arial"/>
                              <w:b w:val="0"/>
                              <w:sz w:val="18"/>
                            </w:rPr>
                            <w:instrText xml:space="preserve"> PAGE </w:instrText>
                          </w:r>
                          <w:r w:rsidR="004D795A">
                            <w:rPr>
                              <w:rStyle w:val="Nmerodepgina"/>
                              <w:rFonts w:ascii="Arial" w:hAnsi="Arial"/>
                              <w:b w:val="0"/>
                              <w:sz w:val="18"/>
                            </w:rPr>
                            <w:fldChar w:fldCharType="separate"/>
                          </w:r>
                          <w:r w:rsidR="0007570E">
                            <w:rPr>
                              <w:rStyle w:val="Nmerodepgina"/>
                              <w:rFonts w:ascii="Arial" w:hAnsi="Arial"/>
                              <w:b w:val="0"/>
                              <w:noProof/>
                              <w:sz w:val="18"/>
                            </w:rPr>
                            <w:t>1</w:t>
                          </w:r>
                          <w:r w:rsidR="004D795A">
                            <w:rPr>
                              <w:rStyle w:val="Nmerodepgina"/>
                              <w:rFonts w:ascii="Arial" w:hAnsi="Arial"/>
                              <w:b w:val="0"/>
                              <w:sz w:val="18"/>
                            </w:rPr>
                            <w:fldChar w:fldCharType="end"/>
                          </w:r>
                          <w:r>
                            <w:rPr>
                              <w:rFonts w:ascii="Wingdings" w:hAnsi="Wingdings"/>
                              <w:b w:val="0"/>
                              <w:sz w:val="18"/>
                            </w:rPr>
                            <w:sym w:font="Wingdings" w:char="F034"/>
                          </w:r>
                          <w:r w:rsidR="00A15F71">
                            <w:rPr>
                              <w:rFonts w:ascii="Arial" w:hAnsi="Arial"/>
                              <w:b w:val="0"/>
                              <w:noProof/>
                              <w:sz w:val="18"/>
                            </w:rPr>
                            <w:fldChar w:fldCharType="begin"/>
                          </w:r>
                          <w:r w:rsidR="00A15F71">
                            <w:rPr>
                              <w:rFonts w:ascii="Arial" w:hAnsi="Arial"/>
                              <w:b w:val="0"/>
                              <w:noProof/>
                              <w:sz w:val="18"/>
                            </w:rPr>
                            <w:instrText xml:space="preserve"> NUMPAGES  \* MERGEFORMAT </w:instrText>
                          </w:r>
                          <w:r w:rsidR="00A15F71">
                            <w:rPr>
                              <w:rFonts w:ascii="Arial" w:hAnsi="Arial"/>
                              <w:b w:val="0"/>
                              <w:noProof/>
                              <w:sz w:val="18"/>
                            </w:rPr>
                            <w:fldChar w:fldCharType="separate"/>
                          </w:r>
                          <w:r w:rsidR="0007570E" w:rsidRPr="0007570E">
                            <w:rPr>
                              <w:rFonts w:ascii="Arial" w:hAnsi="Arial"/>
                              <w:b w:val="0"/>
                              <w:noProof/>
                              <w:sz w:val="18"/>
                            </w:rPr>
                            <w:t>1</w:t>
                          </w:r>
                          <w:r w:rsidR="00A15F71">
                            <w:rPr>
                              <w:rFonts w:ascii="Arial" w:hAnsi="Arial"/>
                              <w:b w:val="0"/>
                              <w:noProof/>
                              <w:sz w:val="18"/>
                            </w:rPr>
                            <w:fldChar w:fldCharType="end"/>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2.75pt;margin-top:762.75pt;width:510.25pt;height:14.2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" o:allowincell="f" filled="f" stroked="f">
              <v:textbox inset="0,0,0,0">
                <w:txbxContent>
                  <w:p w:rsidR="00B851BD" w:rsidRDefault="00C765B5" w:rsidP="00B851BD">
                    <w:pPr>
                      <w:pStyle w:val="Ttulo1"/>
                      <w:rPr>
                        <w:rFonts w:ascii="Arial" w:hAnsi="Arial"/>
                        <w:b w:val="0"/>
                        <w:sz w:val="18"/>
                      </w:rPr>
                    </w:pPr>
                    <w:r>
                      <w:rPr>
                        <w:rFonts w:ascii="Wingdings" w:hAnsi="Wingdings"/>
                        <w:b w:val="0"/>
                        <w:sz w:val="18"/>
                      </w:rPr>
                      <w:sym w:font="Wingdings" w:char="F033"/>
                    </w:r>
                    <w:r w:rsidR="004D795A">
                      <w:rPr>
                        <w:rStyle w:val="Nmerodepgina"/>
                        <w:rFonts w:ascii="Arial" w:hAnsi="Arial"/>
                        <w:b w:val="0"/>
                        <w:sz w:val="18"/>
                      </w:rPr>
                      <w:fldChar w:fldCharType="begin"/>
                    </w:r>
                    <w:r>
                      <w:rPr>
                        <w:rStyle w:val="Nmerodepgina"/>
                        <w:rFonts w:ascii="Arial" w:hAnsi="Arial"/>
                        <w:b w:val="0"/>
                        <w:sz w:val="18"/>
                      </w:rPr>
                      <w:instrText xml:space="preserve"> PAGE </w:instrText>
                    </w:r>
                    <w:r w:rsidR="004D795A">
                      <w:rPr>
                        <w:rStyle w:val="Nmerodepgina"/>
                        <w:rFonts w:ascii="Arial" w:hAnsi="Arial"/>
                        <w:b w:val="0"/>
                        <w:sz w:val="18"/>
                      </w:rPr>
                      <w:fldChar w:fldCharType="separate"/>
                    </w:r>
                    <w:r w:rsidR="0007570E">
                      <w:rPr>
                        <w:rStyle w:val="Nmerodepgina"/>
                        <w:rFonts w:ascii="Arial" w:hAnsi="Arial"/>
                        <w:b w:val="0"/>
                        <w:noProof/>
                        <w:sz w:val="18"/>
                      </w:rPr>
                      <w:t>1</w:t>
                    </w:r>
                    <w:r w:rsidR="004D795A">
                      <w:rPr>
                        <w:rStyle w:val="Nmerodepgina"/>
                        <w:rFonts w:ascii="Arial" w:hAnsi="Arial"/>
                        <w:b w:val="0"/>
                        <w:sz w:val="18"/>
                      </w:rPr>
                      <w:fldChar w:fldCharType="end"/>
                    </w:r>
                    <w:r>
                      <w:rPr>
                        <w:rFonts w:ascii="Wingdings" w:hAnsi="Wingdings"/>
                        <w:b w:val="0"/>
                        <w:sz w:val="18"/>
                      </w:rPr>
                      <w:sym w:font="Wingdings" w:char="F034"/>
                    </w:r>
                    <w:r w:rsidR="00A15F71">
                      <w:rPr>
                        <w:rFonts w:ascii="Arial" w:hAnsi="Arial"/>
                        <w:b w:val="0"/>
                        <w:noProof/>
                        <w:sz w:val="18"/>
                      </w:rPr>
                      <w:fldChar w:fldCharType="begin"/>
                    </w:r>
                    <w:r w:rsidR="00A15F71">
                      <w:rPr>
                        <w:rFonts w:ascii="Arial" w:hAnsi="Arial"/>
                        <w:b w:val="0"/>
                        <w:noProof/>
                        <w:sz w:val="18"/>
                      </w:rPr>
                      <w:instrText xml:space="preserve"> NUMPAGES  \* MERGEFORMAT </w:instrText>
                    </w:r>
                    <w:r w:rsidR="00A15F71">
                      <w:rPr>
                        <w:rFonts w:ascii="Arial" w:hAnsi="Arial"/>
                        <w:b w:val="0"/>
                        <w:noProof/>
                        <w:sz w:val="18"/>
                      </w:rPr>
                      <w:fldChar w:fldCharType="separate"/>
                    </w:r>
                    <w:r w:rsidR="0007570E" w:rsidRPr="0007570E">
                      <w:rPr>
                        <w:rFonts w:ascii="Arial" w:hAnsi="Arial"/>
                        <w:b w:val="0"/>
                        <w:noProof/>
                        <w:sz w:val="18"/>
                      </w:rPr>
                      <w:t>1</w:t>
                    </w:r>
                    <w:r w:rsidR="00A15F71">
                      <w:rPr>
                        <w:rFonts w:ascii="Arial" w:hAnsi="Arial"/>
                        <w:b w:val="0"/>
                        <w:noProof/>
                        <w:sz w:val="18"/>
                      </w:rPr>
                      <w:fldChar w:fldCharType="end"/>
                    </w:r>
                  </w:p>
                </w:txbxContent>
              </v:textbox>
              <w10:wrap anchorx="page" anchory="page"/>
            </v:shape>
          </w:pict>
        </mc:Fallback>
      </mc:AlternateContent>
    </w:r>
    <w:r>
      <w:rPr>
        <w:noProof/>
        <w:szCs w:val="16"/>
      </w:rPr>
      <mc:AlternateContent>
        <mc:Choice Requires="wps">
          <w:drawing>
            <wp:anchor distT="0" distB="0" distL="114300" distR="114300" simplePos="0" relativeHeight="251657728" behindDoc="0" locked="0" layoutInCell="0" allowOverlap="1" wp14:anchorId="2CCF73C1" wp14:editId="2D988144">
              <wp:simplePos x="0" y="0"/>
              <wp:positionH relativeFrom="page">
                <wp:posOffset>542925</wp:posOffset>
              </wp:positionH>
              <wp:positionV relativeFrom="page">
                <wp:posOffset>9933305</wp:posOffset>
              </wp:positionV>
              <wp:extent cx="6480175" cy="0"/>
              <wp:effectExtent l="0" t="0" r="0" b="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2051" style="mso-height-percent:0;mso-height-relative:page;mso-position-horizontal-relative:page;mso-position-vertical-relative:page;mso-width-percent:0;mso-width-relative:page;mso-wrap-distance-bottom:0;mso-wrap-distance-left:9pt;mso-wrap-distance-right:9pt;mso-wrap-distance-top:0;mso-wrap-style:square;position:absolute;visibility:visible;z-index:251662336" from="42.75pt,782.15pt" to="553pt,782.15pt" o:allowincell="f" strokeweight="0.5p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EF1595" w14:textId="77777777" w:rsidR="002B73DA" w:rsidRDefault="002B73DA">
      <w:r>
        <w:separator/>
      </w:r>
    </w:p>
  </w:footnote>
  <w:footnote w:type="continuationSeparator" w:id="0">
    <w:p w14:paraId="328995A6" w14:textId="77777777" w:rsidR="002B73DA" w:rsidRDefault="002B73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201B68" w14:textId="77777777" w:rsidR="006E6231" w:rsidRDefault="006E6231">
    <w:pPr>
      <w:pStyle w:val="Encabezado"/>
    </w:pPr>
    <w:r>
      <w:rPr>
        <w:noProof/>
      </w:rPr>
      <w:drawing>
        <wp:anchor distT="0" distB="0" distL="114300" distR="114300" simplePos="0" relativeHeight="251658752" behindDoc="1" locked="0" layoutInCell="1" allowOverlap="1" wp14:anchorId="4AA303A0" wp14:editId="6ACEFE71">
          <wp:simplePos x="0" y="0"/>
          <wp:positionH relativeFrom="leftMargin">
            <wp:posOffset>533400</wp:posOffset>
          </wp:positionH>
          <wp:positionV relativeFrom="topMargin">
            <wp:posOffset>381000</wp:posOffset>
          </wp:positionV>
          <wp:extent cx="2675890" cy="588645"/>
          <wp:effectExtent l="0" t="0" r="0" b="190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75890" cy="58864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F1A1AD" w14:textId="77777777" w:rsidR="0007570E" w:rsidRPr="005022B3" w:rsidRDefault="006E6231" w:rsidP="005022B3">
    <w:pPr>
      <w:pStyle w:val="Encabezado"/>
      <w:ind w:firstLine="0"/>
    </w:pPr>
    <w:r w:rsidRPr="00E02741">
      <w:rPr>
        <w:noProof/>
      </w:rPr>
      <w:drawing>
        <wp:inline distT="0" distB="0" distL="0" distR="0" wp14:anchorId="220435C8" wp14:editId="168FEF88">
          <wp:extent cx="1133475" cy="581025"/>
          <wp:effectExtent l="0" t="0" r="9525" b="952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3475" cy="5810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F57400D"/>
    <w:multiLevelType w:val="hybridMultilevel"/>
    <w:tmpl w:val="69683E6C"/>
    <w:lvl w:ilvl="0" w:tplc="6AF23DDA">
      <w:start w:val="1"/>
      <w:numFmt w:val="decimal"/>
      <w:lvlText w:val="%1."/>
      <w:lvlJc w:val="left"/>
      <w:pPr>
        <w:ind w:left="720" w:hanging="360"/>
      </w:pPr>
      <w:rPr>
        <w:rFonts w:hint="default"/>
        <w:color w:val="221F1F"/>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0FC11D02"/>
    <w:multiLevelType w:val="singleLevel"/>
    <w:tmpl w:val="0C0A0013"/>
    <w:lvl w:ilvl="0">
      <w:start w:val="1"/>
      <w:numFmt w:val="upperRoman"/>
      <w:lvlText w:val="%1."/>
      <w:lvlJc w:val="left"/>
      <w:pPr>
        <w:tabs>
          <w:tab w:val="num" w:pos="720"/>
        </w:tabs>
        <w:ind w:left="720" w:hanging="720"/>
      </w:pPr>
    </w:lvl>
  </w:abstractNum>
  <w:abstractNum w:abstractNumId="12" w15:restartNumberingAfterBreak="0">
    <w:nsid w:val="16B1359E"/>
    <w:multiLevelType w:val="hybridMultilevel"/>
    <w:tmpl w:val="78D064D4"/>
    <w:lvl w:ilvl="0" w:tplc="730895D0">
      <w:start w:val="1"/>
      <w:numFmt w:val="decimal"/>
      <w:lvlText w:val="%1."/>
      <w:lvlJc w:val="left"/>
      <w:pPr>
        <w:ind w:left="1044" w:hanging="249"/>
        <w:jc w:val="right"/>
      </w:pPr>
      <w:rPr>
        <w:rFonts w:ascii="Arial MT" w:eastAsia="Arial MT" w:hAnsi="Arial MT" w:cs="Arial MT" w:hint="default"/>
        <w:color w:val="221F1F"/>
        <w:spacing w:val="-1"/>
        <w:w w:val="99"/>
        <w:sz w:val="22"/>
        <w:szCs w:val="22"/>
        <w:lang w:val="es-ES" w:eastAsia="en-US" w:bidi="ar-SA"/>
      </w:rPr>
    </w:lvl>
    <w:lvl w:ilvl="1" w:tplc="F95A8786">
      <w:numFmt w:val="bullet"/>
      <w:lvlText w:val="•"/>
      <w:lvlJc w:val="left"/>
      <w:pPr>
        <w:ind w:left="1978" w:hanging="249"/>
      </w:pPr>
      <w:rPr>
        <w:rFonts w:hint="default"/>
        <w:lang w:val="es-ES" w:eastAsia="en-US" w:bidi="ar-SA"/>
      </w:rPr>
    </w:lvl>
    <w:lvl w:ilvl="2" w:tplc="C9E4A97A">
      <w:numFmt w:val="bullet"/>
      <w:lvlText w:val="•"/>
      <w:lvlJc w:val="left"/>
      <w:pPr>
        <w:ind w:left="2916" w:hanging="249"/>
      </w:pPr>
      <w:rPr>
        <w:rFonts w:hint="default"/>
        <w:lang w:val="es-ES" w:eastAsia="en-US" w:bidi="ar-SA"/>
      </w:rPr>
    </w:lvl>
    <w:lvl w:ilvl="3" w:tplc="4B0ED724">
      <w:numFmt w:val="bullet"/>
      <w:lvlText w:val="•"/>
      <w:lvlJc w:val="left"/>
      <w:pPr>
        <w:ind w:left="3854" w:hanging="249"/>
      </w:pPr>
      <w:rPr>
        <w:rFonts w:hint="default"/>
        <w:lang w:val="es-ES" w:eastAsia="en-US" w:bidi="ar-SA"/>
      </w:rPr>
    </w:lvl>
    <w:lvl w:ilvl="4" w:tplc="211C778A">
      <w:numFmt w:val="bullet"/>
      <w:lvlText w:val="•"/>
      <w:lvlJc w:val="left"/>
      <w:pPr>
        <w:ind w:left="4792" w:hanging="249"/>
      </w:pPr>
      <w:rPr>
        <w:rFonts w:hint="default"/>
        <w:lang w:val="es-ES" w:eastAsia="en-US" w:bidi="ar-SA"/>
      </w:rPr>
    </w:lvl>
    <w:lvl w:ilvl="5" w:tplc="6C4862D0">
      <w:numFmt w:val="bullet"/>
      <w:lvlText w:val="•"/>
      <w:lvlJc w:val="left"/>
      <w:pPr>
        <w:ind w:left="5730" w:hanging="249"/>
      </w:pPr>
      <w:rPr>
        <w:rFonts w:hint="default"/>
        <w:lang w:val="es-ES" w:eastAsia="en-US" w:bidi="ar-SA"/>
      </w:rPr>
    </w:lvl>
    <w:lvl w:ilvl="6" w:tplc="2A0EBA06">
      <w:numFmt w:val="bullet"/>
      <w:lvlText w:val="•"/>
      <w:lvlJc w:val="left"/>
      <w:pPr>
        <w:ind w:left="6668" w:hanging="249"/>
      </w:pPr>
      <w:rPr>
        <w:rFonts w:hint="default"/>
        <w:lang w:val="es-ES" w:eastAsia="en-US" w:bidi="ar-SA"/>
      </w:rPr>
    </w:lvl>
    <w:lvl w:ilvl="7" w:tplc="035C36DA">
      <w:numFmt w:val="bullet"/>
      <w:lvlText w:val="•"/>
      <w:lvlJc w:val="left"/>
      <w:pPr>
        <w:ind w:left="7606" w:hanging="249"/>
      </w:pPr>
      <w:rPr>
        <w:rFonts w:hint="default"/>
        <w:lang w:val="es-ES" w:eastAsia="en-US" w:bidi="ar-SA"/>
      </w:rPr>
    </w:lvl>
    <w:lvl w:ilvl="8" w:tplc="C5FE2C0E">
      <w:numFmt w:val="bullet"/>
      <w:lvlText w:val="•"/>
      <w:lvlJc w:val="left"/>
      <w:pPr>
        <w:ind w:left="8544" w:hanging="249"/>
      </w:pPr>
      <w:rPr>
        <w:rFonts w:hint="default"/>
        <w:lang w:val="es-ES" w:eastAsia="en-US" w:bidi="ar-SA"/>
      </w:rPr>
    </w:lvl>
  </w:abstractNum>
  <w:abstractNum w:abstractNumId="13" w15:restartNumberingAfterBreak="0">
    <w:nsid w:val="1917431B"/>
    <w:multiLevelType w:val="singleLevel"/>
    <w:tmpl w:val="AADEB36A"/>
    <w:lvl w:ilvl="0">
      <w:start w:val="1"/>
      <w:numFmt w:val="decimal"/>
      <w:lvlText w:val="%1."/>
      <w:lvlJc w:val="left"/>
      <w:pPr>
        <w:tabs>
          <w:tab w:val="num" w:pos="360"/>
        </w:tabs>
        <w:ind w:left="360" w:hanging="360"/>
      </w:pPr>
      <w:rPr>
        <w:rFonts w:hint="default"/>
      </w:rPr>
    </w:lvl>
  </w:abstractNum>
  <w:abstractNum w:abstractNumId="14" w15:restartNumberingAfterBreak="0">
    <w:nsid w:val="1B3905FC"/>
    <w:multiLevelType w:val="hybridMultilevel"/>
    <w:tmpl w:val="69683E6C"/>
    <w:lvl w:ilvl="0" w:tplc="6AF23DDA">
      <w:start w:val="1"/>
      <w:numFmt w:val="decimal"/>
      <w:lvlText w:val="%1."/>
      <w:lvlJc w:val="left"/>
      <w:pPr>
        <w:ind w:left="720" w:hanging="360"/>
      </w:pPr>
      <w:rPr>
        <w:rFonts w:hint="default"/>
        <w:color w:val="221F1F"/>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1FE0195A"/>
    <w:multiLevelType w:val="hybridMultilevel"/>
    <w:tmpl w:val="FBBE6A26"/>
    <w:lvl w:ilvl="0" w:tplc="9D9E531E">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1FD10BB"/>
    <w:multiLevelType w:val="hybridMultilevel"/>
    <w:tmpl w:val="3028B718"/>
    <w:lvl w:ilvl="0" w:tplc="91A83DC6">
      <w:start w:val="1"/>
      <w:numFmt w:val="lowerLetter"/>
      <w:lvlText w:val="%1."/>
      <w:lvlJc w:val="left"/>
      <w:pPr>
        <w:ind w:left="1096" w:hanging="269"/>
      </w:pPr>
      <w:rPr>
        <w:rFonts w:ascii="Arial MT" w:eastAsia="Arial MT" w:hAnsi="Arial MT" w:cs="Arial MT" w:hint="default"/>
        <w:b w:val="0"/>
        <w:bCs w:val="0"/>
        <w:i w:val="0"/>
        <w:iCs w:val="0"/>
        <w:spacing w:val="0"/>
        <w:w w:val="100"/>
        <w:sz w:val="24"/>
        <w:szCs w:val="24"/>
        <w:lang w:val="es-ES" w:eastAsia="en-US" w:bidi="ar-SA"/>
      </w:rPr>
    </w:lvl>
    <w:lvl w:ilvl="1" w:tplc="22C08AC0">
      <w:numFmt w:val="bullet"/>
      <w:lvlText w:val="•"/>
      <w:lvlJc w:val="left"/>
      <w:pPr>
        <w:ind w:left="2072" w:hanging="269"/>
      </w:pPr>
      <w:rPr>
        <w:rFonts w:hint="default"/>
        <w:lang w:val="es-ES" w:eastAsia="en-US" w:bidi="ar-SA"/>
      </w:rPr>
    </w:lvl>
    <w:lvl w:ilvl="2" w:tplc="81A8A232">
      <w:numFmt w:val="bullet"/>
      <w:lvlText w:val="•"/>
      <w:lvlJc w:val="left"/>
      <w:pPr>
        <w:ind w:left="3045" w:hanging="269"/>
      </w:pPr>
      <w:rPr>
        <w:rFonts w:hint="default"/>
        <w:lang w:val="es-ES" w:eastAsia="en-US" w:bidi="ar-SA"/>
      </w:rPr>
    </w:lvl>
    <w:lvl w:ilvl="3" w:tplc="0674F392">
      <w:numFmt w:val="bullet"/>
      <w:lvlText w:val="•"/>
      <w:lvlJc w:val="left"/>
      <w:pPr>
        <w:ind w:left="4017" w:hanging="269"/>
      </w:pPr>
      <w:rPr>
        <w:rFonts w:hint="default"/>
        <w:lang w:val="es-ES" w:eastAsia="en-US" w:bidi="ar-SA"/>
      </w:rPr>
    </w:lvl>
    <w:lvl w:ilvl="4" w:tplc="C818CD78">
      <w:numFmt w:val="bullet"/>
      <w:lvlText w:val="•"/>
      <w:lvlJc w:val="left"/>
      <w:pPr>
        <w:ind w:left="4990" w:hanging="269"/>
      </w:pPr>
      <w:rPr>
        <w:rFonts w:hint="default"/>
        <w:lang w:val="es-ES" w:eastAsia="en-US" w:bidi="ar-SA"/>
      </w:rPr>
    </w:lvl>
    <w:lvl w:ilvl="5" w:tplc="FBA0C148">
      <w:numFmt w:val="bullet"/>
      <w:lvlText w:val="•"/>
      <w:lvlJc w:val="left"/>
      <w:pPr>
        <w:ind w:left="5963" w:hanging="269"/>
      </w:pPr>
      <w:rPr>
        <w:rFonts w:hint="default"/>
        <w:lang w:val="es-ES" w:eastAsia="en-US" w:bidi="ar-SA"/>
      </w:rPr>
    </w:lvl>
    <w:lvl w:ilvl="6" w:tplc="65DE8C9A">
      <w:numFmt w:val="bullet"/>
      <w:lvlText w:val="•"/>
      <w:lvlJc w:val="left"/>
      <w:pPr>
        <w:ind w:left="6935" w:hanging="269"/>
      </w:pPr>
      <w:rPr>
        <w:rFonts w:hint="default"/>
        <w:lang w:val="es-ES" w:eastAsia="en-US" w:bidi="ar-SA"/>
      </w:rPr>
    </w:lvl>
    <w:lvl w:ilvl="7" w:tplc="622A3F88">
      <w:numFmt w:val="bullet"/>
      <w:lvlText w:val="•"/>
      <w:lvlJc w:val="left"/>
      <w:pPr>
        <w:ind w:left="7908" w:hanging="269"/>
      </w:pPr>
      <w:rPr>
        <w:rFonts w:hint="default"/>
        <w:lang w:val="es-ES" w:eastAsia="en-US" w:bidi="ar-SA"/>
      </w:rPr>
    </w:lvl>
    <w:lvl w:ilvl="8" w:tplc="B534133E">
      <w:numFmt w:val="bullet"/>
      <w:lvlText w:val="•"/>
      <w:lvlJc w:val="left"/>
      <w:pPr>
        <w:ind w:left="8881" w:hanging="269"/>
      </w:pPr>
      <w:rPr>
        <w:rFonts w:hint="default"/>
        <w:lang w:val="es-ES" w:eastAsia="en-US" w:bidi="ar-SA"/>
      </w:rPr>
    </w:lvl>
  </w:abstractNum>
  <w:abstractNum w:abstractNumId="17" w15:restartNumberingAfterBreak="0">
    <w:nsid w:val="318D35D5"/>
    <w:multiLevelType w:val="singleLevel"/>
    <w:tmpl w:val="E9A02486"/>
    <w:lvl w:ilvl="0">
      <w:start w:val="1"/>
      <w:numFmt w:val="decimal"/>
      <w:lvlText w:val="%1."/>
      <w:lvlJc w:val="left"/>
      <w:pPr>
        <w:tabs>
          <w:tab w:val="num" w:pos="360"/>
        </w:tabs>
        <w:ind w:left="360" w:hanging="360"/>
      </w:pPr>
      <w:rPr>
        <w:rFonts w:hint="default"/>
      </w:rPr>
    </w:lvl>
  </w:abstractNum>
  <w:abstractNum w:abstractNumId="18" w15:restartNumberingAfterBreak="0">
    <w:nsid w:val="35BB052C"/>
    <w:multiLevelType w:val="singleLevel"/>
    <w:tmpl w:val="AADEB36A"/>
    <w:lvl w:ilvl="0">
      <w:start w:val="1"/>
      <w:numFmt w:val="decimal"/>
      <w:lvlText w:val="%1."/>
      <w:lvlJc w:val="left"/>
      <w:pPr>
        <w:tabs>
          <w:tab w:val="num" w:pos="360"/>
        </w:tabs>
        <w:ind w:left="360" w:hanging="360"/>
      </w:pPr>
      <w:rPr>
        <w:rFonts w:hint="default"/>
      </w:rPr>
    </w:lvl>
  </w:abstractNum>
  <w:abstractNum w:abstractNumId="19" w15:restartNumberingAfterBreak="0">
    <w:nsid w:val="6AF63182"/>
    <w:multiLevelType w:val="hybridMultilevel"/>
    <w:tmpl w:val="69683E6C"/>
    <w:lvl w:ilvl="0" w:tplc="6AF23DDA">
      <w:start w:val="1"/>
      <w:numFmt w:val="decimal"/>
      <w:lvlText w:val="%1."/>
      <w:lvlJc w:val="left"/>
      <w:pPr>
        <w:ind w:left="720" w:hanging="360"/>
      </w:pPr>
      <w:rPr>
        <w:rFonts w:hint="default"/>
        <w:color w:val="221F1F"/>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6B2E13C1"/>
    <w:multiLevelType w:val="hybridMultilevel"/>
    <w:tmpl w:val="6E6CA3FA"/>
    <w:lvl w:ilvl="0" w:tplc="880A5FBE">
      <w:start w:val="5"/>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num w:numId="1" w16cid:durableId="265239007">
    <w:abstractNumId w:val="21"/>
  </w:num>
  <w:num w:numId="2" w16cid:durableId="1717661989">
    <w:abstractNumId w:val="8"/>
  </w:num>
  <w:num w:numId="3" w16cid:durableId="120157001">
    <w:abstractNumId w:val="3"/>
  </w:num>
  <w:num w:numId="4" w16cid:durableId="664164946">
    <w:abstractNumId w:val="2"/>
  </w:num>
  <w:num w:numId="5" w16cid:durableId="1258976467">
    <w:abstractNumId w:val="1"/>
  </w:num>
  <w:num w:numId="6" w16cid:durableId="961152953">
    <w:abstractNumId w:val="0"/>
  </w:num>
  <w:num w:numId="7" w16cid:durableId="1301884313">
    <w:abstractNumId w:val="9"/>
  </w:num>
  <w:num w:numId="8" w16cid:durableId="1526676300">
    <w:abstractNumId w:val="7"/>
  </w:num>
  <w:num w:numId="9" w16cid:durableId="281616662">
    <w:abstractNumId w:val="6"/>
  </w:num>
  <w:num w:numId="10" w16cid:durableId="1584533192">
    <w:abstractNumId w:val="5"/>
  </w:num>
  <w:num w:numId="11" w16cid:durableId="624233354">
    <w:abstractNumId w:val="4"/>
  </w:num>
  <w:num w:numId="12" w16cid:durableId="853999742">
    <w:abstractNumId w:val="17"/>
  </w:num>
  <w:num w:numId="13" w16cid:durableId="505022464">
    <w:abstractNumId w:val="13"/>
  </w:num>
  <w:num w:numId="14" w16cid:durableId="861164544">
    <w:abstractNumId w:val="18"/>
  </w:num>
  <w:num w:numId="15" w16cid:durableId="529490768">
    <w:abstractNumId w:val="11"/>
  </w:num>
  <w:num w:numId="16" w16cid:durableId="194315275">
    <w:abstractNumId w:val="12"/>
  </w:num>
  <w:num w:numId="17" w16cid:durableId="2110613158">
    <w:abstractNumId w:val="16"/>
  </w:num>
  <w:num w:numId="18" w16cid:durableId="1627076244">
    <w:abstractNumId w:val="10"/>
  </w:num>
  <w:num w:numId="19" w16cid:durableId="1945769354">
    <w:abstractNumId w:val="19"/>
  </w:num>
  <w:num w:numId="20" w16cid:durableId="273556555">
    <w:abstractNumId w:val="14"/>
  </w:num>
  <w:num w:numId="21" w16cid:durableId="1659576771">
    <w:abstractNumId w:val="20"/>
  </w:num>
  <w:num w:numId="22" w16cid:durableId="193693527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attachedTemplate r:id="rId1"/>
  <w:defaultTabStop w:val="708"/>
  <w:hyphenationZone w:val="425"/>
  <w:evenAndOddHeaders/>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2180"/>
    <w:rsid w:val="00046B7B"/>
    <w:rsid w:val="000521B3"/>
    <w:rsid w:val="00055155"/>
    <w:rsid w:val="00066AC3"/>
    <w:rsid w:val="0007570E"/>
    <w:rsid w:val="0008304B"/>
    <w:rsid w:val="000A3599"/>
    <w:rsid w:val="000C669A"/>
    <w:rsid w:val="000D3C18"/>
    <w:rsid w:val="00110C37"/>
    <w:rsid w:val="0011462E"/>
    <w:rsid w:val="00114C55"/>
    <w:rsid w:val="001206A6"/>
    <w:rsid w:val="00171523"/>
    <w:rsid w:val="00183A6F"/>
    <w:rsid w:val="001A3C8B"/>
    <w:rsid w:val="00235FA5"/>
    <w:rsid w:val="002625B3"/>
    <w:rsid w:val="00272180"/>
    <w:rsid w:val="002B6854"/>
    <w:rsid w:val="002B73DA"/>
    <w:rsid w:val="002B743E"/>
    <w:rsid w:val="002D668D"/>
    <w:rsid w:val="002E4400"/>
    <w:rsid w:val="00340F8B"/>
    <w:rsid w:val="00357295"/>
    <w:rsid w:val="00364531"/>
    <w:rsid w:val="003715E4"/>
    <w:rsid w:val="00387F5E"/>
    <w:rsid w:val="00393DE7"/>
    <w:rsid w:val="003F5274"/>
    <w:rsid w:val="004046C1"/>
    <w:rsid w:val="00493083"/>
    <w:rsid w:val="004B3273"/>
    <w:rsid w:val="004D795A"/>
    <w:rsid w:val="004D79C2"/>
    <w:rsid w:val="004E278C"/>
    <w:rsid w:val="005022B3"/>
    <w:rsid w:val="005079A7"/>
    <w:rsid w:val="005E258C"/>
    <w:rsid w:val="005E435A"/>
    <w:rsid w:val="005F2BFF"/>
    <w:rsid w:val="005F5F5D"/>
    <w:rsid w:val="00603CC8"/>
    <w:rsid w:val="006673AA"/>
    <w:rsid w:val="0067159E"/>
    <w:rsid w:val="00690C89"/>
    <w:rsid w:val="006C47C6"/>
    <w:rsid w:val="006D6890"/>
    <w:rsid w:val="006E5083"/>
    <w:rsid w:val="006E6231"/>
    <w:rsid w:val="006E71DD"/>
    <w:rsid w:val="006F6545"/>
    <w:rsid w:val="0070109B"/>
    <w:rsid w:val="007260FC"/>
    <w:rsid w:val="00745055"/>
    <w:rsid w:val="007831A2"/>
    <w:rsid w:val="007A4CA7"/>
    <w:rsid w:val="007B0AEF"/>
    <w:rsid w:val="007D5FF8"/>
    <w:rsid w:val="007F0853"/>
    <w:rsid w:val="007F69FB"/>
    <w:rsid w:val="00827925"/>
    <w:rsid w:val="008369E0"/>
    <w:rsid w:val="0084257E"/>
    <w:rsid w:val="008B679E"/>
    <w:rsid w:val="0090158D"/>
    <w:rsid w:val="0091233B"/>
    <w:rsid w:val="009344E9"/>
    <w:rsid w:val="00961C11"/>
    <w:rsid w:val="0099083D"/>
    <w:rsid w:val="00992D54"/>
    <w:rsid w:val="009D3D10"/>
    <w:rsid w:val="009D45B9"/>
    <w:rsid w:val="00A15F71"/>
    <w:rsid w:val="00A87E98"/>
    <w:rsid w:val="00AF4F15"/>
    <w:rsid w:val="00B0072E"/>
    <w:rsid w:val="00B01AB3"/>
    <w:rsid w:val="00B1420F"/>
    <w:rsid w:val="00B32A13"/>
    <w:rsid w:val="00B57E7A"/>
    <w:rsid w:val="00B851BD"/>
    <w:rsid w:val="00B87C14"/>
    <w:rsid w:val="00B921CA"/>
    <w:rsid w:val="00B927D3"/>
    <w:rsid w:val="00BA3B28"/>
    <w:rsid w:val="00BB64DA"/>
    <w:rsid w:val="00BC2AA5"/>
    <w:rsid w:val="00BE0DD1"/>
    <w:rsid w:val="00BF611F"/>
    <w:rsid w:val="00C16142"/>
    <w:rsid w:val="00C31F0E"/>
    <w:rsid w:val="00C40B6C"/>
    <w:rsid w:val="00C64295"/>
    <w:rsid w:val="00C765B5"/>
    <w:rsid w:val="00CA27EF"/>
    <w:rsid w:val="00CD2554"/>
    <w:rsid w:val="00CE2AFF"/>
    <w:rsid w:val="00D05E8E"/>
    <w:rsid w:val="00D20644"/>
    <w:rsid w:val="00DB4130"/>
    <w:rsid w:val="00DC343A"/>
    <w:rsid w:val="00DD223C"/>
    <w:rsid w:val="00DD5AF2"/>
    <w:rsid w:val="00DE15FF"/>
    <w:rsid w:val="00DE751E"/>
    <w:rsid w:val="00E0787F"/>
    <w:rsid w:val="00E378DE"/>
    <w:rsid w:val="00E40FCA"/>
    <w:rsid w:val="00E623DB"/>
    <w:rsid w:val="00E62978"/>
    <w:rsid w:val="00E6575B"/>
    <w:rsid w:val="00E71387"/>
    <w:rsid w:val="00E76B89"/>
    <w:rsid w:val="00E834A7"/>
    <w:rsid w:val="00F5172E"/>
    <w:rsid w:val="00F645EF"/>
    <w:rsid w:val="00F77AE1"/>
    <w:rsid w:val="00FB5874"/>
    <w:rsid w:val="00FF314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EA0DD7E"/>
  <w15:docId w15:val="{05B1AF4E-2A1D-486E-83BE-17A3CA2A6A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1F0E"/>
    <w:pPr>
      <w:jc w:val="both"/>
    </w:pPr>
    <w:rPr>
      <w:rFonts w:ascii="Verdana" w:hAnsi="Verdana"/>
    </w:rPr>
  </w:style>
  <w:style w:type="paragraph" w:styleId="Ttulo1">
    <w:name w:val="heading 1"/>
    <w:basedOn w:val="Normal"/>
    <w:next w:val="Encabezado"/>
    <w:link w:val="Ttulo1Car"/>
    <w:qFormat/>
    <w:rsid w:val="006F6545"/>
    <w:pPr>
      <w:keepNext/>
      <w:spacing w:before="120" w:after="120"/>
      <w:jc w:val="center"/>
      <w:outlineLvl w:val="0"/>
    </w:pPr>
    <w:rPr>
      <w:b/>
      <w:sz w:val="24"/>
      <w:u w:val="single"/>
    </w:rPr>
  </w:style>
  <w:style w:type="paragraph" w:styleId="Ttulo2">
    <w:name w:val="heading 2"/>
    <w:basedOn w:val="Normal"/>
    <w:next w:val="Normal"/>
    <w:qFormat/>
    <w:rsid w:val="00EE707B"/>
    <w:pPr>
      <w:keepNext/>
      <w:jc w:val="center"/>
      <w:outlineLvl w:val="1"/>
    </w:pPr>
    <w:rPr>
      <w:b/>
      <w:sz w:val="24"/>
      <w:lang w:val="es-ES_tradnl"/>
    </w:rPr>
  </w:style>
  <w:style w:type="paragraph" w:styleId="Ttulo3">
    <w:name w:val="heading 3"/>
    <w:basedOn w:val="Normal"/>
    <w:next w:val="Normal"/>
    <w:qFormat/>
    <w:rsid w:val="00EE707B"/>
    <w:pPr>
      <w:keepNext/>
      <w:jc w:val="center"/>
      <w:outlineLvl w:val="2"/>
    </w:pPr>
    <w:rPr>
      <w:rFonts w:ascii="Arial" w:hAnsi="Arial"/>
      <w:lang w:val="es-ES_tradnl"/>
    </w:rPr>
  </w:style>
  <w:style w:type="paragraph" w:styleId="Ttulo4">
    <w:name w:val="heading 4"/>
    <w:basedOn w:val="Normal"/>
    <w:next w:val="Normal"/>
    <w:qFormat/>
    <w:rsid w:val="006F6545"/>
    <w:pPr>
      <w:keepNext/>
      <w:outlineLvl w:val="3"/>
    </w:pPr>
    <w:rPr>
      <w:rFonts w:ascii="Arial" w:hAnsi="Arial"/>
      <w:i/>
      <w:sz w:val="12"/>
      <w:lang w:val="es-ES_tradnl"/>
    </w:rPr>
  </w:style>
  <w:style w:type="paragraph" w:styleId="Ttulo5">
    <w:name w:val="heading 5"/>
    <w:basedOn w:val="Normal"/>
    <w:next w:val="Normal"/>
    <w:link w:val="Ttulo5Car"/>
    <w:qFormat/>
    <w:rsid w:val="00EE707B"/>
    <w:pPr>
      <w:keepNext/>
      <w:outlineLvl w:val="4"/>
    </w:pPr>
    <w:rPr>
      <w:rFonts w:ascii="Arial" w:hAnsi="Arial"/>
      <w:sz w:val="16"/>
    </w:rPr>
  </w:style>
  <w:style w:type="paragraph" w:styleId="Ttulo6">
    <w:name w:val="heading 6"/>
    <w:basedOn w:val="Normal"/>
    <w:next w:val="Normal"/>
    <w:link w:val="Ttulo6Car"/>
    <w:qFormat/>
    <w:rsid w:val="006F6545"/>
    <w:pPr>
      <w:keepNext/>
      <w:framePr w:w="5421" w:h="1746" w:hRule="exact" w:hSpace="142" w:wrap="notBeside" w:vAnchor="page" w:hAnchor="page" w:x="5579" w:y="3193"/>
      <w:outlineLvl w:val="5"/>
    </w:pPr>
    <w:rPr>
      <w:rFonts w:ascii="Arial" w:hAnsi="Arial"/>
      <w:i/>
      <w:sz w:val="12"/>
      <w:lang w:val="es-ES_tradnl"/>
    </w:rPr>
  </w:style>
  <w:style w:type="paragraph" w:styleId="Ttulo7">
    <w:name w:val="heading 7"/>
    <w:basedOn w:val="Normal"/>
    <w:next w:val="Normal"/>
    <w:link w:val="Ttulo7Car"/>
    <w:qFormat/>
    <w:rsid w:val="006F6545"/>
    <w:pPr>
      <w:keepNext/>
      <w:framePr w:w="5421" w:h="1846" w:hRule="exact" w:hSpace="142" w:wrap="notBeside" w:vAnchor="page" w:hAnchor="page" w:x="5609" w:y="3193"/>
      <w:outlineLvl w:val="6"/>
    </w:pPr>
    <w:rPr>
      <w:rFonts w:ascii="Arial" w:hAnsi="Arial"/>
      <w:i/>
      <w:sz w:val="16"/>
    </w:rPr>
  </w:style>
  <w:style w:type="paragraph" w:styleId="Ttulo8">
    <w:name w:val="heading 8"/>
    <w:basedOn w:val="Normal"/>
    <w:next w:val="Normal"/>
    <w:link w:val="Ttulo8Car"/>
    <w:qFormat/>
    <w:rsid w:val="006E6231"/>
    <w:pPr>
      <w:keepNext/>
      <w:widowControl w:val="0"/>
      <w:tabs>
        <w:tab w:val="center" w:pos="4512"/>
      </w:tabs>
      <w:jc w:val="center"/>
      <w:outlineLvl w:val="7"/>
    </w:pPr>
    <w:rPr>
      <w:rFonts w:ascii="Times New Roman" w:hAnsi="Times New Roman"/>
      <w:b/>
      <w:snapToGrid w:val="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F6545"/>
    <w:pPr>
      <w:tabs>
        <w:tab w:val="center" w:pos="4252"/>
        <w:tab w:val="right" w:pos="8504"/>
      </w:tabs>
      <w:spacing w:before="120"/>
      <w:ind w:firstLine="425"/>
    </w:pPr>
  </w:style>
  <w:style w:type="paragraph" w:styleId="Piedepgina">
    <w:name w:val="footer"/>
    <w:basedOn w:val="Normal"/>
    <w:link w:val="PiedepginaCar"/>
    <w:uiPriority w:val="99"/>
    <w:rsid w:val="006F6545"/>
    <w:pPr>
      <w:tabs>
        <w:tab w:val="center" w:pos="4252"/>
        <w:tab w:val="right" w:pos="8504"/>
      </w:tabs>
    </w:pPr>
  </w:style>
  <w:style w:type="paragraph" w:styleId="Descripcin">
    <w:name w:val="caption"/>
    <w:basedOn w:val="Normal"/>
    <w:next w:val="Normal"/>
    <w:qFormat/>
    <w:rsid w:val="00EE707B"/>
    <w:pPr>
      <w:framePr w:w="4699" w:h="949" w:hSpace="141" w:wrap="around" w:vAnchor="text" w:hAnchor="page" w:x="2332" w:y="920"/>
      <w:jc w:val="center"/>
    </w:pPr>
    <w:rPr>
      <w:b/>
      <w:sz w:val="24"/>
      <w:lang w:val="es-ES_tradnl"/>
    </w:rPr>
  </w:style>
  <w:style w:type="character" w:styleId="Nmerodepgina">
    <w:name w:val="page number"/>
    <w:basedOn w:val="Fuentedeprrafopredeter"/>
    <w:semiHidden/>
    <w:rsid w:val="006F6545"/>
  </w:style>
  <w:style w:type="table" w:styleId="Tablaconcuadrcula">
    <w:name w:val="Table Grid"/>
    <w:basedOn w:val="Tabla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rsid w:val="009344E9"/>
    <w:rPr>
      <w:rFonts w:ascii="Verdana" w:hAnsi="Verdana"/>
      <w:b/>
      <w:sz w:val="24"/>
      <w:u w:val="single"/>
      <w:lang w:eastAsia="es-ES"/>
    </w:rPr>
  </w:style>
  <w:style w:type="paragraph" w:styleId="Mapadeldocumento">
    <w:name w:val="Document Map"/>
    <w:basedOn w:val="Normal"/>
    <w:link w:val="MapadeldocumentoCar"/>
    <w:uiPriority w:val="99"/>
    <w:semiHidden/>
    <w:unhideWhenUsed/>
    <w:rsid w:val="008B044F"/>
    <w:rPr>
      <w:rFonts w:ascii="Tahoma" w:hAnsi="Tahoma"/>
      <w:sz w:val="16"/>
      <w:szCs w:val="16"/>
      <w:lang w:val="ca-ES"/>
    </w:rPr>
  </w:style>
  <w:style w:type="character" w:customStyle="1" w:styleId="MapadeldocumentoCar">
    <w:name w:val="Mapa del documento Car"/>
    <w:link w:val="Mapadeldocumento"/>
    <w:uiPriority w:val="99"/>
    <w:semiHidden/>
    <w:rsid w:val="008B044F"/>
    <w:rPr>
      <w:rFonts w:ascii="Tahoma" w:hAnsi="Tahoma" w:cs="Tahoma"/>
      <w:sz w:val="16"/>
      <w:szCs w:val="16"/>
      <w:lang w:val="ca-ES"/>
    </w:rPr>
  </w:style>
  <w:style w:type="paragraph" w:styleId="NormalWeb">
    <w:name w:val="Normal (Web)"/>
    <w:basedOn w:val="Normal"/>
    <w:uiPriority w:val="99"/>
    <w:unhideWhenUsed/>
    <w:rsid w:val="004B3273"/>
    <w:pPr>
      <w:spacing w:before="100" w:beforeAutospacing="1" w:after="250"/>
      <w:jc w:val="left"/>
    </w:pPr>
    <w:rPr>
      <w:rFonts w:ascii="Times New Roman" w:hAnsi="Times New Roman"/>
      <w:spacing w:val="-1"/>
      <w:sz w:val="43"/>
      <w:szCs w:val="43"/>
    </w:rPr>
  </w:style>
  <w:style w:type="character" w:styleId="Textodelmarcadordeposicin">
    <w:name w:val="Placeholder Text"/>
    <w:basedOn w:val="Fuentedeprrafopredeter"/>
    <w:uiPriority w:val="99"/>
    <w:semiHidden/>
    <w:rsid w:val="008B679E"/>
    <w:rPr>
      <w:color w:val="808080"/>
    </w:rPr>
  </w:style>
  <w:style w:type="character" w:customStyle="1" w:styleId="Ttulo8Car">
    <w:name w:val="Título 8 Car"/>
    <w:basedOn w:val="Fuentedeprrafopredeter"/>
    <w:link w:val="Ttulo8"/>
    <w:rsid w:val="006E6231"/>
    <w:rPr>
      <w:b/>
      <w:snapToGrid w:val="0"/>
    </w:rPr>
  </w:style>
  <w:style w:type="numbering" w:customStyle="1" w:styleId="Sinlista1">
    <w:name w:val="Sin lista1"/>
    <w:next w:val="Sinlista"/>
    <w:uiPriority w:val="99"/>
    <w:semiHidden/>
    <w:rsid w:val="006E6231"/>
  </w:style>
  <w:style w:type="paragraph" w:styleId="Textoindependiente2">
    <w:name w:val="Body Text 2"/>
    <w:basedOn w:val="Normal"/>
    <w:link w:val="Textoindependiente2Car"/>
    <w:rsid w:val="006E6231"/>
    <w:pPr>
      <w:widowControl w:val="0"/>
      <w:tabs>
        <w:tab w:val="left" w:pos="0"/>
      </w:tabs>
    </w:pPr>
    <w:rPr>
      <w:rFonts w:ascii="Times New Roman" w:hAnsi="Times New Roman"/>
      <w:sz w:val="22"/>
    </w:rPr>
  </w:style>
  <w:style w:type="character" w:customStyle="1" w:styleId="Textoindependiente2Car">
    <w:name w:val="Texto independiente 2 Car"/>
    <w:basedOn w:val="Fuentedeprrafopredeter"/>
    <w:link w:val="Textoindependiente2"/>
    <w:rsid w:val="006E6231"/>
    <w:rPr>
      <w:sz w:val="22"/>
    </w:rPr>
  </w:style>
  <w:style w:type="paragraph" w:styleId="Textoindependiente3">
    <w:name w:val="Body Text 3"/>
    <w:basedOn w:val="Normal"/>
    <w:link w:val="Textoindependiente3Car"/>
    <w:rsid w:val="006E6231"/>
    <w:pPr>
      <w:widowControl w:val="0"/>
      <w:jc w:val="left"/>
    </w:pPr>
    <w:rPr>
      <w:rFonts w:ascii="Times New Roman" w:hAnsi="Times New Roman"/>
      <w:snapToGrid w:val="0"/>
      <w:sz w:val="22"/>
    </w:rPr>
  </w:style>
  <w:style w:type="character" w:customStyle="1" w:styleId="Textoindependiente3Car">
    <w:name w:val="Texto independiente 3 Car"/>
    <w:basedOn w:val="Fuentedeprrafopredeter"/>
    <w:link w:val="Textoindependiente3"/>
    <w:rsid w:val="006E6231"/>
    <w:rPr>
      <w:snapToGrid w:val="0"/>
      <w:sz w:val="22"/>
    </w:rPr>
  </w:style>
  <w:style w:type="paragraph" w:styleId="Textoindependiente">
    <w:name w:val="Body Text"/>
    <w:basedOn w:val="Normal"/>
    <w:link w:val="TextoindependienteCar"/>
    <w:uiPriority w:val="1"/>
    <w:qFormat/>
    <w:rsid w:val="006E6231"/>
    <w:pPr>
      <w:widowControl w:val="0"/>
    </w:pPr>
    <w:rPr>
      <w:rFonts w:ascii="Times New Roman" w:hAnsi="Times New Roman"/>
      <w:snapToGrid w:val="0"/>
      <w:sz w:val="24"/>
      <w:lang w:val="es-ES_tradnl"/>
    </w:rPr>
  </w:style>
  <w:style w:type="character" w:customStyle="1" w:styleId="TextoindependienteCar">
    <w:name w:val="Texto independiente Car"/>
    <w:basedOn w:val="Fuentedeprrafopredeter"/>
    <w:link w:val="Textoindependiente"/>
    <w:uiPriority w:val="1"/>
    <w:rsid w:val="006E6231"/>
    <w:rPr>
      <w:snapToGrid w:val="0"/>
      <w:sz w:val="24"/>
      <w:lang w:val="es-ES_tradnl"/>
    </w:rPr>
  </w:style>
  <w:style w:type="paragraph" w:styleId="Sangradetextonormal">
    <w:name w:val="Body Text Indent"/>
    <w:basedOn w:val="Normal"/>
    <w:link w:val="SangradetextonormalCar"/>
    <w:rsid w:val="006E6231"/>
    <w:pPr>
      <w:widowControl w:val="0"/>
      <w:tabs>
        <w:tab w:val="left" w:pos="0"/>
      </w:tabs>
    </w:pPr>
    <w:rPr>
      <w:rFonts w:ascii="Times New Roman" w:hAnsi="Times New Roman"/>
      <w:sz w:val="22"/>
    </w:rPr>
  </w:style>
  <w:style w:type="character" w:customStyle="1" w:styleId="SangradetextonormalCar">
    <w:name w:val="Sangría de texto normal Car"/>
    <w:basedOn w:val="Fuentedeprrafopredeter"/>
    <w:link w:val="Sangradetextonormal"/>
    <w:rsid w:val="006E6231"/>
    <w:rPr>
      <w:sz w:val="22"/>
    </w:rPr>
  </w:style>
  <w:style w:type="character" w:styleId="Hipervnculo">
    <w:name w:val="Hyperlink"/>
    <w:rsid w:val="006E6231"/>
    <w:rPr>
      <w:color w:val="0000FF"/>
      <w:u w:val="single"/>
    </w:rPr>
  </w:style>
  <w:style w:type="character" w:customStyle="1" w:styleId="unknown">
    <w:name w:val="unknown"/>
    <w:rsid w:val="006E6231"/>
    <w:rPr>
      <w:color w:val="FF0000"/>
    </w:rPr>
  </w:style>
  <w:style w:type="character" w:customStyle="1" w:styleId="EncabezadoCar">
    <w:name w:val="Encabezado Car"/>
    <w:basedOn w:val="Fuentedeprrafopredeter"/>
    <w:link w:val="Encabezado"/>
    <w:rsid w:val="006E6231"/>
    <w:rPr>
      <w:rFonts w:ascii="Verdana" w:hAnsi="Verdana"/>
    </w:rPr>
  </w:style>
  <w:style w:type="character" w:customStyle="1" w:styleId="PiedepginaCar">
    <w:name w:val="Pie de página Car"/>
    <w:basedOn w:val="Fuentedeprrafopredeter"/>
    <w:link w:val="Piedepgina"/>
    <w:uiPriority w:val="99"/>
    <w:rsid w:val="006E6231"/>
    <w:rPr>
      <w:rFonts w:ascii="Verdana" w:hAnsi="Verdana"/>
    </w:rPr>
  </w:style>
  <w:style w:type="character" w:customStyle="1" w:styleId="Ttulo5Car">
    <w:name w:val="Título 5 Car"/>
    <w:link w:val="Ttulo5"/>
    <w:rsid w:val="006E6231"/>
    <w:rPr>
      <w:rFonts w:ascii="Arial" w:hAnsi="Arial"/>
      <w:sz w:val="16"/>
    </w:rPr>
  </w:style>
  <w:style w:type="character" w:customStyle="1" w:styleId="Ttulo6Car">
    <w:name w:val="Título 6 Car"/>
    <w:link w:val="Ttulo6"/>
    <w:rsid w:val="006E6231"/>
    <w:rPr>
      <w:rFonts w:ascii="Arial" w:hAnsi="Arial"/>
      <w:i/>
      <w:sz w:val="12"/>
      <w:lang w:val="es-ES_tradnl"/>
    </w:rPr>
  </w:style>
  <w:style w:type="character" w:customStyle="1" w:styleId="Ttulo7Car">
    <w:name w:val="Título 7 Car"/>
    <w:link w:val="Ttulo7"/>
    <w:rsid w:val="006E6231"/>
    <w:rPr>
      <w:rFonts w:ascii="Arial" w:hAnsi="Arial"/>
      <w:i/>
      <w:sz w:val="16"/>
    </w:rPr>
  </w:style>
  <w:style w:type="numbering" w:customStyle="1" w:styleId="Sinlista11">
    <w:name w:val="Sin lista11"/>
    <w:next w:val="Sinlista"/>
    <w:uiPriority w:val="99"/>
    <w:semiHidden/>
    <w:unhideWhenUsed/>
    <w:rsid w:val="006E6231"/>
  </w:style>
  <w:style w:type="table" w:customStyle="1" w:styleId="TableNormal">
    <w:name w:val="Table Normal"/>
    <w:uiPriority w:val="2"/>
    <w:semiHidden/>
    <w:unhideWhenUsed/>
    <w:qFormat/>
    <w:rsid w:val="006E6231"/>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styleId="Prrafodelista">
    <w:name w:val="List Paragraph"/>
    <w:basedOn w:val="Normal"/>
    <w:uiPriority w:val="1"/>
    <w:qFormat/>
    <w:rsid w:val="006E6231"/>
    <w:pPr>
      <w:widowControl w:val="0"/>
      <w:autoSpaceDE w:val="0"/>
      <w:autoSpaceDN w:val="0"/>
      <w:ind w:left="1044" w:hanging="250"/>
      <w:jc w:val="left"/>
    </w:pPr>
    <w:rPr>
      <w:rFonts w:ascii="Arial MT" w:eastAsia="Arial MT" w:hAnsi="Arial MT" w:cs="Arial MT"/>
      <w:sz w:val="22"/>
      <w:szCs w:val="22"/>
      <w:lang w:eastAsia="en-US"/>
    </w:rPr>
  </w:style>
  <w:style w:type="paragraph" w:customStyle="1" w:styleId="TableParagraph">
    <w:name w:val="Table Paragraph"/>
    <w:basedOn w:val="Normal"/>
    <w:uiPriority w:val="1"/>
    <w:qFormat/>
    <w:rsid w:val="006E6231"/>
    <w:pPr>
      <w:widowControl w:val="0"/>
      <w:autoSpaceDE w:val="0"/>
      <w:autoSpaceDN w:val="0"/>
      <w:jc w:val="left"/>
    </w:pPr>
    <w:rPr>
      <w:rFonts w:ascii="Arial MT" w:eastAsia="Arial MT" w:hAnsi="Arial MT" w:cs="Arial MT"/>
      <w:sz w:val="22"/>
      <w:szCs w:val="22"/>
      <w:lang w:eastAsia="en-US"/>
    </w:rPr>
  </w:style>
  <w:style w:type="paragraph" w:styleId="Textodeglobo">
    <w:name w:val="Balloon Text"/>
    <w:basedOn w:val="Normal"/>
    <w:link w:val="TextodegloboCar"/>
    <w:uiPriority w:val="99"/>
    <w:unhideWhenUsed/>
    <w:rsid w:val="006E6231"/>
    <w:pPr>
      <w:widowControl w:val="0"/>
      <w:autoSpaceDE w:val="0"/>
      <w:autoSpaceDN w:val="0"/>
      <w:jc w:val="left"/>
    </w:pPr>
    <w:rPr>
      <w:rFonts w:ascii="Segoe UI" w:eastAsia="Arial MT" w:hAnsi="Segoe UI" w:cs="Segoe UI"/>
      <w:sz w:val="18"/>
      <w:szCs w:val="18"/>
      <w:lang w:eastAsia="en-US"/>
    </w:rPr>
  </w:style>
  <w:style w:type="character" w:customStyle="1" w:styleId="TextodegloboCar">
    <w:name w:val="Texto de globo Car"/>
    <w:basedOn w:val="Fuentedeprrafopredeter"/>
    <w:link w:val="Textodeglobo"/>
    <w:uiPriority w:val="99"/>
    <w:rsid w:val="006E6231"/>
    <w:rPr>
      <w:rFonts w:ascii="Segoe UI" w:eastAsia="Arial MT" w:hAnsi="Segoe UI" w:cs="Segoe UI"/>
      <w:sz w:val="18"/>
      <w:szCs w:val="18"/>
      <w:lang w:eastAsia="en-US"/>
    </w:rPr>
  </w:style>
  <w:style w:type="paragraph" w:customStyle="1" w:styleId="Textoindependiente21">
    <w:name w:val="Texto independiente 21"/>
    <w:basedOn w:val="Normal"/>
    <w:rsid w:val="006E6231"/>
    <w:pPr>
      <w:widowControl w:val="0"/>
      <w:tabs>
        <w:tab w:val="left" w:pos="0"/>
      </w:tabs>
      <w:suppressAutoHyphens/>
    </w:pPr>
    <w:rPr>
      <w:rFonts w:ascii="Times New Roman" w:hAnsi="Times New Roman"/>
      <w:sz w:val="22"/>
      <w:lang w:eastAsia="ar-SA"/>
    </w:rPr>
  </w:style>
  <w:style w:type="table" w:customStyle="1" w:styleId="Tablaconcuadrcula1">
    <w:name w:val="Tabla con cuadrícula1"/>
    <w:basedOn w:val="Tablanormal"/>
    <w:next w:val="Tablaconcuadrcula"/>
    <w:uiPriority w:val="39"/>
    <w:rsid w:val="006E623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ntroido.imce@coruna.gal"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mailto:entroido.imce@coruna.gal" TargetMode="External"/><Relationship Id="rId4" Type="http://schemas.openxmlformats.org/officeDocument/2006/relationships/settings" Target="settings.xml"/><Relationship Id="rId9" Type="http://schemas.openxmlformats.org/officeDocument/2006/relationships/hyperlink" Target="mailto:entroido.imce@coruna.gal"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castro\AppData\Roaming\Microsoft\Plantillas\aupac.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345FBA6-D9DA-45F2-8909-367A4F37AA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aupac</Template>
  <TotalTime>0</TotalTime>
  <Pages>9</Pages>
  <Words>2890</Words>
  <Characters>15901</Characters>
  <Application>Microsoft Office Word</Application>
  <DocSecurity>0</DocSecurity>
  <Lines>132</Lines>
  <Paragraphs>37</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Tipo de Documento de Identificación (1)</vt:lpstr>
    </vt:vector>
  </TitlesOfParts>
  <Company/>
  <LinksUpToDate>false</LinksUpToDate>
  <CharactersWithSpaces>18754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Castro Dalda, Ana</dc:creator>
  <cp:lastModifiedBy>Toral Lagares, Enrique Gerardo</cp:lastModifiedBy>
  <cp:revision>2</cp:revision>
  <cp:lastPrinted>2015-04-24T12:36:00Z</cp:lastPrinted>
  <dcterms:created xsi:type="dcterms:W3CDTF">2026-02-11T09:59:00Z</dcterms:created>
  <dcterms:modified xsi:type="dcterms:W3CDTF">2026-02-11T09:59:00Z</dcterms:modified>
</cp:coreProperties>
</file>