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7A7D30">
      <w:pPr>
        <w:spacing w:line="276" w:lineRule="auto"/>
        <w:contextualSpacing/>
        <w:jc w:val="both"/>
      </w:pPr>
      <w:r>
        <w:rPr>
          <w:rFonts w:ascii="Helvetica LT Std" w:hAnsi="Helvetica LT Std"/>
          <w:lang w:val="gl-ES"/>
        </w:rPr>
        <w:t>Diputación Provincial de Ourense</w:t>
      </w:r>
    </w:p>
    <w:p w:rsidR="00000000" w:rsidRDefault="007A7D30">
      <w:pPr>
        <w:spacing w:line="276" w:lineRule="auto"/>
        <w:contextualSpacing/>
        <w:jc w:val="both"/>
        <w:rPr>
          <w:rFonts w:ascii="Helvetica LT Std" w:hAnsi="Helvetica LT Std"/>
          <w:lang w:val="gl-ES"/>
        </w:rPr>
      </w:pPr>
    </w:p>
    <w:p w:rsidR="00000000" w:rsidRDefault="007A7D30">
      <w:pPr>
        <w:spacing w:line="276" w:lineRule="auto"/>
        <w:contextualSpacing/>
        <w:jc w:val="both"/>
      </w:pPr>
      <w:r>
        <w:rPr>
          <w:rFonts w:ascii="Helvetica LT Std" w:hAnsi="Helvetica LT Std"/>
          <w:lang w:val="gl-ES"/>
        </w:rPr>
        <w:t>Anuncio</w:t>
      </w:r>
    </w:p>
    <w:p w:rsidR="00000000" w:rsidRDefault="007A7D30">
      <w:pPr>
        <w:spacing w:line="276" w:lineRule="auto"/>
        <w:contextualSpacing/>
        <w:jc w:val="both"/>
      </w:pPr>
      <w:r>
        <w:rPr>
          <w:rFonts w:ascii="Helvetica LT Std" w:hAnsi="Helvetica LT Std"/>
          <w:lang w:val="gl-ES"/>
        </w:rPr>
        <w:t>A los efectos oportunos, se hace público que la J</w:t>
      </w:r>
      <w:r>
        <w:rPr>
          <w:rFonts w:ascii="Helvetica LT Std" w:hAnsi="Helvetica LT Std"/>
          <w:lang w:val="gl-ES"/>
        </w:rPr>
        <w:t xml:space="preserve">unta de Gobierno de la Diputación Provincial de Ourense adoptó, en su sesión común del día 19 de enero de 2026, el acuerdo de aprobación de las bases reguladoras de </w:t>
      </w:r>
      <w:r>
        <w:rPr>
          <w:rFonts w:ascii="Helvetica LT Std" w:hAnsi="Helvetica LT Std"/>
          <w:lang w:val="gl-ES"/>
        </w:rPr>
        <w:t>la convocatoria del concurso para la concesión de subvenciones para el fomento de las actividades escénicas y musicales con carácter público en la provincia de Ourense</w:t>
      </w:r>
      <w:r>
        <w:rPr>
          <w:rFonts w:ascii="Helvetica LT Std" w:hAnsi="Helvetica LT Std"/>
          <w:lang w:val="gl-ES"/>
        </w:rPr>
        <w:t xml:space="preserve"> 2026, conforme con las siguientes cláusulas:</w:t>
      </w:r>
    </w:p>
    <w:p w:rsidR="00000000" w:rsidRDefault="007A7D30">
      <w:pPr>
        <w:spacing w:after="0" w:line="276" w:lineRule="auto"/>
        <w:contextualSpacing/>
        <w:jc w:val="both"/>
        <w:rPr>
          <w:rFonts w:ascii="Helvetica LT Std" w:eastAsia="Times New Roman" w:hAnsi="Helvetica LT Std"/>
          <w:b/>
          <w:u w:val="single"/>
          <w:lang w:val="gl-ES" w:eastAsia="es-ES"/>
        </w:rPr>
      </w:pPr>
    </w:p>
    <w:p w:rsidR="00000000" w:rsidRDefault="007A7D30">
      <w:pPr>
        <w:spacing w:after="0" w:line="276" w:lineRule="auto"/>
        <w:contextualSpacing/>
        <w:jc w:val="both"/>
        <w:rPr>
          <w:rFonts w:ascii="Helvetica LT Std" w:eastAsia="Times New Roman" w:hAnsi="Helvetica LT Std"/>
          <w:b/>
          <w:u w:val="single"/>
          <w:lang w:val="gl-ES" w:eastAsia="es-ES"/>
        </w:rPr>
      </w:pPr>
    </w:p>
    <w:p w:rsidR="00000000" w:rsidRDefault="007A7D30">
      <w:pPr>
        <w:spacing w:after="0" w:line="276" w:lineRule="auto"/>
        <w:contextualSpacing/>
        <w:jc w:val="both"/>
      </w:pPr>
      <w:r>
        <w:rPr>
          <w:rFonts w:ascii="Helvetica LT Std" w:eastAsia="Times New Roman" w:hAnsi="Helvetica LT Std"/>
          <w:b/>
          <w:u w:val="single"/>
          <w:lang w:val="gl-ES" w:eastAsia="es-ES"/>
        </w:rPr>
        <w:t>Primera.- Objeto</w:t>
      </w:r>
      <w:r>
        <w:rPr>
          <w:rFonts w:ascii="Helvetica LT Std" w:eastAsia="Times New Roman" w:hAnsi="Helvetica LT Std"/>
          <w:lang w:val="gl-ES" w:eastAsia="es-ES"/>
        </w:rPr>
        <w:t>.</w:t>
      </w:r>
    </w:p>
    <w:p w:rsidR="00000000" w:rsidRDefault="007A7D30">
      <w:pPr>
        <w:spacing w:after="0" w:line="276" w:lineRule="auto"/>
        <w:contextualSpacing/>
        <w:jc w:val="both"/>
      </w:pPr>
      <w:r>
        <w:rPr>
          <w:rFonts w:ascii="Helvetica LT Std" w:eastAsia="Times New Roman" w:hAnsi="Helvetica LT Std"/>
          <w:lang w:val="gl-ES" w:eastAsia="es-ES"/>
        </w:rPr>
        <w:t>1. El objeto de las sub</w:t>
      </w:r>
      <w:r>
        <w:rPr>
          <w:rFonts w:ascii="Helvetica LT Std" w:eastAsia="Times New Roman" w:hAnsi="Helvetica LT Std"/>
          <w:lang w:val="gl-ES" w:eastAsia="es-ES"/>
        </w:rPr>
        <w:t>venciones reguladas en esta convocatoria es la financiación parcial de la  realización de actividades escénicas y musicales con carácter público en la provincia de Ourense, promovidas por personas físicas, jurídicas o agrupaciones sin personalidad jurídica</w:t>
      </w:r>
      <w:r>
        <w:rPr>
          <w:rFonts w:ascii="Helvetica LT Std" w:eastAsia="Times New Roman" w:hAnsi="Helvetica LT Std"/>
          <w:lang w:val="gl-ES" w:eastAsia="es-ES"/>
        </w:rPr>
        <w:t>. Serán beneficiarios directos de estas subvenciones las personas físicas o jurídicas o las agrupaciones sin personalidad jurídica, domiciliadas fiscalmente en la provincia de Ourense que, a instancias de los promotores, realicen dichas actividades escénic</w:t>
      </w:r>
      <w:r>
        <w:rPr>
          <w:rFonts w:ascii="Helvetica LT Std" w:eastAsia="Times New Roman" w:hAnsi="Helvetica LT Std"/>
          <w:lang w:val="gl-ES" w:eastAsia="es-ES"/>
        </w:rPr>
        <w:t xml:space="preserve">as y musicales. </w:t>
      </w:r>
    </w:p>
    <w:p w:rsidR="00000000" w:rsidRDefault="007A7D30">
      <w:pPr>
        <w:spacing w:after="0" w:line="276" w:lineRule="auto"/>
        <w:contextualSpacing/>
        <w:jc w:val="both"/>
      </w:pPr>
      <w:r>
        <w:rPr>
          <w:rFonts w:ascii="Helvetica LT Std" w:eastAsia="Times New Roman" w:hAnsi="Helvetica LT Std"/>
          <w:lang w:val="gl-ES" w:eastAsia="es-ES"/>
        </w:rPr>
        <w:t>Estas bases regulan el procedimiento y las condiciones para la concesión de dichas subvenciones, estableciendo los derechos y obligaciones de los beneficiarios y los mecanismos de control de su cumplimiento.</w:t>
      </w:r>
    </w:p>
    <w:p w:rsidR="00000000" w:rsidRDefault="007A7D30">
      <w:pPr>
        <w:spacing w:after="0" w:line="276" w:lineRule="auto"/>
        <w:contextualSpacing/>
        <w:jc w:val="both"/>
      </w:pPr>
      <w:r>
        <w:rPr>
          <w:rFonts w:ascii="Helvetica LT Std" w:eastAsia="Times New Roman" w:hAnsi="Helvetica LT Std"/>
          <w:lang w:val="gl-ES" w:eastAsia="es-ES"/>
        </w:rPr>
        <w:t>Al tratarse de actividades de n</w:t>
      </w:r>
      <w:r>
        <w:rPr>
          <w:rFonts w:ascii="Helvetica LT Std" w:eastAsia="Times New Roman" w:hAnsi="Helvetica LT Std"/>
          <w:lang w:val="gl-ES" w:eastAsia="es-ES"/>
        </w:rPr>
        <w:t>aturaleza artística, organizadas por promotores ajenos a la propia Diputación, se considera que no resulta conveniente establecer un procedimiento de concurrencia competitiva para la selección de los beneficiarios, ante la dificultad de objetivar los crite</w:t>
      </w:r>
      <w:r>
        <w:rPr>
          <w:rFonts w:ascii="Helvetica LT Std" w:eastAsia="Times New Roman" w:hAnsi="Helvetica LT Std"/>
          <w:lang w:val="gl-ES" w:eastAsia="es-ES"/>
        </w:rPr>
        <w:t>rios de selección y la conveniencia de respetar los criterios de los promotores de las actuaciones. Por tal motivo, y al amparo del dispuesto en el artículo 8 de la Ordenanza general de subvenciones de la Diputación Provincial de Ourense (BOP n.º 260, de 1</w:t>
      </w:r>
      <w:r>
        <w:rPr>
          <w:rFonts w:ascii="Helvetica LT Std" w:eastAsia="Times New Roman" w:hAnsi="Helvetica LT Std"/>
          <w:lang w:val="gl-ES" w:eastAsia="es-ES"/>
        </w:rPr>
        <w:t>2 de noviembre de 2015) y en el artículo 19.2 de la Ley 9/2007, de 13 de junio, de subvenciones de Galicia, se establece un procedimiento de concurrencia pública, pero de carácter no competitivo, en el que se seleccionarán a las personas físicas y jurídica</w:t>
      </w:r>
      <w:r>
        <w:rPr>
          <w:rFonts w:ascii="Helvetica LT Std" w:eastAsia="Times New Roman" w:hAnsi="Helvetica LT Std"/>
          <w:lang w:val="gl-ES" w:eastAsia="es-ES"/>
        </w:rPr>
        <w:t>s privadas o agrupaciones sin personalidad jurídica que reúnan los requisitos para ser beneficiarias de las ayudas. Una vez seleccionadas, la condición de beneficiario directo se adquirirá en virtud de la solicitud de un promotor para la realización de una</w:t>
      </w:r>
      <w:r>
        <w:rPr>
          <w:rFonts w:ascii="Helvetica LT Std" w:eastAsia="Times New Roman" w:hAnsi="Helvetica LT Std"/>
          <w:lang w:val="gl-ES" w:eastAsia="es-ES"/>
        </w:rPr>
        <w:t xml:space="preserve"> actuación, declarándose dicha condición de beneficiario directo caso por caso mediante resolución de la Presidencia, con la aceptación previa del beneficiario directo de la fecha y lugar de realización de la actuación, en los tener previstos en estas base</w:t>
      </w:r>
      <w:r>
        <w:rPr>
          <w:rFonts w:ascii="Helvetica LT Std" w:eastAsia="Times New Roman" w:hAnsi="Helvetica LT Std"/>
          <w:lang w:val="gl-ES" w:eastAsia="es-ES"/>
        </w:rPr>
        <w:t xml:space="preserve">s.  </w:t>
      </w:r>
    </w:p>
    <w:p w:rsidR="00000000" w:rsidRDefault="007A7D30">
      <w:pPr>
        <w:spacing w:after="0" w:line="276" w:lineRule="auto"/>
        <w:contextualSpacing/>
        <w:jc w:val="both"/>
      </w:pPr>
      <w:r>
        <w:rPr>
          <w:rFonts w:ascii="Helvetica LT Std" w:eastAsia="Times New Roman" w:hAnsi="Helvetica LT Std"/>
          <w:lang w:val="gl-ES" w:eastAsia="es-ES"/>
        </w:rPr>
        <w:t>A los efectos señalados en el apartado anterior, delégase en la diputada – delegada de Hacienda, Economía y Recursos Humanos el ejercicio de la competencia de concesión de subvenciones atribuida a la Xunta de Gobierno por el artículo 2.1 de la Ordenan</w:t>
      </w:r>
      <w:r>
        <w:rPr>
          <w:rFonts w:ascii="Helvetica LT Std" w:eastAsia="Times New Roman" w:hAnsi="Helvetica LT Std"/>
          <w:lang w:val="gl-ES" w:eastAsia="es-ES"/>
        </w:rPr>
        <w:t xml:space="preserve">za general de subvenciones de la Diputación de Ourense. </w:t>
      </w:r>
    </w:p>
    <w:p w:rsidR="00000000" w:rsidRDefault="007A7D30">
      <w:pPr>
        <w:pStyle w:val="NormalWeb"/>
        <w:shd w:val="clear" w:color="auto" w:fill="FFFFFF"/>
        <w:spacing w:before="0" w:after="0" w:line="276" w:lineRule="auto"/>
        <w:jc w:val="both"/>
      </w:pPr>
      <w:r>
        <w:rPr>
          <w:rFonts w:ascii="Helvetica LT Std" w:hAnsi="Helvetica LT Std"/>
          <w:sz w:val="22"/>
          <w:szCs w:val="22"/>
          <w:lang w:val="gl-ES" w:eastAsia="es-ES"/>
        </w:rPr>
        <w:t xml:space="preserve">2. </w:t>
      </w:r>
      <w:r>
        <w:rPr>
          <w:rFonts w:ascii="Helvetica LT Std" w:hAnsi="Helvetica LT Std"/>
          <w:sz w:val="22"/>
          <w:szCs w:val="22"/>
          <w:bdr w:val="none" w:sz="0" w:space="0" w:color="000000"/>
          <w:lang w:val="gl-ES"/>
        </w:rPr>
        <w:t>De conformidad con lo establecido en el artículo 8.1 de la Ley 38/2003, General de Subvenciones, en su párrafo segundo, a presente convocatoria se integra en el Plan estratégico de subvenciones de</w:t>
      </w:r>
      <w:r>
        <w:rPr>
          <w:rFonts w:ascii="Helvetica LT Std" w:hAnsi="Helvetica LT Std"/>
          <w:sz w:val="22"/>
          <w:szCs w:val="22"/>
          <w:bdr w:val="none" w:sz="0" w:space="0" w:color="000000"/>
          <w:lang w:val="gl-ES"/>
        </w:rPr>
        <w:t xml:space="preserve"> la Diputación Provincial de Ourense y del Inorde para el período 2024-2027,  contribuyendo al fomento de la realización de actividades </w:t>
      </w:r>
      <w:r>
        <w:rPr>
          <w:rFonts w:ascii="Helvetica LT Std" w:hAnsi="Helvetica LT Std"/>
          <w:sz w:val="22"/>
          <w:szCs w:val="22"/>
          <w:bdr w:val="none" w:sz="0" w:space="0" w:color="000000"/>
          <w:lang w:val="gl-ES"/>
        </w:rPr>
        <w:lastRenderedPageBreak/>
        <w:t xml:space="preserve">culturales y recreativas en el conjunto de la provincia, con especial atención a la potenciación de las artes escénicas </w:t>
      </w:r>
      <w:r>
        <w:rPr>
          <w:rFonts w:ascii="Helvetica LT Std" w:hAnsi="Helvetica LT Std"/>
          <w:sz w:val="22"/>
          <w:szCs w:val="22"/>
          <w:bdr w:val="none" w:sz="0" w:space="0" w:color="000000"/>
          <w:lang w:val="gl-ES"/>
        </w:rPr>
        <w:t>y musicales. </w:t>
      </w:r>
    </w:p>
    <w:p w:rsidR="00000000" w:rsidRDefault="007A7D30">
      <w:pPr>
        <w:spacing w:after="0" w:line="276" w:lineRule="auto"/>
        <w:contextualSpacing/>
        <w:jc w:val="both"/>
      </w:pPr>
      <w:r>
        <w:rPr>
          <w:rFonts w:ascii="Helvetica LT Std" w:eastAsia="Times New Roman" w:hAnsi="Helvetica LT Std"/>
          <w:b/>
          <w:u w:val="single"/>
          <w:lang w:val="gl-ES" w:eastAsia="es-ES"/>
        </w:rPr>
        <w:t xml:space="preserve">Segunda.- Derechos y obligaciones de los beneficiarios: </w:t>
      </w:r>
    </w:p>
    <w:p w:rsidR="00000000" w:rsidRDefault="007A7D30">
      <w:pPr>
        <w:spacing w:after="0" w:line="276" w:lineRule="auto"/>
        <w:contextualSpacing/>
        <w:jc w:val="both"/>
      </w:pPr>
      <w:r>
        <w:rPr>
          <w:rFonts w:ascii="Helvetica LT Std" w:eastAsia="Times New Roman" w:hAnsi="Helvetica LT Std"/>
          <w:lang w:val="gl-ES" w:eastAsia="es-ES"/>
        </w:rPr>
        <w:t>1. Tendrán la consideración de beneficiarios directos las personas físicas o jurídicas o agrupaciones sin personalidad jurídica seleccionadas conforme con lo dispuesto en estas bases pa</w:t>
      </w:r>
      <w:r>
        <w:rPr>
          <w:rFonts w:ascii="Helvetica LT Std" w:eastAsia="Times New Roman" w:hAnsi="Helvetica LT Std"/>
          <w:lang w:val="gl-ES" w:eastAsia="es-ES"/>
        </w:rPr>
        <w:t xml:space="preserve">ra la percepción de subvenciones de fomento de actividades escénicas y musicales en el ejercicio 2026 y que, a petición de los promotores, realicen, tras la autorización previa de la Presidencia, las actuaciones artísticas solicitadas. </w:t>
      </w:r>
    </w:p>
    <w:p w:rsidR="00000000" w:rsidRDefault="007A7D30">
      <w:pPr>
        <w:spacing w:after="0" w:line="276" w:lineRule="auto"/>
        <w:contextualSpacing/>
        <w:jc w:val="both"/>
      </w:pPr>
      <w:r>
        <w:rPr>
          <w:rFonts w:ascii="Helvetica LT Std" w:eastAsia="Times New Roman" w:hAnsi="Helvetica LT Std"/>
          <w:lang w:val="gl-ES" w:eastAsia="es-ES"/>
        </w:rPr>
        <w:t xml:space="preserve">2. Son derechos de </w:t>
      </w:r>
      <w:r>
        <w:rPr>
          <w:rFonts w:ascii="Helvetica LT Std" w:eastAsia="Times New Roman" w:hAnsi="Helvetica LT Std"/>
          <w:lang w:val="gl-ES" w:eastAsia="es-ES"/>
        </w:rPr>
        <w:t xml:space="preserve">los beneficiarios directos: </w:t>
      </w:r>
    </w:p>
    <w:p w:rsidR="00000000" w:rsidRDefault="007A7D30">
      <w:pPr>
        <w:spacing w:after="0" w:line="276" w:lineRule="auto"/>
        <w:contextualSpacing/>
        <w:jc w:val="both"/>
      </w:pPr>
      <w:r>
        <w:rPr>
          <w:rFonts w:ascii="Helvetica LT Std" w:eastAsia="Times New Roman" w:hAnsi="Helvetica LT Std"/>
          <w:lang w:val="gl-ES" w:eastAsia="es-ES"/>
        </w:rPr>
        <w:t>la) Percibir la subvención correspondiente a las actividades efectivamente realizadas, en la cuantía prevista en la base 4ª,  que se liquidarán una vez que se proceda a la suya justificación en los tener previstos en la base 12</w:t>
      </w:r>
      <w:r>
        <w:rPr>
          <w:rFonts w:ascii="Helvetica LT Std" w:eastAsia="Times New Roman" w:hAnsi="Helvetica LT Std"/>
          <w:lang w:val="gl-ES" w:eastAsia="es-ES"/>
        </w:rPr>
        <w:t xml:space="preserve">ª. Lo dicho derecho se refiere exclusivamente a las actuaciones efectivamente realizadas, sin que pueda exigirse su realización en caso de que no existan solicitudes de promotores para estas. </w:t>
      </w:r>
    </w:p>
    <w:p w:rsidR="00000000" w:rsidRDefault="007A7D30">
      <w:pPr>
        <w:spacing w:after="0" w:line="276" w:lineRule="auto"/>
        <w:contextualSpacing/>
        <w:jc w:val="both"/>
      </w:pPr>
      <w:r>
        <w:rPr>
          <w:rFonts w:ascii="Helvetica LT Std" w:eastAsia="Times New Roman" w:hAnsi="Helvetica LT Std"/>
          <w:lang w:val="gl-ES" w:eastAsia="es-ES"/>
        </w:rPr>
        <w:t xml:space="preserve">b) </w:t>
      </w:r>
      <w:r>
        <w:rPr>
          <w:rFonts w:ascii="Helvetica LT Std" w:eastAsia="Times New Roman" w:hAnsi="Helvetica LT Std"/>
          <w:iCs/>
          <w:lang w:val="gl-ES" w:eastAsia="es-ES"/>
        </w:rPr>
        <w:t>Ser reintegrados, el día de la actuación y antes de que esta</w:t>
      </w:r>
      <w:r>
        <w:rPr>
          <w:rFonts w:ascii="Helvetica LT Std" w:eastAsia="Times New Roman" w:hAnsi="Helvetica LT Std"/>
          <w:iCs/>
          <w:lang w:val="gl-ES" w:eastAsia="es-ES"/>
        </w:rPr>
        <w:t xml:space="preserve"> final, en efectivo o talón, los gastos de transporte, alojamiento y mantenimiento causados por las actuaciones escénicas o musicales subvencionadas, o bien percibir en especie las prestaciones equivalentes, en ambos casos a cargo de los promotores de dich</w:t>
      </w:r>
      <w:r>
        <w:rPr>
          <w:rFonts w:ascii="Helvetica LT Std" w:eastAsia="Times New Roman" w:hAnsi="Helvetica LT Std"/>
          <w:iCs/>
          <w:lang w:val="gl-ES" w:eastAsia="es-ES"/>
        </w:rPr>
        <w:t>as actuaciones.</w:t>
      </w:r>
    </w:p>
    <w:p w:rsidR="00000000" w:rsidRDefault="007A7D30">
      <w:pPr>
        <w:spacing w:after="0" w:line="276" w:lineRule="auto"/>
        <w:contextualSpacing/>
        <w:jc w:val="both"/>
      </w:pPr>
      <w:r>
        <w:rPr>
          <w:rFonts w:ascii="Helvetica LT Std" w:eastAsia="Times New Roman" w:hAnsi="Helvetica LT Std"/>
          <w:lang w:val="gl-ES" w:eastAsia="es-ES"/>
        </w:rPr>
        <w:t xml:space="preserve">c) </w:t>
      </w:r>
      <w:r>
        <w:rPr>
          <w:rFonts w:ascii="Helvetica LT Std" w:eastAsia="Times New Roman" w:hAnsi="Helvetica LT Std"/>
          <w:iCs/>
          <w:lang w:val="gl-ES" w:eastAsia="es-ES"/>
        </w:rPr>
        <w:t xml:space="preserve">Que les sea expedida, por el promotor, una declaración responsable de la realización de la actuación. </w:t>
      </w:r>
    </w:p>
    <w:p w:rsidR="00000000" w:rsidRDefault="007A7D30">
      <w:pPr>
        <w:spacing w:after="0" w:line="276" w:lineRule="auto"/>
        <w:contextualSpacing/>
        <w:jc w:val="both"/>
      </w:pPr>
      <w:r>
        <w:rPr>
          <w:rFonts w:ascii="Helvetica LT Std" w:eastAsia="Times New Roman" w:hAnsi="Helvetica LT Std"/>
          <w:lang w:val="gl-ES" w:eastAsia="es-ES"/>
        </w:rPr>
        <w:t>d) Realizar las actuaciones en instalaciones adecuadas, dotadas, en su caso, de los equipos de luz y son precisos para el desarrollo d</w:t>
      </w:r>
      <w:r>
        <w:rPr>
          <w:rFonts w:ascii="Helvetica LT Std" w:eastAsia="Times New Roman" w:hAnsi="Helvetica LT Std"/>
          <w:lang w:val="gl-ES" w:eastAsia="es-ES"/>
        </w:rPr>
        <w:t>e la actuación, y en las debidas condiciones de seguridad e higiene. En el caso de lluvia o meteorología adversa, la actuación se realizará, dentro del posible, en un local adecuado, o dará lugar a la suspensión de la actuación, acordando otra fecha, si fu</w:t>
      </w:r>
      <w:r>
        <w:rPr>
          <w:rFonts w:ascii="Helvetica LT Std" w:eastAsia="Times New Roman" w:hAnsi="Helvetica LT Std"/>
          <w:lang w:val="gl-ES" w:eastAsia="es-ES"/>
        </w:rPr>
        <w:t>ese posible, haciéndose cargo el promotor de los gastos ocasionados. En este último supuesto, los beneficiarios tendrán derecho a percibir el importe de la actuación efectivamente realizada.</w:t>
      </w:r>
    </w:p>
    <w:p w:rsidR="00000000" w:rsidRDefault="007A7D30">
      <w:pPr>
        <w:spacing w:after="0" w:line="276" w:lineRule="auto"/>
        <w:contextualSpacing/>
        <w:jc w:val="both"/>
      </w:pPr>
      <w:r>
        <w:rPr>
          <w:rFonts w:ascii="Helvetica LT Std" w:eastAsia="Times New Roman" w:hAnsi="Helvetica LT Std"/>
          <w:lang w:val="gl-ES" w:eastAsia="es-ES"/>
        </w:rPr>
        <w:t>y) Ser informados del lugar y fecha de las actuaciones que les co</w:t>
      </w:r>
      <w:r>
        <w:rPr>
          <w:rFonts w:ascii="Helvetica LT Std" w:eastAsia="Times New Roman" w:hAnsi="Helvetica LT Std"/>
          <w:lang w:val="gl-ES" w:eastAsia="es-ES"/>
        </w:rPr>
        <w:t xml:space="preserve">rrespondan con una antelación mínima de quince días naturales. </w:t>
      </w:r>
    </w:p>
    <w:p w:rsidR="00000000" w:rsidRDefault="007A7D30">
      <w:pPr>
        <w:spacing w:after="0" w:line="276" w:lineRule="auto"/>
        <w:contextualSpacing/>
        <w:jc w:val="both"/>
      </w:pPr>
      <w:r>
        <w:rPr>
          <w:rFonts w:ascii="Helvetica LT Std" w:eastAsia="Times New Roman" w:hAnsi="Helvetica LT Std"/>
          <w:lang w:val="gl-ES" w:eastAsia="es-ES"/>
        </w:rPr>
        <w:t>Asimismo, el inicio de la actuación nunca se realizará antes de las nueve de la mañana y, de ser por la tarde, deberá ser mediante acuerdo previo entre el promotor y el beneficiario que corres</w:t>
      </w:r>
      <w:r>
        <w:rPr>
          <w:rFonts w:ascii="Helvetica LT Std" w:eastAsia="Times New Roman" w:hAnsi="Helvetica LT Std"/>
          <w:lang w:val="gl-ES" w:eastAsia="es-ES"/>
        </w:rPr>
        <w:t>ponda.</w:t>
      </w:r>
    </w:p>
    <w:p w:rsidR="00000000" w:rsidRDefault="007A7D30">
      <w:pPr>
        <w:spacing w:after="0" w:line="276" w:lineRule="auto"/>
        <w:contextualSpacing/>
        <w:jc w:val="both"/>
      </w:pPr>
      <w:r>
        <w:rPr>
          <w:rFonts w:ascii="Helvetica LT Std" w:eastAsia="Times New Roman" w:hAnsi="Helvetica LT Std"/>
          <w:lang w:val="gl-ES" w:eastAsia="es-ES"/>
        </w:rPr>
        <w:t>En el caso de pasacalles, estas tendrán una duración máxima de una hora, llevándose a cabo por las vías principales y a un ritmo adecuado.</w:t>
      </w:r>
    </w:p>
    <w:p w:rsidR="00000000" w:rsidRDefault="007A7D30">
      <w:pPr>
        <w:spacing w:after="0" w:line="276" w:lineRule="auto"/>
        <w:contextualSpacing/>
        <w:jc w:val="both"/>
      </w:pPr>
      <w:r>
        <w:rPr>
          <w:rFonts w:ascii="Helvetica LT Std" w:eastAsia="Times New Roman" w:hAnsi="Helvetica LT Std"/>
          <w:lang w:val="gl-ES" w:eastAsia="es-ES"/>
        </w:rPr>
        <w:t>En el caso de actuaciones que sirvan de acompañamiento musical a procesiones religiosas o actos análogos, la a</w:t>
      </w:r>
      <w:r>
        <w:rPr>
          <w:rFonts w:ascii="Helvetica LT Std" w:eastAsia="Times New Roman" w:hAnsi="Helvetica LT Std"/>
          <w:lang w:val="gl-ES" w:eastAsia="es-ES"/>
        </w:rPr>
        <w:t xml:space="preserve">ctuación tendrá la duración precisa para su desarrollo. </w:t>
      </w:r>
    </w:p>
    <w:p w:rsidR="00000000" w:rsidRDefault="007A7D30">
      <w:pPr>
        <w:spacing w:after="0" w:line="276" w:lineRule="auto"/>
        <w:contextualSpacing/>
        <w:jc w:val="both"/>
      </w:pPr>
      <w:r>
        <w:rPr>
          <w:rFonts w:ascii="Helvetica LT Std" w:eastAsia="Times New Roman" w:hAnsi="Helvetica LT Std"/>
          <w:lang w:val="gl-ES" w:eastAsia="es-ES"/>
        </w:rPr>
        <w:t>En el caso de conciertos, estos tendrán una duración máxima de una hora y media.</w:t>
      </w:r>
    </w:p>
    <w:p w:rsidR="00000000" w:rsidRDefault="007A7D30">
      <w:pPr>
        <w:spacing w:after="0" w:line="276" w:lineRule="auto"/>
        <w:contextualSpacing/>
        <w:jc w:val="both"/>
      </w:pPr>
      <w:r>
        <w:rPr>
          <w:rFonts w:ascii="Helvetica LT Std" w:eastAsia="Times New Roman" w:hAnsi="Helvetica LT Std"/>
          <w:lang w:val="gl-ES" w:eastAsia="es-ES"/>
        </w:rPr>
        <w:t>En el caso de actuación de charangas, tendrán una duración máxima de cuatro horas.</w:t>
      </w:r>
    </w:p>
    <w:p w:rsidR="00000000" w:rsidRDefault="007A7D30">
      <w:pPr>
        <w:spacing w:after="0" w:line="276" w:lineRule="auto"/>
        <w:contextualSpacing/>
        <w:jc w:val="both"/>
      </w:pPr>
      <w:r>
        <w:rPr>
          <w:rFonts w:ascii="Helvetica LT Std" w:eastAsia="Times New Roman" w:hAnsi="Helvetica LT Std"/>
          <w:lang w:val="gl-ES" w:eastAsia="es-ES"/>
        </w:rPr>
        <w:t>3. Son obligaciones de los benefici</w:t>
      </w:r>
      <w:r>
        <w:rPr>
          <w:rFonts w:ascii="Helvetica LT Std" w:eastAsia="Times New Roman" w:hAnsi="Helvetica LT Std"/>
          <w:lang w:val="gl-ES" w:eastAsia="es-ES"/>
        </w:rPr>
        <w:t>arios directos:</w:t>
      </w:r>
    </w:p>
    <w:p w:rsidR="00000000" w:rsidRDefault="007A7D30">
      <w:pPr>
        <w:spacing w:after="0" w:line="276" w:lineRule="auto"/>
        <w:contextualSpacing/>
        <w:jc w:val="both"/>
      </w:pPr>
      <w:r>
        <w:rPr>
          <w:rFonts w:ascii="Helvetica LT Std" w:eastAsia="Times New Roman" w:hAnsi="Helvetica LT Std"/>
          <w:lang w:val="gl-ES" w:eastAsia="es-ES"/>
        </w:rPr>
        <w:t>la) Realizar las actuaciones que determine la diputada – delegada de Hacienda, la solicitud de los  promotores, en los lugares y fechas indicados. En todo caso, se entenderá que la actuación debe realizarla la agrupación en su integridad si</w:t>
      </w:r>
      <w:r>
        <w:rPr>
          <w:rFonts w:ascii="Helvetica LT Std" w:eastAsia="Times New Roman" w:hAnsi="Helvetica LT Std"/>
          <w:lang w:val="gl-ES" w:eastAsia="es-ES"/>
        </w:rPr>
        <w:t>n que esta pueda dividirse en secciones para realizar distintas actuaciones simultáneas.</w:t>
      </w:r>
    </w:p>
    <w:p w:rsidR="00000000" w:rsidRDefault="007A7D30">
      <w:pPr>
        <w:spacing w:after="0" w:line="276" w:lineRule="auto"/>
        <w:contextualSpacing/>
        <w:jc w:val="both"/>
      </w:pPr>
      <w:r>
        <w:rPr>
          <w:rFonts w:ascii="Helvetica LT Std" w:eastAsia="Times New Roman" w:hAnsi="Helvetica LT Std"/>
          <w:lang w:val="gl-ES" w:eastAsia="es-ES"/>
        </w:rPr>
        <w:t>El beneficiario directo únicamente podrá negarse a realizar la actuación cuando se incumpla el plazo de información previa del lugar y la fecha de la actuación estable</w:t>
      </w:r>
      <w:r>
        <w:rPr>
          <w:rFonts w:ascii="Helvetica LT Std" w:eastAsia="Times New Roman" w:hAnsi="Helvetica LT Std"/>
          <w:lang w:val="gl-ES" w:eastAsia="es-ES"/>
        </w:rPr>
        <w:t>cidos en el apartado 2 y) de esta base segunda, así como en los supuestos de fuerza mayor.</w:t>
      </w:r>
    </w:p>
    <w:p w:rsidR="00000000" w:rsidRDefault="007A7D30">
      <w:pPr>
        <w:spacing w:after="0" w:line="276" w:lineRule="auto"/>
        <w:contextualSpacing/>
        <w:jc w:val="both"/>
      </w:pPr>
      <w:r>
        <w:rPr>
          <w:rFonts w:ascii="Helvetica LT Std" w:eastAsia="Times New Roman" w:hAnsi="Helvetica LT Std"/>
          <w:lang w:val="gl-ES" w:eastAsia="es-ES"/>
        </w:rPr>
        <w:lastRenderedPageBreak/>
        <w:t>En los supuestos en que se nieguen una vez en un período de seis meses a la realización de la actuación solicitada por un promotor y sin motivo justificado, la diput</w:t>
      </w:r>
      <w:r>
        <w:rPr>
          <w:rFonts w:ascii="Helvetica LT Std" w:eastAsia="Times New Roman" w:hAnsi="Helvetica LT Std"/>
          <w:lang w:val="gl-ES" w:eastAsia="es-ES"/>
        </w:rPr>
        <w:t>ada – delegada de Hacienda procederá la los das de baja, tras el previo expediente contradictorio, en este concurso, con la prohibición de poder presentar solicitud como beneficiario directo durante el plazo de un año.</w:t>
      </w:r>
    </w:p>
    <w:p w:rsidR="00000000" w:rsidRDefault="007A7D30">
      <w:pPr>
        <w:spacing w:after="0" w:line="276" w:lineRule="auto"/>
        <w:contextualSpacing/>
        <w:jc w:val="both"/>
      </w:pPr>
      <w:r>
        <w:rPr>
          <w:rFonts w:ascii="Helvetica LT Std" w:eastAsia="Times New Roman" w:hAnsi="Helvetica LT Std"/>
          <w:lang w:val="gl-ES" w:eastAsia="es-ES"/>
        </w:rPr>
        <w:t>b) Las obligaciones previstas en el a</w:t>
      </w:r>
      <w:r>
        <w:rPr>
          <w:rFonts w:ascii="Helvetica LT Std" w:eastAsia="Times New Roman" w:hAnsi="Helvetica LT Std"/>
          <w:lang w:val="gl-ES" w:eastAsia="es-ES"/>
        </w:rPr>
        <w:t xml:space="preserve">rtículo 14.1 de la Ley 38/2003, de 17 de noviembre, general de subvenciones, en particular, las previstas en los apartados a), c), d) e i).    </w:t>
      </w:r>
    </w:p>
    <w:p w:rsidR="00000000" w:rsidRDefault="007A7D30">
      <w:pPr>
        <w:spacing w:after="0" w:line="276" w:lineRule="auto"/>
        <w:contextualSpacing/>
        <w:jc w:val="both"/>
      </w:pPr>
      <w:r>
        <w:rPr>
          <w:rFonts w:ascii="Helvetica LT Std" w:eastAsia="Times New Roman" w:hAnsi="Helvetica LT Std"/>
          <w:lang w:val="gl-ES" w:eastAsia="es-ES"/>
        </w:rPr>
        <w:t>c) Comunicarle, por escrito, a la Diputación Provincial, con la antelación suficiente, cualquier circunstancia i</w:t>
      </w:r>
      <w:r>
        <w:rPr>
          <w:rFonts w:ascii="Helvetica LT Std" w:eastAsia="Times New Roman" w:hAnsi="Helvetica LT Std"/>
          <w:lang w:val="gl-ES" w:eastAsia="es-ES"/>
        </w:rPr>
        <w:t xml:space="preserve">mprevista de la que tenga conocimiento y que pueda afectarle a la ejecución de las actividades subvencionadas.  </w:t>
      </w:r>
    </w:p>
    <w:p w:rsidR="00000000" w:rsidRDefault="007A7D30">
      <w:pPr>
        <w:spacing w:after="0" w:line="276" w:lineRule="auto"/>
        <w:contextualSpacing/>
        <w:jc w:val="both"/>
      </w:pPr>
      <w:r>
        <w:rPr>
          <w:rFonts w:ascii="Helvetica LT Std" w:eastAsia="Times New Roman" w:hAnsi="Helvetica LT Std"/>
          <w:lang w:val="gl-ES" w:eastAsia="es-ES"/>
        </w:rPr>
        <w:t>d) Comunicarle, de manera inmediata y por escrito, a la Diputación Provincial cualquier cambio en el número de componentes</w:t>
      </w:r>
      <w:r>
        <w:rPr>
          <w:rFonts w:ascii="Helvetica LT Std" w:eastAsia="Times New Roman" w:hAnsi="Helvetica LT Std"/>
          <w:bCs/>
          <w:iCs/>
          <w:lang w:val="gl-ES" w:eastAsia="es-ES"/>
        </w:rPr>
        <w:t xml:space="preserve"> de los grupos o arti</w:t>
      </w:r>
      <w:r>
        <w:rPr>
          <w:rFonts w:ascii="Helvetica LT Std" w:eastAsia="Times New Roman" w:hAnsi="Helvetica LT Std"/>
          <w:bCs/>
          <w:iCs/>
          <w:lang w:val="gl-ES" w:eastAsia="es-ES"/>
        </w:rPr>
        <w:t>stas intérprete, así como cualquier otro cambio en los datos de identidad del grupo en cuestión.</w:t>
      </w:r>
    </w:p>
    <w:p w:rsidR="00000000" w:rsidRDefault="007A7D30">
      <w:pPr>
        <w:spacing w:after="0" w:line="276" w:lineRule="auto"/>
        <w:contextualSpacing/>
        <w:jc w:val="both"/>
      </w:pPr>
      <w:r>
        <w:rPr>
          <w:rFonts w:ascii="Helvetica LT Std" w:eastAsia="Times New Roman" w:hAnsi="Helvetica LT Std"/>
          <w:lang w:val="gl-ES" w:eastAsia="es-ES"/>
        </w:rPr>
        <w:t xml:space="preserve">y) </w:t>
      </w:r>
      <w:r>
        <w:rPr>
          <w:rFonts w:ascii="Helvetica LT Std" w:eastAsia="Times New Roman" w:hAnsi="Helvetica LT Std"/>
          <w:bCs/>
          <w:lang w:val="gl-ES" w:eastAsia="es-ES"/>
        </w:rPr>
        <w:t>Documentar la aceptación</w:t>
      </w:r>
      <w:r>
        <w:rPr>
          <w:rFonts w:ascii="Helvetica LT Std" w:eastAsia="Times New Roman" w:hAnsi="Helvetica LT Std"/>
          <w:lang w:val="gl-ES" w:eastAsia="es-ES"/>
        </w:rPr>
        <w:t xml:space="preserve"> de la realización de la actuación solicitada, de conformidad con los requisitos establecidos en estas bases, según el modelo anexo </w:t>
      </w:r>
      <w:r>
        <w:rPr>
          <w:rFonts w:ascii="Helvetica LT Std" w:eastAsia="Times New Roman" w:hAnsi="Helvetica LT Std"/>
          <w:lang w:val="gl-ES" w:eastAsia="es-ES"/>
        </w:rPr>
        <w:t>V.</w:t>
      </w:r>
    </w:p>
    <w:p w:rsidR="00000000" w:rsidRDefault="007A7D30">
      <w:pPr>
        <w:spacing w:after="0" w:line="276" w:lineRule="auto"/>
        <w:contextualSpacing/>
        <w:jc w:val="both"/>
      </w:pPr>
      <w:r>
        <w:rPr>
          <w:rFonts w:ascii="Helvetica LT Std" w:eastAsia="Times New Roman" w:hAnsi="Helvetica LT Std"/>
          <w:b/>
          <w:u w:val="single"/>
          <w:lang w:val="gl-ES" w:eastAsia="es-ES"/>
        </w:rPr>
        <w:t xml:space="preserve">Tercera.- Disponibilidades presupuestarias: </w:t>
      </w:r>
    </w:p>
    <w:p w:rsidR="00000000" w:rsidRDefault="007A7D30">
      <w:pPr>
        <w:spacing w:after="0" w:line="276" w:lineRule="auto"/>
        <w:jc w:val="both"/>
      </w:pPr>
      <w:r>
        <w:rPr>
          <w:rFonts w:ascii="Helvetica LT Std" w:eastAsia="Times New Roman" w:hAnsi="Helvetica LT Std"/>
          <w:bCs/>
          <w:lang w:val="gl-ES" w:eastAsia="es-ES"/>
        </w:rPr>
        <w:t>La financiación de las subvenciones reguladas en esta convocatoria se realizará con cargo a la aplicación 33420/48901 de los presupuestos de la Diputación Provincial de Ourense para el ejercicio 2026.</w:t>
      </w:r>
    </w:p>
    <w:p w:rsidR="00000000" w:rsidRDefault="007A7D30">
      <w:pPr>
        <w:spacing w:after="0" w:line="276" w:lineRule="auto"/>
        <w:jc w:val="both"/>
      </w:pPr>
      <w:r>
        <w:rPr>
          <w:rFonts w:ascii="Helvetica LT Std" w:eastAsia="Times New Roman" w:hAnsi="Helvetica LT Std"/>
          <w:bCs/>
          <w:lang w:val="gl-ES" w:eastAsia="es-ES"/>
        </w:rPr>
        <w:t>La cuan</w:t>
      </w:r>
      <w:r>
        <w:rPr>
          <w:rFonts w:ascii="Helvetica LT Std" w:eastAsia="Times New Roman" w:hAnsi="Helvetica LT Std"/>
          <w:bCs/>
          <w:lang w:val="gl-ES" w:eastAsia="es-ES"/>
        </w:rPr>
        <w:t>tía total máxima de las subvenciones objeto de esta convocatoria es de doscientos diez  mil euros, hasta agotamiento del crédito presupuestario (210.000,00 €).</w:t>
      </w:r>
    </w:p>
    <w:p w:rsidR="00000000" w:rsidRDefault="007A7D30">
      <w:pPr>
        <w:spacing w:after="0" w:line="276" w:lineRule="auto"/>
        <w:jc w:val="both"/>
        <w:rPr>
          <w:rFonts w:ascii="Helvetica LT Std" w:eastAsia="Times New Roman" w:hAnsi="Helvetica LT Std"/>
          <w:bCs/>
          <w:lang w:val="gl-ES" w:eastAsia="es-ES"/>
        </w:rPr>
      </w:pPr>
    </w:p>
    <w:p w:rsidR="00000000" w:rsidRDefault="007A7D30">
      <w:pPr>
        <w:spacing w:after="0" w:line="276" w:lineRule="auto"/>
        <w:contextualSpacing/>
        <w:jc w:val="both"/>
      </w:pPr>
      <w:r>
        <w:rPr>
          <w:rFonts w:ascii="Helvetica LT Std" w:eastAsia="Times New Roman" w:hAnsi="Helvetica LT Std"/>
          <w:b/>
          <w:u w:val="single"/>
          <w:lang w:val="gl-ES" w:eastAsia="es-ES"/>
        </w:rPr>
        <w:t>Cuarta.- Cuantía máxima de las subvenciones:</w:t>
      </w:r>
    </w:p>
    <w:p w:rsidR="00000000" w:rsidRDefault="007A7D30">
      <w:pPr>
        <w:spacing w:after="0" w:line="276" w:lineRule="auto"/>
        <w:contextualSpacing/>
        <w:jc w:val="both"/>
      </w:pPr>
      <w:r>
        <w:rPr>
          <w:rFonts w:ascii="Helvetica LT Std" w:eastAsia="Times New Roman" w:hAnsi="Helvetica LT Std"/>
          <w:lang w:val="gl-ES" w:eastAsia="es-ES"/>
        </w:rPr>
        <w:t>El importe subvencionable será del 50% del coste t</w:t>
      </w:r>
      <w:r>
        <w:rPr>
          <w:rFonts w:ascii="Helvetica LT Std" w:eastAsia="Times New Roman" w:hAnsi="Helvetica LT Std"/>
          <w:lang w:val="gl-ES" w:eastAsia="es-ES"/>
        </w:rPr>
        <w:t xml:space="preserve">otal de cada actuación, </w:t>
      </w:r>
      <w:r>
        <w:rPr>
          <w:rFonts w:ascii="Helvetica LT Std" w:eastAsia="Times New Roman" w:hAnsi="Helvetica LT Std"/>
          <w:bCs/>
          <w:lang w:val="gl-ES" w:eastAsia="es-ES"/>
        </w:rPr>
        <w:t xml:space="preserve">determinado conforme a lo establecido en esta base, </w:t>
      </w:r>
      <w:r>
        <w:rPr>
          <w:rFonts w:ascii="Helvetica LT Std" w:eastAsia="Times New Roman" w:hAnsi="Helvetica LT Std"/>
          <w:lang w:val="gl-ES" w:eastAsia="es-ES"/>
        </w:rPr>
        <w:t>correspondiéndole al promotor de la actuación el pago del 50% restante. Los costes totales para cada una de las actuaciones son los siguientes:</w:t>
      </w:r>
    </w:p>
    <w:p w:rsidR="00000000" w:rsidRDefault="007A7D30">
      <w:pPr>
        <w:spacing w:after="0" w:line="276" w:lineRule="auto"/>
        <w:contextualSpacing/>
        <w:jc w:val="both"/>
      </w:pPr>
      <w:r>
        <w:rPr>
          <w:rFonts w:ascii="Helvetica LT Std" w:eastAsia="Times New Roman" w:hAnsi="Helvetica LT Std"/>
          <w:bCs/>
          <w:iCs/>
          <w:lang w:val="gl-ES" w:eastAsia="es-ES"/>
        </w:rPr>
        <w:t>Bandas de música: 900 € por cada act</w:t>
      </w:r>
      <w:r>
        <w:rPr>
          <w:rFonts w:ascii="Helvetica LT Std" w:eastAsia="Times New Roman" w:hAnsi="Helvetica LT Std"/>
          <w:bCs/>
          <w:iCs/>
          <w:lang w:val="gl-ES" w:eastAsia="es-ES"/>
        </w:rPr>
        <w:t xml:space="preserve">uación. En el caso de las bandas de música integradas por 26 o más miembros, se añadirán 25 € por cada integrante de la banda participante en la actuación que exceda de 25, hasta el límite máximo de cincuenta miembros. </w:t>
      </w:r>
    </w:p>
    <w:p w:rsidR="00000000" w:rsidRDefault="007A7D30">
      <w:pPr>
        <w:spacing w:after="0" w:line="276" w:lineRule="auto"/>
        <w:contextualSpacing/>
        <w:jc w:val="both"/>
      </w:pPr>
      <w:r>
        <w:rPr>
          <w:rFonts w:ascii="Helvetica LT Std" w:eastAsia="Times New Roman" w:hAnsi="Helvetica LT Std"/>
          <w:bCs/>
          <w:iCs/>
          <w:lang w:val="gl-ES" w:eastAsia="es-ES"/>
        </w:rPr>
        <w:t>- Grupos de gaitas: (hasta 5 compone</w:t>
      </w:r>
      <w:r>
        <w:rPr>
          <w:rFonts w:ascii="Helvetica LT Std" w:eastAsia="Times New Roman" w:hAnsi="Helvetica LT Std"/>
          <w:bCs/>
          <w:iCs/>
          <w:lang w:val="gl-ES" w:eastAsia="es-ES"/>
        </w:rPr>
        <w:t xml:space="preserve">ntes): 300 €. </w:t>
      </w:r>
    </w:p>
    <w:p w:rsidR="00000000" w:rsidRDefault="007A7D30">
      <w:pPr>
        <w:spacing w:after="0" w:line="276" w:lineRule="auto"/>
        <w:contextualSpacing/>
        <w:jc w:val="both"/>
      </w:pPr>
      <w:r>
        <w:rPr>
          <w:rFonts w:ascii="Helvetica LT Std" w:eastAsia="Times New Roman" w:hAnsi="Helvetica LT Std"/>
          <w:bCs/>
          <w:iCs/>
          <w:lang w:val="gl-ES" w:eastAsia="es-ES"/>
        </w:rPr>
        <w:t>- Bandas de gaitas: (más de 5 componentes): 300 € más 25 € por cada componente que exceda de cinco, hasta un tope de veinticinco miembros.</w:t>
      </w:r>
    </w:p>
    <w:p w:rsidR="00000000" w:rsidRDefault="007A7D30">
      <w:pPr>
        <w:spacing w:after="0" w:line="276" w:lineRule="auto"/>
        <w:contextualSpacing/>
        <w:jc w:val="both"/>
      </w:pPr>
      <w:r>
        <w:rPr>
          <w:rFonts w:ascii="Helvetica LT Std" w:eastAsia="Times New Roman" w:hAnsi="Helvetica LT Std"/>
          <w:bCs/>
          <w:iCs/>
          <w:lang w:val="gl-ES" w:eastAsia="es-ES"/>
        </w:rPr>
        <w:t>- Charangas: Hasta diez componentes: 500 €; más de diez componentes: 650 €.</w:t>
      </w:r>
    </w:p>
    <w:p w:rsidR="00000000" w:rsidRDefault="007A7D30">
      <w:pPr>
        <w:spacing w:after="0" w:line="276" w:lineRule="auto"/>
        <w:contextualSpacing/>
        <w:jc w:val="both"/>
      </w:pPr>
      <w:r>
        <w:rPr>
          <w:rFonts w:ascii="Helvetica LT Std" w:eastAsia="Times New Roman" w:hAnsi="Helvetica LT Std"/>
          <w:bCs/>
          <w:iCs/>
          <w:lang w:val="gl-ES" w:eastAsia="es-ES"/>
        </w:rPr>
        <w:t xml:space="preserve">- Orfeones y corales: 650 </w:t>
      </w:r>
      <w:r>
        <w:rPr>
          <w:rFonts w:ascii="Helvetica LT Std" w:eastAsia="Times New Roman" w:hAnsi="Helvetica LT Std"/>
          <w:bCs/>
          <w:iCs/>
          <w:lang w:val="gl-ES" w:eastAsia="es-ES"/>
        </w:rPr>
        <w:t>€.</w:t>
      </w:r>
    </w:p>
    <w:p w:rsidR="00000000" w:rsidRDefault="007A7D30">
      <w:pPr>
        <w:spacing w:after="0" w:line="276" w:lineRule="auto"/>
        <w:contextualSpacing/>
        <w:jc w:val="both"/>
      </w:pPr>
      <w:r>
        <w:rPr>
          <w:rFonts w:ascii="Helvetica LT Std" w:eastAsia="Times New Roman" w:hAnsi="Helvetica LT Std"/>
          <w:bCs/>
          <w:iCs/>
          <w:lang w:val="gl-ES" w:eastAsia="es-ES"/>
        </w:rPr>
        <w:t>- “Rondallas” y tunas: 650 €.</w:t>
      </w:r>
    </w:p>
    <w:p w:rsidR="00000000" w:rsidRDefault="007A7D30">
      <w:pPr>
        <w:spacing w:after="0" w:line="276" w:lineRule="auto"/>
        <w:contextualSpacing/>
        <w:jc w:val="both"/>
      </w:pPr>
      <w:r>
        <w:rPr>
          <w:rFonts w:ascii="Helvetica LT Std" w:eastAsia="Times New Roman" w:hAnsi="Helvetica LT Std"/>
          <w:bCs/>
          <w:iCs/>
          <w:lang w:val="gl-ES" w:eastAsia="es-ES"/>
        </w:rPr>
        <w:t>- Grupos de rock, folk, jazz, pop y similares: 900 €.</w:t>
      </w:r>
    </w:p>
    <w:p w:rsidR="00000000" w:rsidRDefault="007A7D30">
      <w:pPr>
        <w:spacing w:after="0" w:line="276" w:lineRule="auto"/>
        <w:contextualSpacing/>
        <w:jc w:val="both"/>
      </w:pPr>
      <w:r>
        <w:rPr>
          <w:rFonts w:ascii="Helvetica LT Std" w:eastAsia="Times New Roman" w:hAnsi="Helvetica LT Std"/>
          <w:bCs/>
          <w:iCs/>
          <w:lang w:val="gl-ES" w:eastAsia="es-ES"/>
        </w:rPr>
        <w:t>- Grupos de danza folclórica: 600 €.</w:t>
      </w:r>
    </w:p>
    <w:p w:rsidR="00000000" w:rsidRDefault="007A7D30">
      <w:pPr>
        <w:spacing w:after="0" w:line="276" w:lineRule="auto"/>
        <w:contextualSpacing/>
        <w:jc w:val="both"/>
      </w:pPr>
      <w:r>
        <w:rPr>
          <w:rFonts w:ascii="Helvetica LT Std" w:eastAsia="Times New Roman" w:hAnsi="Helvetica LT Std"/>
          <w:bCs/>
          <w:iCs/>
          <w:lang w:val="gl-ES" w:eastAsia="es-ES"/>
        </w:rPr>
        <w:t>- Grupos de teatro, magos, payasos y malabares: 600 €.</w:t>
      </w:r>
    </w:p>
    <w:p w:rsidR="00000000" w:rsidRDefault="007A7D30">
      <w:pPr>
        <w:spacing w:after="0" w:line="276" w:lineRule="auto"/>
        <w:contextualSpacing/>
        <w:jc w:val="both"/>
      </w:pPr>
      <w:r>
        <w:rPr>
          <w:rFonts w:ascii="Helvetica LT Std" w:eastAsia="Times New Roman" w:hAnsi="Helvetica LT Std"/>
          <w:bCs/>
          <w:iCs/>
          <w:lang w:val="gl-ES" w:eastAsia="es-ES"/>
        </w:rPr>
        <w:t xml:space="preserve">- Otros: 600 €. </w:t>
      </w:r>
    </w:p>
    <w:p w:rsidR="00000000" w:rsidRDefault="007A7D30">
      <w:pPr>
        <w:spacing w:after="0" w:line="276" w:lineRule="auto"/>
        <w:contextualSpacing/>
        <w:jc w:val="both"/>
      </w:pPr>
      <w:r>
        <w:rPr>
          <w:rFonts w:ascii="Helvetica LT Std" w:eastAsia="Times New Roman" w:hAnsi="Helvetica LT Std"/>
          <w:bCs/>
          <w:iCs/>
          <w:lang w:val="gl-ES" w:eastAsia="es-ES"/>
        </w:rPr>
        <w:t xml:space="preserve">A los efectos de determinar la cuantía de las subvenciones, </w:t>
      </w:r>
      <w:r>
        <w:rPr>
          <w:rFonts w:ascii="Helvetica LT Std" w:eastAsia="Times New Roman" w:hAnsi="Helvetica LT Std"/>
          <w:bCs/>
          <w:iCs/>
          <w:lang w:val="gl-ES" w:eastAsia="es-ES"/>
        </w:rPr>
        <w:t xml:space="preserve">se considerarán componentes de los grupos los artistas intérpretes que efectivamente participen en la representación (músicos, cantores, actores, bailarines, magos, payasos, acróbatas, </w:t>
      </w:r>
      <w:r>
        <w:rPr>
          <w:rFonts w:ascii="Helvetica LT Std" w:eastAsia="Times New Roman" w:hAnsi="Helvetica LT Std"/>
          <w:bCs/>
          <w:iCs/>
          <w:lang w:val="gl-ES" w:eastAsia="es-ES"/>
        </w:rPr>
        <w:lastRenderedPageBreak/>
        <w:t>malabaristas y otros), así como los directores artísticos de las respec</w:t>
      </w:r>
      <w:r>
        <w:rPr>
          <w:rFonts w:ascii="Helvetica LT Std" w:eastAsia="Times New Roman" w:hAnsi="Helvetica LT Std"/>
          <w:bCs/>
          <w:iCs/>
          <w:lang w:val="gl-ES" w:eastAsia="es-ES"/>
        </w:rPr>
        <w:t xml:space="preserve">tivas agrupaciones. </w:t>
      </w:r>
    </w:p>
    <w:p w:rsidR="00000000" w:rsidRDefault="007A7D30">
      <w:pPr>
        <w:spacing w:after="0" w:line="276" w:lineRule="auto"/>
        <w:contextualSpacing/>
        <w:jc w:val="both"/>
      </w:pPr>
      <w:r>
        <w:rPr>
          <w:rFonts w:ascii="Helvetica LT Std" w:eastAsia="Times New Roman" w:hAnsi="Helvetica LT Std"/>
          <w:bCs/>
          <w:iCs/>
          <w:lang w:val="gl-ES" w:eastAsia="es-ES"/>
        </w:rPr>
        <w:t>Se considerarán actuaciones subvencionables todas aquellas que se realicen a partir de la publicación en el BOP de la presente convocatoria, pudiéndose solicitar a partir del día siguiente al de la publicación de la convocatoria de est</w:t>
      </w:r>
      <w:r>
        <w:rPr>
          <w:rFonts w:ascii="Helvetica LT Std" w:eastAsia="Times New Roman" w:hAnsi="Helvetica LT Std"/>
          <w:bCs/>
          <w:iCs/>
          <w:lang w:val="gl-ES" w:eastAsia="es-ES"/>
        </w:rPr>
        <w:t xml:space="preserve">e concurso en la Base de Datos Nacional de Subvenciones y en el Boletín Oficial de la Provincia. </w:t>
      </w:r>
    </w:p>
    <w:p w:rsidR="00000000" w:rsidRDefault="007A7D30">
      <w:pPr>
        <w:spacing w:after="0" w:line="276" w:lineRule="auto"/>
        <w:contextualSpacing/>
      </w:pPr>
      <w:r>
        <w:rPr>
          <w:rFonts w:ascii="Helvetica LT Std" w:eastAsia="Times New Roman" w:hAnsi="Helvetica LT Std"/>
          <w:b/>
          <w:u w:val="single"/>
          <w:lang w:val="gl-ES" w:eastAsia="es-ES"/>
        </w:rPr>
        <w:t>Quinta.- Requisitos de los beneficiarios directos:</w:t>
      </w:r>
    </w:p>
    <w:p w:rsidR="00000000" w:rsidRDefault="007A7D30">
      <w:pPr>
        <w:spacing w:after="0" w:line="276" w:lineRule="auto"/>
        <w:contextualSpacing/>
        <w:jc w:val="both"/>
      </w:pPr>
      <w:r>
        <w:rPr>
          <w:rFonts w:ascii="Helvetica LT Std" w:eastAsia="Times New Roman" w:hAnsi="Helvetica LT Std"/>
          <w:lang w:val="gl-ES" w:eastAsia="es-ES"/>
        </w:rPr>
        <w:t>Podrán ser beneficiarios directos las personas físicas o jurídicas o las agrupaciones sin personalidad jurí</w:t>
      </w:r>
      <w:r>
        <w:rPr>
          <w:rFonts w:ascii="Helvetica LT Std" w:eastAsia="Times New Roman" w:hAnsi="Helvetica LT Std"/>
          <w:lang w:val="gl-ES" w:eastAsia="es-ES"/>
        </w:rPr>
        <w:t xml:space="preserve">dica, que reúnan los siguientes requisitos: </w:t>
      </w:r>
    </w:p>
    <w:p w:rsidR="00000000" w:rsidRDefault="007A7D30">
      <w:pPr>
        <w:spacing w:after="0" w:line="276" w:lineRule="auto"/>
        <w:contextualSpacing/>
        <w:jc w:val="both"/>
      </w:pPr>
      <w:r>
        <w:rPr>
          <w:rFonts w:ascii="Helvetica LT Std" w:eastAsia="Times New Roman" w:hAnsi="Helvetica LT Std"/>
          <w:lang w:val="gl-ES" w:eastAsia="es-ES"/>
        </w:rPr>
        <w:t>- Realizar actividades escénicas o musicales, entendiendo por tales las de bandas de música, bandas de gaita, agrupaciones corales, tunas, orquestas o grupos de música tradicional, folk, pop, rock, jazz o clásic</w:t>
      </w:r>
      <w:r>
        <w:rPr>
          <w:rFonts w:ascii="Helvetica LT Std" w:eastAsia="Times New Roman" w:hAnsi="Helvetica LT Std"/>
          <w:lang w:val="gl-ES" w:eastAsia="es-ES"/>
        </w:rPr>
        <w:t xml:space="preserve">a, grupos de teatro, grupos de danza tradicional gallega, grupos de ballet clásico o contemporáneo, solistas o intérpretes, espectáculos de magia, humor y cualquier otra actividad análoga. </w:t>
      </w:r>
    </w:p>
    <w:p w:rsidR="00000000" w:rsidRDefault="007A7D30">
      <w:pPr>
        <w:spacing w:after="0" w:line="276" w:lineRule="auto"/>
        <w:contextualSpacing/>
        <w:jc w:val="both"/>
      </w:pPr>
      <w:r>
        <w:rPr>
          <w:rFonts w:ascii="Helvetica LT Std" w:eastAsia="Times New Roman" w:hAnsi="Helvetica LT Std"/>
          <w:lang w:val="gl-ES" w:eastAsia="es-ES"/>
        </w:rPr>
        <w:t>- Tener su domicilio en la provincia de Ourense. En el caso de agr</w:t>
      </w:r>
      <w:r>
        <w:rPr>
          <w:rFonts w:ascii="Helvetica LT Std" w:eastAsia="Times New Roman" w:hAnsi="Helvetica LT Std"/>
          <w:lang w:val="gl-ES" w:eastAsia="es-ES"/>
        </w:rPr>
        <w:t>upaciones sin personalidad jurídica, se entenderá cumplido este requisito, cuando la mayoría de sus integrantes tengan su domicilio en la provincia. En el caso de personas jurídicas, se entenderá cumplido este requisito, cuando tengan el domicilio fiscal e</w:t>
      </w:r>
      <w:r>
        <w:rPr>
          <w:rFonts w:ascii="Helvetica LT Std" w:eastAsia="Times New Roman" w:hAnsi="Helvetica LT Std"/>
          <w:lang w:val="gl-ES" w:eastAsia="es-ES"/>
        </w:rPr>
        <w:t xml:space="preserve">n la provincia de Ourense.  </w:t>
      </w:r>
    </w:p>
    <w:p w:rsidR="00000000" w:rsidRDefault="007A7D30">
      <w:pPr>
        <w:spacing w:after="0" w:line="276" w:lineRule="auto"/>
        <w:contextualSpacing/>
        <w:jc w:val="both"/>
      </w:pPr>
      <w:r>
        <w:rPr>
          <w:rFonts w:ascii="Helvetica LT Std" w:eastAsia="Times New Roman" w:hAnsi="Helvetica LT Std"/>
          <w:lang w:val="gl-ES" w:eastAsia="es-ES"/>
        </w:rPr>
        <w:t xml:space="preserve">- No encontrarse incurso en ninguno de los supuestos previstos en el artículo 13 de la Ley general de subvenciones.    </w:t>
      </w:r>
    </w:p>
    <w:p w:rsidR="00000000" w:rsidRDefault="007A7D30">
      <w:pPr>
        <w:spacing w:after="0" w:line="276" w:lineRule="auto"/>
        <w:contextualSpacing/>
      </w:pPr>
      <w:r>
        <w:rPr>
          <w:rFonts w:ascii="Helvetica LT Std" w:eastAsia="Times New Roman" w:hAnsi="Helvetica LT Std"/>
          <w:b/>
          <w:u w:val="single"/>
          <w:lang w:val="gl-ES" w:eastAsia="es-ES"/>
        </w:rPr>
        <w:t>Sexta.- Beneficiarios directos en la convocatoria de 2025:</w:t>
      </w:r>
    </w:p>
    <w:p w:rsidR="00000000" w:rsidRDefault="007A7D30">
      <w:pPr>
        <w:spacing w:after="0" w:line="276" w:lineRule="auto"/>
        <w:contextualSpacing/>
        <w:jc w:val="both"/>
      </w:pPr>
      <w:r>
        <w:rPr>
          <w:rFonts w:ascii="Helvetica LT Std" w:eastAsia="Times New Roman" w:hAnsi="Helvetica LT Std"/>
          <w:lang w:val="gl-ES" w:eastAsia="es-ES"/>
        </w:rPr>
        <w:t>Los  beneficiarios directos que ya estén dados d</w:t>
      </w:r>
      <w:r>
        <w:rPr>
          <w:rFonts w:ascii="Helvetica LT Std" w:eastAsia="Times New Roman" w:hAnsi="Helvetica LT Std"/>
          <w:lang w:val="gl-ES" w:eastAsia="es-ES"/>
        </w:rPr>
        <w:t>e alta como tales al amparo de las bases de la última convocatoria (año 2025), se incluirán de oficio en esta convocatoria, no teniendo la obligación de formular nueva solicitud, excepto en caso de que manifiesten la voluntad de su exclusión o si habían pr</w:t>
      </w:r>
      <w:r>
        <w:rPr>
          <w:rFonts w:ascii="Helvetica LT Std" w:eastAsia="Times New Roman" w:hAnsi="Helvetica LT Std"/>
          <w:lang w:val="gl-ES" w:eastAsia="es-ES"/>
        </w:rPr>
        <w:t>oducido modificaciones en las circunstancias de hecho o de derecho determinantes de su inclusión, supuesto, este último, en el que será preciso aportar el documento acreditativo de la variación producida.</w:t>
      </w:r>
    </w:p>
    <w:p w:rsidR="00000000" w:rsidRDefault="007A7D30">
      <w:pPr>
        <w:spacing w:after="0" w:line="276" w:lineRule="auto"/>
        <w:contextualSpacing/>
        <w:jc w:val="both"/>
      </w:pPr>
      <w:r>
        <w:rPr>
          <w:rFonts w:ascii="Helvetica LT Std" w:eastAsia="Times New Roman" w:hAnsi="Helvetica LT Std"/>
          <w:b/>
          <w:u w:val="single"/>
          <w:lang w:val="gl-ES" w:eastAsia="es-ES"/>
        </w:rPr>
        <w:t>Séptima.- Solicitudes de alta como beneficiario dir</w:t>
      </w:r>
      <w:r>
        <w:rPr>
          <w:rFonts w:ascii="Helvetica LT Std" w:eastAsia="Times New Roman" w:hAnsi="Helvetica LT Std"/>
          <w:b/>
          <w:u w:val="single"/>
          <w:lang w:val="gl-ES" w:eastAsia="es-ES"/>
        </w:rPr>
        <w:t xml:space="preserve">ecto: lugar, forma de presentación, plazo de presentación y documentación: </w:t>
      </w:r>
    </w:p>
    <w:p w:rsidR="00000000" w:rsidRDefault="007A7D30">
      <w:pPr>
        <w:spacing w:after="0" w:line="276" w:lineRule="auto"/>
        <w:contextualSpacing/>
        <w:jc w:val="both"/>
      </w:pPr>
      <w:r>
        <w:rPr>
          <w:rFonts w:ascii="Helvetica LT Std" w:eastAsia="Times New Roman" w:hAnsi="Helvetica LT Std"/>
          <w:bCs/>
          <w:u w:val="single"/>
          <w:lang w:val="gl-ES" w:eastAsia="es-ES"/>
        </w:rPr>
        <w:t>Séptima 1. Lugar  y forma de presentación:</w:t>
      </w:r>
    </w:p>
    <w:p w:rsidR="00000000" w:rsidRDefault="007A7D30">
      <w:pPr>
        <w:spacing w:after="0" w:line="276" w:lineRule="auto"/>
        <w:contextualSpacing/>
        <w:jc w:val="both"/>
      </w:pPr>
      <w:r>
        <w:rPr>
          <w:rFonts w:ascii="Helvetica LT Std" w:eastAsia="Times New Roman" w:hAnsi="Helvetica LT Std"/>
          <w:lang w:val="gl-ES" w:eastAsia="es-ES"/>
        </w:rPr>
        <w:t xml:space="preserve">Las solicitudes, subscritas por lo interesado o ponerlo su representante, irán dirigidas a la Presidencia de la Diputación Provincial de </w:t>
      </w:r>
      <w:r>
        <w:rPr>
          <w:rFonts w:ascii="Helvetica LT Std" w:eastAsia="Times New Roman" w:hAnsi="Helvetica LT Std"/>
          <w:lang w:val="gl-ES" w:eastAsia="es-ES"/>
        </w:rPr>
        <w:t xml:space="preserve">Ourense, mediante su presentación en el Registro General de esta entidad de la siguiente manera: </w:t>
      </w:r>
    </w:p>
    <w:p w:rsidR="00000000" w:rsidRDefault="007A7D30">
      <w:pPr>
        <w:spacing w:after="0" w:line="276" w:lineRule="auto"/>
        <w:contextualSpacing/>
        <w:jc w:val="both"/>
      </w:pPr>
      <w:r>
        <w:rPr>
          <w:rFonts w:ascii="Helvetica LT Std" w:eastAsia="Times New Roman" w:hAnsi="Helvetica LT Std"/>
          <w:lang w:val="gl-ES" w:eastAsia="es-ES"/>
        </w:rPr>
        <w:t>la) Las personas físicas podrán elegir en todo momento si se comunican con la administración para el ejercicio de sus derechos y obligaciones a través de medi</w:t>
      </w:r>
      <w:r>
        <w:rPr>
          <w:rFonts w:ascii="Helvetica LT Std" w:eastAsia="Times New Roman" w:hAnsi="Helvetica LT Std"/>
          <w:lang w:val="gl-ES" w:eastAsia="es-ES"/>
        </w:rPr>
        <w:t>os electrónicos o no, salvo que estén obligadas a relacionarse a través de medios electrónicos.</w:t>
      </w:r>
    </w:p>
    <w:p w:rsidR="00000000" w:rsidRDefault="007A7D30">
      <w:pPr>
        <w:spacing w:after="0" w:line="276" w:lineRule="auto"/>
        <w:contextualSpacing/>
        <w:jc w:val="both"/>
      </w:pPr>
      <w:r>
        <w:rPr>
          <w:rFonts w:ascii="Helvetica LT Std" w:eastAsia="Times New Roman" w:hAnsi="Helvetica LT Std"/>
          <w:lang w:val="gl-ES" w:eastAsia="es-ES"/>
        </w:rPr>
        <w:t>b) Las personas jurídicas y las entidades sin personalidad jurídica, están obligadas a relacionarse electrónicamente con las administraciones públicas.</w:t>
      </w:r>
    </w:p>
    <w:p w:rsidR="00000000" w:rsidRDefault="007A7D30">
      <w:pPr>
        <w:spacing w:after="0" w:line="276" w:lineRule="auto"/>
        <w:contextualSpacing/>
        <w:jc w:val="both"/>
      </w:pPr>
      <w:r>
        <w:rPr>
          <w:rFonts w:ascii="Helvetica LT Std" w:eastAsia="Times New Roman" w:hAnsi="Helvetica LT Std"/>
          <w:bCs/>
          <w:u w:val="single"/>
          <w:lang w:val="gl-ES" w:eastAsia="es-ES"/>
        </w:rPr>
        <w:t xml:space="preserve">Séptima </w:t>
      </w:r>
      <w:r>
        <w:rPr>
          <w:rFonts w:ascii="Helvetica LT Std" w:eastAsia="Times New Roman" w:hAnsi="Helvetica LT Std"/>
          <w:bCs/>
          <w:u w:val="single"/>
          <w:lang w:val="gl-ES" w:eastAsia="es-ES"/>
        </w:rPr>
        <w:t>2. Plazo de presentación:</w:t>
      </w:r>
    </w:p>
    <w:p w:rsidR="00000000" w:rsidRDefault="007A7D30">
      <w:pPr>
        <w:spacing w:after="0" w:line="276" w:lineRule="auto"/>
        <w:contextualSpacing/>
        <w:jc w:val="both"/>
      </w:pPr>
      <w:r>
        <w:rPr>
          <w:rFonts w:ascii="Helvetica LT Std" w:eastAsia="Times New Roman" w:hAnsi="Helvetica LT Std"/>
          <w:lang w:val="gl-ES" w:eastAsia="es-ES"/>
        </w:rPr>
        <w:t>El plazo de presentación de solicitudes para alta como beneficiario directo se mantendrá abierto a partir del día siguiente al de la publicación de estas bases en el BOP y hasta 20 de diciembre de 2026, pudiendo formularse solicit</w:t>
      </w:r>
      <w:r>
        <w:rPr>
          <w:rFonts w:ascii="Helvetica LT Std" w:eastAsia="Times New Roman" w:hAnsi="Helvetica LT Std"/>
          <w:lang w:val="gl-ES" w:eastAsia="es-ES"/>
        </w:rPr>
        <w:t xml:space="preserve">udes hasta dicha fecha, que tendrá carácter improrrogable. </w:t>
      </w:r>
    </w:p>
    <w:p w:rsidR="00000000" w:rsidRDefault="007A7D30">
      <w:pPr>
        <w:spacing w:after="0" w:line="276" w:lineRule="auto"/>
        <w:contextualSpacing/>
        <w:jc w:val="both"/>
      </w:pPr>
      <w:r>
        <w:rPr>
          <w:rFonts w:ascii="Helvetica LT Std" w:eastAsia="Times New Roman" w:hAnsi="Helvetica LT Std"/>
          <w:u w:val="single"/>
          <w:lang w:val="gl-ES" w:eastAsia="es-ES"/>
        </w:rPr>
        <w:t xml:space="preserve">Séptima. 3. Documentación que debe presentarse: </w:t>
      </w:r>
    </w:p>
    <w:p w:rsidR="00000000" w:rsidRDefault="007A7D30">
      <w:pPr>
        <w:spacing w:after="0" w:line="276" w:lineRule="auto"/>
        <w:contextualSpacing/>
        <w:jc w:val="both"/>
      </w:pPr>
      <w:r>
        <w:rPr>
          <w:rFonts w:ascii="Helvetica LT Std" w:eastAsia="Times New Roman" w:hAnsi="Helvetica LT Std"/>
          <w:lang w:val="gl-ES" w:eastAsia="es-ES"/>
        </w:rPr>
        <w:lastRenderedPageBreak/>
        <w:t>La documentación que debe presentarse, según el tipo de solicitante (persona física, persona jurídica o agrupación sin personalidad jurídica) es la</w:t>
      </w:r>
      <w:r>
        <w:rPr>
          <w:rFonts w:ascii="Helvetica LT Std" w:eastAsia="Times New Roman" w:hAnsi="Helvetica LT Std"/>
          <w:lang w:val="gl-ES" w:eastAsia="es-ES"/>
        </w:rPr>
        <w:t xml:space="preserve"> siguiente:</w:t>
      </w:r>
    </w:p>
    <w:p w:rsidR="00000000" w:rsidRDefault="007A7D30">
      <w:pPr>
        <w:spacing w:after="0" w:line="276" w:lineRule="auto"/>
        <w:contextualSpacing/>
        <w:jc w:val="both"/>
      </w:pPr>
      <w:r>
        <w:rPr>
          <w:rFonts w:ascii="Helvetica LT Std" w:eastAsia="Times New Roman" w:hAnsi="Helvetica LT Std"/>
          <w:lang w:val="gl-ES" w:eastAsia="es-ES"/>
        </w:rPr>
        <w:t>La) Personas físicas:</w:t>
      </w:r>
    </w:p>
    <w:p w:rsidR="00000000" w:rsidRDefault="007A7D30">
      <w:pPr>
        <w:spacing w:after="0" w:line="276" w:lineRule="auto"/>
        <w:contextualSpacing/>
        <w:jc w:val="both"/>
      </w:pPr>
      <w:r>
        <w:rPr>
          <w:rFonts w:ascii="Helvetica LT Std" w:eastAsia="Times New Roman" w:hAnsi="Helvetica LT Std"/>
          <w:lang w:val="gl-ES" w:eastAsia="es-ES"/>
        </w:rPr>
        <w:t>1. Solicitud dirigida a la Presidencia de la Diputación Provincial de Ourense (Sección de Subvenciones - Negociado de Subvenciones Nominativas), según el modelo anexo I publicado en estas bases, en la página web de la Secc</w:t>
      </w:r>
      <w:r>
        <w:rPr>
          <w:rFonts w:ascii="Helvetica LT Std" w:eastAsia="Times New Roman" w:hAnsi="Helvetica LT Std"/>
          <w:lang w:val="gl-ES" w:eastAsia="es-ES"/>
        </w:rPr>
        <w:t>ión de Subvenciones y en la sede electrónica de la Diputación.</w:t>
      </w:r>
    </w:p>
    <w:p w:rsidR="00000000" w:rsidRDefault="007A7D30">
      <w:pPr>
        <w:spacing w:after="0" w:line="276" w:lineRule="auto"/>
        <w:contextualSpacing/>
        <w:jc w:val="both"/>
      </w:pPr>
      <w:r>
        <w:rPr>
          <w:rFonts w:ascii="Helvetica LT Std" w:eastAsia="Times New Roman" w:hAnsi="Helvetica LT Std"/>
          <w:lang w:val="gl-ES" w:eastAsia="es-ES"/>
        </w:rPr>
        <w:t>2. Poder de representación, en caso de que la persona física actúe a través de representante. El poder de representación deberá consistir en una autorización escrita, firmada por la persona fís</w:t>
      </w:r>
      <w:r>
        <w:rPr>
          <w:rFonts w:ascii="Helvetica LT Std" w:eastAsia="Times New Roman" w:hAnsi="Helvetica LT Std"/>
          <w:lang w:val="gl-ES" w:eastAsia="es-ES"/>
        </w:rPr>
        <w:t xml:space="preserve">ica solicitante, en la que se autorice expresamente a su representante, identificado por su nombre, apellidos y DNI o documento equivalente, para formular la solicitud en su nombre. </w:t>
      </w:r>
    </w:p>
    <w:p w:rsidR="00000000" w:rsidRDefault="007A7D30">
      <w:pPr>
        <w:spacing w:after="0" w:line="276" w:lineRule="auto"/>
        <w:contextualSpacing/>
        <w:jc w:val="both"/>
      </w:pPr>
      <w:r>
        <w:rPr>
          <w:rFonts w:ascii="Helvetica LT Std" w:eastAsia="Times New Roman" w:hAnsi="Helvetica LT Std"/>
          <w:lang w:val="gl-ES" w:eastAsia="es-ES"/>
        </w:rPr>
        <w:t>3. Declaración responsable, subscrita por la persona física o por su repr</w:t>
      </w:r>
      <w:r>
        <w:rPr>
          <w:rFonts w:ascii="Helvetica LT Std" w:eastAsia="Times New Roman" w:hAnsi="Helvetica LT Std"/>
          <w:lang w:val="gl-ES" w:eastAsia="es-ES"/>
        </w:rPr>
        <w:t xml:space="preserve">esentante, comprensiva del hecho de no encontrarse incurso lo solicitante en las prohibiciones recogidas en el artículo 13 de la Ley general de subvenciones. Para dicha declaración podrá emplearse el modelo oficial publicado como anexo III. </w:t>
      </w:r>
    </w:p>
    <w:p w:rsidR="00000000" w:rsidRDefault="007A7D30">
      <w:pPr>
        <w:spacing w:after="0" w:line="276" w:lineRule="auto"/>
        <w:contextualSpacing/>
        <w:jc w:val="both"/>
      </w:pPr>
      <w:r>
        <w:rPr>
          <w:rFonts w:ascii="Helvetica LT Std" w:eastAsia="Times New Roman" w:hAnsi="Helvetica LT Std"/>
          <w:lang w:val="gl-ES" w:eastAsia="es-ES"/>
        </w:rPr>
        <w:t>4. Certificaci</w:t>
      </w:r>
      <w:r>
        <w:rPr>
          <w:rFonts w:ascii="Helvetica LT Std" w:eastAsia="Times New Roman" w:hAnsi="Helvetica LT Std"/>
          <w:lang w:val="gl-ES" w:eastAsia="es-ES"/>
        </w:rPr>
        <w:t xml:space="preserve">ón del número de cuenta de la persona física solicitante expedida por la entidad financiera correspondiente. No se admitirá, para estos efectos, la certificación del número de cuenta del representante. </w:t>
      </w:r>
    </w:p>
    <w:p w:rsidR="00000000" w:rsidRDefault="007A7D30">
      <w:pPr>
        <w:spacing w:after="0" w:line="276" w:lineRule="auto"/>
        <w:contextualSpacing/>
        <w:jc w:val="both"/>
      </w:pPr>
      <w:r>
        <w:rPr>
          <w:rFonts w:ascii="Helvetica LT Std" w:eastAsia="Times New Roman" w:hAnsi="Helvetica LT Std"/>
          <w:lang w:val="gl-ES" w:eastAsia="es-ES"/>
        </w:rPr>
        <w:t>5. Memoria, firmada por el solicitante o su represent</w:t>
      </w:r>
      <w:r>
        <w:rPr>
          <w:rFonts w:ascii="Helvetica LT Std" w:eastAsia="Times New Roman" w:hAnsi="Helvetica LT Std"/>
          <w:lang w:val="gl-ES" w:eastAsia="es-ES"/>
        </w:rPr>
        <w:t>ante, con el siguiente contenido mínimo:</w:t>
      </w:r>
    </w:p>
    <w:p w:rsidR="00000000" w:rsidRDefault="007A7D30">
      <w:pPr>
        <w:spacing w:after="0" w:line="276" w:lineRule="auto"/>
        <w:contextualSpacing/>
        <w:jc w:val="both"/>
      </w:pPr>
      <w:r>
        <w:rPr>
          <w:rFonts w:ascii="Helvetica LT Std" w:eastAsia="Times New Roman" w:hAnsi="Helvetica LT Std"/>
          <w:lang w:val="gl-ES" w:eastAsia="es-ES"/>
        </w:rPr>
        <w:t>la) Descripción de las actividades que realiza y currículo.</w:t>
      </w:r>
    </w:p>
    <w:p w:rsidR="00000000" w:rsidRDefault="007A7D30">
      <w:pPr>
        <w:spacing w:after="0" w:line="276" w:lineRule="auto"/>
        <w:contextualSpacing/>
        <w:jc w:val="both"/>
      </w:pPr>
      <w:r>
        <w:rPr>
          <w:rFonts w:ascii="Helvetica LT Std" w:eastAsia="Times New Roman" w:hAnsi="Helvetica LT Std"/>
          <w:lang w:val="gl-ES" w:eastAsia="es-ES"/>
        </w:rPr>
        <w:t xml:space="preserve">b) Indicación del número máximo de actuaciones que lo solicitante estaría dispuesto a realizar en el período 2026, al amparo de esta convocatoria. </w:t>
      </w:r>
    </w:p>
    <w:p w:rsidR="00000000" w:rsidRDefault="007A7D30">
      <w:pPr>
        <w:spacing w:after="0" w:line="276" w:lineRule="auto"/>
        <w:contextualSpacing/>
        <w:jc w:val="both"/>
      </w:pPr>
      <w:r>
        <w:rPr>
          <w:rFonts w:ascii="Helvetica LT Std" w:eastAsia="Times New Roman" w:hAnsi="Helvetica LT Std"/>
          <w:lang w:val="gl-ES" w:eastAsia="es-ES"/>
        </w:rPr>
        <w:t>c) Indi</w:t>
      </w:r>
      <w:r>
        <w:rPr>
          <w:rFonts w:ascii="Helvetica LT Std" w:eastAsia="Times New Roman" w:hAnsi="Helvetica LT Std"/>
          <w:lang w:val="gl-ES" w:eastAsia="es-ES"/>
        </w:rPr>
        <w:t>cación de los requerimientos mínimos exigidos para desarrollar las actuaciones (características de las instalaciones requeridas, necesidad de equipos de luz y son, y cualquier otra que deba ser allegada por las entidades promotoras de las actuaciones a las</w:t>
      </w:r>
      <w:r>
        <w:rPr>
          <w:rFonts w:ascii="Helvetica LT Std" w:eastAsia="Times New Roman" w:hAnsi="Helvetica LT Std"/>
          <w:lang w:val="gl-ES" w:eastAsia="es-ES"/>
        </w:rPr>
        <w:t xml:space="preserve"> que se refiere la base 11ª). </w:t>
      </w:r>
    </w:p>
    <w:p w:rsidR="00000000" w:rsidRDefault="007A7D30">
      <w:pPr>
        <w:spacing w:after="0" w:line="276" w:lineRule="auto"/>
        <w:contextualSpacing/>
        <w:jc w:val="both"/>
      </w:pPr>
      <w:r>
        <w:rPr>
          <w:rFonts w:ascii="Helvetica LT Std" w:eastAsia="Times New Roman" w:hAnsi="Helvetica LT Std"/>
          <w:lang w:val="gl-ES" w:eastAsia="es-ES"/>
        </w:rPr>
        <w:t xml:space="preserve">6. Consentimiento expreso para tratamiento de datos personales en el registro público provincial de posibles beneficiarios/las de subvenciones dentro del programa de fomento de actividades escénicas y musicales, según modelo </w:t>
      </w:r>
      <w:r>
        <w:rPr>
          <w:rFonts w:ascii="Helvetica LT Std" w:eastAsia="Times New Roman" w:hAnsi="Helvetica LT Std"/>
          <w:lang w:val="gl-ES" w:eastAsia="es-ES"/>
        </w:rPr>
        <w:t>anexo VIII.</w:t>
      </w:r>
    </w:p>
    <w:p w:rsidR="00000000" w:rsidRDefault="007A7D30">
      <w:pPr>
        <w:spacing w:after="0" w:line="276" w:lineRule="auto"/>
        <w:contextualSpacing/>
        <w:jc w:val="both"/>
      </w:pPr>
      <w:r>
        <w:rPr>
          <w:rFonts w:ascii="Helvetica LT Std" w:eastAsia="Times New Roman" w:hAnsi="Helvetica LT Std"/>
          <w:lang w:val="gl-ES" w:eastAsia="es-ES"/>
        </w:rPr>
        <w:t>En el caso de la falta de este consentimiento, no se publicarán sus datos de contacto en la Web de esta Diputación Provincial.</w:t>
      </w:r>
    </w:p>
    <w:p w:rsidR="00000000" w:rsidRDefault="007A7D30">
      <w:pPr>
        <w:spacing w:after="0" w:line="276" w:lineRule="auto"/>
        <w:contextualSpacing/>
        <w:jc w:val="both"/>
      </w:pPr>
      <w:r>
        <w:rPr>
          <w:rFonts w:ascii="Helvetica LT Std" w:eastAsia="Times New Roman" w:hAnsi="Helvetica LT Std"/>
          <w:bCs/>
          <w:lang w:val="gl-ES"/>
        </w:rPr>
        <w:t>De conformidad con lo establecido en el artículo 28 de la Ley 39/2015, de 1 de octubre, del procedimiento administrat</w:t>
      </w:r>
      <w:r>
        <w:rPr>
          <w:rFonts w:ascii="Helvetica LT Std" w:eastAsia="Times New Roman" w:hAnsi="Helvetica LT Std"/>
          <w:bCs/>
          <w:lang w:val="gl-ES"/>
        </w:rPr>
        <w:t>ivo común de las administraciones públicas, no será necesario que los solicitantes aporten la siguiente documentación:</w:t>
      </w:r>
    </w:p>
    <w:p w:rsidR="00000000" w:rsidRDefault="007A7D30">
      <w:pPr>
        <w:spacing w:after="0" w:line="276" w:lineRule="auto"/>
        <w:contextualSpacing/>
        <w:jc w:val="both"/>
      </w:pPr>
      <w:r>
        <w:rPr>
          <w:rFonts w:ascii="Helvetica LT Std" w:eastAsia="Times New Roman" w:hAnsi="Helvetica LT Std"/>
          <w:bCs/>
          <w:lang w:val="gl-ES"/>
        </w:rPr>
        <w:t>- DNI o documento equivalente de acreditación de su identidad.</w:t>
      </w:r>
    </w:p>
    <w:p w:rsidR="00000000" w:rsidRDefault="007A7D30">
      <w:pPr>
        <w:spacing w:after="0" w:line="276" w:lineRule="auto"/>
        <w:contextualSpacing/>
        <w:jc w:val="both"/>
      </w:pPr>
      <w:r>
        <w:rPr>
          <w:rFonts w:ascii="Helvetica LT Std" w:eastAsia="Times New Roman" w:hAnsi="Helvetica LT Std"/>
          <w:bCs/>
          <w:lang w:val="gl-ES"/>
        </w:rPr>
        <w:t>- Certificado de empadronamiento en un municipio de la provincia de Ourens</w:t>
      </w:r>
      <w:r>
        <w:rPr>
          <w:rFonts w:ascii="Helvetica LT Std" w:eastAsia="Times New Roman" w:hAnsi="Helvetica LT Std"/>
          <w:bCs/>
          <w:lang w:val="gl-ES"/>
        </w:rPr>
        <w:t xml:space="preserve">e. </w:t>
      </w:r>
    </w:p>
    <w:p w:rsidR="00000000" w:rsidRDefault="007A7D30">
      <w:pPr>
        <w:spacing w:after="0" w:line="276" w:lineRule="auto"/>
        <w:contextualSpacing/>
        <w:jc w:val="both"/>
      </w:pPr>
      <w:r>
        <w:rPr>
          <w:rFonts w:ascii="Helvetica LT Std" w:eastAsia="Times New Roman" w:hAnsi="Helvetica LT Std"/>
          <w:bCs/>
          <w:lang w:val="gl-ES"/>
        </w:rPr>
        <w:t xml:space="preserve">La Diputación comprobará de oficio la información correspondiente a estos documentos a través de las plataformas de intermediación de datos de las administraciones públicas. Para estos efectos, se presumirá que lo solicitante da su consentimiento para </w:t>
      </w:r>
      <w:r>
        <w:rPr>
          <w:rFonts w:ascii="Helvetica LT Std" w:eastAsia="Times New Roman" w:hAnsi="Helvetica LT Std"/>
          <w:bCs/>
          <w:lang w:val="gl-ES"/>
        </w:rPr>
        <w:t>la realización de esta consulta, conforme a lo citado artículo 28 de la Ley 39/2015, de 1 de octubre, del procedimiento administrativo común de las administraciones públicas.</w:t>
      </w:r>
    </w:p>
    <w:p w:rsidR="00000000" w:rsidRDefault="007A7D30">
      <w:pPr>
        <w:spacing w:after="0" w:line="276" w:lineRule="auto"/>
        <w:contextualSpacing/>
        <w:jc w:val="both"/>
      </w:pPr>
      <w:r>
        <w:rPr>
          <w:rFonts w:ascii="Helvetica LT Std" w:eastAsia="Times New Roman" w:hAnsi="Helvetica LT Std"/>
          <w:bCs/>
          <w:lang w:val="gl-ES"/>
        </w:rPr>
        <w:t>No obstante, en caso de que lo solicitante se oponga expresamente a la realizació</w:t>
      </w:r>
      <w:r>
        <w:rPr>
          <w:rFonts w:ascii="Helvetica LT Std" w:eastAsia="Times New Roman" w:hAnsi="Helvetica LT Std"/>
          <w:bCs/>
          <w:lang w:val="gl-ES"/>
        </w:rPr>
        <w:t xml:space="preserve">n de esta consulta por la Diputación, deberá aportar con la solicitud su DNI o documento equivalente y el certificado de empadronamiento en un municipio de la provincia, </w:t>
      </w:r>
      <w:r>
        <w:rPr>
          <w:rFonts w:ascii="Helvetica LT Std" w:eastAsia="Times New Roman" w:hAnsi="Helvetica LT Std"/>
          <w:bCs/>
          <w:lang w:val="gl-ES"/>
        </w:rPr>
        <w:lastRenderedPageBreak/>
        <w:t xml:space="preserve">expedido en fecha posterior a la de la publicación de la convocatoria. La oposición a </w:t>
      </w:r>
      <w:r>
        <w:rPr>
          <w:rFonts w:ascii="Helvetica LT Std" w:eastAsia="Times New Roman" w:hAnsi="Helvetica LT Std"/>
          <w:bCs/>
          <w:lang w:val="gl-ES"/>
        </w:rPr>
        <w:t>esta consulta podrá formularse mediante un escrito que se unirá a la solicitud.</w:t>
      </w:r>
    </w:p>
    <w:p w:rsidR="00000000" w:rsidRDefault="007A7D30">
      <w:pPr>
        <w:spacing w:after="0" w:line="276" w:lineRule="auto"/>
        <w:contextualSpacing/>
        <w:jc w:val="both"/>
      </w:pPr>
      <w:r>
        <w:rPr>
          <w:rFonts w:ascii="Helvetica LT Std" w:eastAsia="Times New Roman" w:hAnsi="Helvetica LT Std"/>
          <w:bCs/>
          <w:lang w:val="gl-ES"/>
        </w:rPr>
        <w:t xml:space="preserve">En caso de que por razones técnicas no sea posible realizar la consulta de documentación por parte de la Diputación de Ourense, podrá requerirse al solicitante para que aporte </w:t>
      </w:r>
      <w:r>
        <w:rPr>
          <w:rFonts w:ascii="Helvetica LT Std" w:eastAsia="Times New Roman" w:hAnsi="Helvetica LT Std"/>
          <w:bCs/>
          <w:lang w:val="gl-ES"/>
        </w:rPr>
        <w:t xml:space="preserve">los documentos precisos, el que se le notificará oportunamente, concediéndole un plazo de diez días hábiles para su presentación.  </w:t>
      </w:r>
      <w:r>
        <w:rPr>
          <w:rFonts w:ascii="Helvetica LT Std" w:eastAsia="Times New Roman" w:hAnsi="Helvetica LT Std"/>
          <w:lang w:val="gl-ES" w:eastAsia="es-ES"/>
        </w:rPr>
        <w:t xml:space="preserve"> </w:t>
      </w:r>
    </w:p>
    <w:p w:rsidR="00000000" w:rsidRDefault="007A7D30">
      <w:pPr>
        <w:spacing w:after="0" w:line="276" w:lineRule="auto"/>
        <w:contextualSpacing/>
        <w:jc w:val="both"/>
      </w:pPr>
      <w:r>
        <w:rPr>
          <w:rFonts w:ascii="Helvetica LT Std" w:eastAsia="Times New Roman" w:hAnsi="Helvetica LT Std"/>
          <w:lang w:val="gl-ES" w:eastAsia="es-ES"/>
        </w:rPr>
        <w:t>B) Personas jurídicas:</w:t>
      </w:r>
      <w:r>
        <w:rPr>
          <w:rFonts w:ascii="Helvetica LT Std" w:eastAsia="Times New Roman" w:hAnsi="Helvetica LT Std"/>
          <w:lang w:val="gl-ES" w:eastAsia="es-ES"/>
        </w:rPr>
        <w:tab/>
      </w:r>
    </w:p>
    <w:p w:rsidR="00000000" w:rsidRDefault="007A7D30">
      <w:pPr>
        <w:spacing w:after="0" w:line="276" w:lineRule="auto"/>
        <w:contextualSpacing/>
        <w:jc w:val="both"/>
      </w:pPr>
      <w:r>
        <w:rPr>
          <w:rFonts w:ascii="Helvetica LT Std" w:eastAsia="Times New Roman" w:hAnsi="Helvetica LT Std"/>
          <w:lang w:val="gl-ES" w:eastAsia="es-ES"/>
        </w:rPr>
        <w:t>1. Solicitud dirigida a la Presidencia de la Diputación Provincial de Ourense (Sección de Subvencio</w:t>
      </w:r>
      <w:r>
        <w:rPr>
          <w:rFonts w:ascii="Helvetica LT Std" w:eastAsia="Times New Roman" w:hAnsi="Helvetica LT Std"/>
          <w:lang w:val="gl-ES" w:eastAsia="es-ES"/>
        </w:rPr>
        <w:t xml:space="preserve">nes - Negociado de Subvenciones Nominativas), según el modelo anexo I publicado en estas bases, en la página web de la Sección de Subvenciones y en la sede electrónica de la Diputación.  </w:t>
      </w:r>
      <w:r>
        <w:rPr>
          <w:rFonts w:ascii="Helvetica LT Std" w:eastAsia="Times New Roman" w:hAnsi="Helvetica LT Std"/>
          <w:lang w:val="gl-ES" w:eastAsia="es-ES"/>
        </w:rPr>
        <w:tab/>
      </w:r>
    </w:p>
    <w:p w:rsidR="00000000" w:rsidRDefault="007A7D30">
      <w:pPr>
        <w:spacing w:after="0" w:line="276" w:lineRule="auto"/>
        <w:contextualSpacing/>
        <w:jc w:val="both"/>
      </w:pPr>
      <w:r>
        <w:rPr>
          <w:rFonts w:ascii="Helvetica LT Std" w:eastAsia="Times New Roman" w:hAnsi="Helvetica LT Std"/>
          <w:lang w:val="gl-ES" w:eastAsia="es-ES"/>
        </w:rPr>
        <w:t xml:space="preserve">2. </w:t>
      </w:r>
      <w:r>
        <w:rPr>
          <w:rFonts w:ascii="Helvetica LT Std" w:eastAsia="Arial Unicode MS" w:hAnsi="Helvetica LT Std"/>
          <w:lang w:val="gl-ES" w:eastAsia="es-ES"/>
        </w:rPr>
        <w:t>Poder del representante de la persona jurídica.</w:t>
      </w:r>
    </w:p>
    <w:p w:rsidR="00000000" w:rsidRDefault="007A7D30">
      <w:pPr>
        <w:spacing w:after="0" w:line="276" w:lineRule="auto"/>
        <w:contextualSpacing/>
        <w:jc w:val="both"/>
      </w:pPr>
      <w:r>
        <w:rPr>
          <w:rFonts w:ascii="Helvetica LT Std" w:eastAsia="Times New Roman" w:hAnsi="Helvetica LT Std"/>
          <w:lang w:val="gl-ES" w:eastAsia="es-ES"/>
        </w:rPr>
        <w:t>3. Declaración r</w:t>
      </w:r>
      <w:r>
        <w:rPr>
          <w:rFonts w:ascii="Helvetica LT Std" w:eastAsia="Times New Roman" w:hAnsi="Helvetica LT Std"/>
          <w:lang w:val="gl-ES" w:eastAsia="es-ES"/>
        </w:rPr>
        <w:t xml:space="preserve">esponsable, subscrita por el representante de la persona jurídica, comprensiva del hecho de que ni esta ni sus administradores o representantes se encuentran incursos en las prohibiciones recogidas en el artículo 13 de la Ley general de subvenciones. Para </w:t>
      </w:r>
      <w:r>
        <w:rPr>
          <w:rFonts w:ascii="Helvetica LT Std" w:eastAsia="Times New Roman" w:hAnsi="Helvetica LT Std"/>
          <w:lang w:val="gl-ES" w:eastAsia="es-ES"/>
        </w:rPr>
        <w:t xml:space="preserve">dicha declaración podrá emplearse el modelo oficial publicado como anexo III.  </w:t>
      </w:r>
    </w:p>
    <w:p w:rsidR="00000000" w:rsidRDefault="007A7D30">
      <w:pPr>
        <w:spacing w:after="0" w:line="276" w:lineRule="auto"/>
        <w:contextualSpacing/>
        <w:jc w:val="both"/>
      </w:pPr>
      <w:r>
        <w:rPr>
          <w:rFonts w:ascii="Helvetica LT Std" w:eastAsia="Times New Roman" w:hAnsi="Helvetica LT Std"/>
          <w:lang w:val="gl-ES" w:eastAsia="es-ES"/>
        </w:rPr>
        <w:t>4. Certificación del número de cuenta de la persona jurídica solicitante, expedida por la entidad financiera correspondiente. No se admitirá, para estos efectos, la certificaci</w:t>
      </w:r>
      <w:r>
        <w:rPr>
          <w:rFonts w:ascii="Helvetica LT Std" w:eastAsia="Times New Roman" w:hAnsi="Helvetica LT Std"/>
          <w:lang w:val="gl-ES" w:eastAsia="es-ES"/>
        </w:rPr>
        <w:t xml:space="preserve">ón del número de cuenta del representante. </w:t>
      </w:r>
    </w:p>
    <w:p w:rsidR="00000000" w:rsidRDefault="007A7D30">
      <w:pPr>
        <w:spacing w:after="0" w:line="276" w:lineRule="auto"/>
        <w:contextualSpacing/>
        <w:jc w:val="both"/>
      </w:pPr>
      <w:r>
        <w:rPr>
          <w:rFonts w:ascii="Helvetica LT Std" w:eastAsia="Times New Roman" w:hAnsi="Helvetica LT Std"/>
          <w:lang w:val="gl-ES" w:eastAsia="es-ES"/>
        </w:rPr>
        <w:t>5. Memoria, firmada por el representante legal, con el siguiente contenido mínimo:</w:t>
      </w:r>
    </w:p>
    <w:p w:rsidR="00000000" w:rsidRDefault="007A7D30">
      <w:pPr>
        <w:spacing w:after="0" w:line="276" w:lineRule="auto"/>
        <w:contextualSpacing/>
        <w:jc w:val="both"/>
      </w:pPr>
      <w:r>
        <w:rPr>
          <w:rFonts w:ascii="Helvetica LT Std" w:eastAsia="Times New Roman" w:hAnsi="Helvetica LT Std"/>
          <w:lang w:val="gl-ES" w:eastAsia="es-ES"/>
        </w:rPr>
        <w:t>la) Descripción de las actividades que realiza y currículo del grupo o conjunto y de sus integrantes, con indicación del número d</w:t>
      </w:r>
      <w:r>
        <w:rPr>
          <w:rFonts w:ascii="Helvetica LT Std" w:eastAsia="Times New Roman" w:hAnsi="Helvetica LT Std"/>
          <w:lang w:val="gl-ES" w:eastAsia="es-ES"/>
        </w:rPr>
        <w:t>e estos.</w:t>
      </w:r>
    </w:p>
    <w:p w:rsidR="00000000" w:rsidRDefault="007A7D30">
      <w:pPr>
        <w:spacing w:after="0" w:line="276" w:lineRule="auto"/>
        <w:contextualSpacing/>
        <w:jc w:val="both"/>
      </w:pPr>
      <w:r>
        <w:rPr>
          <w:rFonts w:ascii="Helvetica LT Std" w:eastAsia="Times New Roman" w:hAnsi="Helvetica LT Std"/>
          <w:lang w:val="gl-ES" w:eastAsia="es-ES"/>
        </w:rPr>
        <w:t>b) Indicación del número máximo de actuaciones que lo solicitante estaría dispuesto a realizar en el período 2026, al amparo de esta convocatoria.</w:t>
      </w:r>
    </w:p>
    <w:p w:rsidR="00000000" w:rsidRDefault="007A7D30">
      <w:pPr>
        <w:spacing w:after="0" w:line="276" w:lineRule="auto"/>
        <w:contextualSpacing/>
        <w:jc w:val="both"/>
      </w:pPr>
      <w:r>
        <w:rPr>
          <w:rFonts w:ascii="Helvetica LT Std" w:eastAsia="Times New Roman" w:hAnsi="Helvetica LT Std"/>
          <w:lang w:val="gl-ES" w:eastAsia="es-ES"/>
        </w:rPr>
        <w:t>c) Indicación de los requerimientos mínimos exigidos para desarrollar las actuaciones (característic</w:t>
      </w:r>
      <w:r>
        <w:rPr>
          <w:rFonts w:ascii="Helvetica LT Std" w:eastAsia="Times New Roman" w:hAnsi="Helvetica LT Std"/>
          <w:lang w:val="gl-ES" w:eastAsia="es-ES"/>
        </w:rPr>
        <w:t xml:space="preserve">as de las instalaciones requeridas, necesidad de equipos de luz y son, y cualquier otra que deba ser allegada por las entidades promotoras de las actuaciones a las que se refiere la base 11ª). </w:t>
      </w:r>
    </w:p>
    <w:p w:rsidR="00000000" w:rsidRDefault="007A7D30">
      <w:pPr>
        <w:spacing w:after="0" w:line="276" w:lineRule="auto"/>
        <w:contextualSpacing/>
        <w:jc w:val="both"/>
      </w:pPr>
      <w:r>
        <w:rPr>
          <w:rFonts w:ascii="Helvetica LT Std" w:eastAsia="Times New Roman" w:hAnsi="Helvetica LT Std"/>
          <w:lang w:val="gl-ES" w:eastAsia="es-ES"/>
        </w:rPr>
        <w:t>6. Consentimiento expreso para tratamiento de datos personales</w:t>
      </w:r>
      <w:r>
        <w:rPr>
          <w:rFonts w:ascii="Helvetica LT Std" w:eastAsia="Times New Roman" w:hAnsi="Helvetica LT Std"/>
          <w:lang w:val="gl-ES" w:eastAsia="es-ES"/>
        </w:rPr>
        <w:t xml:space="preserve"> en el registro público provincial de posibles beneficiarios/las de subvenciones dentro del programa de fomento de actividades escénicas y musicales, según modelo anexo VIII.</w:t>
      </w:r>
    </w:p>
    <w:p w:rsidR="00000000" w:rsidRDefault="007A7D30">
      <w:pPr>
        <w:spacing w:after="0" w:line="276" w:lineRule="auto"/>
        <w:contextualSpacing/>
        <w:jc w:val="both"/>
      </w:pPr>
      <w:r>
        <w:rPr>
          <w:rFonts w:ascii="Helvetica LT Std" w:eastAsia="Times New Roman" w:hAnsi="Helvetica LT Std"/>
          <w:lang w:val="gl-ES" w:eastAsia="es-ES"/>
        </w:rPr>
        <w:t>En el caso de la falta de este consentimiento, no se publicarán sus datos de cont</w:t>
      </w:r>
      <w:r>
        <w:rPr>
          <w:rFonts w:ascii="Helvetica LT Std" w:eastAsia="Times New Roman" w:hAnsi="Helvetica LT Std"/>
          <w:lang w:val="gl-ES" w:eastAsia="es-ES"/>
        </w:rPr>
        <w:t>acto en la Web de esta Diputación Provincial.</w:t>
      </w:r>
    </w:p>
    <w:p w:rsidR="00000000" w:rsidRDefault="007A7D30">
      <w:pPr>
        <w:spacing w:after="0" w:line="276" w:lineRule="auto"/>
        <w:contextualSpacing/>
        <w:jc w:val="both"/>
      </w:pPr>
      <w:r>
        <w:rPr>
          <w:rFonts w:ascii="Helvetica LT Std" w:eastAsia="Times New Roman" w:hAnsi="Helvetica LT Std"/>
          <w:bCs/>
          <w:lang w:val="gl-ES"/>
        </w:rPr>
        <w:t>De conformidad con lo establecido en el artículo 28 de la Ley 39/2015, de 1 de octubre, del procedimiento administrativo común de las administraciones públicas, no será necesario que los solicitantes aporten la</w:t>
      </w:r>
      <w:r>
        <w:rPr>
          <w:rFonts w:ascii="Helvetica LT Std" w:eastAsia="Times New Roman" w:hAnsi="Helvetica LT Std"/>
          <w:bCs/>
          <w:lang w:val="gl-ES"/>
        </w:rPr>
        <w:t xml:space="preserve"> siguiente documentación:</w:t>
      </w:r>
    </w:p>
    <w:p w:rsidR="00000000" w:rsidRDefault="007A7D30">
      <w:pPr>
        <w:spacing w:after="0" w:line="276" w:lineRule="auto"/>
        <w:contextualSpacing/>
        <w:jc w:val="both"/>
      </w:pPr>
      <w:r>
        <w:rPr>
          <w:rFonts w:ascii="Helvetica LT Std" w:eastAsia="Times New Roman" w:hAnsi="Helvetica LT Std"/>
          <w:bCs/>
          <w:lang w:val="gl-ES"/>
        </w:rPr>
        <w:t>- NIF de la persona jurídica solicitante.</w:t>
      </w:r>
    </w:p>
    <w:p w:rsidR="00000000" w:rsidRDefault="007A7D30">
      <w:pPr>
        <w:spacing w:after="0" w:line="276" w:lineRule="auto"/>
        <w:contextualSpacing/>
        <w:jc w:val="both"/>
      </w:pPr>
      <w:r>
        <w:rPr>
          <w:rFonts w:ascii="Helvetica LT Std" w:eastAsia="Times New Roman" w:hAnsi="Helvetica LT Std"/>
          <w:bCs/>
          <w:lang w:val="gl-ES"/>
        </w:rPr>
        <w:t>- DNI o documento equivalente de acreditación de la identidad personal del representante o representantes.</w:t>
      </w:r>
    </w:p>
    <w:p w:rsidR="00000000" w:rsidRDefault="007A7D30">
      <w:pPr>
        <w:spacing w:after="0" w:line="276" w:lineRule="auto"/>
        <w:contextualSpacing/>
        <w:jc w:val="both"/>
      </w:pPr>
      <w:r>
        <w:rPr>
          <w:rFonts w:ascii="Helvetica LT Std" w:eastAsia="Times New Roman" w:hAnsi="Helvetica LT Std"/>
          <w:bCs/>
          <w:lang w:val="gl-ES"/>
        </w:rPr>
        <w:t xml:space="preserve">- Inscripción en el registro oficial correspondiente. </w:t>
      </w:r>
    </w:p>
    <w:p w:rsidR="00000000" w:rsidRDefault="007A7D30">
      <w:pPr>
        <w:spacing w:after="0" w:line="276" w:lineRule="auto"/>
        <w:contextualSpacing/>
        <w:jc w:val="both"/>
      </w:pPr>
      <w:r>
        <w:rPr>
          <w:rFonts w:ascii="Helvetica LT Std" w:eastAsia="Times New Roman" w:hAnsi="Helvetica LT Std"/>
          <w:bCs/>
          <w:lang w:val="gl-ES"/>
        </w:rPr>
        <w:t>- Estatutos sociales</w:t>
      </w:r>
    </w:p>
    <w:p w:rsidR="00000000" w:rsidRDefault="007A7D30">
      <w:pPr>
        <w:spacing w:after="0" w:line="276" w:lineRule="auto"/>
        <w:contextualSpacing/>
        <w:jc w:val="both"/>
      </w:pPr>
      <w:r>
        <w:rPr>
          <w:rFonts w:ascii="Helvetica LT Std" w:eastAsia="Times New Roman" w:hAnsi="Helvetica LT Std"/>
          <w:bCs/>
          <w:lang w:val="gl-ES"/>
        </w:rPr>
        <w:t>La Di</w:t>
      </w:r>
      <w:r>
        <w:rPr>
          <w:rFonts w:ascii="Helvetica LT Std" w:eastAsia="Times New Roman" w:hAnsi="Helvetica LT Std"/>
          <w:bCs/>
          <w:lang w:val="gl-ES"/>
        </w:rPr>
        <w:t>putación comprobará de oficio la información correspondiente a estos documentos a través de las plataformas de intermediación de datos de las administraciones públicas. Para estos efectos, se presumirá que lo solicitante da su consentimiento para la realiz</w:t>
      </w:r>
      <w:r>
        <w:rPr>
          <w:rFonts w:ascii="Helvetica LT Std" w:eastAsia="Times New Roman" w:hAnsi="Helvetica LT Std"/>
          <w:bCs/>
          <w:lang w:val="gl-ES"/>
        </w:rPr>
        <w:t>ación de esta consulta, conforme a lo citado artículo 28 de la Ley 39/2015, de 1 de octubre, del procedimiento administrativo común de las administraciones públicas.</w:t>
      </w:r>
    </w:p>
    <w:p w:rsidR="00000000" w:rsidRDefault="007A7D30">
      <w:pPr>
        <w:spacing w:after="0" w:line="276" w:lineRule="auto"/>
        <w:contextualSpacing/>
        <w:jc w:val="both"/>
      </w:pPr>
      <w:r>
        <w:rPr>
          <w:rFonts w:ascii="Helvetica LT Std" w:eastAsia="Times New Roman" w:hAnsi="Helvetica LT Std"/>
          <w:bCs/>
          <w:lang w:val="gl-ES"/>
        </w:rPr>
        <w:lastRenderedPageBreak/>
        <w:t>No obstante, en caso de que lo solicitante se oponga expresamente a la realización de esta</w:t>
      </w:r>
      <w:r>
        <w:rPr>
          <w:rFonts w:ascii="Helvetica LT Std" w:eastAsia="Times New Roman" w:hAnsi="Helvetica LT Std"/>
          <w:bCs/>
          <w:lang w:val="gl-ES"/>
        </w:rPr>
        <w:t xml:space="preserve"> consulta por la Diputación, deberá aportar con la solicitud los siguientes documentos:</w:t>
      </w:r>
    </w:p>
    <w:p w:rsidR="00000000" w:rsidRDefault="007A7D30">
      <w:pPr>
        <w:spacing w:after="0" w:line="276" w:lineRule="auto"/>
        <w:contextualSpacing/>
        <w:jc w:val="both"/>
      </w:pPr>
      <w:r>
        <w:rPr>
          <w:rFonts w:ascii="Helvetica LT Std" w:eastAsia="Times New Roman" w:hAnsi="Helvetica LT Std"/>
          <w:bCs/>
          <w:lang w:val="gl-ES"/>
        </w:rPr>
        <w:t>- NIF de la persona jurídica solicitante.</w:t>
      </w:r>
    </w:p>
    <w:p w:rsidR="00000000" w:rsidRDefault="007A7D30">
      <w:pPr>
        <w:spacing w:after="0" w:line="276" w:lineRule="auto"/>
        <w:contextualSpacing/>
        <w:jc w:val="both"/>
      </w:pPr>
      <w:r>
        <w:rPr>
          <w:rFonts w:ascii="Helvetica LT Std" w:eastAsia="Times New Roman" w:hAnsi="Helvetica LT Std"/>
          <w:bCs/>
          <w:lang w:val="gl-ES"/>
        </w:rPr>
        <w:t>- DNI o documento equivalente de acreditación de la identidad personal del representante o representantes.</w:t>
      </w:r>
    </w:p>
    <w:p w:rsidR="00000000" w:rsidRDefault="007A7D30">
      <w:pPr>
        <w:spacing w:after="0" w:line="276" w:lineRule="auto"/>
        <w:contextualSpacing/>
        <w:jc w:val="both"/>
      </w:pPr>
      <w:r>
        <w:rPr>
          <w:rFonts w:ascii="Helvetica LT Std" w:eastAsia="Times New Roman" w:hAnsi="Helvetica LT Std"/>
          <w:bCs/>
          <w:lang w:val="gl-ES"/>
        </w:rPr>
        <w:t>- Certificado de in</w:t>
      </w:r>
      <w:r>
        <w:rPr>
          <w:rFonts w:ascii="Helvetica LT Std" w:eastAsia="Times New Roman" w:hAnsi="Helvetica LT Std"/>
          <w:bCs/>
          <w:lang w:val="gl-ES"/>
        </w:rPr>
        <w:t xml:space="preserve">scripción en el registro oficial correspondiente. </w:t>
      </w:r>
    </w:p>
    <w:p w:rsidR="00000000" w:rsidRDefault="007A7D30">
      <w:pPr>
        <w:spacing w:after="0" w:line="276" w:lineRule="auto"/>
        <w:contextualSpacing/>
        <w:jc w:val="both"/>
      </w:pPr>
      <w:r>
        <w:rPr>
          <w:rFonts w:ascii="Helvetica LT Std" w:eastAsia="Times New Roman" w:hAnsi="Helvetica LT Std"/>
          <w:bCs/>
          <w:lang w:val="gl-ES"/>
        </w:rPr>
        <w:t>- Estatutos sociales inscritos en el registro oficial correspondiente.</w:t>
      </w:r>
    </w:p>
    <w:p w:rsidR="00000000" w:rsidRDefault="007A7D30">
      <w:pPr>
        <w:spacing w:after="0" w:line="276" w:lineRule="auto"/>
        <w:contextualSpacing/>
        <w:jc w:val="both"/>
      </w:pPr>
      <w:r>
        <w:rPr>
          <w:rFonts w:ascii="Helvetica LT Std" w:eastAsia="Times New Roman" w:hAnsi="Helvetica LT Std"/>
          <w:bCs/>
          <w:lang w:val="gl-ES"/>
        </w:rPr>
        <w:t>La oposición a esta consulta podrá formularse mediante un escrito, que se unirá a la solicitud.</w:t>
      </w:r>
    </w:p>
    <w:p w:rsidR="00000000" w:rsidRDefault="007A7D30">
      <w:pPr>
        <w:spacing w:after="0" w:line="276" w:lineRule="auto"/>
        <w:contextualSpacing/>
        <w:jc w:val="both"/>
      </w:pPr>
      <w:r>
        <w:rPr>
          <w:rFonts w:ascii="Helvetica LT Std" w:eastAsia="Times New Roman" w:hAnsi="Helvetica LT Std"/>
          <w:bCs/>
          <w:lang w:val="gl-ES"/>
        </w:rPr>
        <w:t>En caso de que por razones técnicas no</w:t>
      </w:r>
      <w:r>
        <w:rPr>
          <w:rFonts w:ascii="Helvetica LT Std" w:eastAsia="Times New Roman" w:hAnsi="Helvetica LT Std"/>
          <w:bCs/>
          <w:lang w:val="gl-ES"/>
        </w:rPr>
        <w:t xml:space="preserve"> sea posible realizar la consulta de documentación por parte de la Diputación de Ourense, podrá requerirse al solicitante para que aporte los documentos precisos, el que se le notificará oportunamente, concediéndole un plazo de diez días hábiles para su pr</w:t>
      </w:r>
      <w:r>
        <w:rPr>
          <w:rFonts w:ascii="Helvetica LT Std" w:eastAsia="Times New Roman" w:hAnsi="Helvetica LT Std"/>
          <w:bCs/>
          <w:lang w:val="gl-ES"/>
        </w:rPr>
        <w:t xml:space="preserve">esentación.  </w:t>
      </w:r>
      <w:r>
        <w:rPr>
          <w:rFonts w:ascii="Helvetica LT Std" w:eastAsia="Times New Roman" w:hAnsi="Helvetica LT Std"/>
          <w:lang w:val="gl-ES" w:eastAsia="es-ES"/>
        </w:rPr>
        <w:t xml:space="preserve"> </w:t>
      </w:r>
    </w:p>
    <w:p w:rsidR="00000000" w:rsidRDefault="007A7D30">
      <w:pPr>
        <w:spacing w:after="0" w:line="276" w:lineRule="auto"/>
        <w:contextualSpacing/>
        <w:jc w:val="both"/>
      </w:pPr>
      <w:r>
        <w:rPr>
          <w:rFonts w:ascii="Helvetica LT Std" w:eastAsia="Times New Roman" w:hAnsi="Helvetica LT Std"/>
          <w:bCs/>
          <w:lang w:val="gl-ES"/>
        </w:rPr>
        <w:t xml:space="preserve">C) </w:t>
      </w:r>
      <w:r>
        <w:rPr>
          <w:rFonts w:ascii="Helvetica LT Std" w:eastAsia="Arial Unicode MS" w:hAnsi="Helvetica LT Std"/>
          <w:lang w:val="gl-ES" w:eastAsia="es-ES"/>
        </w:rPr>
        <w:t>Agrupaciones sin personalidad jurídica:</w:t>
      </w:r>
    </w:p>
    <w:p w:rsidR="00000000" w:rsidRDefault="007A7D30">
      <w:pPr>
        <w:spacing w:after="0" w:line="276" w:lineRule="auto"/>
        <w:contextualSpacing/>
        <w:jc w:val="both"/>
      </w:pPr>
      <w:r>
        <w:rPr>
          <w:rFonts w:ascii="Helvetica LT Std" w:eastAsia="Times New Roman" w:hAnsi="Helvetica LT Std"/>
          <w:lang w:val="gl-ES" w:eastAsia="es-ES"/>
        </w:rPr>
        <w:t xml:space="preserve">1. Solicitud dirigida a la Presidencia de la Diputación Provincial de Ourense (Sección de Subvenciones - Negociado de Subvenciones Nominativas), según el modelo anexo I publicado en estas bases, en </w:t>
      </w:r>
      <w:r>
        <w:rPr>
          <w:rFonts w:ascii="Helvetica LT Std" w:eastAsia="Times New Roman" w:hAnsi="Helvetica LT Std"/>
          <w:lang w:val="gl-ES" w:eastAsia="es-ES"/>
        </w:rPr>
        <w:t xml:space="preserve">la página web de la Sección de Subvenciones y en la sede electrónica de la Diputación. </w:t>
      </w:r>
    </w:p>
    <w:p w:rsidR="00000000" w:rsidRDefault="007A7D30">
      <w:pPr>
        <w:spacing w:after="0" w:line="276" w:lineRule="auto"/>
        <w:contextualSpacing/>
        <w:jc w:val="both"/>
      </w:pPr>
      <w:r>
        <w:rPr>
          <w:rFonts w:ascii="Helvetica LT Std" w:eastAsia="Arial Unicode MS" w:hAnsi="Helvetica LT Std"/>
          <w:lang w:val="gl-ES" w:eastAsia="es-ES"/>
        </w:rPr>
        <w:t>2. Documento firmado por todos los integrantes de la agrupación, donde se declare la existencia de la agrupación, la identidad de sus integrantes y la designación d</w:t>
      </w:r>
      <w:r>
        <w:rPr>
          <w:rFonts w:ascii="Helvetica LT Std" w:eastAsia="Times New Roman" w:hAnsi="Helvetica LT Std"/>
          <w:lang w:val="gl-ES" w:eastAsia="es-ES"/>
        </w:rPr>
        <w:t>un r</w:t>
      </w:r>
      <w:r>
        <w:rPr>
          <w:rFonts w:ascii="Helvetica LT Std" w:eastAsia="Times New Roman" w:hAnsi="Helvetica LT Std"/>
          <w:lang w:val="gl-ES" w:eastAsia="es-ES"/>
        </w:rPr>
        <w:t>epresentante o apoderado único, con poderes bastantes para cumplir las obligaciones derivadas de las bases de esta convocatoria de subvenciones que, como beneficiaria, le corresponderán a la agrupación. El importe de la subvención se le librará íntegrament</w:t>
      </w:r>
      <w:r>
        <w:rPr>
          <w:rFonts w:ascii="Helvetica LT Std" w:eastAsia="Times New Roman" w:hAnsi="Helvetica LT Std"/>
          <w:lang w:val="gl-ES" w:eastAsia="es-ES"/>
        </w:rPr>
        <w:t xml:space="preserve">e al representante o apoderado. Esta declaración deberá realizarse en el modelo oficial publicado como anexo II de las bases, disponible en la página web de la Sección de Subvenciones y en la sede electrónica de la Diputación. </w:t>
      </w:r>
    </w:p>
    <w:p w:rsidR="00000000" w:rsidRDefault="007A7D30">
      <w:pPr>
        <w:spacing w:after="0" w:line="276" w:lineRule="auto"/>
        <w:contextualSpacing/>
        <w:jc w:val="both"/>
      </w:pPr>
      <w:r>
        <w:rPr>
          <w:rFonts w:ascii="Helvetica LT Std" w:eastAsia="Times New Roman" w:hAnsi="Helvetica LT Std"/>
          <w:lang w:val="gl-ES" w:eastAsia="es-ES"/>
        </w:rPr>
        <w:t xml:space="preserve">3. Declaración responsable, </w:t>
      </w:r>
      <w:r>
        <w:rPr>
          <w:rFonts w:ascii="Helvetica LT Std" w:eastAsia="Times New Roman" w:hAnsi="Helvetica LT Std"/>
          <w:lang w:val="gl-ES" w:eastAsia="es-ES"/>
        </w:rPr>
        <w:t>firmada por el representante de la agrupación, comprensiva del hecho de no encontrarse incursa esta ni sus integrantes en las prohibiciones recogidas en el artículo 13 de la Ley general de subvenciones. Para dicha declaración podrá emplearse el modelo ofic</w:t>
      </w:r>
      <w:r>
        <w:rPr>
          <w:rFonts w:ascii="Helvetica LT Std" w:eastAsia="Times New Roman" w:hAnsi="Helvetica LT Std"/>
          <w:lang w:val="gl-ES" w:eastAsia="es-ES"/>
        </w:rPr>
        <w:t xml:space="preserve">ial publicado como anexo III. </w:t>
      </w:r>
    </w:p>
    <w:p w:rsidR="00000000" w:rsidRDefault="007A7D30">
      <w:pPr>
        <w:spacing w:after="0" w:line="276" w:lineRule="auto"/>
        <w:contextualSpacing/>
        <w:jc w:val="both"/>
      </w:pPr>
      <w:r>
        <w:rPr>
          <w:rFonts w:ascii="Helvetica LT Std" w:eastAsia="Times New Roman" w:hAnsi="Helvetica LT Std"/>
          <w:lang w:val="gl-ES" w:eastAsia="es-ES"/>
        </w:rPr>
        <w:t>4. Certificación del número de cuenta del representante o apoderado expedida por la entidad financiera correspondiente.</w:t>
      </w:r>
    </w:p>
    <w:p w:rsidR="00000000" w:rsidRDefault="007A7D30">
      <w:pPr>
        <w:spacing w:after="0" w:line="276" w:lineRule="auto"/>
        <w:contextualSpacing/>
        <w:jc w:val="both"/>
      </w:pPr>
      <w:r>
        <w:rPr>
          <w:rFonts w:ascii="Helvetica LT Std" w:eastAsia="Times New Roman" w:hAnsi="Helvetica LT Std"/>
          <w:lang w:val="gl-ES" w:eastAsia="es-ES"/>
        </w:rPr>
        <w:t>5. Memoria, firmada por el representante o apoderado, con el siguiente contenido mínimo:</w:t>
      </w:r>
    </w:p>
    <w:p w:rsidR="00000000" w:rsidRDefault="007A7D30">
      <w:pPr>
        <w:spacing w:after="0" w:line="276" w:lineRule="auto"/>
        <w:contextualSpacing/>
        <w:jc w:val="both"/>
      </w:pPr>
      <w:r>
        <w:rPr>
          <w:rFonts w:ascii="Helvetica LT Std" w:eastAsia="Times New Roman" w:hAnsi="Helvetica LT Std"/>
          <w:lang w:val="gl-ES" w:eastAsia="es-ES"/>
        </w:rPr>
        <w:t xml:space="preserve">la) Descripción </w:t>
      </w:r>
      <w:r>
        <w:rPr>
          <w:rFonts w:ascii="Helvetica LT Std" w:eastAsia="Times New Roman" w:hAnsi="Helvetica LT Std"/>
          <w:lang w:val="gl-ES" w:eastAsia="es-ES"/>
        </w:rPr>
        <w:t>de las actividades que realiza y currículo de la agrupación y de sus integrantes, con indicación del número de estos.</w:t>
      </w:r>
    </w:p>
    <w:p w:rsidR="00000000" w:rsidRDefault="007A7D30">
      <w:pPr>
        <w:spacing w:after="0" w:line="276" w:lineRule="auto"/>
        <w:contextualSpacing/>
        <w:jc w:val="both"/>
      </w:pPr>
      <w:r>
        <w:rPr>
          <w:rFonts w:ascii="Helvetica LT Std" w:eastAsia="Times New Roman" w:hAnsi="Helvetica LT Std"/>
          <w:lang w:val="gl-ES" w:eastAsia="es-ES"/>
        </w:rPr>
        <w:t>b) Indicación del número máximo de actuaciones que lo solicitante estaría dispuesto a realizar en el período 2026, al amparo de esta convo</w:t>
      </w:r>
      <w:r>
        <w:rPr>
          <w:rFonts w:ascii="Helvetica LT Std" w:eastAsia="Times New Roman" w:hAnsi="Helvetica LT Std"/>
          <w:lang w:val="gl-ES" w:eastAsia="es-ES"/>
        </w:rPr>
        <w:t xml:space="preserve">catoria. </w:t>
      </w:r>
    </w:p>
    <w:p w:rsidR="00000000" w:rsidRDefault="007A7D30">
      <w:pPr>
        <w:spacing w:after="0" w:line="276" w:lineRule="auto"/>
        <w:contextualSpacing/>
        <w:jc w:val="both"/>
      </w:pPr>
      <w:r>
        <w:rPr>
          <w:rFonts w:ascii="Helvetica LT Std" w:eastAsia="Times New Roman" w:hAnsi="Helvetica LT Std"/>
          <w:lang w:val="gl-ES" w:eastAsia="es-ES"/>
        </w:rPr>
        <w:t xml:space="preserve">c) Indicación de los requerimientos mínimos exigidos para desarrollar las actuaciones (características de las instalaciones requeridas, necesidad de equipos de luz y son, y cualquier otra que deba ser allegada por las entidades promotoras de las </w:t>
      </w:r>
      <w:r>
        <w:rPr>
          <w:rFonts w:ascii="Helvetica LT Std" w:eastAsia="Times New Roman" w:hAnsi="Helvetica LT Std"/>
          <w:lang w:val="gl-ES" w:eastAsia="es-ES"/>
        </w:rPr>
        <w:t xml:space="preserve">actuaciones a las que se refiere la base 11ª). </w:t>
      </w:r>
    </w:p>
    <w:p w:rsidR="00000000" w:rsidRDefault="007A7D30">
      <w:pPr>
        <w:spacing w:after="0" w:line="276" w:lineRule="auto"/>
        <w:contextualSpacing/>
        <w:jc w:val="both"/>
      </w:pPr>
      <w:r>
        <w:rPr>
          <w:rFonts w:ascii="Helvetica LT Std" w:eastAsia="Times New Roman" w:hAnsi="Helvetica LT Std"/>
          <w:b/>
          <w:lang w:val="gl-ES" w:eastAsia="es-ES"/>
        </w:rPr>
        <w:t>6. Consentimiento expreso para tratamiento de datos personales en el registro público provincial de posibles beneficiarios/las de subvenciones dentro del programa de fomento de actividades escénicas y musical</w:t>
      </w:r>
      <w:r>
        <w:rPr>
          <w:rFonts w:ascii="Helvetica LT Std" w:eastAsia="Times New Roman" w:hAnsi="Helvetica LT Std"/>
          <w:b/>
          <w:lang w:val="gl-ES" w:eastAsia="es-ES"/>
        </w:rPr>
        <w:t>es, según modelo anexo VIII.</w:t>
      </w:r>
    </w:p>
    <w:p w:rsidR="00000000" w:rsidRDefault="007A7D30">
      <w:pPr>
        <w:spacing w:after="0" w:line="276" w:lineRule="auto"/>
        <w:contextualSpacing/>
        <w:jc w:val="both"/>
      </w:pPr>
      <w:r>
        <w:rPr>
          <w:rFonts w:ascii="Helvetica LT Std" w:eastAsia="Times New Roman" w:hAnsi="Helvetica LT Std"/>
          <w:lang w:val="gl-ES" w:eastAsia="es-ES"/>
        </w:rPr>
        <w:lastRenderedPageBreak/>
        <w:t>En el caso de la falta de este consentimiento, no se publicarán sus datos de contacto en la Web de esta Diputación Provincial.</w:t>
      </w:r>
    </w:p>
    <w:p w:rsidR="00000000" w:rsidRDefault="007A7D30">
      <w:pPr>
        <w:spacing w:after="0" w:line="276" w:lineRule="auto"/>
        <w:contextualSpacing/>
        <w:jc w:val="both"/>
      </w:pPr>
      <w:r>
        <w:rPr>
          <w:rFonts w:ascii="Helvetica LT Std" w:eastAsia="Times New Roman" w:hAnsi="Helvetica LT Std"/>
          <w:bCs/>
          <w:lang w:val="gl-ES"/>
        </w:rPr>
        <w:t>De conformidad con lo establecido en el artículo 28 de la Ley 39/2015, de 1 de octubre, del procedim</w:t>
      </w:r>
      <w:r>
        <w:rPr>
          <w:rFonts w:ascii="Helvetica LT Std" w:eastAsia="Times New Roman" w:hAnsi="Helvetica LT Std"/>
          <w:bCs/>
          <w:lang w:val="gl-ES"/>
        </w:rPr>
        <w:t>iento administrativo común de las administraciones públicas, no será necesario que los solicitantes aporten la siguiente documentación:</w:t>
      </w:r>
    </w:p>
    <w:p w:rsidR="00000000" w:rsidRDefault="007A7D30">
      <w:pPr>
        <w:spacing w:after="0" w:line="276" w:lineRule="auto"/>
        <w:contextualSpacing/>
        <w:jc w:val="both"/>
      </w:pPr>
      <w:r>
        <w:rPr>
          <w:rFonts w:ascii="Helvetica LT Std" w:eastAsia="Times New Roman" w:hAnsi="Helvetica LT Std"/>
          <w:bCs/>
          <w:lang w:val="gl-ES"/>
        </w:rPr>
        <w:t xml:space="preserve">- DNI o documento equivalente de acreditación de la identidad personal de los integrantes de la agrupación. </w:t>
      </w:r>
    </w:p>
    <w:p w:rsidR="00000000" w:rsidRDefault="007A7D30">
      <w:pPr>
        <w:spacing w:after="0" w:line="276" w:lineRule="auto"/>
        <w:contextualSpacing/>
        <w:jc w:val="both"/>
      </w:pPr>
      <w:r>
        <w:rPr>
          <w:rFonts w:ascii="Helvetica LT Std" w:eastAsia="Times New Roman" w:hAnsi="Helvetica LT Std"/>
          <w:bCs/>
          <w:lang w:val="gl-ES"/>
        </w:rPr>
        <w:t>- Certifica</w:t>
      </w:r>
      <w:r>
        <w:rPr>
          <w:rFonts w:ascii="Helvetica LT Std" w:eastAsia="Times New Roman" w:hAnsi="Helvetica LT Std"/>
          <w:bCs/>
          <w:lang w:val="gl-ES"/>
        </w:rPr>
        <w:t xml:space="preserve">do de empadronamiento de la mayoría de los integrantes de la agrupación en un municipio de la provincia de Ourense. </w:t>
      </w:r>
    </w:p>
    <w:p w:rsidR="00000000" w:rsidRDefault="007A7D30">
      <w:pPr>
        <w:spacing w:after="0" w:line="276" w:lineRule="auto"/>
        <w:contextualSpacing/>
        <w:jc w:val="both"/>
      </w:pPr>
      <w:r>
        <w:rPr>
          <w:rFonts w:ascii="Helvetica LT Std" w:eastAsia="Times New Roman" w:hAnsi="Helvetica LT Std"/>
          <w:bCs/>
          <w:lang w:val="gl-ES"/>
        </w:rPr>
        <w:t>La Diputación comprobará de oficio la información correspondiente a estos documentos a través de las plataformas de intermediación de datos</w:t>
      </w:r>
      <w:r>
        <w:rPr>
          <w:rFonts w:ascii="Helvetica LT Std" w:eastAsia="Times New Roman" w:hAnsi="Helvetica LT Std"/>
          <w:bCs/>
          <w:lang w:val="gl-ES"/>
        </w:rPr>
        <w:t xml:space="preserve"> de las administraciones públicas. Para estos efectos, se presumirá que lo solicitante da su consentimiento para la realización de esta consulta, conforme a lo citado artículo 28 de la Ley 39/2015, de 1 de octubre, del procedimiento administrativo común de</w:t>
      </w:r>
      <w:r>
        <w:rPr>
          <w:rFonts w:ascii="Helvetica LT Std" w:eastAsia="Times New Roman" w:hAnsi="Helvetica LT Std"/>
          <w:bCs/>
          <w:lang w:val="gl-ES"/>
        </w:rPr>
        <w:t xml:space="preserve"> las administraciones públicas.</w:t>
      </w:r>
    </w:p>
    <w:p w:rsidR="00000000" w:rsidRDefault="007A7D30">
      <w:pPr>
        <w:spacing w:after="0" w:line="276" w:lineRule="auto"/>
        <w:contextualSpacing/>
        <w:jc w:val="both"/>
      </w:pPr>
      <w:r>
        <w:rPr>
          <w:rFonts w:ascii="Helvetica LT Std" w:eastAsia="Times New Roman" w:hAnsi="Helvetica LT Std"/>
          <w:bCs/>
          <w:lang w:val="gl-ES"/>
        </w:rPr>
        <w:t>No obstante, en caso de que lo solicitante se oponga expresamente a la realización de esta consulta por la Diputación, deberá aportar con la solicitud los siguientes documentos:</w:t>
      </w:r>
    </w:p>
    <w:p w:rsidR="00000000" w:rsidRDefault="007A7D30">
      <w:pPr>
        <w:spacing w:after="0" w:line="276" w:lineRule="auto"/>
        <w:contextualSpacing/>
        <w:jc w:val="both"/>
      </w:pPr>
      <w:r>
        <w:rPr>
          <w:rFonts w:ascii="Helvetica LT Std" w:eastAsia="Times New Roman" w:hAnsi="Helvetica LT Std"/>
          <w:bCs/>
          <w:lang w:val="gl-ES"/>
        </w:rPr>
        <w:t>- DNI o documento equivalente de los integrant</w:t>
      </w:r>
      <w:r>
        <w:rPr>
          <w:rFonts w:ascii="Helvetica LT Std" w:eastAsia="Times New Roman" w:hAnsi="Helvetica LT Std"/>
          <w:bCs/>
          <w:lang w:val="gl-ES"/>
        </w:rPr>
        <w:t>es de la agrupación.</w:t>
      </w:r>
    </w:p>
    <w:p w:rsidR="00000000" w:rsidRDefault="007A7D30">
      <w:pPr>
        <w:spacing w:after="0" w:line="276" w:lineRule="auto"/>
        <w:contextualSpacing/>
        <w:jc w:val="both"/>
      </w:pPr>
      <w:r>
        <w:rPr>
          <w:rFonts w:ascii="Helvetica LT Std" w:eastAsia="Times New Roman" w:hAnsi="Helvetica LT Std"/>
          <w:bCs/>
          <w:lang w:val="gl-ES"/>
        </w:rPr>
        <w:t>- Certificado de empadronamiento en un municipio de la provincia de la mayoría de los integrantes de la agrupación, expedido en fecha posterior a la de la publicación de la convocatoria.</w:t>
      </w:r>
    </w:p>
    <w:p w:rsidR="00000000" w:rsidRDefault="007A7D30">
      <w:pPr>
        <w:spacing w:after="0" w:line="276" w:lineRule="auto"/>
        <w:contextualSpacing/>
        <w:jc w:val="both"/>
      </w:pPr>
      <w:r>
        <w:rPr>
          <w:rFonts w:ascii="Helvetica LT Std" w:eastAsia="Times New Roman" w:hAnsi="Helvetica LT Std"/>
          <w:bCs/>
          <w:lang w:val="gl-ES"/>
        </w:rPr>
        <w:t>La oposición a esta consulta podrá formularse me</w:t>
      </w:r>
      <w:r>
        <w:rPr>
          <w:rFonts w:ascii="Helvetica LT Std" w:eastAsia="Times New Roman" w:hAnsi="Helvetica LT Std"/>
          <w:bCs/>
          <w:lang w:val="gl-ES"/>
        </w:rPr>
        <w:t>diante un escrito, que se unirá a la solicitud.</w:t>
      </w:r>
    </w:p>
    <w:p w:rsidR="00000000" w:rsidRDefault="007A7D30">
      <w:pPr>
        <w:spacing w:after="0" w:line="276" w:lineRule="auto"/>
        <w:contextualSpacing/>
        <w:jc w:val="both"/>
      </w:pPr>
      <w:r>
        <w:rPr>
          <w:rFonts w:ascii="Helvetica LT Std" w:eastAsia="Times New Roman" w:hAnsi="Helvetica LT Std"/>
          <w:bCs/>
          <w:lang w:val="gl-ES"/>
        </w:rPr>
        <w:t xml:space="preserve">En caso de que por razones técnicas no sea posible realizar la consulta de documentación por parte de la Diputación de Ourense, podrá requerirse al solicitante para que aporte los documentos precisos, el que </w:t>
      </w:r>
      <w:r>
        <w:rPr>
          <w:rFonts w:ascii="Helvetica LT Std" w:eastAsia="Times New Roman" w:hAnsi="Helvetica LT Std"/>
          <w:bCs/>
          <w:lang w:val="gl-ES"/>
        </w:rPr>
        <w:t xml:space="preserve">se le notificará oportunamente, concediéndole un plazo de diez días hábiles para su presentación.  </w:t>
      </w:r>
      <w:r>
        <w:rPr>
          <w:rFonts w:ascii="Helvetica LT Std" w:eastAsia="Times New Roman" w:hAnsi="Helvetica LT Std"/>
          <w:lang w:val="gl-ES" w:eastAsia="es-ES"/>
        </w:rPr>
        <w:t xml:space="preserve">  </w:t>
      </w:r>
    </w:p>
    <w:p w:rsidR="00000000" w:rsidRDefault="007A7D30">
      <w:pPr>
        <w:spacing w:after="0" w:line="276" w:lineRule="auto"/>
        <w:contextualSpacing/>
        <w:jc w:val="both"/>
      </w:pPr>
      <w:r>
        <w:rPr>
          <w:rFonts w:ascii="Helvetica LT Std" w:eastAsia="Times New Roman" w:hAnsi="Helvetica LT Std"/>
          <w:lang w:val="gl-ES" w:eastAsia="es-ES"/>
        </w:rPr>
        <w:t>D) Inexistencia de la obligación de presentación de originales:</w:t>
      </w:r>
    </w:p>
    <w:p w:rsidR="00000000" w:rsidRDefault="007A7D30">
      <w:pPr>
        <w:spacing w:after="0" w:line="276" w:lineRule="auto"/>
        <w:contextualSpacing/>
        <w:jc w:val="both"/>
      </w:pPr>
      <w:r>
        <w:rPr>
          <w:rFonts w:ascii="Helvetica LT Std" w:eastAsia="Times New Roman" w:hAnsi="Helvetica LT Std"/>
          <w:lang w:val="gl-ES" w:eastAsia="es-ES"/>
        </w:rPr>
        <w:t xml:space="preserve">De conformidad con lo establecido en el artículo 28.3 de la Ley 39/2015, de 1 de octubre, </w:t>
      </w:r>
      <w:r>
        <w:rPr>
          <w:rFonts w:ascii="Helvetica LT Std" w:eastAsia="Times New Roman" w:hAnsi="Helvetica LT Std"/>
          <w:lang w:val="gl-ES" w:eastAsia="es-ES"/>
        </w:rPr>
        <w:t>del procedimiento administrativo común de las administraciones públicas, no es exigible que la documentación presentada sea original, por el que, tanto en la modalidad de presentación presencial como en la de presentación telemática, si admitirá la present</w:t>
      </w:r>
      <w:r>
        <w:rPr>
          <w:rFonts w:ascii="Helvetica LT Std" w:eastAsia="Times New Roman" w:hAnsi="Helvetica LT Std"/>
          <w:lang w:val="gl-ES" w:eastAsia="es-ES"/>
        </w:rPr>
        <w:t xml:space="preserve">ación de copias. </w:t>
      </w:r>
    </w:p>
    <w:p w:rsidR="00000000" w:rsidRDefault="007A7D30">
      <w:pPr>
        <w:spacing w:after="0" w:line="276" w:lineRule="auto"/>
        <w:contextualSpacing/>
        <w:jc w:val="both"/>
      </w:pPr>
      <w:r>
        <w:rPr>
          <w:rFonts w:ascii="Helvetica LT Std" w:eastAsia="Times New Roman" w:hAnsi="Helvetica LT Std"/>
          <w:lang w:val="gl-ES" w:eastAsia="es-ES"/>
        </w:rPr>
        <w:t>No obstante lo anterior, en los casos en que la copia presentada suscite dudas por su calidad, la Diputación podrá solicitar de manera motivada lo cotejo de la copia presentada, para lo cual se podrá requerir la exhibición del documento o</w:t>
      </w:r>
      <w:r>
        <w:rPr>
          <w:rFonts w:ascii="Helvetica LT Std" w:eastAsia="Times New Roman" w:hAnsi="Helvetica LT Std"/>
          <w:lang w:val="gl-ES" w:eastAsia="es-ES"/>
        </w:rPr>
        <w:t xml:space="preserve"> información original. </w:t>
      </w:r>
    </w:p>
    <w:p w:rsidR="00000000" w:rsidRDefault="007A7D30">
      <w:pPr>
        <w:spacing w:after="0" w:line="276" w:lineRule="auto"/>
        <w:contextualSpacing/>
        <w:jc w:val="both"/>
      </w:pPr>
      <w:r>
        <w:rPr>
          <w:rFonts w:ascii="Helvetica LT Std" w:eastAsia="Times New Roman" w:hAnsi="Helvetica LT Std"/>
          <w:bCs/>
          <w:u w:val="single"/>
          <w:lang w:val="gl-ES" w:eastAsia="es-ES"/>
        </w:rPr>
        <w:t xml:space="preserve">Séptima.4. Lugar y forma de presentación:      </w:t>
      </w:r>
    </w:p>
    <w:p w:rsidR="00000000" w:rsidRDefault="007A7D30">
      <w:pPr>
        <w:spacing w:after="0" w:line="276" w:lineRule="auto"/>
        <w:contextualSpacing/>
        <w:jc w:val="both"/>
      </w:pPr>
      <w:r>
        <w:rPr>
          <w:rFonts w:ascii="Helvetica LT Std" w:eastAsia="Times New Roman" w:hAnsi="Helvetica LT Std"/>
          <w:lang w:val="gl-ES" w:eastAsia="es-ES"/>
        </w:rPr>
        <w:t>Las solicitudes, subscritas por lo interesado o ponerlo su representante, irán dirigidas a la Presidencia de la Diputación Provincial de Ourense, mediante su presentación en el Registr</w:t>
      </w:r>
      <w:r>
        <w:rPr>
          <w:rFonts w:ascii="Helvetica LT Std" w:eastAsia="Times New Roman" w:hAnsi="Helvetica LT Std"/>
          <w:lang w:val="gl-ES" w:eastAsia="es-ES"/>
        </w:rPr>
        <w:t xml:space="preserve">o General de esta entidad, de la siguiente manera: </w:t>
      </w:r>
    </w:p>
    <w:p w:rsidR="00000000" w:rsidRDefault="007A7D30">
      <w:pPr>
        <w:spacing w:after="0" w:line="276" w:lineRule="auto"/>
        <w:contextualSpacing/>
        <w:jc w:val="both"/>
      </w:pPr>
      <w:r>
        <w:rPr>
          <w:rFonts w:ascii="Helvetica LT Std" w:eastAsia="Times New Roman" w:hAnsi="Helvetica LT Std"/>
          <w:lang w:val="gl-ES" w:eastAsia="es-ES"/>
        </w:rPr>
        <w:t>la) Las personas físicas podrán elegir en todo momento si se comunican con la administración para el ejercicio de sus derechos y obligaciones a través de medios electrónicos o no, salvo que estén obligada</w:t>
      </w:r>
      <w:r>
        <w:rPr>
          <w:rFonts w:ascii="Helvetica LT Std" w:eastAsia="Times New Roman" w:hAnsi="Helvetica LT Std"/>
          <w:lang w:val="gl-ES" w:eastAsia="es-ES"/>
        </w:rPr>
        <w:t>s a relacionarse a través de medios electrónicos.</w:t>
      </w:r>
    </w:p>
    <w:p w:rsidR="00000000" w:rsidRDefault="007A7D30">
      <w:pPr>
        <w:spacing w:after="0" w:line="276" w:lineRule="auto"/>
        <w:contextualSpacing/>
        <w:jc w:val="both"/>
      </w:pPr>
      <w:r>
        <w:rPr>
          <w:rFonts w:ascii="Helvetica LT Std" w:eastAsia="Times New Roman" w:hAnsi="Helvetica LT Std"/>
          <w:lang w:val="gl-ES" w:eastAsia="es-ES"/>
        </w:rPr>
        <w:t>b) Las personas jurídicas y las entidades sin personalidad jurídica, están obligadas a relacionarse electrónicamente con las administraciones públicas.</w:t>
      </w:r>
    </w:p>
    <w:p w:rsidR="00000000" w:rsidRDefault="007A7D30">
      <w:pPr>
        <w:spacing w:after="0" w:line="276" w:lineRule="auto"/>
        <w:contextualSpacing/>
        <w:jc w:val="both"/>
      </w:pPr>
      <w:r>
        <w:rPr>
          <w:rFonts w:ascii="Helvetica LT Std" w:eastAsia="Times New Roman" w:hAnsi="Helvetica LT Std"/>
          <w:b/>
          <w:u w:val="single"/>
          <w:lang w:val="gl-ES" w:eastAsia="es-ES"/>
        </w:rPr>
        <w:lastRenderedPageBreak/>
        <w:t xml:space="preserve">Octava.- Régimen de protección de los datos allegados </w:t>
      </w:r>
      <w:r>
        <w:rPr>
          <w:rFonts w:ascii="Helvetica LT Std" w:eastAsia="Times New Roman" w:hAnsi="Helvetica LT Std"/>
          <w:b/>
          <w:u w:val="single"/>
          <w:lang w:val="gl-ES" w:eastAsia="es-ES"/>
        </w:rPr>
        <w:t>con la solicitud:</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xml:space="preserve">1. El tratamiento por la Diputación Provincial de los datos personales aportados por los solicitantes se funda en lo dispuesto en los apartados c) y y) del artículo 6 del Reglamento UE 2016/679 del Parlamento Europeo y del Consejo, de 27 </w:t>
      </w:r>
      <w:r>
        <w:rPr>
          <w:rFonts w:ascii="Helvetica LT Std" w:eastAsia="Times New Roman" w:hAnsi="Helvetica LT Std"/>
          <w:bCs/>
          <w:spacing w:val="-3"/>
          <w:lang w:val="gl-ES" w:eastAsia="es-ES"/>
        </w:rPr>
        <w:t>de abril de 2016, relativo a la protección de las personas físicas en lo que respecta al tratamiento de los datos personales y a la libre circulación de estos datos, en adelante RGPD, así como en el artículo 8 de la Ley orgánica 3/2018, de protección de lo</w:t>
      </w:r>
      <w:r>
        <w:rPr>
          <w:rFonts w:ascii="Helvetica LT Std" w:eastAsia="Times New Roman" w:hAnsi="Helvetica LT Std"/>
          <w:bCs/>
          <w:spacing w:val="-3"/>
          <w:lang w:val="gl-ES" w:eastAsia="es-ES"/>
        </w:rPr>
        <w:t>s datos  personales y garantías de los derechos digitales, en adelante LOPDGDD, al ser la aportación de los datos e información exigida en estas bases necesaria para el cumplimiento de lo dispuesto en la legislación general de subvenciones, así como para l</w:t>
      </w:r>
      <w:r>
        <w:rPr>
          <w:rFonts w:ascii="Helvetica LT Std" w:eastAsia="Times New Roman" w:hAnsi="Helvetica LT Std"/>
          <w:bCs/>
          <w:spacing w:val="-3"/>
          <w:lang w:val="gl-ES" w:eastAsia="es-ES"/>
        </w:rPr>
        <w:t>a comprobación del cumplimiento de los requisitos y valoración de las solicitudes conforme a lo indicado en las propias bases. En consecuencia, la negativa a facilitar estos datos a la Diputación Provincial determinará la exclusión de lo interesado del pro</w:t>
      </w:r>
      <w:r>
        <w:rPr>
          <w:rFonts w:ascii="Helvetica LT Std" w:eastAsia="Times New Roman" w:hAnsi="Helvetica LT Std"/>
          <w:bCs/>
          <w:spacing w:val="-3"/>
          <w:lang w:val="gl-ES" w:eastAsia="es-ES"/>
        </w:rPr>
        <w:t xml:space="preserve">cedimiento.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2. En cumplimiento de lo establecido en el artículo 13 del RGPD, Reglamento UE 2016/679 del Parlamento Europeo y del Consejo, de 27 de abril de 2016, relativo a la protección de las personas físicas en lo que respecta al tratamiento de los da</w:t>
      </w:r>
      <w:r>
        <w:rPr>
          <w:rFonts w:ascii="Helvetica LT Std" w:eastAsia="Times New Roman" w:hAnsi="Helvetica LT Std"/>
          <w:bCs/>
          <w:spacing w:val="-3"/>
          <w:lang w:val="gl-ES" w:eastAsia="es-ES"/>
        </w:rPr>
        <w:t xml:space="preserve">tos personales y a la libre circulación de estos datos, se les informa a los interesados de lo siguiente: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la) Lo responsable del tratamiento de los datos es la Diputación Provincial de Ourense, cuyo representante legal es su presidente, con domicilio, a l</w:t>
      </w:r>
      <w:r>
        <w:rPr>
          <w:rFonts w:ascii="Helvetica LT Std" w:eastAsia="Times New Roman" w:hAnsi="Helvetica LT Std"/>
          <w:bCs/>
          <w:spacing w:val="-3"/>
          <w:lang w:val="gl-ES" w:eastAsia="es-ES"/>
        </w:rPr>
        <w:t xml:space="preserve">os efectos de notificaciones, en la calle Progreso, n.º 32, 32003, en Ourense, teléfono de contacto 988317600/1 y correo electrónico: </w:t>
      </w:r>
      <w:hyperlink r:id="rId6" w:history="1">
        <w:r>
          <w:rPr>
            <w:rFonts w:ascii="Helvetica LT Std" w:eastAsia="Times New Roman" w:hAnsi="Helvetica LT Std"/>
            <w:bCs/>
            <w:spacing w:val="-3"/>
            <w:lang w:val="gl-ES" w:eastAsia="es-ES"/>
          </w:rPr>
          <w:t>gabinete.presidencia@depourense.es</w:t>
        </w:r>
      </w:hyperlink>
      <w:r>
        <w:rPr>
          <w:rFonts w:ascii="Helvetica LT Std" w:eastAsia="Times New Roman" w:hAnsi="Helvetica LT Std"/>
          <w:bCs/>
          <w:spacing w:val="-3"/>
          <w:lang w:val="gl-ES" w:eastAsia="es-ES"/>
        </w:rPr>
        <w:t xml:space="preserve">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b)  El delegado de protecció</w:t>
      </w:r>
      <w:r>
        <w:rPr>
          <w:rFonts w:ascii="Helvetica LT Std" w:eastAsia="Times New Roman" w:hAnsi="Helvetica LT Std"/>
          <w:bCs/>
          <w:spacing w:val="-3"/>
          <w:lang w:val="gl-ES" w:eastAsia="es-ES"/>
        </w:rPr>
        <w:t xml:space="preserve">n de datos de la Diputación Provincial puede contactarse por los siguientes medios: domicilio, a los efectos de notificaciones, en la calle Progreso, n.º 32, 32003, en Ourense, teléfono de contacto 988317600 y correo electrónico: </w:t>
      </w:r>
      <w:hyperlink r:id="rId7" w:history="1">
        <w:r>
          <w:rPr>
            <w:rStyle w:val="Hipervnculo"/>
            <w:rFonts w:ascii="Helvetica LT Std" w:eastAsia="Times New Roman" w:hAnsi="Helvetica LT Std"/>
            <w:bCs/>
            <w:color w:val="auto"/>
            <w:spacing w:val="-3"/>
            <w:lang w:val="gl-ES" w:eastAsia="es-ES"/>
          </w:rPr>
          <w:t>dpd@depourense.es</w:t>
        </w:r>
      </w:hyperlink>
      <w:r>
        <w:rPr>
          <w:rFonts w:ascii="Helvetica LT Std" w:eastAsia="Times New Roman" w:hAnsi="Helvetica LT Std"/>
          <w:bCs/>
          <w:spacing w:val="-3"/>
          <w:lang w:val="gl-ES" w:eastAsia="es-ES"/>
        </w:rPr>
        <w:t xml:space="preserve">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c) Los datos suministrados con la solicitud se destinan únicamente a garantizar el cumplimiento de lo establecido en la legislación general de subvenciones, la comprobar que lo solicitante reúne los requisitos establecidos</w:t>
      </w:r>
      <w:r>
        <w:rPr>
          <w:rFonts w:ascii="Helvetica LT Std" w:eastAsia="Times New Roman" w:hAnsi="Helvetica LT Std"/>
          <w:bCs/>
          <w:spacing w:val="-3"/>
          <w:lang w:val="gl-ES" w:eastAsia="es-ES"/>
        </w:rPr>
        <w:t xml:space="preserve"> para poder ser beneficiario, y para la valoración de su solicitud. Además, y en cumplimiento de lo establecido en los artículos 20 de la Ley 38/2003, general de subvenciones, 15 de la Ley 9/2007, de subvenciones de Galicia y 8.1.c) de la Ley 19/2013, de 9</w:t>
      </w:r>
      <w:r>
        <w:rPr>
          <w:rFonts w:ascii="Helvetica LT Std" w:eastAsia="Times New Roman" w:hAnsi="Helvetica LT Std"/>
          <w:bCs/>
          <w:spacing w:val="-3"/>
          <w:lang w:val="gl-ES" w:eastAsia="es-ES"/>
        </w:rPr>
        <w:t xml:space="preserve"> de diciembre, de transparencia y buen gobierno, la información relativa a las subvenciones concedidas, allí prevista, será objeto de publicación, además de en el Boletín Oficial de la Provincia, en la Base de Datos Nacional de Subvenciones, en el Diario O</w:t>
      </w:r>
      <w:r>
        <w:rPr>
          <w:rFonts w:ascii="Helvetica LT Std" w:eastAsia="Times New Roman" w:hAnsi="Helvetica LT Std"/>
          <w:bCs/>
          <w:spacing w:val="-3"/>
          <w:lang w:val="gl-ES" w:eastAsia="es-ES"/>
        </w:rPr>
        <w:t>ficial de Galicia y en el portal de transparencia de la Diputación Provincial de Ourense. En todo caso, las solicitudes y el resto de documentación obrante en el expediente se encontrará la disposición de otros interesados en el procedimiento para los suel</w:t>
      </w:r>
      <w:r>
        <w:rPr>
          <w:rFonts w:ascii="Helvetica LT Std" w:eastAsia="Times New Roman" w:hAnsi="Helvetica LT Std"/>
          <w:bCs/>
          <w:spacing w:val="-3"/>
          <w:lang w:val="gl-ES" w:eastAsia="es-ES"/>
        </w:rPr>
        <w:t xml:space="preserve">os efectos del planteamiento de reclamaciones o interposición de recursos que legalmente procedan contra el acto de resolución, y bajo siempre y cuando los datos de identidad personal de los interesados no se puedan hacer públicos.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d) La base jurídica del</w:t>
      </w:r>
      <w:r>
        <w:rPr>
          <w:rFonts w:ascii="Helvetica LT Std" w:eastAsia="Times New Roman" w:hAnsi="Helvetica LT Std"/>
          <w:bCs/>
          <w:spacing w:val="-3"/>
          <w:lang w:val="gl-ES" w:eastAsia="es-ES"/>
        </w:rPr>
        <w:t xml:space="preserve"> tratamiento de los datos allegados con la solicitud es la necesidad de esos datos para el cumplimiento de las obligaciones legales que impone la legislación general de subvenciones, en tanto que Administración Pública concedente (artículo 6.1.c) del RGPD,</w:t>
      </w:r>
      <w:r>
        <w:rPr>
          <w:rFonts w:ascii="Helvetica LT Std" w:eastAsia="Times New Roman" w:hAnsi="Helvetica LT Std"/>
          <w:bCs/>
          <w:spacing w:val="-3"/>
          <w:lang w:val="gl-ES" w:eastAsia="es-ES"/>
        </w:rPr>
        <w:t xml:space="preserve"> y, en el caso de los datos para acreditación del cumplimiento de los requisitos específicos de la convocatoria y valoración de solicitudes, la necesidad de esos datos </w:t>
      </w:r>
      <w:r>
        <w:rPr>
          <w:rFonts w:ascii="Helvetica LT Std" w:eastAsia="Times New Roman" w:hAnsi="Helvetica LT Std"/>
          <w:bCs/>
          <w:spacing w:val="-3"/>
          <w:lang w:val="gl-ES" w:eastAsia="es-ES"/>
        </w:rPr>
        <w:lastRenderedPageBreak/>
        <w:t>para dar satisfacción a la finalidad de interés público (fomento</w:t>
      </w:r>
      <w:r>
        <w:rPr>
          <w:rFonts w:ascii="Helvetica LT Std" w:eastAsia="Times New Roman" w:hAnsi="Helvetica LT Std"/>
          <w:lang w:val="gl-ES" w:eastAsia="es-ES"/>
        </w:rPr>
        <w:t xml:space="preserve"> de la cultura</w:t>
      </w:r>
      <w:r>
        <w:rPr>
          <w:rFonts w:ascii="Helvetica LT Std" w:eastAsia="Times New Roman" w:hAnsi="Helvetica LT Std"/>
          <w:bCs/>
          <w:spacing w:val="-3"/>
          <w:lang w:val="gl-ES" w:eastAsia="es-ES"/>
        </w:rPr>
        <w:t>) persegui</w:t>
      </w:r>
      <w:r>
        <w:rPr>
          <w:rFonts w:ascii="Helvetica LT Std" w:eastAsia="Times New Roman" w:hAnsi="Helvetica LT Std"/>
          <w:bCs/>
          <w:spacing w:val="-3"/>
          <w:lang w:val="gl-ES" w:eastAsia="es-ES"/>
        </w:rPr>
        <w:t xml:space="preserve">da con esta convocatoria (artículo 6.1.y) del RGPD.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y) Los datos suministrados a la Diputación Provincial serán tratados exclusivamente por el personal autorizado para la tramitación de la solicitud, sujetos a deber de reserva. Estos datos podrán ser cedi</w:t>
      </w:r>
      <w:r>
        <w:rPr>
          <w:rFonts w:ascii="Helvetica LT Std" w:eastAsia="Times New Roman" w:hAnsi="Helvetica LT Std"/>
          <w:bCs/>
          <w:spacing w:val="-3"/>
          <w:lang w:val="gl-ES" w:eastAsia="es-ES"/>
        </w:rPr>
        <w:t>dos la terceras personas en los siguientes casos:</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xml:space="preserve">- Al resto de solicitantes o sus representantes legales, cuando así lo reclamen, para el planteamiento de reclamaciones o interposición de recursos contra el acto de adjudicación.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A los miembros de la co</w:t>
      </w:r>
      <w:r>
        <w:rPr>
          <w:rFonts w:ascii="Helvetica LT Std" w:eastAsia="Times New Roman" w:hAnsi="Helvetica LT Std"/>
          <w:bCs/>
          <w:spacing w:val="-3"/>
          <w:lang w:val="gl-ES" w:eastAsia="es-ES"/>
        </w:rPr>
        <w:t>rporación que lo soliciten, a los juzgados y tribunales, a los efectos de la resolución de los recursos judiciales que puedan interponerse contra la decisión de adjudicación, así como al Ministerio Fiscal, Valedor del pueblo, Defensor de él Pueblo, Tribuna</w:t>
      </w:r>
      <w:r>
        <w:rPr>
          <w:rFonts w:ascii="Helvetica LT Std" w:eastAsia="Times New Roman" w:hAnsi="Helvetica LT Std"/>
          <w:bCs/>
          <w:spacing w:val="-3"/>
          <w:lang w:val="gl-ES" w:eastAsia="es-ES"/>
        </w:rPr>
        <w:t xml:space="preserve">l de Cuentas y Consejo de Contas, en la medida en que sea necesario para el ejercicio de las funciones de estas autoridades públicas.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A las personas que lo soliciten al amparo de lo dispuesto en la Ley 19/2013, de 9 de diciembre, de transparencia y buen</w:t>
      </w:r>
      <w:r>
        <w:rPr>
          <w:rFonts w:ascii="Helvetica LT Std" w:eastAsia="Times New Roman" w:hAnsi="Helvetica LT Std"/>
          <w:bCs/>
          <w:spacing w:val="-3"/>
          <w:lang w:val="gl-ES" w:eastAsia="es-ES"/>
        </w:rPr>
        <w:t xml:space="preserve"> gobierno, previo expediente contradictorio con audiencia de lo interesado titular de los datos y en los tener previstos en dicha ley.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xml:space="preserve">f) En ningún caso se transferirán sus datos personales a un tercero país ni a una organización internacional.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g) Los da</w:t>
      </w:r>
      <w:r>
        <w:rPr>
          <w:rFonts w:ascii="Helvetica LT Std" w:eastAsia="Times New Roman" w:hAnsi="Helvetica LT Std"/>
          <w:bCs/>
          <w:spacing w:val="-3"/>
          <w:lang w:val="gl-ES" w:eastAsia="es-ES"/>
        </w:rPr>
        <w:t>tos suministrados se conservarán en los archivos de la Diputación Provincial de forma indefinida, para los únicos efectos de su conservación conforme a lo dispuesto en la legislación sobre archivos del sector público y en la legislación sobre patrimonio do</w:t>
      </w:r>
      <w:r>
        <w:rPr>
          <w:rFonts w:ascii="Helvetica LT Std" w:eastAsia="Times New Roman" w:hAnsi="Helvetica LT Std"/>
          <w:bCs/>
          <w:spacing w:val="-3"/>
          <w:lang w:val="gl-ES" w:eastAsia="es-ES"/>
        </w:rPr>
        <w:t xml:space="preserve">cumental cultural.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h) Los interesados podrán solicitar en todo momento de la Presidencia de la Diputación el acceso a sus datos, así como su rectificación, de ser el caso.</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Podrá solicitarse la limitación del tratamiento de dichos datos, referida a la suya</w:t>
      </w:r>
      <w:r>
        <w:rPr>
          <w:rFonts w:ascii="Helvetica LT Std" w:eastAsia="Times New Roman" w:hAnsi="Helvetica LT Std"/>
          <w:bCs/>
          <w:spacing w:val="-3"/>
          <w:lang w:val="gl-ES" w:eastAsia="es-ES"/>
        </w:rPr>
        <w:t xml:space="preserve"> publicación, una vez transcurrido el plazo de cuatro años previsto en estas bases.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Podrá formularse igualmente la oposición al tratamiento de los datos, motivada por la situación particular de lo interesado, en los tener previstos en el artículo 21 del R</w:t>
      </w:r>
      <w:r>
        <w:rPr>
          <w:rFonts w:ascii="Helvetica LT Std" w:eastAsia="Times New Roman" w:hAnsi="Helvetica LT Std"/>
          <w:bCs/>
          <w:spacing w:val="-3"/>
          <w:lang w:val="gl-ES" w:eastAsia="es-ES"/>
        </w:rPr>
        <w:t xml:space="preserve">GPD.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xml:space="preserve">Los derechos señalados en este apartado podrán ejercerse mediante un escrito dirigido a la Presidencia de la Diputación Provincial, bien en la calle Progreso, n.º 32, 32003, en Ourense; o en el correo electrónico: </w:t>
      </w:r>
      <w:hyperlink r:id="rId8" w:history="1">
        <w:r>
          <w:rPr>
            <w:rStyle w:val="Hipervnculo"/>
            <w:rFonts w:ascii="Helvetica LT Std" w:eastAsia="Times New Roman" w:hAnsi="Helvetica LT Std"/>
            <w:bCs/>
            <w:color w:val="auto"/>
            <w:spacing w:val="-3"/>
            <w:lang w:val="gl-ES" w:eastAsia="es-ES"/>
          </w:rPr>
          <w:t>gabinete.presidencia@depourense.es</w:t>
        </w:r>
      </w:hyperlink>
      <w:r>
        <w:rPr>
          <w:rFonts w:ascii="Helvetica LT Std" w:eastAsia="Times New Roman" w:hAnsi="Helvetica LT Std"/>
          <w:bCs/>
          <w:spacing w:val="-3"/>
          <w:lang w:val="gl-ES" w:eastAsia="es-ES"/>
        </w:rPr>
        <w:t>, así como en el correo del DPD: dpd@depourense.es</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De conformidad con el dispuesto en el artículo 20.3 del RGPD,  no será de aplicación el derecho a la portabilidade de los datos suministrados a la Di</w:t>
      </w:r>
      <w:r>
        <w:rPr>
          <w:rFonts w:ascii="Helvetica LT Std" w:eastAsia="Times New Roman" w:hAnsi="Helvetica LT Std"/>
          <w:bCs/>
          <w:spacing w:val="-3"/>
          <w:lang w:val="gl-ES" w:eastAsia="es-ES"/>
        </w:rPr>
        <w:t xml:space="preserve">putación Provincial en este procedimiento.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 xml:space="preserve">i) En todo caso, los interesados podrán formular las reclamaciones que consideren oportunas en relación  con el tratamiento de sus datos personales ante la Agencia Española de Protección de Datos.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j) La falta de</w:t>
      </w:r>
      <w:r>
        <w:rPr>
          <w:rFonts w:ascii="Helvetica LT Std" w:eastAsia="Times New Roman" w:hAnsi="Helvetica LT Std"/>
          <w:bCs/>
          <w:spacing w:val="-3"/>
          <w:lang w:val="gl-ES" w:eastAsia="es-ES"/>
        </w:rPr>
        <w:t xml:space="preserve"> suministro a la Diputación Provincial de los datos personales requeridos, al constituir un requisito legal para la selección de los beneficiarios, dará lugar a la exclusión de los interesados del procedimiento. </w:t>
      </w:r>
    </w:p>
    <w:p w:rsidR="00000000" w:rsidRDefault="007A7D30">
      <w:pPr>
        <w:tabs>
          <w:tab w:val="left" w:pos="-720"/>
          <w:tab w:val="left" w:pos="0"/>
        </w:tabs>
        <w:spacing w:after="0" w:line="276" w:lineRule="auto"/>
        <w:contextualSpacing/>
        <w:jc w:val="both"/>
      </w:pPr>
      <w:r>
        <w:rPr>
          <w:rFonts w:ascii="Helvetica LT Std" w:eastAsia="Times New Roman" w:hAnsi="Helvetica LT Std"/>
          <w:bCs/>
          <w:spacing w:val="-3"/>
          <w:lang w:val="gl-ES" w:eastAsia="es-ES"/>
        </w:rPr>
        <w:t>k) En ningún caso se procederá a la adopció</w:t>
      </w:r>
      <w:r>
        <w:rPr>
          <w:rFonts w:ascii="Helvetica LT Std" w:eastAsia="Times New Roman" w:hAnsi="Helvetica LT Std"/>
          <w:bCs/>
          <w:spacing w:val="-3"/>
          <w:lang w:val="gl-ES" w:eastAsia="es-ES"/>
        </w:rPr>
        <w:t xml:space="preserve">n de decisiones automatizadas ni a la elaboración de perfiles personales con los datos suministrados, que no serán objeto de tratamientos diferentes a los expresamente previstos en esta cláusula. </w:t>
      </w:r>
    </w:p>
    <w:p w:rsidR="00000000" w:rsidRDefault="007A7D30">
      <w:pPr>
        <w:spacing w:after="0" w:line="276" w:lineRule="auto"/>
        <w:contextualSpacing/>
        <w:jc w:val="both"/>
      </w:pPr>
      <w:r>
        <w:rPr>
          <w:rFonts w:ascii="Helvetica LT Std" w:eastAsia="Times New Roman" w:hAnsi="Helvetica LT Std"/>
          <w:b/>
          <w:u w:val="single"/>
          <w:lang w:val="gl-ES" w:eastAsia="es-ES"/>
        </w:rPr>
        <w:t>Novena.- Procedimiento de alta de los beneficiarios directo</w:t>
      </w:r>
      <w:r>
        <w:rPr>
          <w:rFonts w:ascii="Helvetica LT Std" w:eastAsia="Times New Roman" w:hAnsi="Helvetica LT Std"/>
          <w:b/>
          <w:u w:val="single"/>
          <w:lang w:val="gl-ES" w:eastAsia="es-ES"/>
        </w:rPr>
        <w:t xml:space="preserve">s: </w:t>
      </w:r>
    </w:p>
    <w:p w:rsidR="00000000" w:rsidRDefault="007A7D30">
      <w:pPr>
        <w:spacing w:after="0" w:line="276" w:lineRule="auto"/>
        <w:contextualSpacing/>
        <w:jc w:val="both"/>
      </w:pPr>
      <w:r>
        <w:rPr>
          <w:rFonts w:ascii="Helvetica LT Std" w:eastAsia="Times New Roman" w:hAnsi="Helvetica LT Std"/>
          <w:bCs/>
          <w:lang w:val="gl-ES" w:eastAsia="es-ES"/>
        </w:rPr>
        <w:t xml:space="preserve">La medida que se vayan produciendo las solicitudes, lo Negociado de Subvenciones Nominativas procederá a examinar la documentación presentada para lo cual se podrá </w:t>
      </w:r>
      <w:r>
        <w:rPr>
          <w:rFonts w:ascii="Helvetica LT Std" w:eastAsia="Times New Roman" w:hAnsi="Helvetica LT Std"/>
          <w:bCs/>
          <w:lang w:val="gl-ES" w:eastAsia="es-ES"/>
        </w:rPr>
        <w:lastRenderedPageBreak/>
        <w:t>conceder un plazo de hasta diez días hábiles para la enmienda de deficiencias materiales</w:t>
      </w:r>
      <w:r>
        <w:rPr>
          <w:rFonts w:ascii="Helvetica LT Std" w:eastAsia="Times New Roman" w:hAnsi="Helvetica LT Std"/>
          <w:bCs/>
          <w:lang w:val="gl-ES" w:eastAsia="es-ES"/>
        </w:rPr>
        <w:t xml:space="preserve"> en la documentación  presentada y su ajuste a los requisitos establecidos en la convocatoria. Semanalmente, lo Negociado de Subvenciones Nominativas le remitirá a la diputada – delegada  de Hacienda propuesta de inclusión de los solicitantes como posibles</w:t>
      </w:r>
      <w:r>
        <w:rPr>
          <w:rFonts w:ascii="Helvetica LT Std" w:eastAsia="Times New Roman" w:hAnsi="Helvetica LT Std"/>
          <w:bCs/>
          <w:lang w:val="gl-ES" w:eastAsia="es-ES"/>
        </w:rPr>
        <w:t xml:space="preserve"> beneficiarios de las subvenciones para el fomento de las actividades escénicas y musicales. Una vez acordada su inclusión por la diputada – delegada, los promotores podrán solicitar la realización de actuaciones por parte de los artistas o grupos artístic</w:t>
      </w:r>
      <w:r>
        <w:rPr>
          <w:rFonts w:ascii="Helvetica LT Std" w:eastAsia="Times New Roman" w:hAnsi="Helvetica LT Std"/>
          <w:bCs/>
          <w:lang w:val="gl-ES" w:eastAsia="es-ES"/>
        </w:rPr>
        <w:t xml:space="preserve">os seleccionados. </w:t>
      </w:r>
    </w:p>
    <w:p w:rsidR="00000000" w:rsidRDefault="007A7D30">
      <w:pPr>
        <w:spacing w:after="0" w:line="276" w:lineRule="auto"/>
        <w:contextualSpacing/>
        <w:jc w:val="both"/>
      </w:pPr>
      <w:r>
        <w:rPr>
          <w:rFonts w:ascii="Helvetica LT Std" w:eastAsia="Times New Roman" w:hAnsi="Helvetica LT Std"/>
          <w:lang w:val="gl-ES" w:eastAsia="es-ES"/>
        </w:rPr>
        <w:t xml:space="preserve">La diputada – delegada de Hacienda denegará la solicitud de inclusión en los supuestos en que de la documentación presentada se deduzca que lo solicitante incumple los requisitos establecidos en la base 5ª, así como en aquellos casos en </w:t>
      </w:r>
      <w:r>
        <w:rPr>
          <w:rFonts w:ascii="Helvetica LT Std" w:eastAsia="Times New Roman" w:hAnsi="Helvetica LT Std"/>
          <w:lang w:val="gl-ES" w:eastAsia="es-ES"/>
        </w:rPr>
        <w:t xml:space="preserve">que se estime, razonadamente, que los requerimientos exigidos por los solicitantes para el desarrollo de las actuaciones exceden del habitual en el tipo de espectáculo o actividad de que se trate. </w:t>
      </w:r>
    </w:p>
    <w:p w:rsidR="00000000" w:rsidRDefault="007A7D30">
      <w:pPr>
        <w:spacing w:after="0" w:line="276" w:lineRule="auto"/>
        <w:contextualSpacing/>
        <w:jc w:val="both"/>
      </w:pPr>
      <w:r>
        <w:rPr>
          <w:rFonts w:ascii="Helvetica LT Std" w:eastAsia="Times New Roman" w:hAnsi="Helvetica LT Std"/>
          <w:bCs/>
          <w:lang w:val="gl-ES" w:eastAsia="es-ES"/>
        </w:rPr>
        <w:t>Las resoluciones de inclusión se les notificarán a los int</w:t>
      </w:r>
      <w:r>
        <w:rPr>
          <w:rFonts w:ascii="Helvetica LT Std" w:eastAsia="Times New Roman" w:hAnsi="Helvetica LT Std"/>
          <w:bCs/>
          <w:lang w:val="gl-ES" w:eastAsia="es-ES"/>
        </w:rPr>
        <w:t xml:space="preserve">eresados y serán objeto de publicación en el Boletín Oficial de la Provincia. Además, la lista completa y actualizada de los posibles beneficiarios se publicará en la página web de la Diputación Provincial, y estará la disposición de los interesados en lo </w:t>
      </w:r>
      <w:r>
        <w:rPr>
          <w:rFonts w:ascii="Helvetica LT Std" w:eastAsia="Times New Roman" w:hAnsi="Helvetica LT Std"/>
          <w:bCs/>
          <w:lang w:val="gl-ES" w:eastAsia="es-ES"/>
        </w:rPr>
        <w:t xml:space="preserve">Negociado de Subvenciones Nominativas, para el planteamiento de las solicitudes de actuaciones. </w:t>
      </w:r>
    </w:p>
    <w:p w:rsidR="00000000" w:rsidRDefault="007A7D30">
      <w:pPr>
        <w:spacing w:after="0" w:line="276" w:lineRule="auto"/>
        <w:contextualSpacing/>
        <w:jc w:val="both"/>
      </w:pPr>
      <w:r>
        <w:rPr>
          <w:rFonts w:ascii="Helvetica LT Std" w:eastAsia="Times New Roman" w:hAnsi="Helvetica LT Std"/>
          <w:bCs/>
          <w:lang w:val="gl-ES" w:eastAsia="es-ES"/>
        </w:rPr>
        <w:t xml:space="preserve">Las resoluciones de denegación se les notificarán a los interesados. </w:t>
      </w:r>
    </w:p>
    <w:p w:rsidR="00000000" w:rsidRDefault="007A7D30">
      <w:pPr>
        <w:spacing w:after="0" w:line="276" w:lineRule="auto"/>
        <w:contextualSpacing/>
        <w:jc w:val="both"/>
      </w:pPr>
      <w:r>
        <w:rPr>
          <w:rFonts w:ascii="Helvetica LT Std" w:eastAsia="Times New Roman" w:hAnsi="Helvetica LT Std"/>
          <w:b/>
          <w:bCs/>
          <w:u w:val="single"/>
          <w:lang w:val="gl-ES" w:eastAsia="es-ES"/>
        </w:rPr>
        <w:t>Décima.- Solicitud y autorización de actuaciones:</w:t>
      </w:r>
    </w:p>
    <w:p w:rsidR="00000000" w:rsidRDefault="007A7D30">
      <w:pPr>
        <w:spacing w:after="0" w:line="276" w:lineRule="auto"/>
        <w:contextualSpacing/>
        <w:jc w:val="both"/>
      </w:pPr>
      <w:r>
        <w:rPr>
          <w:rFonts w:ascii="Helvetica LT Std" w:eastAsia="Times New Roman" w:hAnsi="Helvetica LT Std"/>
          <w:lang w:val="gl-ES" w:eastAsia="es-ES"/>
        </w:rPr>
        <w:t xml:space="preserve">1. </w:t>
      </w:r>
      <w:r>
        <w:rPr>
          <w:rFonts w:ascii="Helvetica LT Std" w:eastAsia="Times New Roman" w:hAnsi="Helvetica LT Std"/>
          <w:bCs/>
          <w:lang w:val="gl-ES" w:eastAsia="es-ES"/>
        </w:rPr>
        <w:t xml:space="preserve">A la vista de los artistas y grupos </w:t>
      </w:r>
      <w:r>
        <w:rPr>
          <w:rFonts w:ascii="Helvetica LT Std" w:eastAsia="Times New Roman" w:hAnsi="Helvetica LT Std"/>
          <w:bCs/>
          <w:lang w:val="gl-ES" w:eastAsia="es-ES"/>
        </w:rPr>
        <w:t xml:space="preserve">artísticos seleccionados, los promotores interesados podrán formular por escrito solicitudes para la realización de actuaciones. </w:t>
      </w:r>
    </w:p>
    <w:p w:rsidR="00000000" w:rsidRDefault="007A7D30">
      <w:pPr>
        <w:spacing w:after="0" w:line="276" w:lineRule="auto"/>
        <w:contextualSpacing/>
        <w:jc w:val="both"/>
      </w:pPr>
      <w:r>
        <w:rPr>
          <w:rFonts w:ascii="Helvetica LT Std" w:eastAsia="Times New Roman" w:hAnsi="Helvetica LT Std"/>
          <w:b/>
          <w:bCs/>
          <w:lang w:val="gl-ES" w:eastAsia="es-ES"/>
        </w:rPr>
        <w:t>A partir de la presente convocatoria, serán los promotores los encargados de ponerse en contacto con los actuantes y deberán p</w:t>
      </w:r>
      <w:r>
        <w:rPr>
          <w:rFonts w:ascii="Helvetica LT Std" w:eastAsia="Times New Roman" w:hAnsi="Helvetica LT Std"/>
          <w:b/>
          <w:bCs/>
          <w:lang w:val="gl-ES" w:eastAsia="es-ES"/>
        </w:rPr>
        <w:t>resentar la correspondiente aceptación de la actuación en la fecha y hora solicitada por el promotor,  ante esta Diputación Provincial.</w:t>
      </w:r>
    </w:p>
    <w:p w:rsidR="00000000" w:rsidRDefault="007A7D30">
      <w:pPr>
        <w:spacing w:after="0" w:line="276" w:lineRule="auto"/>
        <w:contextualSpacing/>
        <w:jc w:val="both"/>
      </w:pPr>
      <w:r>
        <w:rPr>
          <w:rFonts w:ascii="Helvetica LT Std" w:eastAsia="Times New Roman" w:hAnsi="Helvetica LT Std"/>
          <w:bCs/>
          <w:lang w:val="gl-ES" w:eastAsia="es-ES"/>
        </w:rPr>
        <w:t>A estos efectos, y en caso de que estos así lo consientan de forma expresa, se publicarán en la página web de la Diputac</w:t>
      </w:r>
      <w:r>
        <w:rPr>
          <w:rFonts w:ascii="Helvetica LT Std" w:eastAsia="Times New Roman" w:hAnsi="Helvetica LT Std"/>
          <w:bCs/>
          <w:lang w:val="gl-ES" w:eastAsia="es-ES"/>
        </w:rPr>
        <w:t>ión Provincial de Ourense, lo listado de los actuantes disponibles con sus datos de contacto.</w:t>
      </w:r>
    </w:p>
    <w:p w:rsidR="00000000" w:rsidRDefault="007A7D30">
      <w:pPr>
        <w:spacing w:after="0" w:line="276" w:lineRule="auto"/>
        <w:contextualSpacing/>
        <w:jc w:val="both"/>
      </w:pPr>
      <w:r>
        <w:rPr>
          <w:rFonts w:ascii="Helvetica LT Std" w:eastAsia="Times New Roman" w:hAnsi="Helvetica LT Std"/>
          <w:bCs/>
          <w:lang w:val="gl-ES" w:eastAsia="es-ES"/>
        </w:rPr>
        <w:t>Las solicitudes se formularán como mínimo con un mes de antelación a la fecha prevista para que tengan lugar las actuaciones solicitadas, por lo que, en los casos</w:t>
      </w:r>
      <w:r>
        <w:rPr>
          <w:rFonts w:ascii="Helvetica LT Std" w:eastAsia="Times New Roman" w:hAnsi="Helvetica LT Std"/>
          <w:bCs/>
          <w:lang w:val="gl-ES" w:eastAsia="es-ES"/>
        </w:rPr>
        <w:t xml:space="preserve"> de actuaciones que se realicen en el mes de diciembre de 2026, el plazo máximo de presentación de solicitudes será el 30 de noviembre de 2026.</w:t>
      </w:r>
    </w:p>
    <w:p w:rsidR="00000000" w:rsidRDefault="007A7D30">
      <w:pPr>
        <w:spacing w:after="0" w:line="276" w:lineRule="auto"/>
        <w:contextualSpacing/>
        <w:jc w:val="both"/>
      </w:pPr>
      <w:r>
        <w:rPr>
          <w:rFonts w:ascii="Helvetica LT Std" w:eastAsia="Times New Roman" w:hAnsi="Helvetica LT Std"/>
          <w:bCs/>
          <w:lang w:val="gl-ES" w:eastAsia="es-ES"/>
        </w:rPr>
        <w:t>Las solicitudes podrán presentarse en cualquier de los lugares previstos en la base séptima 1, de forma presenci</w:t>
      </w:r>
      <w:r>
        <w:rPr>
          <w:rFonts w:ascii="Helvetica LT Std" w:eastAsia="Times New Roman" w:hAnsi="Helvetica LT Std"/>
          <w:bCs/>
          <w:lang w:val="gl-ES" w:eastAsia="es-ES"/>
        </w:rPr>
        <w:t>al o telemática, según corresponda.</w:t>
      </w:r>
    </w:p>
    <w:p w:rsidR="00000000" w:rsidRDefault="007A7D30">
      <w:pPr>
        <w:spacing w:after="0" w:line="276" w:lineRule="auto"/>
        <w:contextualSpacing/>
        <w:jc w:val="both"/>
      </w:pPr>
      <w:r>
        <w:rPr>
          <w:rFonts w:ascii="Helvetica LT Std" w:eastAsia="Times New Roman" w:hAnsi="Helvetica LT Std"/>
          <w:bCs/>
          <w:lang w:val="gl-ES" w:eastAsia="es-ES"/>
        </w:rPr>
        <w:t xml:space="preserve"> </w:t>
      </w:r>
      <w:r>
        <w:rPr>
          <w:rFonts w:ascii="Helvetica LT Std" w:eastAsia="Times New Roman" w:hAnsi="Helvetica LT Std"/>
          <w:b/>
          <w:bCs/>
          <w:lang w:val="gl-ES" w:eastAsia="es-ES"/>
        </w:rPr>
        <w:t>Se deberá presentar</w:t>
      </w:r>
      <w:r>
        <w:rPr>
          <w:rFonts w:ascii="Helvetica LT Std" w:eastAsia="Times New Roman" w:hAnsi="Helvetica LT Std"/>
          <w:bCs/>
          <w:lang w:val="gl-ES" w:eastAsia="es-ES"/>
        </w:rPr>
        <w:t xml:space="preserve"> </w:t>
      </w:r>
      <w:r>
        <w:rPr>
          <w:rFonts w:ascii="Helvetica LT Std" w:eastAsia="Times New Roman" w:hAnsi="Helvetica LT Std"/>
          <w:b/>
          <w:bCs/>
          <w:lang w:val="gl-ES" w:eastAsia="es-ES"/>
        </w:rPr>
        <w:t>una solicitud por cada actuación, acompañada, cada una de ellas, por su correspondiente justificante de autoliquidación.</w:t>
      </w:r>
    </w:p>
    <w:p w:rsidR="00000000" w:rsidRDefault="007A7D30">
      <w:pPr>
        <w:spacing w:after="0" w:line="276" w:lineRule="auto"/>
        <w:contextualSpacing/>
        <w:jc w:val="both"/>
      </w:pPr>
      <w:r>
        <w:rPr>
          <w:rFonts w:ascii="Helvetica LT Std" w:eastAsia="Times New Roman" w:hAnsi="Helvetica LT Std"/>
          <w:bCs/>
          <w:lang w:val="gl-ES" w:eastAsia="es-ES"/>
        </w:rPr>
        <w:t>1°) Las solicitudes deberán incluir la siguiente documentación:</w:t>
      </w:r>
    </w:p>
    <w:p w:rsidR="00000000" w:rsidRDefault="007A7D30">
      <w:pPr>
        <w:spacing w:after="0" w:line="276" w:lineRule="auto"/>
        <w:contextualSpacing/>
        <w:jc w:val="both"/>
      </w:pPr>
      <w:r>
        <w:rPr>
          <w:rFonts w:ascii="Helvetica LT Std" w:eastAsia="Times New Roman" w:hAnsi="Helvetica LT Std"/>
          <w:bCs/>
          <w:lang w:val="gl-ES" w:eastAsia="es-ES"/>
        </w:rPr>
        <w:t>- Solicitud no</w:t>
      </w:r>
      <w:r>
        <w:rPr>
          <w:rFonts w:ascii="Helvetica LT Std" w:eastAsia="Times New Roman" w:hAnsi="Helvetica LT Std"/>
          <w:bCs/>
          <w:lang w:val="gl-ES" w:eastAsia="es-ES"/>
        </w:rPr>
        <w:t>rmalizada en el modelo anexo IV.</w:t>
      </w:r>
    </w:p>
    <w:p w:rsidR="00000000" w:rsidRDefault="007A7D30">
      <w:pPr>
        <w:spacing w:after="0" w:line="276" w:lineRule="auto"/>
        <w:contextualSpacing/>
        <w:jc w:val="both"/>
      </w:pPr>
      <w:r>
        <w:rPr>
          <w:rFonts w:ascii="Helvetica LT Std" w:eastAsia="Times New Roman" w:hAnsi="Helvetica LT Std"/>
          <w:lang w:val="gl-ES" w:eastAsia="es-ES"/>
        </w:rPr>
        <w:t xml:space="preserve">- </w:t>
      </w:r>
      <w:r>
        <w:rPr>
          <w:rFonts w:ascii="Helvetica LT Std" w:eastAsia="Times New Roman" w:hAnsi="Helvetica LT Std"/>
          <w:bCs/>
          <w:lang w:val="gl-ES" w:eastAsia="es-ES"/>
        </w:rPr>
        <w:t xml:space="preserve">Identificación del promotor. </w:t>
      </w:r>
    </w:p>
    <w:p w:rsidR="00000000" w:rsidRDefault="007A7D30">
      <w:pPr>
        <w:spacing w:after="0" w:line="276" w:lineRule="auto"/>
        <w:contextualSpacing/>
        <w:jc w:val="both"/>
      </w:pPr>
      <w:r>
        <w:rPr>
          <w:rFonts w:ascii="Helvetica LT Std" w:eastAsia="Times New Roman" w:hAnsi="Helvetica LT Std"/>
          <w:lang w:val="gl-ES" w:eastAsia="es-ES"/>
        </w:rPr>
        <w:t>- I</w:t>
      </w:r>
      <w:r>
        <w:rPr>
          <w:rFonts w:ascii="Helvetica LT Std" w:eastAsia="Times New Roman" w:hAnsi="Helvetica LT Std"/>
          <w:bCs/>
          <w:lang w:val="gl-ES" w:eastAsia="es-ES"/>
        </w:rPr>
        <w:t>dentificación del artista o grupo artístico cuya actuación se solicita.</w:t>
      </w:r>
    </w:p>
    <w:p w:rsidR="00000000" w:rsidRDefault="007A7D30">
      <w:pPr>
        <w:spacing w:after="0" w:line="276" w:lineRule="auto"/>
        <w:contextualSpacing/>
        <w:jc w:val="both"/>
      </w:pPr>
      <w:r>
        <w:rPr>
          <w:rFonts w:ascii="Helvetica LT Std" w:eastAsia="Times New Roman" w:hAnsi="Helvetica LT Std"/>
          <w:bCs/>
          <w:lang w:val="gl-ES" w:eastAsia="es-ES"/>
        </w:rPr>
        <w:t xml:space="preserve">- </w:t>
      </w:r>
      <w:r>
        <w:rPr>
          <w:rFonts w:ascii="Helvetica LT Std" w:eastAsia="Times New Roman" w:hAnsi="Helvetica LT Std"/>
          <w:lang w:val="gl-ES" w:eastAsia="es-ES"/>
        </w:rPr>
        <w:t xml:space="preserve"> </w:t>
      </w:r>
      <w:r>
        <w:rPr>
          <w:rFonts w:ascii="Helvetica LT Std" w:eastAsia="Times New Roman" w:hAnsi="Helvetica LT Std"/>
          <w:bCs/>
          <w:lang w:val="gl-ES" w:eastAsia="es-ES"/>
        </w:rPr>
        <w:t>Fechas para las que se solicita la actuación o actuaciones.</w:t>
      </w:r>
    </w:p>
    <w:p w:rsidR="00000000" w:rsidRDefault="007A7D30">
      <w:pPr>
        <w:spacing w:after="0" w:line="276" w:lineRule="auto"/>
        <w:contextualSpacing/>
        <w:jc w:val="both"/>
      </w:pPr>
      <w:r>
        <w:rPr>
          <w:rFonts w:ascii="Helvetica LT Std" w:eastAsia="Times New Roman" w:hAnsi="Helvetica LT Std"/>
          <w:lang w:val="gl-ES" w:eastAsia="es-ES"/>
        </w:rPr>
        <w:t>- Lugar y ayuntamiento a lo que pertenece.</w:t>
      </w:r>
    </w:p>
    <w:p w:rsidR="00000000" w:rsidRDefault="007A7D30">
      <w:pPr>
        <w:spacing w:after="0" w:line="276" w:lineRule="auto"/>
        <w:contextualSpacing/>
        <w:jc w:val="both"/>
      </w:pPr>
      <w:r>
        <w:rPr>
          <w:rFonts w:ascii="Helvetica LT Std" w:eastAsia="Times New Roman" w:hAnsi="Helvetica LT Std"/>
          <w:lang w:val="gl-ES" w:eastAsia="es-ES"/>
        </w:rPr>
        <w:t xml:space="preserve">- </w:t>
      </w:r>
      <w:r>
        <w:rPr>
          <w:rFonts w:ascii="Helvetica LT Std" w:eastAsia="Times New Roman" w:hAnsi="Helvetica LT Std"/>
          <w:bCs/>
          <w:lang w:val="gl-ES" w:eastAsia="es-ES"/>
        </w:rPr>
        <w:t>Compromi</w:t>
      </w:r>
      <w:r>
        <w:rPr>
          <w:rFonts w:ascii="Helvetica LT Std" w:eastAsia="Times New Roman" w:hAnsi="Helvetica LT Std"/>
          <w:bCs/>
          <w:lang w:val="gl-ES" w:eastAsia="es-ES"/>
        </w:rPr>
        <w:t xml:space="preserve">so expreso de asumir los gastos de transporte, alojamiento y mantenimiento del artista o grupo artístico, o de realizar estas prestaciones por sus propios medios, en los tener previstos en la base 10ª. </w:t>
      </w:r>
    </w:p>
    <w:p w:rsidR="00000000" w:rsidRDefault="007A7D30">
      <w:pPr>
        <w:spacing w:after="0" w:line="276" w:lineRule="auto"/>
        <w:contextualSpacing/>
        <w:jc w:val="both"/>
      </w:pPr>
      <w:r>
        <w:rPr>
          <w:rFonts w:ascii="Helvetica LT Std" w:eastAsia="Times New Roman" w:hAnsi="Helvetica LT Std"/>
          <w:bCs/>
          <w:lang w:val="gl-ES" w:eastAsia="es-ES"/>
        </w:rPr>
        <w:lastRenderedPageBreak/>
        <w:t>2°) Aceptación de la realización de la actuación, seg</w:t>
      </w:r>
      <w:r>
        <w:rPr>
          <w:rFonts w:ascii="Helvetica LT Std" w:eastAsia="Times New Roman" w:hAnsi="Helvetica LT Std"/>
          <w:bCs/>
          <w:lang w:val="gl-ES" w:eastAsia="es-ES"/>
        </w:rPr>
        <w:t>ún modelo anexo V.</w:t>
      </w:r>
    </w:p>
    <w:p w:rsidR="00000000" w:rsidRDefault="007A7D30">
      <w:pPr>
        <w:spacing w:after="0" w:line="276" w:lineRule="auto"/>
        <w:contextualSpacing/>
        <w:jc w:val="both"/>
      </w:pPr>
      <w:r>
        <w:rPr>
          <w:rFonts w:ascii="Helvetica LT Std" w:eastAsia="Times New Roman" w:hAnsi="Helvetica LT Std"/>
          <w:lang w:val="gl-ES" w:eastAsia="es-ES"/>
        </w:rPr>
        <w:t>3°) Justificante del pago de la autoliquidación que debe realizar lo solicitante de subvención, correspondiente al 50% del coste total de la actuación subvencionable.</w:t>
      </w:r>
    </w:p>
    <w:p w:rsidR="00000000" w:rsidRDefault="007A7D30">
      <w:pPr>
        <w:spacing w:after="0" w:line="276" w:lineRule="auto"/>
        <w:contextualSpacing/>
        <w:jc w:val="both"/>
      </w:pPr>
      <w:r>
        <w:rPr>
          <w:rFonts w:ascii="Helvetica LT Std" w:eastAsia="Times New Roman" w:hAnsi="Helvetica LT Std"/>
          <w:lang w:val="gl-ES" w:eastAsia="es-ES"/>
        </w:rPr>
        <w:t xml:space="preserve">La autoliquidación deberá hacerse conforme al modelo disponible en la </w:t>
      </w:r>
      <w:r>
        <w:rPr>
          <w:rFonts w:ascii="Helvetica LT Std" w:eastAsia="Times New Roman" w:hAnsi="Helvetica LT Std"/>
          <w:lang w:val="gl-ES" w:eastAsia="es-ES"/>
        </w:rPr>
        <w:t>sede electrónica de la Diputación Provincial de Ourense o en lo siguiente enlace:</w:t>
      </w:r>
      <w:r>
        <w:t xml:space="preserve"> </w:t>
      </w:r>
    </w:p>
    <w:p w:rsidR="00000000" w:rsidRDefault="007A7D30">
      <w:pPr>
        <w:spacing w:after="0" w:line="276" w:lineRule="auto"/>
        <w:contextualSpacing/>
        <w:jc w:val="both"/>
        <w:rPr>
          <w:rFonts w:ascii="Helvetica LT Std" w:eastAsia="Times New Roman" w:hAnsi="Helvetica LT Std"/>
          <w:lang w:val="gl-ES" w:eastAsia="es-ES"/>
        </w:rPr>
      </w:pPr>
      <w:hyperlink r:id="rId9" w:history="1">
        <w:r>
          <w:rPr>
            <w:rStyle w:val="Hipervnculo"/>
            <w:rFonts w:ascii="Helvetica LT Std" w:eastAsia="Times New Roman" w:hAnsi="Helvetica LT Std"/>
            <w:color w:val="auto"/>
            <w:lang w:val="gl-ES" w:eastAsia="es-ES"/>
          </w:rPr>
          <w:t>https://sede.depourense.es/sta/carpetapublic/public?app_code=sta&amp;PAGE</w:t>
        </w:r>
        <w:r>
          <w:rPr>
            <w:rStyle w:val="Hipervnculo"/>
            <w:rFonts w:ascii="Helvetica LT Std" w:eastAsia="Times New Roman" w:hAnsi="Helvetica LT Std"/>
            <w:color w:val="auto"/>
            <w:lang w:val="gl-ES" w:eastAsia="es-ES"/>
          </w:rPr>
          <w:t>_CODE=CREARLIQNOAUT#</w:t>
        </w:r>
      </w:hyperlink>
    </w:p>
    <w:p w:rsidR="00000000" w:rsidRDefault="007A7D30">
      <w:pPr>
        <w:spacing w:after="0" w:line="276" w:lineRule="auto"/>
        <w:contextualSpacing/>
        <w:jc w:val="both"/>
      </w:pPr>
      <w:r>
        <w:rPr>
          <w:rFonts w:ascii="Helvetica LT Std" w:eastAsia="Times New Roman" w:hAnsi="Helvetica LT Std"/>
          <w:lang w:val="gl-ES" w:eastAsia="es-ES"/>
        </w:rPr>
        <w:t>Se deberá cubrir el tipo de actuación (bandas, charangas, etc...), el número de miembros según el listado publicado en la página web de la Sección de Subvenciones.</w:t>
      </w:r>
    </w:p>
    <w:p w:rsidR="00000000" w:rsidRDefault="007A7D30">
      <w:pPr>
        <w:spacing w:after="0" w:line="276" w:lineRule="auto"/>
        <w:contextualSpacing/>
        <w:jc w:val="both"/>
      </w:pPr>
      <w:r>
        <w:rPr>
          <w:rFonts w:ascii="Helvetica LT Std" w:eastAsia="Times New Roman" w:hAnsi="Helvetica LT Std"/>
          <w:lang w:val="gl-ES" w:eastAsia="es-ES"/>
        </w:rPr>
        <w:t>Por otra parte, en el cuadro de observaciones existente en el modelo d</w:t>
      </w:r>
      <w:r>
        <w:rPr>
          <w:rFonts w:ascii="Helvetica LT Std" w:eastAsia="Times New Roman" w:hAnsi="Helvetica LT Std"/>
          <w:lang w:val="gl-ES" w:eastAsia="es-ES"/>
        </w:rPr>
        <w:t>e autoliquidación, deberá figurar el promotor de la actuación y el nombre del grupo del que solicita la actuación, a ojos vistas e inequívoco,  así como la fecha y la hora de la actuación solicitada.</w:t>
      </w:r>
    </w:p>
    <w:p w:rsidR="00000000" w:rsidRDefault="007A7D30">
      <w:pPr>
        <w:spacing w:after="0" w:line="276" w:lineRule="auto"/>
        <w:contextualSpacing/>
        <w:jc w:val="both"/>
      </w:pPr>
      <w:r>
        <w:rPr>
          <w:rFonts w:ascii="Helvetica LT Std" w:eastAsia="Times New Roman" w:hAnsi="Helvetica LT Std"/>
          <w:lang w:val="gl-ES" w:eastAsia="es-ES"/>
        </w:rPr>
        <w:t>Para efectuar el pago del 50% del coste total de la actu</w:t>
      </w:r>
      <w:r>
        <w:rPr>
          <w:rFonts w:ascii="Helvetica LT Std" w:eastAsia="Times New Roman" w:hAnsi="Helvetica LT Std"/>
          <w:lang w:val="gl-ES" w:eastAsia="es-ES"/>
        </w:rPr>
        <w:t>ación solicitada, el promotor podrá hacerlo directamente en la propia autoliquidación (en el apartado “pagar ahora”) o imprimir el documento de ingreso y acudir a una de las oficinas de las entidades colaboradoras detalladas en esta.</w:t>
      </w:r>
    </w:p>
    <w:p w:rsidR="00000000" w:rsidRDefault="007A7D30">
      <w:pPr>
        <w:spacing w:after="0" w:line="276" w:lineRule="auto"/>
        <w:contextualSpacing/>
        <w:jc w:val="both"/>
        <w:rPr>
          <w:rFonts w:ascii="Helvetica LT Std" w:eastAsia="Times New Roman" w:hAnsi="Helvetica LT Std"/>
          <w:lang w:val="gl-ES" w:eastAsia="es-ES"/>
        </w:rPr>
      </w:pPr>
    </w:p>
    <w:p w:rsidR="00000000" w:rsidRDefault="007A7D30">
      <w:pPr>
        <w:spacing w:after="0" w:line="276" w:lineRule="auto"/>
        <w:contextualSpacing/>
        <w:jc w:val="both"/>
      </w:pPr>
      <w:r>
        <w:rPr>
          <w:rFonts w:ascii="Helvetica LT Std" w:eastAsia="Times New Roman" w:hAnsi="Helvetica LT Std"/>
          <w:lang w:val="gl-ES" w:eastAsia="es-ES"/>
        </w:rPr>
        <w:t>4°) Poder de represen</w:t>
      </w:r>
      <w:r>
        <w:rPr>
          <w:rFonts w:ascii="Helvetica LT Std" w:eastAsia="Times New Roman" w:hAnsi="Helvetica LT Std"/>
          <w:lang w:val="gl-ES" w:eastAsia="es-ES"/>
        </w:rPr>
        <w:t xml:space="preserve">tación, en caso de que la solicitud se haga en nombre y representación de una persona física o jurídica. </w:t>
      </w:r>
    </w:p>
    <w:p w:rsidR="00000000" w:rsidRDefault="007A7D30">
      <w:pPr>
        <w:spacing w:after="0" w:line="276" w:lineRule="auto"/>
        <w:contextualSpacing/>
        <w:jc w:val="both"/>
      </w:pPr>
      <w:r>
        <w:rPr>
          <w:rFonts w:ascii="Helvetica LT Std" w:eastAsia="Times New Roman" w:hAnsi="Helvetica LT Std"/>
          <w:bCs/>
          <w:lang w:val="gl-ES"/>
        </w:rPr>
        <w:t>De conformidad con lo establecido en el artículo 28 de la Ley 39/2015, de 1 de octubre, del procedimiento administrativo común de las administraciones</w:t>
      </w:r>
      <w:r>
        <w:rPr>
          <w:rFonts w:ascii="Helvetica LT Std" w:eastAsia="Times New Roman" w:hAnsi="Helvetica LT Std"/>
          <w:bCs/>
          <w:lang w:val="gl-ES"/>
        </w:rPr>
        <w:t xml:space="preserve"> públicas, no será necesario que los solicitantes aporten la siguiente documentación:</w:t>
      </w:r>
    </w:p>
    <w:p w:rsidR="00000000" w:rsidRDefault="007A7D30">
      <w:pPr>
        <w:spacing w:after="0" w:line="276" w:lineRule="auto"/>
        <w:contextualSpacing/>
        <w:jc w:val="both"/>
      </w:pPr>
      <w:r>
        <w:rPr>
          <w:rFonts w:ascii="Helvetica LT Std" w:eastAsia="Times New Roman" w:hAnsi="Helvetica LT Std"/>
          <w:bCs/>
          <w:lang w:val="gl-ES"/>
        </w:rPr>
        <w:t>- DNI o documento equivalente de acreditación de la identidad del representante, así como del solicitante, cuando este sea una persona física.</w:t>
      </w:r>
    </w:p>
    <w:p w:rsidR="00000000" w:rsidRDefault="007A7D30">
      <w:pPr>
        <w:spacing w:after="0" w:line="276" w:lineRule="auto"/>
        <w:contextualSpacing/>
        <w:jc w:val="both"/>
      </w:pPr>
      <w:r>
        <w:rPr>
          <w:rFonts w:ascii="Helvetica LT Std" w:eastAsia="Times New Roman" w:hAnsi="Helvetica LT Std"/>
          <w:bCs/>
          <w:lang w:val="gl-ES"/>
        </w:rPr>
        <w:t>- NIF de la persona jurídic</w:t>
      </w:r>
      <w:r>
        <w:rPr>
          <w:rFonts w:ascii="Helvetica LT Std" w:eastAsia="Times New Roman" w:hAnsi="Helvetica LT Std"/>
          <w:bCs/>
          <w:lang w:val="gl-ES"/>
        </w:rPr>
        <w:t xml:space="preserve">a solicitante, de ser el caso. </w:t>
      </w:r>
    </w:p>
    <w:p w:rsidR="00000000" w:rsidRDefault="007A7D30">
      <w:pPr>
        <w:spacing w:after="0" w:line="276" w:lineRule="auto"/>
        <w:contextualSpacing/>
        <w:jc w:val="both"/>
      </w:pPr>
      <w:r>
        <w:rPr>
          <w:rFonts w:ascii="Helvetica LT Std" w:eastAsia="Times New Roman" w:hAnsi="Helvetica LT Std"/>
          <w:bCs/>
          <w:lang w:val="gl-ES"/>
        </w:rPr>
        <w:t>La Diputación comprobará de oficio la información correspondiente a estos documentos a través de las plataformas de intermediación de datos de las administraciones públicas. Para estos efectos, se presumirá que lo solicitant</w:t>
      </w:r>
      <w:r>
        <w:rPr>
          <w:rFonts w:ascii="Helvetica LT Std" w:eastAsia="Times New Roman" w:hAnsi="Helvetica LT Std"/>
          <w:bCs/>
          <w:lang w:val="gl-ES"/>
        </w:rPr>
        <w:t>e da su consentimiento para la realización de esta consulta, conforme a lo citado artículo 28 de la Ley 39/2015, de 1 de octubre, del procedimiento administrativo común de las administraciones públicas.</w:t>
      </w:r>
    </w:p>
    <w:p w:rsidR="00000000" w:rsidRDefault="007A7D30">
      <w:pPr>
        <w:spacing w:after="0" w:line="276" w:lineRule="auto"/>
        <w:ind w:firstLine="3"/>
        <w:contextualSpacing/>
        <w:jc w:val="both"/>
      </w:pPr>
      <w:r>
        <w:rPr>
          <w:rFonts w:ascii="Helvetica LT Std" w:eastAsia="Times New Roman" w:hAnsi="Helvetica LT Std"/>
          <w:bCs/>
          <w:lang w:val="gl-ES"/>
        </w:rPr>
        <w:t xml:space="preserve">No obstante, en caso de que lo solicitante se oponga </w:t>
      </w:r>
      <w:r>
        <w:rPr>
          <w:rFonts w:ascii="Helvetica LT Std" w:eastAsia="Times New Roman" w:hAnsi="Helvetica LT Std"/>
          <w:bCs/>
          <w:lang w:val="gl-ES"/>
        </w:rPr>
        <w:t xml:space="preserve">expresamente a la realización de esta consulta por la Diputación, deberá aportar los documentos señalados. La oposición a esta consulta podrá formularse mediante un escrito, que se unirá a la solicitud. </w:t>
      </w:r>
    </w:p>
    <w:p w:rsidR="00000000" w:rsidRDefault="007A7D30">
      <w:pPr>
        <w:spacing w:after="0" w:line="276" w:lineRule="auto"/>
        <w:contextualSpacing/>
        <w:jc w:val="both"/>
      </w:pPr>
      <w:r>
        <w:rPr>
          <w:rFonts w:ascii="Helvetica LT Std" w:eastAsia="Times New Roman" w:hAnsi="Helvetica LT Std"/>
          <w:bCs/>
          <w:lang w:val="gl-ES"/>
        </w:rPr>
        <w:t>Igualmente, en caso de que por razones técnicas no s</w:t>
      </w:r>
      <w:r>
        <w:rPr>
          <w:rFonts w:ascii="Helvetica LT Std" w:eastAsia="Times New Roman" w:hAnsi="Helvetica LT Std"/>
          <w:bCs/>
          <w:lang w:val="gl-ES"/>
        </w:rPr>
        <w:t>ea posible realizar la consulta de documentación por parte de la Diputación de Ourense, podrá requerirse al solicitante para que aporte los documentos precisos, el que se le notificará oportunamente, concediéndole un plazo de diez días hábiles para su pres</w:t>
      </w:r>
      <w:r>
        <w:rPr>
          <w:rFonts w:ascii="Helvetica LT Std" w:eastAsia="Times New Roman" w:hAnsi="Helvetica LT Std"/>
          <w:bCs/>
          <w:lang w:val="gl-ES"/>
        </w:rPr>
        <w:t xml:space="preserve">entación.  </w:t>
      </w:r>
      <w:r>
        <w:rPr>
          <w:rFonts w:ascii="Helvetica LT Std" w:eastAsia="Times New Roman" w:hAnsi="Helvetica LT Std"/>
          <w:lang w:val="gl-ES" w:eastAsia="es-ES"/>
        </w:rPr>
        <w:t xml:space="preserve"> </w:t>
      </w:r>
    </w:p>
    <w:p w:rsidR="00000000" w:rsidRDefault="007A7D30">
      <w:pPr>
        <w:spacing w:after="0" w:line="276" w:lineRule="auto"/>
        <w:contextualSpacing/>
        <w:jc w:val="both"/>
      </w:pPr>
      <w:r>
        <w:rPr>
          <w:rFonts w:ascii="Helvetica LT Std" w:eastAsia="Times New Roman" w:hAnsi="Helvetica LT Std"/>
          <w:lang w:val="gl-ES" w:eastAsia="es-ES"/>
        </w:rPr>
        <w:t>Serán de aplicación a estas solicitudes las reglas establecidas en la base séptima para la presentación en papel o telemática de las solicitudes (referidas a la documentación y anexos a que se refiere esta base), así como la inexistencia de ob</w:t>
      </w:r>
      <w:r>
        <w:rPr>
          <w:rFonts w:ascii="Helvetica LT Std" w:eastAsia="Times New Roman" w:hAnsi="Helvetica LT Std"/>
          <w:lang w:val="gl-ES" w:eastAsia="es-ES"/>
        </w:rPr>
        <w:t xml:space="preserve">ligación de presentación de documentación original. </w:t>
      </w:r>
    </w:p>
    <w:p w:rsidR="00000000" w:rsidRDefault="007A7D30">
      <w:pPr>
        <w:spacing w:after="0" w:line="276" w:lineRule="auto"/>
        <w:contextualSpacing/>
        <w:jc w:val="both"/>
      </w:pPr>
      <w:r>
        <w:rPr>
          <w:rFonts w:ascii="Helvetica LT Std" w:eastAsia="Times New Roman" w:hAnsi="Helvetica LT Std"/>
          <w:lang w:val="gl-ES" w:eastAsia="es-ES"/>
        </w:rPr>
        <w:t xml:space="preserve">2. </w:t>
      </w:r>
      <w:r>
        <w:rPr>
          <w:rFonts w:ascii="Helvetica LT Std" w:eastAsia="Times New Roman" w:hAnsi="Helvetica LT Std"/>
          <w:bCs/>
          <w:lang w:val="gl-ES" w:eastAsia="es-ES"/>
        </w:rPr>
        <w:t xml:space="preserve">Las solicitudes serán resueltas por la diputada – delegada de Hacienda, Economía y Recursos Humanos que autorizará la realización del gasto correspondiente a la subvención de cada actuación. </w:t>
      </w:r>
    </w:p>
    <w:p w:rsidR="00000000" w:rsidRDefault="007A7D30">
      <w:pPr>
        <w:spacing w:after="0" w:line="276" w:lineRule="auto"/>
        <w:contextualSpacing/>
        <w:jc w:val="both"/>
      </w:pPr>
      <w:r>
        <w:rPr>
          <w:rFonts w:ascii="Helvetica LT Std" w:eastAsia="Times New Roman" w:hAnsi="Helvetica LT Std"/>
          <w:bCs/>
          <w:lang w:val="gl-ES" w:eastAsia="es-ES"/>
        </w:rPr>
        <w:lastRenderedPageBreak/>
        <w:t>En el su</w:t>
      </w:r>
      <w:r>
        <w:rPr>
          <w:rFonts w:ascii="Helvetica LT Std" w:eastAsia="Times New Roman" w:hAnsi="Helvetica LT Std"/>
          <w:bCs/>
          <w:lang w:val="gl-ES" w:eastAsia="es-ES"/>
        </w:rPr>
        <w:t>puesto de concurrencia de varias solicitudes para la realización de una actuación por el mismo artista o grupo artístico en una misma fecha o con una diferencia de menos de 14 horas entre actuaciones en fechas sucesivas, se resolverá por estricto orden cro</w:t>
      </w:r>
      <w:r>
        <w:rPr>
          <w:rFonts w:ascii="Helvetica LT Std" w:eastAsia="Times New Roman" w:hAnsi="Helvetica LT Std"/>
          <w:bCs/>
          <w:lang w:val="gl-ES" w:eastAsia="es-ES"/>
        </w:rPr>
        <w:t>nológico de solicitudes, concediéndole la actuación a la entidad que formulara antes su solicitud, pudiendo ofrecerle al solicitante posterior la actuación de otro artista o grupo artístico de características similares a la solicitada. En este último supue</w:t>
      </w:r>
      <w:r>
        <w:rPr>
          <w:rFonts w:ascii="Helvetica LT Std" w:eastAsia="Times New Roman" w:hAnsi="Helvetica LT Std"/>
          <w:bCs/>
          <w:lang w:val="gl-ES" w:eastAsia="es-ES"/>
        </w:rPr>
        <w:t>sto y en el caso de rechazo, perderá el derecho la cualquier otra actuación para la fecha solicitada.</w:t>
      </w:r>
    </w:p>
    <w:p w:rsidR="00000000" w:rsidRDefault="007A7D30">
      <w:pPr>
        <w:spacing w:after="0" w:line="276" w:lineRule="auto"/>
        <w:contextualSpacing/>
        <w:jc w:val="both"/>
      </w:pPr>
      <w:r>
        <w:rPr>
          <w:rFonts w:ascii="Helvetica LT Std" w:eastAsia="Times New Roman" w:hAnsi="Helvetica LT Std"/>
          <w:b/>
          <w:bCs/>
          <w:u w:val="single"/>
          <w:lang w:val="gl-ES" w:eastAsia="es-ES"/>
        </w:rPr>
        <w:t>Undécima.- Obligaciones de los promotores de las actuaciones subvencionadas.</w:t>
      </w:r>
    </w:p>
    <w:p w:rsidR="00000000" w:rsidRDefault="007A7D30">
      <w:pPr>
        <w:spacing w:after="0" w:line="276" w:lineRule="auto"/>
        <w:contextualSpacing/>
        <w:jc w:val="both"/>
      </w:pPr>
      <w:r>
        <w:rPr>
          <w:rFonts w:ascii="Helvetica LT Std" w:eastAsia="Times New Roman" w:hAnsi="Helvetica LT Std"/>
          <w:lang w:val="gl-ES" w:eastAsia="es-ES"/>
        </w:rPr>
        <w:t>Los promotores de las actuaciones subvencionadas tendrán la condición de bene</w:t>
      </w:r>
      <w:r>
        <w:rPr>
          <w:rFonts w:ascii="Helvetica LT Std" w:eastAsia="Times New Roman" w:hAnsi="Helvetica LT Std"/>
          <w:lang w:val="gl-ES" w:eastAsia="es-ES"/>
        </w:rPr>
        <w:t>ficiarios indirectos, y asumirán todas las obligaciones legales que deriven de dicha condición y de lo dispuesto en estas bases.</w:t>
      </w:r>
    </w:p>
    <w:p w:rsidR="00000000" w:rsidRDefault="007A7D30">
      <w:pPr>
        <w:spacing w:after="0" w:line="276" w:lineRule="auto"/>
        <w:contextualSpacing/>
        <w:jc w:val="both"/>
      </w:pPr>
      <w:r>
        <w:rPr>
          <w:rFonts w:ascii="Helvetica LT Std" w:eastAsia="Times New Roman" w:hAnsi="Helvetica LT Std"/>
          <w:lang w:val="gl-ES" w:eastAsia="es-ES"/>
        </w:rPr>
        <w:t xml:space="preserve">En particular, los promotores deben asumir las siguientes obligaciones:  </w:t>
      </w:r>
    </w:p>
    <w:p w:rsidR="00000000" w:rsidRDefault="007A7D30">
      <w:pPr>
        <w:spacing w:after="0" w:line="276" w:lineRule="auto"/>
        <w:contextualSpacing/>
        <w:jc w:val="both"/>
      </w:pPr>
      <w:r>
        <w:rPr>
          <w:rFonts w:ascii="Helvetica LT Std" w:eastAsia="Times New Roman" w:hAnsi="Helvetica LT Std"/>
          <w:lang w:val="gl-ES" w:eastAsia="es-ES"/>
        </w:rPr>
        <w:t>- Presentación de la aceptación de la actuación por e</w:t>
      </w:r>
      <w:r>
        <w:rPr>
          <w:rFonts w:ascii="Helvetica LT Std" w:eastAsia="Times New Roman" w:hAnsi="Helvetica LT Std"/>
          <w:lang w:val="gl-ES" w:eastAsia="es-ES"/>
        </w:rPr>
        <w:t>l beneficiario directo (actuante), en el día y hora solicitada por el  promotor. Para esta aceptación, se deberá utilizar el modelo anexo V.</w:t>
      </w:r>
    </w:p>
    <w:p w:rsidR="00000000" w:rsidRDefault="007A7D30">
      <w:pPr>
        <w:spacing w:after="0" w:line="276" w:lineRule="auto"/>
        <w:contextualSpacing/>
        <w:jc w:val="both"/>
      </w:pPr>
      <w:r>
        <w:rPr>
          <w:rFonts w:ascii="Helvetica LT Std" w:eastAsia="Times New Roman" w:hAnsi="Helvetica LT Std"/>
          <w:lang w:val="gl-ES" w:eastAsia="es-ES"/>
        </w:rPr>
        <w:t xml:space="preserve">- El abono previo, en el momento de la solicitud, del 50% del importe total de la actuación solicitada, conforme a </w:t>
      </w:r>
      <w:r>
        <w:rPr>
          <w:rFonts w:ascii="Helvetica LT Std" w:eastAsia="Times New Roman" w:hAnsi="Helvetica LT Std"/>
          <w:lang w:val="gl-ES" w:eastAsia="es-ES"/>
        </w:rPr>
        <w:t>la autoliquidación referenciada en la base décima, apartado 3) siendo requisito indispensable para continuar con la tramitación de la concesión de la subvención.</w:t>
      </w:r>
    </w:p>
    <w:p w:rsidR="00000000" w:rsidRDefault="007A7D30">
      <w:pPr>
        <w:spacing w:after="0" w:line="276" w:lineRule="auto"/>
        <w:contextualSpacing/>
        <w:jc w:val="both"/>
      </w:pPr>
      <w:r>
        <w:rPr>
          <w:rFonts w:ascii="Helvetica LT Std" w:eastAsia="Times New Roman" w:hAnsi="Helvetica LT Std"/>
          <w:lang w:val="gl-ES" w:eastAsia="es-ES"/>
        </w:rPr>
        <w:t>En el supuesto de no efectuarse dicha autoliquidación de conformidad con el dispuesto en las p</w:t>
      </w:r>
      <w:r>
        <w:rPr>
          <w:rFonts w:ascii="Helvetica LT Std" w:eastAsia="Times New Roman" w:hAnsi="Helvetica LT Std"/>
          <w:lang w:val="gl-ES" w:eastAsia="es-ES"/>
        </w:rPr>
        <w:t>resentes bases, se procederá a la denegación de la subvención solicitada.</w:t>
      </w:r>
    </w:p>
    <w:p w:rsidR="00000000" w:rsidRDefault="007A7D30">
      <w:pPr>
        <w:spacing w:after="0" w:line="276" w:lineRule="auto"/>
        <w:contextualSpacing/>
        <w:jc w:val="both"/>
      </w:pPr>
      <w:r>
        <w:rPr>
          <w:rFonts w:ascii="Helvetica LT Std" w:eastAsia="Times New Roman" w:hAnsi="Helvetica LT Std"/>
          <w:lang w:val="gl-ES" w:eastAsia="es-ES"/>
        </w:rPr>
        <w:t xml:space="preserve">En caso de que la actuación solicitada sea denegada,  y cuando el importe ya fue efectuado por el solicitante,  le será reintegrado al solicitante en la cuenta corriente que indique </w:t>
      </w:r>
      <w:r>
        <w:rPr>
          <w:rFonts w:ascii="Helvetica LT Std" w:eastAsia="Times New Roman" w:hAnsi="Helvetica LT Std"/>
          <w:lang w:val="gl-ES" w:eastAsia="es-ES"/>
        </w:rPr>
        <w:t xml:space="preserve">al efecto. </w:t>
      </w:r>
    </w:p>
    <w:p w:rsidR="00000000" w:rsidRDefault="007A7D30">
      <w:pPr>
        <w:spacing w:after="0" w:line="276" w:lineRule="auto"/>
        <w:contextualSpacing/>
        <w:jc w:val="both"/>
      </w:pPr>
      <w:r>
        <w:rPr>
          <w:rFonts w:ascii="Helvetica LT Std" w:eastAsia="Times New Roman" w:hAnsi="Helvetica LT Std"/>
          <w:lang w:val="gl-ES" w:eastAsia="es-ES"/>
        </w:rPr>
        <w:t xml:space="preserve">- Gasto de transporte de los intérpretes. </w:t>
      </w:r>
      <w:r>
        <w:rPr>
          <w:rFonts w:ascii="Helvetica LT Std" w:eastAsia="Times New Roman" w:hAnsi="Helvetica LT Std"/>
          <w:bCs/>
          <w:lang w:val="gl-ES" w:eastAsia="es-ES"/>
        </w:rPr>
        <w:t>La prestación de transporte se hará efectiva de lo siguiente manera:</w:t>
      </w:r>
    </w:p>
    <w:p w:rsidR="00000000" w:rsidRDefault="007A7D30">
      <w:pPr>
        <w:spacing w:after="0" w:line="276" w:lineRule="auto"/>
        <w:contextualSpacing/>
        <w:jc w:val="both"/>
      </w:pPr>
      <w:r>
        <w:rPr>
          <w:rFonts w:ascii="Helvetica LT Std" w:eastAsia="Times New Roman" w:hAnsi="Helvetica LT Std"/>
          <w:bCs/>
          <w:lang w:val="gl-ES" w:eastAsia="es-ES"/>
        </w:rPr>
        <w:t>la) En caso de que los intérpretes se desplacen utilizando medios de transporte público, mediante el abono por el promotor del import</w:t>
      </w:r>
      <w:r>
        <w:rPr>
          <w:rFonts w:ascii="Helvetica LT Std" w:eastAsia="Times New Roman" w:hAnsi="Helvetica LT Std"/>
          <w:bCs/>
          <w:lang w:val="gl-ES" w:eastAsia="es-ES"/>
        </w:rPr>
        <w:t>e de los correspondientes billetes.</w:t>
      </w:r>
    </w:p>
    <w:p w:rsidR="00000000" w:rsidRDefault="007A7D30">
      <w:pPr>
        <w:spacing w:after="0" w:line="276" w:lineRule="auto"/>
        <w:contextualSpacing/>
        <w:jc w:val="both"/>
      </w:pPr>
      <w:r>
        <w:rPr>
          <w:rFonts w:ascii="Helvetica LT Std" w:eastAsia="Times New Roman" w:hAnsi="Helvetica LT Std"/>
          <w:bCs/>
          <w:lang w:val="gl-ES" w:eastAsia="es-ES"/>
        </w:rPr>
        <w:t>b) En caso de que los intérpretes se desplacen utilizando medios propios, se abonará el importe por kilómetro establecido para los desplazamientos de funcionarios públicos, así como los gastos de aparcamiento. En el caso</w:t>
      </w:r>
      <w:r>
        <w:rPr>
          <w:rFonts w:ascii="Helvetica LT Std" w:eastAsia="Times New Roman" w:hAnsi="Helvetica LT Std"/>
          <w:bCs/>
          <w:lang w:val="gl-ES" w:eastAsia="es-ES"/>
        </w:rPr>
        <w:t xml:space="preserve"> de tener que utilizarse varios vehículos debido al número de componentes del grupo, así como para el transporte de los instrumentos, vestuario o elementos escénicos, se abonará el importe correspondiente a cada vehículo utilizado. En caso de que se utilic</w:t>
      </w:r>
      <w:r>
        <w:rPr>
          <w:rFonts w:ascii="Helvetica LT Std" w:eastAsia="Times New Roman" w:hAnsi="Helvetica LT Std"/>
          <w:bCs/>
          <w:lang w:val="gl-ES" w:eastAsia="es-ES"/>
        </w:rPr>
        <w:t xml:space="preserve">en vehículos con capacidad para más de siete personas, se incrementará el importe de la indemnización en un 20% por cada plaza de pasajero adicional. </w:t>
      </w:r>
    </w:p>
    <w:p w:rsidR="00000000" w:rsidRDefault="007A7D30">
      <w:pPr>
        <w:spacing w:after="0" w:line="276" w:lineRule="auto"/>
        <w:contextualSpacing/>
        <w:jc w:val="both"/>
      </w:pPr>
      <w:r>
        <w:rPr>
          <w:rFonts w:ascii="Helvetica LT Std" w:eastAsia="Times New Roman" w:hAnsi="Helvetica LT Std"/>
          <w:lang w:val="gl-ES" w:eastAsia="es-ES"/>
        </w:rPr>
        <w:t xml:space="preserve">- Gastos de alojamiento: se considerará que la prestación de alojamiento es exigible en los casos en que </w:t>
      </w:r>
      <w:r>
        <w:rPr>
          <w:rFonts w:ascii="Helvetica LT Std" w:eastAsia="Times New Roman" w:hAnsi="Helvetica LT Std"/>
          <w:lang w:val="gl-ES" w:eastAsia="es-ES"/>
        </w:rPr>
        <w:t xml:space="preserve">las actuaciones tengan lugar en horario nocturno y exijan un desplazamiento de los beneficiarios superior la 150 km. Procederá esta prestación, igualmente, en los supuestos en que no sea posible realizar el transporte de vuelta al final de la actuación. </w:t>
      </w:r>
      <w:r>
        <w:rPr>
          <w:rFonts w:ascii="Helvetica LT Std" w:eastAsia="Times New Roman" w:hAnsi="Helvetica LT Std"/>
          <w:bCs/>
          <w:lang w:val="gl-ES" w:eastAsia="es-ES"/>
        </w:rPr>
        <w:t>El</w:t>
      </w:r>
      <w:r>
        <w:rPr>
          <w:rFonts w:ascii="Helvetica LT Std" w:eastAsia="Times New Roman" w:hAnsi="Helvetica LT Std"/>
          <w:bCs/>
          <w:lang w:val="gl-ES" w:eastAsia="es-ES"/>
        </w:rPr>
        <w:t xml:space="preserve"> promotor podrá cumplir esta obligación concertando directamente con un tercero la prestación, o bien abonándoles a los beneficiarios los gastos correspondientes, tras la previa presentación de las facturas justificativas. El empleo de una o de otra modali</w:t>
      </w:r>
      <w:r>
        <w:rPr>
          <w:rFonts w:ascii="Helvetica LT Std" w:eastAsia="Times New Roman" w:hAnsi="Helvetica LT Std"/>
          <w:bCs/>
          <w:lang w:val="gl-ES" w:eastAsia="es-ES"/>
        </w:rPr>
        <w:t>dad es facultad discrecional del promotor.</w:t>
      </w:r>
    </w:p>
    <w:p w:rsidR="00000000" w:rsidRDefault="007A7D30">
      <w:pPr>
        <w:spacing w:after="0" w:line="276" w:lineRule="auto"/>
        <w:contextualSpacing/>
        <w:jc w:val="both"/>
      </w:pPr>
      <w:r>
        <w:rPr>
          <w:rFonts w:ascii="Helvetica LT Std" w:eastAsia="Times New Roman" w:hAnsi="Helvetica LT Std"/>
          <w:lang w:val="gl-ES" w:eastAsia="es-ES"/>
        </w:rPr>
        <w:lastRenderedPageBreak/>
        <w:t xml:space="preserve">- La prestación de mantenimiento comprenderá el derecho a una comida, así como al desayuno, en el caso de alojamiento. </w:t>
      </w:r>
      <w:r>
        <w:rPr>
          <w:rFonts w:ascii="Helvetica LT Std" w:eastAsia="Times New Roman" w:hAnsi="Helvetica LT Std"/>
          <w:bCs/>
          <w:lang w:val="gl-ES" w:eastAsia="es-ES"/>
        </w:rPr>
        <w:t>El promotor podrá cumplir esta obligación concertando directamente con un tercero la prestació</w:t>
      </w:r>
      <w:r>
        <w:rPr>
          <w:rFonts w:ascii="Helvetica LT Std" w:eastAsia="Times New Roman" w:hAnsi="Helvetica LT Std"/>
          <w:bCs/>
          <w:lang w:val="gl-ES" w:eastAsia="es-ES"/>
        </w:rPr>
        <w:t>n, o bien abonándoles a los beneficiarios los gastos correspondientes, tras la previa presentación de las facturas justificativas. El empleo de una o de otra modalidad es facultad discrecional del promotor.</w:t>
      </w:r>
    </w:p>
    <w:p w:rsidR="00000000" w:rsidRDefault="007A7D30">
      <w:pPr>
        <w:spacing w:after="0" w:line="276" w:lineRule="auto"/>
        <w:contextualSpacing/>
        <w:jc w:val="both"/>
      </w:pPr>
      <w:r>
        <w:rPr>
          <w:rFonts w:ascii="Helvetica LT Std" w:eastAsia="Times New Roman" w:hAnsi="Helvetica LT Std"/>
          <w:lang w:val="gl-ES" w:eastAsia="es-ES"/>
        </w:rPr>
        <w:t>- Puesta la disposición de los intérpretes de las</w:t>
      </w:r>
      <w:r>
        <w:rPr>
          <w:rFonts w:ascii="Helvetica LT Std" w:eastAsia="Times New Roman" w:hAnsi="Helvetica LT Std"/>
          <w:lang w:val="gl-ES" w:eastAsia="es-ES"/>
        </w:rPr>
        <w:t xml:space="preserve"> instalaciones adecuadas, con sus equipos de luz y son, en los casos en los que proceda, debiendo, en general, desarrollarse las actuaciones en un marco adecuado para realizar su cometido con la necesaria dignidad, siempre de acuerdo con los requerimientos</w:t>
      </w:r>
      <w:r>
        <w:rPr>
          <w:rFonts w:ascii="Helvetica LT Std" w:eastAsia="Times New Roman" w:hAnsi="Helvetica LT Std"/>
          <w:lang w:val="gl-ES" w:eastAsia="es-ES"/>
        </w:rPr>
        <w:t xml:space="preserve"> mínimos establecidos por los beneficiarios en sus solicitudes.  </w:t>
      </w:r>
    </w:p>
    <w:p w:rsidR="00000000" w:rsidRDefault="007A7D30">
      <w:pPr>
        <w:spacing w:after="0" w:line="276" w:lineRule="auto"/>
        <w:contextualSpacing/>
        <w:jc w:val="both"/>
      </w:pPr>
      <w:r>
        <w:rPr>
          <w:rFonts w:ascii="Helvetica LT Std" w:eastAsia="Times New Roman" w:hAnsi="Helvetica LT Std"/>
          <w:lang w:val="gl-ES" w:eastAsia="es-ES"/>
        </w:rPr>
        <w:t xml:space="preserve">Será igualmente por cuenta del promotor la contratación de los seguros que cubran, en caso de siniestro, los daños y pérdidas causados a los artistas o intérpretes o al público asistente.  </w:t>
      </w:r>
    </w:p>
    <w:p w:rsidR="00000000" w:rsidRDefault="007A7D30">
      <w:pPr>
        <w:spacing w:after="0" w:line="276" w:lineRule="auto"/>
        <w:contextualSpacing/>
        <w:jc w:val="both"/>
      </w:pPr>
      <w:r>
        <w:rPr>
          <w:rFonts w:ascii="Helvetica LT Std" w:eastAsia="Times New Roman" w:hAnsi="Helvetica LT Std"/>
          <w:bCs/>
          <w:lang w:val="gl-ES" w:eastAsia="es-ES"/>
        </w:rPr>
        <w:t xml:space="preserve">En todo caso, los gastos exigibles al promotor deben ser siempre gastos cuya necesidad pueda ser razonablemente motivada, no pudiendo exceder de los usos y prácticas habituales en el sector de los espectáculos públicos. </w:t>
      </w:r>
      <w:r>
        <w:rPr>
          <w:rFonts w:ascii="Helvetica LT Std" w:eastAsia="Times New Roman" w:hAnsi="Helvetica LT Std"/>
          <w:lang w:val="gl-ES" w:eastAsia="es-ES"/>
        </w:rPr>
        <w:t>En caso de discrepancias entre el pr</w:t>
      </w:r>
      <w:r>
        <w:rPr>
          <w:rFonts w:ascii="Helvetica LT Std" w:eastAsia="Times New Roman" w:hAnsi="Helvetica LT Std"/>
          <w:lang w:val="gl-ES" w:eastAsia="es-ES"/>
        </w:rPr>
        <w:t>omotor y el beneficiario directo, será la Presidencia de la Diputación a que resuelva con carácter ejecutivo, la petición de cualesquier de las partes. En caso de que las partes no lleguen a un acuerdo, la Presidencia podrá motivadamente anular la actuació</w:t>
      </w:r>
      <w:r>
        <w:rPr>
          <w:rFonts w:ascii="Helvetica LT Std" w:eastAsia="Times New Roman" w:hAnsi="Helvetica LT Std"/>
          <w:lang w:val="gl-ES" w:eastAsia="es-ES"/>
        </w:rPr>
        <w:t xml:space="preserve">n u ordenar su realización, según proceda. En este último caso, el beneficiario estará obligado a realizar la actuación, y a no realización será considerada un incumplimiento de estas bases, con los efectos previstos en la cláusula 12ª.  </w:t>
      </w:r>
    </w:p>
    <w:p w:rsidR="00000000" w:rsidRDefault="007A7D30">
      <w:pPr>
        <w:spacing w:after="0" w:line="276" w:lineRule="auto"/>
        <w:contextualSpacing/>
        <w:jc w:val="both"/>
      </w:pPr>
      <w:r>
        <w:rPr>
          <w:rFonts w:ascii="Helvetica LT Std" w:eastAsia="Times New Roman" w:hAnsi="Helvetica LT Std"/>
          <w:b/>
          <w:u w:val="single"/>
          <w:lang w:val="gl-ES" w:eastAsia="es-ES"/>
        </w:rPr>
        <w:t>Duodécima.- Justi</w:t>
      </w:r>
      <w:r>
        <w:rPr>
          <w:rFonts w:ascii="Helvetica LT Std" w:eastAsia="Times New Roman" w:hAnsi="Helvetica LT Std"/>
          <w:b/>
          <w:u w:val="single"/>
          <w:lang w:val="gl-ES" w:eastAsia="es-ES"/>
        </w:rPr>
        <w:t xml:space="preserve">ficación y pago de las subvenciones: </w:t>
      </w:r>
    </w:p>
    <w:p w:rsidR="00000000" w:rsidRDefault="007A7D30">
      <w:pPr>
        <w:spacing w:after="0" w:line="276" w:lineRule="auto"/>
        <w:contextualSpacing/>
        <w:jc w:val="both"/>
      </w:pPr>
      <w:r>
        <w:rPr>
          <w:rFonts w:ascii="Helvetica LT Std" w:eastAsia="Times New Roman" w:hAnsi="Helvetica LT Std"/>
          <w:lang w:val="gl-ES" w:eastAsia="es-ES"/>
        </w:rPr>
        <w:t>1. P</w:t>
      </w:r>
      <w:r>
        <w:rPr>
          <w:rFonts w:ascii="Helvetica LT Std" w:eastAsia="Times New Roman" w:hAnsi="Helvetica LT Std"/>
          <w:bCs/>
          <w:lang w:val="gl-ES" w:eastAsia="es-ES"/>
        </w:rPr>
        <w:t xml:space="preserve">ara el abono de las subvenciones es preciso que por parte del promotor, o por el propio beneficiario directo, si presente, una vez realizada la actuación, la siguiente documentación: </w:t>
      </w:r>
    </w:p>
    <w:p w:rsidR="00000000" w:rsidRDefault="007A7D30">
      <w:pPr>
        <w:spacing w:after="0" w:line="276" w:lineRule="auto"/>
        <w:contextualSpacing/>
        <w:jc w:val="both"/>
      </w:pPr>
      <w:r>
        <w:rPr>
          <w:rFonts w:ascii="Helvetica LT Std" w:eastAsia="Times New Roman" w:hAnsi="Helvetica LT Std"/>
          <w:lang w:val="gl-ES" w:eastAsia="es-ES"/>
        </w:rPr>
        <w:t xml:space="preserve">- </w:t>
      </w:r>
      <w:r>
        <w:rPr>
          <w:rFonts w:ascii="Helvetica LT Std" w:eastAsia="Times New Roman" w:hAnsi="Helvetica LT Std"/>
          <w:bCs/>
          <w:lang w:val="gl-ES" w:eastAsia="es-ES"/>
        </w:rPr>
        <w:t>Declaración de la realizació</w:t>
      </w:r>
      <w:r>
        <w:rPr>
          <w:rFonts w:ascii="Helvetica LT Std" w:eastAsia="Times New Roman" w:hAnsi="Helvetica LT Std"/>
          <w:bCs/>
          <w:lang w:val="gl-ES" w:eastAsia="es-ES"/>
        </w:rPr>
        <w:t>n de la actuación, expedida por el promotor, según el anexo VI.</w:t>
      </w:r>
    </w:p>
    <w:p w:rsidR="00000000" w:rsidRDefault="007A7D30">
      <w:pPr>
        <w:spacing w:after="0" w:line="276" w:lineRule="auto"/>
        <w:contextualSpacing/>
        <w:jc w:val="both"/>
      </w:pPr>
      <w:r>
        <w:rPr>
          <w:rFonts w:ascii="Helvetica LT Std" w:eastAsia="Times New Roman" w:hAnsi="Helvetica LT Std"/>
          <w:lang w:val="gl-ES" w:eastAsia="es-ES"/>
        </w:rPr>
        <w:t>- Declaración responsable comprensiva del hecho de no incurrir el beneficiario en las prohibiciones recogidas en el artículo 13 de la Ley general de subvenciones, incluyendo una referencia exp</w:t>
      </w:r>
      <w:r>
        <w:rPr>
          <w:rFonts w:ascii="Helvetica LT Std" w:eastAsia="Times New Roman" w:hAnsi="Helvetica LT Std"/>
          <w:lang w:val="gl-ES" w:eastAsia="es-ES"/>
        </w:rPr>
        <w:t xml:space="preserve">resa a la circunstancia de estar al día en sus obligaciones tributarias y de Seguridad Social.  Para el planteamiento de esta declaración podrá utilizarse el modelo recogido en el anexo VII de estas bases. </w:t>
      </w:r>
    </w:p>
    <w:p w:rsidR="00000000" w:rsidRDefault="007A7D30">
      <w:pPr>
        <w:spacing w:after="0" w:line="276" w:lineRule="auto"/>
        <w:contextualSpacing/>
        <w:jc w:val="both"/>
      </w:pPr>
      <w:r>
        <w:rPr>
          <w:rFonts w:ascii="Helvetica LT Std" w:eastAsia="Times New Roman" w:hAnsi="Helvetica LT Std"/>
          <w:lang w:val="gl-ES" w:eastAsia="es-ES"/>
        </w:rPr>
        <w:t>Se advierte que solamente deberá presentar la doc</w:t>
      </w:r>
      <w:r>
        <w:rPr>
          <w:rFonts w:ascii="Helvetica LT Std" w:eastAsia="Times New Roman" w:hAnsi="Helvetica LT Std"/>
          <w:lang w:val="gl-ES" w:eastAsia="es-ES"/>
        </w:rPr>
        <w:t>umentación justificativa, o el promotor o el beneficiario directo, para evitar duplicidad en la documentación presentada y dilaciones indebidas.</w:t>
      </w:r>
    </w:p>
    <w:p w:rsidR="00000000" w:rsidRDefault="007A7D30">
      <w:pPr>
        <w:spacing w:after="0" w:line="276" w:lineRule="auto"/>
        <w:contextualSpacing/>
        <w:jc w:val="both"/>
      </w:pPr>
      <w:r>
        <w:rPr>
          <w:rFonts w:ascii="Helvetica LT Std" w:eastAsia="Times New Roman" w:hAnsi="Helvetica LT Std"/>
          <w:lang w:val="gl-ES" w:eastAsia="es-ES"/>
        </w:rPr>
        <w:t>2. En los supuestos de renuncia a la actuación solicitada, sin causa justificada, tanto sea por parte del promo</w:t>
      </w:r>
      <w:r>
        <w:rPr>
          <w:rFonts w:ascii="Helvetica LT Std" w:eastAsia="Times New Roman" w:hAnsi="Helvetica LT Std"/>
          <w:lang w:val="gl-ES" w:eastAsia="es-ES"/>
        </w:rPr>
        <w:t>tor o del actuante, y teniendo en cuenta la especialidad de este concurso, dicha renuncia deberá presentarse por escrito, ante la Diputación Provincial, con una antelación mínima de una semana, para poder comunicárselo aparte afectada.</w:t>
      </w:r>
    </w:p>
    <w:p w:rsidR="00000000" w:rsidRDefault="007A7D30">
      <w:pPr>
        <w:spacing w:after="0" w:line="276" w:lineRule="auto"/>
        <w:contextualSpacing/>
        <w:jc w:val="both"/>
      </w:pPr>
      <w:r>
        <w:rPr>
          <w:rFonts w:ascii="Helvetica LT Std" w:eastAsia="Times New Roman" w:hAnsi="Helvetica LT Std"/>
          <w:lang w:val="gl-ES" w:eastAsia="es-ES"/>
        </w:rPr>
        <w:t>En el caso de incump</w:t>
      </w:r>
      <w:r>
        <w:rPr>
          <w:rFonts w:ascii="Helvetica LT Std" w:eastAsia="Times New Roman" w:hAnsi="Helvetica LT Std"/>
          <w:lang w:val="gl-ES" w:eastAsia="es-ES"/>
        </w:rPr>
        <w:t>limiento, cuando este le cause perjuicio al promotor o al actuante, la Diputación Provincial podrá imponer la sanción correspondiente conforme con la legislación de subvenciones aplicable.</w:t>
      </w:r>
    </w:p>
    <w:p w:rsidR="00000000" w:rsidRDefault="007A7D30">
      <w:pPr>
        <w:spacing w:after="0" w:line="276" w:lineRule="auto"/>
        <w:contextualSpacing/>
        <w:jc w:val="both"/>
      </w:pPr>
      <w:r>
        <w:rPr>
          <w:rFonts w:ascii="Helvetica LT Std" w:eastAsia="Times New Roman" w:hAnsi="Helvetica LT Std"/>
          <w:lang w:val="gl-ES" w:eastAsia="es-ES"/>
        </w:rPr>
        <w:lastRenderedPageBreak/>
        <w:t>3. La justificación deberá presentarse una vez realizada la actuaci</w:t>
      </w:r>
      <w:r>
        <w:rPr>
          <w:rFonts w:ascii="Helvetica LT Std" w:eastAsia="Times New Roman" w:hAnsi="Helvetica LT Std"/>
          <w:lang w:val="gl-ES" w:eastAsia="es-ES"/>
        </w:rPr>
        <w:t xml:space="preserve">ón y, como máximo, antes de 30 de noviembre de 2026. No obstante lo anterior, para las actuaciones que se realicen en el mes de diciembre de 2026 se admitirá la presentación de la justificación hasta 15 de enero de 2027. </w:t>
      </w:r>
    </w:p>
    <w:p w:rsidR="00000000" w:rsidRDefault="007A7D30">
      <w:pPr>
        <w:spacing w:after="0" w:line="276" w:lineRule="auto"/>
        <w:contextualSpacing/>
        <w:jc w:val="both"/>
      </w:pPr>
      <w:r>
        <w:rPr>
          <w:rFonts w:ascii="Helvetica LT Std" w:eastAsia="Times New Roman" w:hAnsi="Helvetica LT Std"/>
          <w:lang w:val="gl-ES" w:eastAsia="es-ES"/>
        </w:rPr>
        <w:t xml:space="preserve">4. Tanto la justificación como la </w:t>
      </w:r>
      <w:r>
        <w:rPr>
          <w:rFonts w:ascii="Helvetica LT Std" w:eastAsia="Times New Roman" w:hAnsi="Helvetica LT Std"/>
          <w:lang w:val="gl-ES" w:eastAsia="es-ES"/>
        </w:rPr>
        <w:t>renuncia</w:t>
      </w:r>
      <w:r>
        <w:rPr>
          <w:rFonts w:ascii="Helvetica LT Std" w:eastAsia="Times New Roman" w:hAnsi="Helvetica LT Std"/>
          <w:bCs/>
          <w:lang w:val="gl-ES" w:eastAsia="es-ES"/>
        </w:rPr>
        <w:t xml:space="preserve"> podrán presentarse en cualquier de los lugares previstos en la base séptima.1, de forma presencial o telemática, según corresponda. </w:t>
      </w:r>
    </w:p>
    <w:p w:rsidR="00000000" w:rsidRDefault="007A7D30">
      <w:pPr>
        <w:spacing w:after="0" w:line="276" w:lineRule="auto"/>
        <w:contextualSpacing/>
        <w:jc w:val="both"/>
      </w:pPr>
      <w:r>
        <w:rPr>
          <w:rFonts w:ascii="Helvetica LT Std" w:eastAsia="Times New Roman" w:hAnsi="Helvetica LT Std"/>
          <w:lang w:val="gl-ES" w:eastAsia="es-ES"/>
        </w:rPr>
        <w:t xml:space="preserve">5. </w:t>
      </w:r>
      <w:r>
        <w:rPr>
          <w:rFonts w:ascii="Helvetica LT Std" w:eastAsia="Times New Roman" w:hAnsi="Helvetica LT Std"/>
          <w:bCs/>
          <w:lang w:val="gl-ES" w:eastAsia="es-ES"/>
        </w:rPr>
        <w:t xml:space="preserve">La Diputación Provincial podrá realizar de oficio las comprobaciones que considere oportunas para verificar la </w:t>
      </w:r>
      <w:r>
        <w:rPr>
          <w:rFonts w:ascii="Helvetica LT Std" w:eastAsia="Times New Roman" w:hAnsi="Helvetica LT Std"/>
          <w:bCs/>
          <w:lang w:val="gl-ES" w:eastAsia="es-ES"/>
        </w:rPr>
        <w:t>realidad de las actuaciones. El acto administrativo por lo que se declare justificada o no justificada la subvención se le notificará a lo interesado. El plazo de pago, en el caso de subvenciones justificadas, será de treinta días naturales contados a part</w:t>
      </w:r>
      <w:r>
        <w:rPr>
          <w:rFonts w:ascii="Helvetica LT Std" w:eastAsia="Times New Roman" w:hAnsi="Helvetica LT Std"/>
          <w:bCs/>
          <w:lang w:val="gl-ES" w:eastAsia="es-ES"/>
        </w:rPr>
        <w:t xml:space="preserve">ir del día siguiente a aquel en el que se dicte el dicho acto. </w:t>
      </w:r>
    </w:p>
    <w:p w:rsidR="00000000" w:rsidRDefault="007A7D30">
      <w:pPr>
        <w:spacing w:after="0" w:line="276" w:lineRule="auto"/>
        <w:contextualSpacing/>
        <w:jc w:val="both"/>
      </w:pPr>
      <w:r>
        <w:rPr>
          <w:rFonts w:ascii="Helvetica LT Std" w:eastAsia="Times New Roman" w:hAnsi="Helvetica LT Std"/>
          <w:b/>
          <w:u w:val="single"/>
          <w:lang w:val="gl-ES" w:eastAsia="es-ES"/>
        </w:rPr>
        <w:t>Decimotercera.- Incumplimiento de los beneficiarios:</w:t>
      </w:r>
    </w:p>
    <w:p w:rsidR="00000000" w:rsidRDefault="007A7D30">
      <w:pPr>
        <w:spacing w:after="0" w:line="276" w:lineRule="auto"/>
        <w:contextualSpacing/>
        <w:jc w:val="both"/>
      </w:pPr>
      <w:r>
        <w:rPr>
          <w:rFonts w:ascii="Helvetica LT Std" w:eastAsia="Times New Roman" w:hAnsi="Helvetica LT Std"/>
          <w:lang w:val="gl-ES" w:eastAsia="es-ES"/>
        </w:rPr>
        <w:t>En caso de incumplimiento de los beneficiarios, la diputada – delegada  de Hacienda procederá, tras la audiencia previa de lo interesado, a</w:t>
      </w:r>
      <w:r>
        <w:rPr>
          <w:rFonts w:ascii="Helvetica LT Std" w:eastAsia="Times New Roman" w:hAnsi="Helvetica LT Std"/>
          <w:lang w:val="gl-ES" w:eastAsia="es-ES"/>
        </w:rPr>
        <w:t xml:space="preserve"> la declaración de la pérdida de su derecho a la subvención correspondiente, sin perjuicio de la liquidación de las subvenciones pendientes de abono por las actuaciones anteriores a la resolución. Sin perjuicio de esta declaración, la Diputación procederá </w:t>
      </w:r>
      <w:r>
        <w:rPr>
          <w:rFonts w:ascii="Helvetica LT Std" w:eastAsia="Times New Roman" w:hAnsi="Helvetica LT Std"/>
          <w:lang w:val="gl-ES" w:eastAsia="es-ES"/>
        </w:rPr>
        <w:t>a incoar el oportuno expediente sancionador, conforme con el dispuesto en la Ley general de subvenciones.  Se advierte que, en casos especialmente graves de incumplimiento, la Diputación podrá declarar la pérdida del derecho a percibir subvenciones de la D</w:t>
      </w:r>
      <w:r>
        <w:rPr>
          <w:rFonts w:ascii="Helvetica LT Std" w:eastAsia="Times New Roman" w:hAnsi="Helvetica LT Std"/>
          <w:lang w:val="gl-ES" w:eastAsia="es-ES"/>
        </w:rPr>
        <w:t>iputación Provincial por un plazo de hasta cinco años, el que se determinará en el propio acto que acuerde la resolución.</w:t>
      </w:r>
    </w:p>
    <w:p w:rsidR="00000000" w:rsidRDefault="007A7D30">
      <w:pPr>
        <w:spacing w:line="276" w:lineRule="auto"/>
        <w:contextualSpacing/>
        <w:jc w:val="both"/>
      </w:pPr>
      <w:r>
        <w:rPr>
          <w:rFonts w:ascii="Helvetica LT Std" w:eastAsia="Times New Roman" w:hAnsi="Helvetica LT Std"/>
          <w:b/>
          <w:bCs/>
          <w:u w:val="single"/>
          <w:lang w:val="gl-ES" w:eastAsia="es-ES"/>
        </w:rPr>
        <w:t>Decimocuarta.-  Normativa aplicable:</w:t>
      </w:r>
      <w:r>
        <w:rPr>
          <w:rFonts w:ascii="Helvetica LT Std" w:eastAsia="Times New Roman" w:hAnsi="Helvetica LT Std"/>
          <w:bCs/>
          <w:lang w:val="gl-ES" w:eastAsia="es-ES"/>
        </w:rPr>
        <w:t xml:space="preserve"> </w:t>
      </w:r>
    </w:p>
    <w:p w:rsidR="00000000" w:rsidRDefault="007A7D30">
      <w:pPr>
        <w:spacing w:line="276" w:lineRule="auto"/>
        <w:contextualSpacing/>
        <w:jc w:val="both"/>
      </w:pPr>
      <w:r>
        <w:rPr>
          <w:rFonts w:ascii="Helvetica LT Std" w:eastAsia="Times New Roman" w:hAnsi="Helvetica LT Std"/>
          <w:bCs/>
          <w:lang w:val="gl-ES" w:eastAsia="es-ES"/>
        </w:rPr>
        <w:t>En todo el no dispuesto en estas bases les será de aplicación a esta convocatoria y a las subven</w:t>
      </w:r>
      <w:r>
        <w:rPr>
          <w:rFonts w:ascii="Helvetica LT Std" w:eastAsia="Times New Roman" w:hAnsi="Helvetica LT Std"/>
          <w:bCs/>
          <w:lang w:val="gl-ES" w:eastAsia="es-ES"/>
        </w:rPr>
        <w:t>ciones que se concedan a su amparo lo dispuesto en la normativa de subvenciones aplicable a la administración local, así como en la legislación vigente en materia de régimen jurídico del sector público y procedimiento administrativo común.</w:t>
      </w:r>
    </w:p>
    <w:p w:rsidR="00000000" w:rsidRDefault="007A7D30">
      <w:pPr>
        <w:spacing w:line="276" w:lineRule="auto"/>
        <w:contextualSpacing/>
        <w:jc w:val="both"/>
        <w:rPr>
          <w:rFonts w:ascii="Helvetica LT Std" w:hAnsi="Helvetica LT Std"/>
          <w:lang w:val="gl-ES"/>
        </w:rPr>
      </w:pPr>
    </w:p>
    <w:p w:rsidR="00000000" w:rsidRDefault="007A7D30">
      <w:pPr>
        <w:spacing w:line="276" w:lineRule="auto"/>
        <w:contextualSpacing/>
        <w:jc w:val="both"/>
      </w:pPr>
      <w:r>
        <w:rPr>
          <w:rFonts w:ascii="Helvetica LT Std" w:hAnsi="Helvetica LT Std"/>
          <w:lang w:val="gl-ES"/>
        </w:rPr>
        <w:t>Contra este acu</w:t>
      </w:r>
      <w:r>
        <w:rPr>
          <w:rFonts w:ascii="Helvetica LT Std" w:hAnsi="Helvetica LT Std"/>
          <w:lang w:val="gl-ES"/>
        </w:rPr>
        <w:t>erdo se puede interponer, potestativamente, un recurso de reposición ante la J</w:t>
      </w:r>
      <w:bookmarkStart w:id="0" w:name="_GoBack"/>
      <w:bookmarkEnd w:id="0"/>
      <w:r>
        <w:rPr>
          <w:rFonts w:ascii="Helvetica LT Std" w:hAnsi="Helvetica LT Std"/>
          <w:lang w:val="gl-ES"/>
        </w:rPr>
        <w:t>unta de Gobierno de esta Diputación, en el plazo de 1 mes, como trámite previo al contencioso-administrativo, o bien directamente un recurso contencioso-administrativo ante la se</w:t>
      </w:r>
      <w:r>
        <w:rPr>
          <w:rFonts w:ascii="Helvetica LT Std" w:hAnsi="Helvetica LT Std"/>
          <w:lang w:val="gl-ES"/>
        </w:rPr>
        <w:t>cción del Contencioso-Administrativo, en el plazo de 2 meses, sin que se puedan compaginar ambos recursos. Los plazos indicados se computarán a partir del día siguiente al de la publicación de este anuncio en el BOP.</w:t>
      </w:r>
    </w:p>
    <w:p w:rsidR="00000000" w:rsidRDefault="007A7D30"/>
    <w:sectPr w:rsidR="00000000">
      <w:footerReference w:type="default" r:id="rId10"/>
      <w:footerReference w:type="first" r:id="rId11"/>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A7D30">
      <w:pPr>
        <w:spacing w:after="0" w:line="240" w:lineRule="auto"/>
      </w:pPr>
      <w:r>
        <w:separator/>
      </w:r>
    </w:p>
  </w:endnote>
  <w:endnote w:type="continuationSeparator" w:id="0">
    <w:p w:rsidR="00000000" w:rsidRDefault="007A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charset w:val="00"/>
    <w:family w:val="auto"/>
    <w:pitch w:val="variable"/>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A7D30">
    <w:pPr>
      <w:pStyle w:val="Piedepgina"/>
      <w:jc w:val="right"/>
    </w:pPr>
    <w:r>
      <w:fldChar w:fldCharType="begin"/>
    </w:r>
    <w:r>
      <w:instrText xml:space="preserve"> PAGE </w:instrText>
    </w:r>
    <w:r>
      <w:fldChar w:fldCharType="separate"/>
    </w:r>
    <w:r>
      <w:t>17</w:t>
    </w:r>
    <w:r>
      <w:fldChar w:fldCharType="end"/>
    </w:r>
  </w:p>
  <w:p w:rsidR="00000000" w:rsidRDefault="007A7D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A7D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A7D30">
      <w:pPr>
        <w:spacing w:after="0" w:line="240" w:lineRule="auto"/>
      </w:pPr>
      <w:r>
        <w:separator/>
      </w:r>
    </w:p>
  </w:footnote>
  <w:footnote w:type="continuationSeparator" w:id="0">
    <w:p w:rsidR="00000000" w:rsidRDefault="007A7D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30"/>
    <w:rsid w:val="007A7D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494D4C"/>
  <w15:chartTrackingRefBased/>
  <w15:docId w15:val="{EDFFC82F-43BB-4A5F-9DE3-7CDBD93B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basedOn w:val="DefaultParagraphFont"/>
    <w:rPr>
      <w:color w:val="0563C1"/>
      <w:u w:val="single"/>
    </w:rPr>
  </w:style>
  <w:style w:type="character" w:customStyle="1" w:styleId="PiedepginaCar">
    <w:name w:val="Pie de página Car"/>
    <w:basedOn w:val="DefaultParagraphFont"/>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NormalWeb">
    <w:name w:val="Normal (Web)"/>
    <w:basedOn w:val="Normal"/>
    <w:pPr>
      <w:spacing w:before="280" w:after="280" w:line="240" w:lineRule="auto"/>
    </w:pPr>
    <w:rPr>
      <w:rFonts w:ascii="Times New Roman" w:eastAsia="Times New Roman" w:hAnsi="Times New Roman"/>
      <w:sz w:val="24"/>
      <w:szCs w:val="24"/>
      <w:lang w:val="en-US"/>
    </w:rPr>
  </w:style>
  <w:style w:type="paragraph" w:customStyle="1" w:styleId="HeaderandFooter">
    <w:name w:val="Header and Footer"/>
    <w:basedOn w:val="Normal"/>
  </w:style>
  <w:style w:type="paragraph" w:styleId="Piedepgina">
    <w:name w:val="footer"/>
    <w:basedOn w:val="Normal"/>
    <w:pPr>
      <w:tabs>
        <w:tab w:val="center" w:pos="4419"/>
        <w:tab w:val="right" w:pos="8838"/>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dpd@depourense.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abinete.presidencia@depourense.es"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sede.depourense.es/sta/CarpetaPublic/Public?APP_CODE=STA&amp;PAGE_CODE=CREARLIQNOAU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7595</Words>
  <Characters>41775</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cp:lastModifiedBy>ALVARO IGLESIAS REY</cp:lastModifiedBy>
  <cp:revision>2</cp:revision>
  <cp:lastPrinted>1601-01-01T00:00:00Z</cp:lastPrinted>
  <dcterms:created xsi:type="dcterms:W3CDTF">2026-01-19T08:37:00Z</dcterms:created>
  <dcterms:modified xsi:type="dcterms:W3CDTF">2026-01-19T08:37:00Z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