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481" w:rsidRDefault="00CB7E9C" w:rsidP="00396481">
      <w:pPr>
        <w:spacing w:after="0"/>
        <w:rPr>
          <w:rFonts w:ascii="Arial" w:hAnsi="Arial" w:cs="Arial"/>
          <w:sz w:val="16"/>
          <w:szCs w:val="16"/>
        </w:rPr>
      </w:pPr>
      <w:bookmarkStart w:id="0" w:name="_GoBack"/>
      <w:bookmarkEnd w:id="0"/>
      <w:r w:rsidRPr="00017EFE">
        <w:rPr>
          <w:rFonts w:ascii="Arial" w:hAnsi="Arial" w:cs="Arial"/>
          <w:sz w:val="16"/>
          <w:szCs w:val="16"/>
        </w:rPr>
        <w:t xml:space="preserve">Núm. d’expedient </w:t>
      </w:r>
      <w:r>
        <w:rPr>
          <w:rFonts w:ascii="Arial" w:hAnsi="Arial" w:cs="Arial"/>
          <w:sz w:val="16"/>
          <w:szCs w:val="16"/>
        </w:rPr>
        <w:t xml:space="preserve">2770/2025 -4788  </w:t>
      </w:r>
    </w:p>
    <w:p w:rsidR="00396481" w:rsidRPr="00EB2766" w:rsidRDefault="00CB7E9C" w:rsidP="00396481">
      <w:pPr>
        <w:pStyle w:val="Piedepgina"/>
        <w:spacing w:line="276" w:lineRule="auto"/>
        <w:rPr>
          <w:sz w:val="16"/>
          <w:szCs w:val="16"/>
        </w:rPr>
      </w:pPr>
      <w:r w:rsidRPr="00EB2766">
        <w:rPr>
          <w:sz w:val="16"/>
          <w:szCs w:val="16"/>
        </w:rPr>
        <w:t xml:space="preserve">Departament </w:t>
      </w:r>
      <w:r>
        <w:rPr>
          <w:sz w:val="16"/>
          <w:szCs w:val="16"/>
        </w:rPr>
        <w:t>INTEGRACIO EUROPEA</w:t>
      </w:r>
    </w:p>
    <w:p w:rsidR="00396481" w:rsidRDefault="009276BC" w:rsidP="00885492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CB7E9C" w:rsidRDefault="00CB7E9C" w:rsidP="00CB7E9C">
      <w:pPr>
        <w:widowControl w:val="0"/>
        <w:spacing w:after="0" w:line="240" w:lineRule="auto"/>
        <w:jc w:val="both"/>
        <w:rPr>
          <w:rFonts w:ascii="Arial" w:hAnsi="Arial" w:cs="Arial"/>
          <w:b/>
        </w:rPr>
      </w:pPr>
    </w:p>
    <w:p w:rsidR="00CB7E9C" w:rsidRPr="00C27E15" w:rsidRDefault="00CB7E9C" w:rsidP="00CB7E9C">
      <w:pPr>
        <w:widowControl w:val="0"/>
        <w:spacing w:after="0" w:line="240" w:lineRule="auto"/>
        <w:jc w:val="both"/>
        <w:rPr>
          <w:rFonts w:ascii="Arial" w:hAnsi="Arial" w:cs="Arial"/>
          <w:b/>
        </w:rPr>
      </w:pPr>
      <w:r w:rsidRPr="00C27E15">
        <w:rPr>
          <w:rFonts w:ascii="Arial" w:hAnsi="Arial" w:cs="Arial"/>
          <w:b/>
        </w:rPr>
        <w:t>ANNEX I. BASES PARTIPATIVES I CONVOCATÒRIA</w:t>
      </w:r>
    </w:p>
    <w:p w:rsidR="00CB7E9C" w:rsidRPr="00C27E15" w:rsidRDefault="00CB7E9C" w:rsidP="00CB7E9C">
      <w:pPr>
        <w:numPr>
          <w:ilvl w:val="0"/>
          <w:numId w:val="16"/>
        </w:numPr>
        <w:spacing w:before="100" w:beforeAutospacing="1" w:after="120" w:line="240" w:lineRule="auto"/>
        <w:rPr>
          <w:rFonts w:ascii="Arial" w:eastAsia="Times New Roman" w:hAnsi="Arial" w:cs="Arial"/>
          <w:lang w:eastAsia="es-ES"/>
        </w:rPr>
      </w:pPr>
      <w:r w:rsidRPr="00C27E15">
        <w:rPr>
          <w:rFonts w:ascii="Arial" w:eastAsia="Times New Roman" w:hAnsi="Arial" w:cs="Arial"/>
          <w:lang w:eastAsia="es-ES"/>
        </w:rPr>
        <w:t xml:space="preserve">L’Ajuntament de Cubelles impulsa una activitat adreçada a la joventut del municipi consistent en un </w:t>
      </w:r>
      <w:r w:rsidRPr="00C27E15">
        <w:rPr>
          <w:rFonts w:ascii="Arial" w:eastAsia="Times New Roman" w:hAnsi="Arial" w:cs="Arial"/>
          <w:b/>
          <w:bCs/>
          <w:lang w:eastAsia="es-ES"/>
        </w:rPr>
        <w:t>viatge institucional a Brussel·les</w:t>
      </w:r>
      <w:r w:rsidRPr="00C27E15">
        <w:rPr>
          <w:rFonts w:ascii="Arial" w:eastAsia="Times New Roman" w:hAnsi="Arial" w:cs="Arial"/>
          <w:lang w:eastAsia="es-ES"/>
        </w:rPr>
        <w:t>, amb l’objectiu de conèixer les institucions europees.</w:t>
      </w:r>
    </w:p>
    <w:p w:rsidR="00CB7E9C" w:rsidRPr="00C27E15" w:rsidRDefault="00CB7E9C" w:rsidP="00CB7E9C">
      <w:pPr>
        <w:numPr>
          <w:ilvl w:val="0"/>
          <w:numId w:val="16"/>
        </w:numPr>
        <w:spacing w:before="100" w:beforeAutospacing="1" w:after="120" w:line="240" w:lineRule="auto"/>
        <w:ind w:left="360" w:hanging="357"/>
        <w:rPr>
          <w:rFonts w:ascii="Arial" w:eastAsia="Times New Roman" w:hAnsi="Arial" w:cs="Arial"/>
          <w:lang w:eastAsia="es-ES"/>
        </w:rPr>
      </w:pPr>
      <w:r w:rsidRPr="00C27E15">
        <w:rPr>
          <w:rFonts w:ascii="Arial" w:eastAsia="Times New Roman" w:hAnsi="Arial" w:cs="Arial"/>
          <w:lang w:eastAsia="es-ES"/>
        </w:rPr>
        <w:t>El viatge inclourà la visita a espais com:</w:t>
      </w:r>
    </w:p>
    <w:p w:rsidR="00CB7E9C" w:rsidRPr="00C27E15" w:rsidRDefault="00CB7E9C" w:rsidP="00CB7E9C">
      <w:pPr>
        <w:numPr>
          <w:ilvl w:val="1"/>
          <w:numId w:val="16"/>
        </w:numPr>
        <w:spacing w:before="100" w:beforeAutospacing="1" w:after="120" w:line="240" w:lineRule="auto"/>
        <w:ind w:left="1080" w:hanging="357"/>
        <w:rPr>
          <w:rFonts w:ascii="Arial" w:eastAsia="Times New Roman" w:hAnsi="Arial" w:cs="Arial"/>
          <w:lang w:eastAsia="es-ES"/>
        </w:rPr>
      </w:pPr>
      <w:r w:rsidRPr="00C27E15">
        <w:rPr>
          <w:rFonts w:ascii="Arial" w:eastAsia="Times New Roman" w:hAnsi="Arial" w:cs="Arial"/>
          <w:lang w:eastAsia="es-ES"/>
        </w:rPr>
        <w:t>Parlament Europeu</w:t>
      </w:r>
    </w:p>
    <w:p w:rsidR="00CB7E9C" w:rsidRPr="00C27E15" w:rsidRDefault="00CB7E9C" w:rsidP="00CB7E9C">
      <w:pPr>
        <w:numPr>
          <w:ilvl w:val="1"/>
          <w:numId w:val="16"/>
        </w:numPr>
        <w:spacing w:before="100" w:beforeAutospacing="1" w:after="120" w:line="240" w:lineRule="auto"/>
        <w:ind w:left="1080" w:hanging="357"/>
        <w:rPr>
          <w:rFonts w:ascii="Arial" w:eastAsia="Times New Roman" w:hAnsi="Arial" w:cs="Arial"/>
          <w:lang w:eastAsia="es-ES"/>
        </w:rPr>
      </w:pPr>
      <w:proofErr w:type="spellStart"/>
      <w:r w:rsidRPr="00C27E15">
        <w:rPr>
          <w:rFonts w:ascii="Arial" w:eastAsia="Times New Roman" w:hAnsi="Arial" w:cs="Arial"/>
          <w:lang w:eastAsia="es-ES"/>
        </w:rPr>
        <w:t>Parlamentarium</w:t>
      </w:r>
      <w:proofErr w:type="spellEnd"/>
    </w:p>
    <w:p w:rsidR="00CB7E9C" w:rsidRPr="00C27E15" w:rsidRDefault="00CB7E9C" w:rsidP="00CB7E9C">
      <w:pPr>
        <w:numPr>
          <w:ilvl w:val="1"/>
          <w:numId w:val="16"/>
        </w:numPr>
        <w:spacing w:before="100" w:beforeAutospacing="1" w:after="120" w:line="240" w:lineRule="auto"/>
        <w:ind w:left="1080" w:hanging="357"/>
        <w:rPr>
          <w:rFonts w:ascii="Arial" w:eastAsia="Times New Roman" w:hAnsi="Arial" w:cs="Arial"/>
          <w:lang w:eastAsia="es-ES"/>
        </w:rPr>
      </w:pPr>
      <w:r w:rsidRPr="00C27E15">
        <w:rPr>
          <w:rFonts w:ascii="Arial" w:eastAsia="Times New Roman" w:hAnsi="Arial" w:cs="Arial"/>
          <w:lang w:eastAsia="es-ES"/>
        </w:rPr>
        <w:t>Museu d’Europa</w:t>
      </w:r>
    </w:p>
    <w:p w:rsidR="00CB7E9C" w:rsidRPr="00C27E15" w:rsidRDefault="00CB7E9C" w:rsidP="00CB7E9C">
      <w:pPr>
        <w:numPr>
          <w:ilvl w:val="1"/>
          <w:numId w:val="16"/>
        </w:numPr>
        <w:spacing w:before="100" w:beforeAutospacing="1" w:after="120" w:line="240" w:lineRule="auto"/>
        <w:ind w:left="1080" w:hanging="357"/>
        <w:rPr>
          <w:rFonts w:ascii="Arial" w:eastAsia="Times New Roman" w:hAnsi="Arial" w:cs="Arial"/>
          <w:lang w:eastAsia="es-ES"/>
        </w:rPr>
      </w:pPr>
      <w:r w:rsidRPr="00C27E15">
        <w:rPr>
          <w:rFonts w:ascii="Arial" w:eastAsia="Times New Roman" w:hAnsi="Arial" w:cs="Arial"/>
          <w:lang w:eastAsia="es-ES"/>
        </w:rPr>
        <w:t>Comissió Europea</w:t>
      </w:r>
    </w:p>
    <w:p w:rsidR="00CB7E9C" w:rsidRPr="00C27E15" w:rsidRDefault="00CB7E9C" w:rsidP="00CB7E9C">
      <w:pPr>
        <w:numPr>
          <w:ilvl w:val="1"/>
          <w:numId w:val="16"/>
        </w:numPr>
        <w:spacing w:before="100" w:beforeAutospacing="1" w:after="120" w:line="240" w:lineRule="auto"/>
        <w:ind w:left="1080" w:hanging="357"/>
        <w:rPr>
          <w:rFonts w:ascii="Arial" w:eastAsia="Times New Roman" w:hAnsi="Arial" w:cs="Arial"/>
          <w:lang w:eastAsia="es-ES"/>
        </w:rPr>
      </w:pPr>
      <w:r w:rsidRPr="00C27E15">
        <w:rPr>
          <w:rFonts w:ascii="Arial" w:eastAsia="Times New Roman" w:hAnsi="Arial" w:cs="Arial"/>
          <w:lang w:eastAsia="es-ES"/>
        </w:rPr>
        <w:t>Oficina de la Diputació de Barcelona a Brussel·les</w:t>
      </w:r>
    </w:p>
    <w:p w:rsidR="00CB7E9C" w:rsidRPr="00C27E15" w:rsidRDefault="00CB7E9C" w:rsidP="00CB7E9C">
      <w:pPr>
        <w:numPr>
          <w:ilvl w:val="0"/>
          <w:numId w:val="16"/>
        </w:numPr>
        <w:spacing w:before="100" w:beforeAutospacing="1" w:after="120" w:line="240" w:lineRule="auto"/>
        <w:ind w:left="360" w:hanging="357"/>
        <w:rPr>
          <w:rFonts w:ascii="Arial" w:eastAsia="Times New Roman" w:hAnsi="Arial" w:cs="Arial"/>
          <w:lang w:eastAsia="es-ES"/>
        </w:rPr>
      </w:pPr>
      <w:r w:rsidRPr="00C27E15">
        <w:rPr>
          <w:rFonts w:ascii="Arial" w:eastAsia="Times New Roman" w:hAnsi="Arial" w:cs="Arial"/>
          <w:lang w:eastAsia="es-ES"/>
        </w:rPr>
        <w:t xml:space="preserve">El viatge té una </w:t>
      </w:r>
      <w:r w:rsidRPr="00C27E15">
        <w:rPr>
          <w:rFonts w:ascii="Arial" w:eastAsia="Times New Roman" w:hAnsi="Arial" w:cs="Arial"/>
          <w:b/>
          <w:bCs/>
          <w:lang w:eastAsia="es-ES"/>
        </w:rPr>
        <w:t>durada de 2 dies</w:t>
      </w:r>
      <w:r w:rsidRPr="00C27E15">
        <w:rPr>
          <w:rFonts w:ascii="Arial" w:eastAsia="Times New Roman" w:hAnsi="Arial" w:cs="Arial"/>
          <w:lang w:eastAsia="es-ES"/>
        </w:rPr>
        <w:t xml:space="preserve"> (1 nit) i inclou:</w:t>
      </w:r>
    </w:p>
    <w:p w:rsidR="00CB7E9C" w:rsidRPr="00C27E15" w:rsidRDefault="00CB7E9C" w:rsidP="00CB7E9C">
      <w:pPr>
        <w:numPr>
          <w:ilvl w:val="1"/>
          <w:numId w:val="16"/>
        </w:numPr>
        <w:spacing w:before="100" w:beforeAutospacing="1" w:after="120" w:line="240" w:lineRule="auto"/>
        <w:ind w:left="1080" w:hanging="357"/>
        <w:rPr>
          <w:rFonts w:ascii="Arial" w:eastAsia="Times New Roman" w:hAnsi="Arial" w:cs="Arial"/>
          <w:lang w:eastAsia="es-ES"/>
        </w:rPr>
      </w:pPr>
      <w:r w:rsidRPr="00C27E15">
        <w:rPr>
          <w:rFonts w:ascii="Arial" w:eastAsia="Times New Roman" w:hAnsi="Arial" w:cs="Arial"/>
          <w:lang w:eastAsia="es-ES"/>
        </w:rPr>
        <w:t>Vols d’anada i tornada</w:t>
      </w:r>
    </w:p>
    <w:p w:rsidR="00CB7E9C" w:rsidRPr="00C27E15" w:rsidRDefault="00CB7E9C" w:rsidP="00CB7E9C">
      <w:pPr>
        <w:numPr>
          <w:ilvl w:val="1"/>
          <w:numId w:val="16"/>
        </w:numPr>
        <w:spacing w:before="100" w:beforeAutospacing="1" w:after="120" w:line="240" w:lineRule="auto"/>
        <w:ind w:left="1080" w:hanging="357"/>
        <w:rPr>
          <w:rFonts w:ascii="Arial" w:eastAsia="Times New Roman" w:hAnsi="Arial" w:cs="Arial"/>
          <w:lang w:eastAsia="es-ES"/>
        </w:rPr>
      </w:pPr>
      <w:r w:rsidRPr="00C27E15">
        <w:rPr>
          <w:rFonts w:ascii="Arial" w:eastAsia="Times New Roman" w:hAnsi="Arial" w:cs="Arial"/>
          <w:lang w:eastAsia="es-ES"/>
        </w:rPr>
        <w:t>Trasllats aeroport-hotel</w:t>
      </w:r>
    </w:p>
    <w:p w:rsidR="00CB7E9C" w:rsidRPr="00C27E15" w:rsidRDefault="00CB7E9C" w:rsidP="00CB7E9C">
      <w:pPr>
        <w:numPr>
          <w:ilvl w:val="1"/>
          <w:numId w:val="16"/>
        </w:numPr>
        <w:spacing w:before="100" w:beforeAutospacing="1" w:after="120" w:line="240" w:lineRule="auto"/>
        <w:ind w:left="1080" w:hanging="357"/>
        <w:rPr>
          <w:rFonts w:ascii="Arial" w:eastAsia="Times New Roman" w:hAnsi="Arial" w:cs="Arial"/>
          <w:lang w:eastAsia="es-ES"/>
        </w:rPr>
      </w:pPr>
      <w:r w:rsidRPr="00C27E15">
        <w:rPr>
          <w:rFonts w:ascii="Arial" w:eastAsia="Times New Roman" w:hAnsi="Arial" w:cs="Arial"/>
          <w:lang w:eastAsia="es-ES"/>
        </w:rPr>
        <w:t>Allotjament amb esmorzar en habitacions compartides</w:t>
      </w:r>
    </w:p>
    <w:p w:rsidR="00CB7E9C" w:rsidRPr="00C27E15" w:rsidRDefault="00CB7E9C" w:rsidP="00CB7E9C">
      <w:pPr>
        <w:numPr>
          <w:ilvl w:val="1"/>
          <w:numId w:val="16"/>
        </w:numPr>
        <w:spacing w:before="100" w:beforeAutospacing="1" w:after="120" w:line="240" w:lineRule="auto"/>
        <w:ind w:left="1080" w:hanging="357"/>
        <w:rPr>
          <w:rFonts w:ascii="Arial" w:eastAsia="Times New Roman" w:hAnsi="Arial" w:cs="Arial"/>
          <w:lang w:eastAsia="es-ES"/>
        </w:rPr>
      </w:pPr>
      <w:r w:rsidRPr="00C27E15">
        <w:rPr>
          <w:rFonts w:ascii="Arial" w:eastAsia="Times New Roman" w:hAnsi="Arial" w:cs="Arial"/>
          <w:lang w:eastAsia="es-ES"/>
        </w:rPr>
        <w:t>Un àpat de grup subvencionat</w:t>
      </w:r>
    </w:p>
    <w:p w:rsidR="00CB7E9C" w:rsidRPr="00C27E15" w:rsidRDefault="00CB7E9C" w:rsidP="00CB7E9C">
      <w:pPr>
        <w:numPr>
          <w:ilvl w:val="0"/>
          <w:numId w:val="16"/>
        </w:numPr>
        <w:spacing w:before="100" w:beforeAutospacing="1" w:after="120" w:line="240" w:lineRule="auto"/>
        <w:ind w:left="360" w:hanging="357"/>
        <w:rPr>
          <w:rFonts w:ascii="Arial" w:eastAsia="Times New Roman" w:hAnsi="Arial" w:cs="Arial"/>
          <w:lang w:eastAsia="es-ES"/>
        </w:rPr>
      </w:pPr>
      <w:r w:rsidRPr="00C27E15">
        <w:rPr>
          <w:rFonts w:ascii="Arial" w:eastAsia="Times New Roman" w:hAnsi="Arial" w:cs="Arial"/>
          <w:lang w:eastAsia="es-ES"/>
        </w:rPr>
        <w:t>Per optar a una de les places, les persones interessades han de complir els requisits següents:</w:t>
      </w:r>
    </w:p>
    <w:p w:rsidR="00CB7E9C" w:rsidRPr="00C27E15" w:rsidRDefault="00CB7E9C" w:rsidP="00CB7E9C">
      <w:pPr>
        <w:numPr>
          <w:ilvl w:val="1"/>
          <w:numId w:val="16"/>
        </w:numPr>
        <w:spacing w:before="100" w:beforeAutospacing="1" w:after="120" w:line="240" w:lineRule="auto"/>
        <w:ind w:left="1080" w:hanging="357"/>
        <w:rPr>
          <w:rFonts w:ascii="Arial" w:eastAsia="Times New Roman" w:hAnsi="Arial" w:cs="Arial"/>
          <w:lang w:eastAsia="es-ES"/>
        </w:rPr>
      </w:pPr>
      <w:r w:rsidRPr="00C27E15">
        <w:rPr>
          <w:rFonts w:ascii="Arial" w:eastAsia="Times New Roman" w:hAnsi="Arial" w:cs="Arial"/>
          <w:lang w:eastAsia="es-ES"/>
        </w:rPr>
        <w:t xml:space="preserve">Edat entre </w:t>
      </w:r>
      <w:r w:rsidRPr="00C27E15">
        <w:rPr>
          <w:rFonts w:ascii="Arial" w:eastAsia="Times New Roman" w:hAnsi="Arial" w:cs="Arial"/>
          <w:b/>
          <w:bCs/>
          <w:lang w:eastAsia="es-ES"/>
        </w:rPr>
        <w:t>17 i 30 anys</w:t>
      </w:r>
      <w:r w:rsidRPr="00C27E15">
        <w:rPr>
          <w:rFonts w:ascii="Arial" w:eastAsia="Times New Roman" w:hAnsi="Arial" w:cs="Arial"/>
          <w:lang w:eastAsia="es-ES"/>
        </w:rPr>
        <w:t xml:space="preserve"> en la data del viatge</w:t>
      </w:r>
    </w:p>
    <w:p w:rsidR="00CB7E9C" w:rsidRPr="00C27E15" w:rsidRDefault="00CB7E9C" w:rsidP="00CB7E9C">
      <w:pPr>
        <w:numPr>
          <w:ilvl w:val="1"/>
          <w:numId w:val="16"/>
        </w:numPr>
        <w:spacing w:before="100" w:beforeAutospacing="1" w:after="120" w:line="240" w:lineRule="auto"/>
        <w:ind w:left="1080" w:hanging="357"/>
        <w:rPr>
          <w:rFonts w:ascii="Arial" w:eastAsia="Times New Roman" w:hAnsi="Arial" w:cs="Arial"/>
          <w:lang w:eastAsia="es-ES"/>
        </w:rPr>
      </w:pPr>
      <w:r w:rsidRPr="00C27E15">
        <w:rPr>
          <w:rFonts w:ascii="Arial" w:eastAsia="Times New Roman" w:hAnsi="Arial" w:cs="Arial"/>
          <w:lang w:eastAsia="es-ES"/>
        </w:rPr>
        <w:t xml:space="preserve">En cas de tenir 17 anys, </w:t>
      </w:r>
      <w:r w:rsidRPr="00C27E15">
        <w:rPr>
          <w:rFonts w:ascii="Arial" w:eastAsia="Times New Roman" w:hAnsi="Arial" w:cs="Arial"/>
          <w:b/>
          <w:bCs/>
          <w:lang w:eastAsia="es-ES"/>
        </w:rPr>
        <w:t>autorització del pare/mare o tutor/a legal</w:t>
      </w:r>
    </w:p>
    <w:p w:rsidR="00CB7E9C" w:rsidRPr="00C27E15" w:rsidRDefault="00CB7E9C" w:rsidP="00CB7E9C">
      <w:pPr>
        <w:numPr>
          <w:ilvl w:val="1"/>
          <w:numId w:val="16"/>
        </w:numPr>
        <w:spacing w:before="100" w:beforeAutospacing="1" w:after="120" w:line="240" w:lineRule="auto"/>
        <w:ind w:left="1080" w:hanging="357"/>
        <w:rPr>
          <w:rFonts w:ascii="Arial" w:eastAsia="Times New Roman" w:hAnsi="Arial" w:cs="Arial"/>
          <w:lang w:eastAsia="es-ES"/>
        </w:rPr>
      </w:pPr>
      <w:r w:rsidRPr="00C27E15">
        <w:rPr>
          <w:rFonts w:ascii="Arial" w:eastAsia="Times New Roman" w:hAnsi="Arial" w:cs="Arial"/>
          <w:lang w:eastAsia="es-ES"/>
        </w:rPr>
        <w:t xml:space="preserve">Estar </w:t>
      </w:r>
      <w:r w:rsidRPr="00C27E15">
        <w:rPr>
          <w:rFonts w:ascii="Arial" w:eastAsia="Times New Roman" w:hAnsi="Arial" w:cs="Arial"/>
          <w:b/>
          <w:bCs/>
          <w:lang w:eastAsia="es-ES"/>
        </w:rPr>
        <w:t>empadronat/da a Cubelles</w:t>
      </w:r>
    </w:p>
    <w:p w:rsidR="00CB7E9C" w:rsidRPr="00C27E15" w:rsidRDefault="00CB7E9C" w:rsidP="00CB7E9C">
      <w:pPr>
        <w:numPr>
          <w:ilvl w:val="1"/>
          <w:numId w:val="16"/>
        </w:numPr>
        <w:spacing w:before="100" w:beforeAutospacing="1" w:after="120" w:line="240" w:lineRule="auto"/>
        <w:ind w:left="1080" w:hanging="357"/>
        <w:rPr>
          <w:rFonts w:ascii="Arial" w:eastAsia="Times New Roman" w:hAnsi="Arial" w:cs="Arial"/>
          <w:lang w:eastAsia="es-ES"/>
        </w:rPr>
      </w:pPr>
      <w:r w:rsidRPr="00C27E15">
        <w:rPr>
          <w:rFonts w:ascii="Arial" w:eastAsia="Times New Roman" w:hAnsi="Arial" w:cs="Arial"/>
          <w:lang w:eastAsia="es-ES"/>
        </w:rPr>
        <w:t xml:space="preserve">Presentar una </w:t>
      </w:r>
      <w:r w:rsidRPr="00C27E15">
        <w:rPr>
          <w:rFonts w:ascii="Arial" w:eastAsia="Times New Roman" w:hAnsi="Arial" w:cs="Arial"/>
          <w:b/>
          <w:bCs/>
          <w:lang w:eastAsia="es-ES"/>
        </w:rPr>
        <w:t xml:space="preserve">carta </w:t>
      </w:r>
      <w:proofErr w:type="spellStart"/>
      <w:r w:rsidRPr="00C27E15">
        <w:rPr>
          <w:rFonts w:ascii="Arial" w:eastAsia="Times New Roman" w:hAnsi="Arial" w:cs="Arial"/>
          <w:b/>
          <w:bCs/>
          <w:lang w:eastAsia="es-ES"/>
        </w:rPr>
        <w:t>motivacional</w:t>
      </w:r>
      <w:proofErr w:type="spellEnd"/>
      <w:r w:rsidRPr="00C27E15">
        <w:rPr>
          <w:rFonts w:ascii="Arial" w:eastAsia="Times New Roman" w:hAnsi="Arial" w:cs="Arial"/>
          <w:lang w:eastAsia="es-ES"/>
        </w:rPr>
        <w:t xml:space="preserve"> per registre d’entrada en el termini de </w:t>
      </w:r>
      <w:r w:rsidRPr="00C27E15">
        <w:rPr>
          <w:rFonts w:ascii="Arial" w:eastAsia="Times New Roman" w:hAnsi="Arial" w:cs="Arial"/>
          <w:b/>
          <w:lang w:eastAsia="es-ES"/>
        </w:rPr>
        <w:t xml:space="preserve">15 </w:t>
      </w:r>
      <w:r w:rsidRPr="00C27E15">
        <w:rPr>
          <w:rFonts w:ascii="Arial" w:eastAsia="Times New Roman" w:hAnsi="Arial" w:cs="Arial"/>
          <w:lang w:eastAsia="es-ES"/>
        </w:rPr>
        <w:t>dies hàbils des de la publicació de la convocatòria.</w:t>
      </w:r>
    </w:p>
    <w:p w:rsidR="00CB7E9C" w:rsidRPr="00C27E15" w:rsidRDefault="00CB7E9C" w:rsidP="00CB7E9C">
      <w:pPr>
        <w:numPr>
          <w:ilvl w:val="0"/>
          <w:numId w:val="16"/>
        </w:numPr>
        <w:spacing w:before="100" w:beforeAutospacing="1" w:after="120" w:line="240" w:lineRule="auto"/>
        <w:ind w:left="360" w:hanging="357"/>
        <w:rPr>
          <w:rFonts w:ascii="Arial" w:eastAsia="Times New Roman" w:hAnsi="Arial" w:cs="Arial"/>
          <w:lang w:eastAsia="es-ES"/>
        </w:rPr>
      </w:pPr>
      <w:r w:rsidRPr="00C27E15">
        <w:rPr>
          <w:rFonts w:ascii="Arial" w:eastAsia="Times New Roman" w:hAnsi="Arial" w:cs="Arial"/>
          <w:lang w:eastAsia="es-ES"/>
        </w:rPr>
        <w:t xml:space="preserve">El </w:t>
      </w:r>
      <w:r w:rsidRPr="00C27E15">
        <w:rPr>
          <w:rFonts w:ascii="Arial" w:eastAsia="Times New Roman" w:hAnsi="Arial" w:cs="Arial"/>
          <w:b/>
          <w:bCs/>
          <w:lang w:eastAsia="es-ES"/>
        </w:rPr>
        <w:t>sorteig de places</w:t>
      </w:r>
      <w:r w:rsidRPr="00C27E15">
        <w:rPr>
          <w:rFonts w:ascii="Arial" w:eastAsia="Times New Roman" w:hAnsi="Arial" w:cs="Arial"/>
          <w:lang w:eastAsia="es-ES"/>
        </w:rPr>
        <w:t xml:space="preserve"> es realitzarà entre les persones assistents a les xerrades i activitats organitzades des de la regidoria i que compleixin els requisits anteriors</w:t>
      </w:r>
      <w:r>
        <w:rPr>
          <w:rFonts w:ascii="Arial" w:eastAsia="Times New Roman" w:hAnsi="Arial" w:cs="Arial"/>
          <w:lang w:eastAsia="es-ES"/>
        </w:rPr>
        <w:t xml:space="preserve"> en el termini de </w:t>
      </w:r>
      <w:r w:rsidRPr="00C27E15">
        <w:rPr>
          <w:rFonts w:ascii="Arial" w:eastAsia="Times New Roman" w:hAnsi="Arial" w:cs="Arial"/>
          <w:b/>
          <w:lang w:eastAsia="es-ES"/>
        </w:rPr>
        <w:t>30</w:t>
      </w:r>
      <w:r>
        <w:rPr>
          <w:rFonts w:ascii="Arial" w:eastAsia="Times New Roman" w:hAnsi="Arial" w:cs="Arial"/>
          <w:lang w:eastAsia="es-ES"/>
        </w:rPr>
        <w:t xml:space="preserve"> dies hàbils des de la data de publicació de la convocatòria.</w:t>
      </w:r>
    </w:p>
    <w:p w:rsidR="00E74D48" w:rsidRDefault="00CB7E9C" w:rsidP="00396481">
      <w:pPr>
        <w:numPr>
          <w:ilvl w:val="0"/>
          <w:numId w:val="16"/>
        </w:numPr>
        <w:spacing w:before="100" w:beforeAutospacing="1" w:after="120" w:line="240" w:lineRule="auto"/>
        <w:ind w:left="360" w:hanging="357"/>
        <w:rPr>
          <w:rFonts w:ascii="Arial" w:eastAsia="Times New Roman" w:hAnsi="Arial" w:cs="Arial"/>
          <w:lang w:eastAsia="es-ES"/>
        </w:rPr>
      </w:pPr>
      <w:r w:rsidRPr="00C27E15">
        <w:rPr>
          <w:rFonts w:ascii="Arial" w:eastAsia="Times New Roman" w:hAnsi="Arial" w:cs="Arial"/>
          <w:lang w:eastAsia="es-ES"/>
        </w:rPr>
        <w:t xml:space="preserve">El sorteig serà </w:t>
      </w:r>
      <w:r w:rsidRPr="00C27E15">
        <w:rPr>
          <w:rFonts w:ascii="Arial" w:eastAsia="Times New Roman" w:hAnsi="Arial" w:cs="Arial"/>
          <w:b/>
          <w:bCs/>
          <w:lang w:eastAsia="es-ES"/>
        </w:rPr>
        <w:t>públic</w:t>
      </w:r>
      <w:r w:rsidRPr="00C27E15">
        <w:rPr>
          <w:rFonts w:ascii="Arial" w:eastAsia="Times New Roman" w:hAnsi="Arial" w:cs="Arial"/>
          <w:lang w:eastAsia="es-ES"/>
        </w:rPr>
        <w:t xml:space="preserve">, davant la Secretària General de l’Ajuntament i es comunicarà de forma prèvia a les persones participants mitjançant </w:t>
      </w:r>
      <w:r w:rsidRPr="00C27E15">
        <w:rPr>
          <w:rFonts w:ascii="Arial" w:eastAsia="Times New Roman" w:hAnsi="Arial" w:cs="Arial"/>
          <w:b/>
          <w:bCs/>
          <w:lang w:eastAsia="es-ES"/>
        </w:rPr>
        <w:t>correu electrònic</w:t>
      </w:r>
      <w:r w:rsidRPr="00C27E15">
        <w:rPr>
          <w:rFonts w:ascii="Arial" w:eastAsia="Times New Roman" w:hAnsi="Arial" w:cs="Arial"/>
          <w:lang w:eastAsia="es-ES"/>
        </w:rPr>
        <w:t xml:space="preserve"> El </w:t>
      </w:r>
      <w:r w:rsidRPr="00C27E15">
        <w:rPr>
          <w:rFonts w:ascii="Arial" w:eastAsia="Times New Roman" w:hAnsi="Arial" w:cs="Arial"/>
          <w:b/>
          <w:bCs/>
          <w:lang w:eastAsia="es-ES"/>
        </w:rPr>
        <w:t>número de registre d’entrada</w:t>
      </w:r>
      <w:r w:rsidRPr="00C27E15">
        <w:rPr>
          <w:rFonts w:ascii="Arial" w:eastAsia="Times New Roman" w:hAnsi="Arial" w:cs="Arial"/>
          <w:lang w:eastAsia="es-ES"/>
        </w:rPr>
        <w:t xml:space="preserve"> s’utilitzarà com a referència per al sorteig.</w:t>
      </w:r>
    </w:p>
    <w:p w:rsidR="00CB7E9C" w:rsidRDefault="00CB7E9C" w:rsidP="00CB7E9C">
      <w:pPr>
        <w:spacing w:before="100" w:beforeAutospacing="1" w:after="120" w:line="240" w:lineRule="auto"/>
        <w:rPr>
          <w:rFonts w:ascii="Arial" w:eastAsia="Times New Roman" w:hAnsi="Arial" w:cs="Arial"/>
          <w:lang w:eastAsia="es-ES"/>
        </w:rPr>
      </w:pPr>
    </w:p>
    <w:p w:rsidR="00CB7E9C" w:rsidRDefault="00CB7E9C" w:rsidP="00CB7E9C">
      <w:pPr>
        <w:spacing w:before="100" w:beforeAutospacing="1" w:after="120" w:line="240" w:lineRule="auto"/>
        <w:rPr>
          <w:rFonts w:ascii="Arial" w:eastAsia="Times New Roman" w:hAnsi="Arial" w:cs="Arial"/>
          <w:lang w:eastAsia="es-ES"/>
        </w:rPr>
      </w:pPr>
    </w:p>
    <w:p w:rsidR="00CB7E9C" w:rsidRDefault="00CB7E9C" w:rsidP="00CB7E9C">
      <w:pPr>
        <w:spacing w:before="100" w:beforeAutospacing="1" w:after="120" w:line="240" w:lineRule="auto"/>
        <w:rPr>
          <w:rFonts w:ascii="Arial" w:eastAsia="Times New Roman" w:hAnsi="Arial" w:cs="Arial"/>
          <w:lang w:eastAsia="es-ES"/>
        </w:rPr>
      </w:pPr>
    </w:p>
    <w:p w:rsidR="00CB7E9C" w:rsidRPr="00CB7E9C" w:rsidRDefault="00CB7E9C" w:rsidP="00CB7E9C">
      <w:pPr>
        <w:spacing w:before="100" w:beforeAutospacing="1" w:after="120" w:line="240" w:lineRule="auto"/>
        <w:rPr>
          <w:rFonts w:ascii="Arial" w:eastAsia="Times New Roman" w:hAnsi="Arial" w:cs="Arial"/>
          <w:lang w:eastAsia="es-ES"/>
        </w:rPr>
      </w:pPr>
    </w:p>
    <w:sectPr w:rsidR="00CB7E9C" w:rsidRPr="00CB7E9C" w:rsidSect="006A6A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552" w:right="1701" w:bottom="1417" w:left="1701" w:header="709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6BC" w:rsidRDefault="009276BC">
      <w:pPr>
        <w:spacing w:after="0" w:line="240" w:lineRule="auto"/>
      </w:pPr>
      <w:r>
        <w:separator/>
      </w:r>
    </w:p>
  </w:endnote>
  <w:endnote w:type="continuationSeparator" w:id="0">
    <w:p w:rsidR="009276BC" w:rsidRDefault="00927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481" w:rsidRDefault="009276B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481" w:rsidRDefault="00CB7E9C" w:rsidP="00396481">
    <w:pPr>
      <w:pStyle w:val="Piedepgina"/>
      <w:jc w:val="center"/>
      <w:rPr>
        <w:rStyle w:val="Hipervnculo"/>
        <w:sz w:val="16"/>
        <w:szCs w:val="16"/>
      </w:rPr>
    </w:pPr>
    <w:r w:rsidRPr="00904968">
      <w:rPr>
        <w:sz w:val="16"/>
        <w:szCs w:val="16"/>
      </w:rPr>
      <w:t xml:space="preserve">Pl. </w:t>
    </w:r>
    <w:r>
      <w:rPr>
        <w:sz w:val="16"/>
        <w:szCs w:val="16"/>
      </w:rPr>
      <w:t>d</w:t>
    </w:r>
    <w:r w:rsidRPr="00904968">
      <w:rPr>
        <w:sz w:val="16"/>
        <w:szCs w:val="16"/>
      </w:rPr>
      <w:t xml:space="preserve">e la Vila, 1 | 08880 CUBELLES | </w:t>
    </w:r>
    <w:hyperlink r:id="rId1" w:history="1">
      <w:r w:rsidRPr="00904968">
        <w:rPr>
          <w:rStyle w:val="Hipervnculo"/>
          <w:sz w:val="16"/>
          <w:szCs w:val="16"/>
        </w:rPr>
        <w:t>cubelles@cubelles.cat</w:t>
      </w:r>
    </w:hyperlink>
  </w:p>
  <w:p w:rsidR="00396481" w:rsidRPr="00904968" w:rsidRDefault="009276BC" w:rsidP="00396481">
    <w:pPr>
      <w:pStyle w:val="Piedepgina"/>
      <w:jc w:val="center"/>
      <w:rPr>
        <w:color w:val="7F7F7F" w:themeColor="text1" w:themeTint="80"/>
        <w:sz w:val="16"/>
        <w:szCs w:val="16"/>
      </w:rPr>
    </w:pPr>
  </w:p>
  <w:p w:rsidR="00396481" w:rsidRPr="00C44DF9" w:rsidRDefault="00CB7E9C" w:rsidP="00396481">
    <w:pPr>
      <w:pStyle w:val="Piedepgina"/>
      <w:jc w:val="center"/>
      <w:rPr>
        <w:color w:val="7F7F7F" w:themeColor="text1" w:themeTint="80"/>
        <w:sz w:val="16"/>
        <w:szCs w:val="16"/>
      </w:rPr>
    </w:pPr>
    <w:r w:rsidRPr="00C36657">
      <w:rPr>
        <w:color w:val="7F7F7F" w:themeColor="text1" w:themeTint="80"/>
        <w:sz w:val="16"/>
        <w:szCs w:val="16"/>
      </w:rPr>
      <w:t xml:space="preserve">Pàgina </w:t>
    </w:r>
    <w:r w:rsidRPr="00C36657">
      <w:rPr>
        <w:b/>
        <w:bCs/>
        <w:color w:val="7F7F7F" w:themeColor="text1" w:themeTint="80"/>
        <w:sz w:val="16"/>
        <w:szCs w:val="16"/>
      </w:rPr>
      <w:fldChar w:fldCharType="begin"/>
    </w:r>
    <w:r w:rsidRPr="00C36657">
      <w:rPr>
        <w:b/>
        <w:bCs/>
        <w:color w:val="7F7F7F" w:themeColor="text1" w:themeTint="80"/>
        <w:sz w:val="16"/>
        <w:szCs w:val="16"/>
      </w:rPr>
      <w:instrText>PAGE  \* Arabic  \* MERGEFORMAT</w:instrText>
    </w:r>
    <w:r w:rsidRPr="00C36657">
      <w:rPr>
        <w:b/>
        <w:bCs/>
        <w:color w:val="7F7F7F" w:themeColor="text1" w:themeTint="80"/>
        <w:sz w:val="16"/>
        <w:szCs w:val="16"/>
      </w:rPr>
      <w:fldChar w:fldCharType="separate"/>
    </w:r>
    <w:r w:rsidR="00934070">
      <w:rPr>
        <w:b/>
        <w:bCs/>
        <w:noProof/>
        <w:color w:val="7F7F7F" w:themeColor="text1" w:themeTint="80"/>
        <w:sz w:val="16"/>
        <w:szCs w:val="16"/>
      </w:rPr>
      <w:t>1</w:t>
    </w:r>
    <w:r w:rsidRPr="00C36657">
      <w:rPr>
        <w:b/>
        <w:bCs/>
        <w:color w:val="7F7F7F" w:themeColor="text1" w:themeTint="80"/>
        <w:sz w:val="16"/>
        <w:szCs w:val="16"/>
      </w:rPr>
      <w:fldChar w:fldCharType="end"/>
    </w:r>
    <w:r w:rsidRPr="00C36657">
      <w:rPr>
        <w:color w:val="7F7F7F" w:themeColor="text1" w:themeTint="80"/>
        <w:sz w:val="16"/>
        <w:szCs w:val="16"/>
      </w:rPr>
      <w:t xml:space="preserve"> de </w:t>
    </w:r>
    <w:r w:rsidRPr="00C36657">
      <w:rPr>
        <w:b/>
        <w:bCs/>
        <w:color w:val="7F7F7F" w:themeColor="text1" w:themeTint="80"/>
        <w:sz w:val="16"/>
        <w:szCs w:val="16"/>
      </w:rPr>
      <w:fldChar w:fldCharType="begin"/>
    </w:r>
    <w:r w:rsidRPr="00C36657">
      <w:rPr>
        <w:b/>
        <w:bCs/>
        <w:color w:val="7F7F7F" w:themeColor="text1" w:themeTint="80"/>
        <w:sz w:val="16"/>
        <w:szCs w:val="16"/>
      </w:rPr>
      <w:instrText>NUMPAGES  \* Arabic  \* MERGEFORMAT</w:instrText>
    </w:r>
    <w:r w:rsidRPr="00C36657">
      <w:rPr>
        <w:b/>
        <w:bCs/>
        <w:color w:val="7F7F7F" w:themeColor="text1" w:themeTint="80"/>
        <w:sz w:val="16"/>
        <w:szCs w:val="16"/>
      </w:rPr>
      <w:fldChar w:fldCharType="separate"/>
    </w:r>
    <w:r w:rsidR="00934070">
      <w:rPr>
        <w:b/>
        <w:bCs/>
        <w:noProof/>
        <w:color w:val="7F7F7F" w:themeColor="text1" w:themeTint="80"/>
        <w:sz w:val="16"/>
        <w:szCs w:val="16"/>
      </w:rPr>
      <w:t>1</w:t>
    </w:r>
    <w:r w:rsidRPr="00C36657">
      <w:rPr>
        <w:b/>
        <w:bCs/>
        <w:color w:val="7F7F7F" w:themeColor="text1" w:themeTint="80"/>
        <w:sz w:val="16"/>
        <w:szCs w:val="16"/>
      </w:rPr>
      <w:fldChar w:fldCharType="end"/>
    </w:r>
  </w:p>
  <w:p w:rsidR="00A162E3" w:rsidRPr="00C44DF9" w:rsidRDefault="009276BC">
    <w:pPr>
      <w:pStyle w:val="Piedepgina"/>
      <w:rPr>
        <w:color w:val="7F7F7F" w:themeColor="text1" w:themeTint="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481" w:rsidRDefault="009276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6BC" w:rsidRDefault="009276BC">
      <w:pPr>
        <w:spacing w:after="0" w:line="240" w:lineRule="auto"/>
      </w:pPr>
      <w:r>
        <w:separator/>
      </w:r>
    </w:p>
  </w:footnote>
  <w:footnote w:type="continuationSeparator" w:id="0">
    <w:p w:rsidR="009276BC" w:rsidRDefault="00927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481" w:rsidRDefault="009276B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253" w:rsidRPr="00396481" w:rsidRDefault="00CB7E9C" w:rsidP="00396481">
    <w:pPr>
      <w:pStyle w:val="Encabezado"/>
    </w:pPr>
    <w:r>
      <w:object w:dxaOrig="19210" w:dyaOrig="153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1.5pt;height:73.5pt">
          <v:imagedata r:id="rId1" o:title=""/>
        </v:shape>
        <o:OLEObject Type="Embed" ProgID="StaticMetafile" ShapeID="_x0000_i1025" DrawAspect="Content" ObjectID="_1820392193" r:id="rId2"/>
      </w:obje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6481" w:rsidRDefault="009276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59C2"/>
    <w:multiLevelType w:val="hybridMultilevel"/>
    <w:tmpl w:val="578046A2"/>
    <w:lvl w:ilvl="0" w:tplc="134C9F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DC0D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EA6E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BED9F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8272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5B659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B4757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F213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4D0F8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6BA0"/>
    <w:multiLevelType w:val="hybridMultilevel"/>
    <w:tmpl w:val="73363A66"/>
    <w:lvl w:ilvl="0" w:tplc="E9B42F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B6EE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C4479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883D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6257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62CFED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034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C0AD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9EC4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70338"/>
    <w:multiLevelType w:val="hybridMultilevel"/>
    <w:tmpl w:val="F048A9C2"/>
    <w:lvl w:ilvl="0" w:tplc="F806C18E">
      <w:start w:val="1"/>
      <w:numFmt w:val="decimal"/>
      <w:lvlText w:val="%1."/>
      <w:lvlJc w:val="left"/>
      <w:pPr>
        <w:ind w:left="720" w:hanging="360"/>
      </w:pPr>
    </w:lvl>
    <w:lvl w:ilvl="1" w:tplc="08CE16D2">
      <w:start w:val="1"/>
      <w:numFmt w:val="lowerLetter"/>
      <w:lvlText w:val="%2."/>
      <w:lvlJc w:val="left"/>
      <w:pPr>
        <w:ind w:left="1440" w:hanging="360"/>
      </w:pPr>
    </w:lvl>
    <w:lvl w:ilvl="2" w:tplc="DC74F242">
      <w:start w:val="1"/>
      <w:numFmt w:val="lowerRoman"/>
      <w:lvlText w:val="%3."/>
      <w:lvlJc w:val="right"/>
      <w:pPr>
        <w:ind w:left="2160" w:hanging="180"/>
      </w:pPr>
    </w:lvl>
    <w:lvl w:ilvl="3" w:tplc="55C2846E">
      <w:start w:val="1"/>
      <w:numFmt w:val="decimal"/>
      <w:lvlText w:val="%4."/>
      <w:lvlJc w:val="left"/>
      <w:pPr>
        <w:ind w:left="2880" w:hanging="360"/>
      </w:pPr>
    </w:lvl>
    <w:lvl w:ilvl="4" w:tplc="08E6ABE4">
      <w:start w:val="1"/>
      <w:numFmt w:val="lowerLetter"/>
      <w:lvlText w:val="%5."/>
      <w:lvlJc w:val="left"/>
      <w:pPr>
        <w:ind w:left="3600" w:hanging="360"/>
      </w:pPr>
    </w:lvl>
    <w:lvl w:ilvl="5" w:tplc="001CA564">
      <w:start w:val="1"/>
      <w:numFmt w:val="lowerRoman"/>
      <w:lvlText w:val="%6."/>
      <w:lvlJc w:val="right"/>
      <w:pPr>
        <w:ind w:left="4320" w:hanging="180"/>
      </w:pPr>
    </w:lvl>
    <w:lvl w:ilvl="6" w:tplc="59BAB204">
      <w:start w:val="1"/>
      <w:numFmt w:val="decimal"/>
      <w:lvlText w:val="%7."/>
      <w:lvlJc w:val="left"/>
      <w:pPr>
        <w:ind w:left="5040" w:hanging="360"/>
      </w:pPr>
    </w:lvl>
    <w:lvl w:ilvl="7" w:tplc="C7B4CC3C">
      <w:start w:val="1"/>
      <w:numFmt w:val="lowerLetter"/>
      <w:lvlText w:val="%8."/>
      <w:lvlJc w:val="left"/>
      <w:pPr>
        <w:ind w:left="5760" w:hanging="360"/>
      </w:pPr>
    </w:lvl>
    <w:lvl w:ilvl="8" w:tplc="B128D4F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A249B7"/>
    <w:multiLevelType w:val="hybridMultilevel"/>
    <w:tmpl w:val="7EB2FA06"/>
    <w:lvl w:ilvl="0" w:tplc="60C0228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CAC6C2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E280B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D816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1ADF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CE469D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BE62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F080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60A26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1FB4"/>
    <w:multiLevelType w:val="hybridMultilevel"/>
    <w:tmpl w:val="EA149094"/>
    <w:lvl w:ilvl="0" w:tplc="EAA0B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6E7D6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2B9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A4D0C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3678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F96D6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5A7D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5661A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8B4CF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D506F6"/>
    <w:multiLevelType w:val="hybridMultilevel"/>
    <w:tmpl w:val="73B0B80C"/>
    <w:lvl w:ilvl="0" w:tplc="4FB42A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C7461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684AC0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A686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0EC7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FE1AC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ECBE9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3C49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A241B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A16D98"/>
    <w:multiLevelType w:val="multilevel"/>
    <w:tmpl w:val="5AD87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2F1F2B"/>
    <w:multiLevelType w:val="multilevel"/>
    <w:tmpl w:val="5AD87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5A2FCD"/>
    <w:multiLevelType w:val="multilevel"/>
    <w:tmpl w:val="0F9C5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094978"/>
    <w:multiLevelType w:val="multilevel"/>
    <w:tmpl w:val="5AD87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C65F44"/>
    <w:multiLevelType w:val="hybridMultilevel"/>
    <w:tmpl w:val="2DD6D63E"/>
    <w:lvl w:ilvl="0" w:tplc="F402AD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4AAB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DEEDE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E015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2E80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77E72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E0581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945F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C4EA4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0B5496"/>
    <w:multiLevelType w:val="hybridMultilevel"/>
    <w:tmpl w:val="A2BED992"/>
    <w:lvl w:ilvl="0" w:tplc="8F10FC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1C1A8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F9EBE7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2478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5A3C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B41B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7466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08B4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3C4D9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2637A0"/>
    <w:multiLevelType w:val="hybridMultilevel"/>
    <w:tmpl w:val="705623F6"/>
    <w:lvl w:ilvl="0" w:tplc="E0220F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A0F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B6061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FA1B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5CC8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F8252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4DEB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547D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3E9E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FC317B"/>
    <w:multiLevelType w:val="hybridMultilevel"/>
    <w:tmpl w:val="F6FA62FE"/>
    <w:lvl w:ilvl="0" w:tplc="90709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3492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FF66F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94A7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58E9B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CE5E7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C6E41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2A84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6B8BB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303836"/>
    <w:multiLevelType w:val="hybridMultilevel"/>
    <w:tmpl w:val="C2801A0C"/>
    <w:lvl w:ilvl="0" w:tplc="79A8BECE">
      <w:start w:val="1"/>
      <w:numFmt w:val="decimal"/>
      <w:lvlText w:val="%1."/>
      <w:lvlJc w:val="left"/>
      <w:pPr>
        <w:ind w:left="720" w:hanging="360"/>
      </w:pPr>
    </w:lvl>
    <w:lvl w:ilvl="1" w:tplc="75D6FBAA">
      <w:start w:val="1"/>
      <w:numFmt w:val="lowerLetter"/>
      <w:lvlText w:val="%2."/>
      <w:lvlJc w:val="left"/>
      <w:pPr>
        <w:ind w:left="1440" w:hanging="360"/>
      </w:pPr>
    </w:lvl>
    <w:lvl w:ilvl="2" w:tplc="6630B648">
      <w:start w:val="1"/>
      <w:numFmt w:val="lowerRoman"/>
      <w:lvlText w:val="%3."/>
      <w:lvlJc w:val="right"/>
      <w:pPr>
        <w:ind w:left="2160" w:hanging="180"/>
      </w:pPr>
    </w:lvl>
    <w:lvl w:ilvl="3" w:tplc="8EB4262A">
      <w:start w:val="1"/>
      <w:numFmt w:val="decimal"/>
      <w:lvlText w:val="%4."/>
      <w:lvlJc w:val="left"/>
      <w:pPr>
        <w:ind w:left="2880" w:hanging="360"/>
      </w:pPr>
    </w:lvl>
    <w:lvl w:ilvl="4" w:tplc="6756C61E">
      <w:start w:val="1"/>
      <w:numFmt w:val="lowerLetter"/>
      <w:lvlText w:val="%5."/>
      <w:lvlJc w:val="left"/>
      <w:pPr>
        <w:ind w:left="3600" w:hanging="360"/>
      </w:pPr>
    </w:lvl>
    <w:lvl w:ilvl="5" w:tplc="EA3A778C">
      <w:start w:val="1"/>
      <w:numFmt w:val="lowerRoman"/>
      <w:lvlText w:val="%6."/>
      <w:lvlJc w:val="right"/>
      <w:pPr>
        <w:ind w:left="4320" w:hanging="180"/>
      </w:pPr>
    </w:lvl>
    <w:lvl w:ilvl="6" w:tplc="C3169B6A">
      <w:start w:val="1"/>
      <w:numFmt w:val="decimal"/>
      <w:lvlText w:val="%7."/>
      <w:lvlJc w:val="left"/>
      <w:pPr>
        <w:ind w:left="5040" w:hanging="360"/>
      </w:pPr>
    </w:lvl>
    <w:lvl w:ilvl="7" w:tplc="B9C696C6">
      <w:start w:val="1"/>
      <w:numFmt w:val="lowerLetter"/>
      <w:lvlText w:val="%8."/>
      <w:lvlJc w:val="left"/>
      <w:pPr>
        <w:ind w:left="5760" w:hanging="360"/>
      </w:pPr>
    </w:lvl>
    <w:lvl w:ilvl="8" w:tplc="CEFE687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940F67"/>
    <w:multiLevelType w:val="hybridMultilevel"/>
    <w:tmpl w:val="16147D7A"/>
    <w:lvl w:ilvl="0" w:tplc="70083CCC">
      <w:start w:val="1"/>
      <w:numFmt w:val="decimal"/>
      <w:lvlText w:val="%1."/>
      <w:lvlJc w:val="left"/>
      <w:pPr>
        <w:ind w:left="720" w:hanging="360"/>
      </w:pPr>
    </w:lvl>
    <w:lvl w:ilvl="1" w:tplc="B8145222">
      <w:start w:val="1"/>
      <w:numFmt w:val="lowerLetter"/>
      <w:lvlText w:val="%2."/>
      <w:lvlJc w:val="left"/>
      <w:pPr>
        <w:ind w:left="1440" w:hanging="360"/>
      </w:pPr>
    </w:lvl>
    <w:lvl w:ilvl="2" w:tplc="66CE83F0">
      <w:start w:val="1"/>
      <w:numFmt w:val="lowerRoman"/>
      <w:lvlText w:val="%3."/>
      <w:lvlJc w:val="right"/>
      <w:pPr>
        <w:ind w:left="2160" w:hanging="180"/>
      </w:pPr>
    </w:lvl>
    <w:lvl w:ilvl="3" w:tplc="1E54FFAC">
      <w:start w:val="1"/>
      <w:numFmt w:val="decimal"/>
      <w:lvlText w:val="%4."/>
      <w:lvlJc w:val="left"/>
      <w:pPr>
        <w:ind w:left="2880" w:hanging="360"/>
      </w:pPr>
    </w:lvl>
    <w:lvl w:ilvl="4" w:tplc="020CBED8">
      <w:start w:val="1"/>
      <w:numFmt w:val="lowerLetter"/>
      <w:lvlText w:val="%5."/>
      <w:lvlJc w:val="left"/>
      <w:pPr>
        <w:ind w:left="3600" w:hanging="360"/>
      </w:pPr>
    </w:lvl>
    <w:lvl w:ilvl="5" w:tplc="EE3AADE6">
      <w:start w:val="1"/>
      <w:numFmt w:val="lowerRoman"/>
      <w:lvlText w:val="%6."/>
      <w:lvlJc w:val="right"/>
      <w:pPr>
        <w:ind w:left="4320" w:hanging="180"/>
      </w:pPr>
    </w:lvl>
    <w:lvl w:ilvl="6" w:tplc="E738DA4A">
      <w:start w:val="1"/>
      <w:numFmt w:val="decimal"/>
      <w:lvlText w:val="%7."/>
      <w:lvlJc w:val="left"/>
      <w:pPr>
        <w:ind w:left="5040" w:hanging="360"/>
      </w:pPr>
    </w:lvl>
    <w:lvl w:ilvl="7" w:tplc="C430DE78">
      <w:start w:val="1"/>
      <w:numFmt w:val="lowerLetter"/>
      <w:lvlText w:val="%8."/>
      <w:lvlJc w:val="left"/>
      <w:pPr>
        <w:ind w:left="5760" w:hanging="360"/>
      </w:pPr>
    </w:lvl>
    <w:lvl w:ilvl="8" w:tplc="36E667F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C612D8"/>
    <w:multiLevelType w:val="hybridMultilevel"/>
    <w:tmpl w:val="BF56C44A"/>
    <w:lvl w:ilvl="0" w:tplc="BA0A89AE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383CDB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F3016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CC82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2E3E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B8C45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78C5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F645C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0DA16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2"/>
  </w:num>
  <w:num w:numId="6">
    <w:abstractNumId w:val="0"/>
  </w:num>
  <w:num w:numId="7">
    <w:abstractNumId w:val="13"/>
  </w:num>
  <w:num w:numId="8">
    <w:abstractNumId w:val="10"/>
  </w:num>
  <w:num w:numId="9">
    <w:abstractNumId w:val="8"/>
  </w:num>
  <w:num w:numId="10">
    <w:abstractNumId w:val="4"/>
  </w:num>
  <w:num w:numId="11">
    <w:abstractNumId w:val="12"/>
  </w:num>
  <w:num w:numId="12">
    <w:abstractNumId w:val="1"/>
  </w:num>
  <w:num w:numId="13">
    <w:abstractNumId w:val="3"/>
  </w:num>
  <w:num w:numId="14">
    <w:abstractNumId w:val="5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E9C"/>
    <w:rsid w:val="00742658"/>
    <w:rsid w:val="009276BC"/>
    <w:rsid w:val="00934070"/>
    <w:rsid w:val="00CB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FC44DFC-3EC6-4E28-AF28-A4A2C6ED1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sz w:val="24"/>
        <w:szCs w:val="22"/>
        <w:lang w:val="ca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5A35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link w:val="Ttulo1Car"/>
    <w:uiPriority w:val="9"/>
    <w:qFormat/>
    <w:rsid w:val="003400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a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F45BA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14AD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03253"/>
    <w:pPr>
      <w:tabs>
        <w:tab w:val="center" w:pos="4252"/>
        <w:tab w:val="right" w:pos="8504"/>
      </w:tabs>
      <w:spacing w:after="0" w:line="240" w:lineRule="auto"/>
    </w:pPr>
    <w:rPr>
      <w:rFonts w:ascii="Tahoma" w:hAnsi="Tahoma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703253"/>
  </w:style>
  <w:style w:type="paragraph" w:styleId="Piedepgina">
    <w:name w:val="footer"/>
    <w:basedOn w:val="Normal"/>
    <w:link w:val="PiedepginaCar"/>
    <w:uiPriority w:val="99"/>
    <w:unhideWhenUsed/>
    <w:rsid w:val="00703253"/>
    <w:pPr>
      <w:tabs>
        <w:tab w:val="center" w:pos="4252"/>
        <w:tab w:val="right" w:pos="8504"/>
      </w:tabs>
      <w:spacing w:after="0" w:line="240" w:lineRule="auto"/>
    </w:pPr>
    <w:rPr>
      <w:rFonts w:ascii="Tahoma" w:hAnsi="Tahoma"/>
      <w:sz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03253"/>
  </w:style>
  <w:style w:type="character" w:styleId="Hipervnculo">
    <w:name w:val="Hyperlink"/>
    <w:basedOn w:val="Fuentedeprrafopredeter"/>
    <w:uiPriority w:val="99"/>
    <w:unhideWhenUsed/>
    <w:rsid w:val="00571F7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842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agendaeventp">
    <w:name w:val="agenda_event_p"/>
    <w:basedOn w:val="Normal"/>
    <w:rsid w:val="00842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customStyle="1" w:styleId="Ttulo1Car">
    <w:name w:val="Título 1 Car"/>
    <w:basedOn w:val="Fuentedeprrafopredeter"/>
    <w:link w:val="Ttulo1"/>
    <w:uiPriority w:val="9"/>
    <w:rsid w:val="003400BC"/>
    <w:rPr>
      <w:rFonts w:ascii="Times New Roman" w:eastAsia="Times New Roman" w:hAnsi="Times New Roman" w:cs="Times New Roman"/>
      <w:b/>
      <w:bCs/>
      <w:kern w:val="36"/>
      <w:sz w:val="48"/>
      <w:szCs w:val="48"/>
      <w:lang w:eastAsia="ca-ES"/>
    </w:rPr>
  </w:style>
  <w:style w:type="paragraph" w:customStyle="1" w:styleId="subtitol">
    <w:name w:val="subtitol"/>
    <w:basedOn w:val="Normal"/>
    <w:rsid w:val="0034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subtitol-noticies">
    <w:name w:val="subtitol-noticies"/>
    <w:basedOn w:val="Normal"/>
    <w:rsid w:val="0034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customStyle="1" w:styleId="apple-converted-space">
    <w:name w:val="apple-converted-space"/>
    <w:basedOn w:val="Fuentedeprrafopredeter"/>
    <w:rsid w:val="003400BC"/>
  </w:style>
  <w:style w:type="character" w:styleId="Textoennegrita">
    <w:name w:val="Strong"/>
    <w:basedOn w:val="Fuentedeprrafopredeter"/>
    <w:uiPriority w:val="22"/>
    <w:qFormat/>
    <w:rsid w:val="003400BC"/>
    <w:rPr>
      <w:b/>
      <w:bCs/>
    </w:rPr>
  </w:style>
  <w:style w:type="character" w:customStyle="1" w:styleId="remarca">
    <w:name w:val="remarca"/>
    <w:basedOn w:val="Fuentedeprrafopredeter"/>
    <w:rsid w:val="003400BC"/>
  </w:style>
  <w:style w:type="paragraph" w:customStyle="1" w:styleId="titolintern">
    <w:name w:val="titolintern"/>
    <w:basedOn w:val="Normal"/>
    <w:rsid w:val="0034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Prrafodelista">
    <w:name w:val="List Paragraph"/>
    <w:basedOn w:val="Normal"/>
    <w:uiPriority w:val="34"/>
    <w:qFormat/>
    <w:rsid w:val="00682C13"/>
    <w:pPr>
      <w:spacing w:after="0" w:line="240" w:lineRule="auto"/>
      <w:ind w:left="720"/>
    </w:pPr>
    <w:rPr>
      <w:rFonts w:ascii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3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3C35"/>
    <w:rPr>
      <w:rFonts w:cs="Tahoma"/>
      <w:sz w:val="16"/>
      <w:szCs w:val="1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114A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gmail-msonormal">
    <w:name w:val="gmail-msonormal"/>
    <w:basedOn w:val="Normal"/>
    <w:rsid w:val="00B80E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paragraph" w:customStyle="1" w:styleId="CuerpotextoCapitular">
    <w:name w:val="Cuerpo texto | Capitular"/>
    <w:basedOn w:val="Normal"/>
    <w:uiPriority w:val="99"/>
    <w:rsid w:val="00122838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Roboto" w:hAnsi="Roboto" w:cs="Roboto"/>
      <w:color w:val="000000"/>
      <w:sz w:val="20"/>
      <w:szCs w:val="20"/>
    </w:rPr>
  </w:style>
  <w:style w:type="character" w:customStyle="1" w:styleId="Ttulo2Car">
    <w:name w:val="Título 2 Car"/>
    <w:basedOn w:val="Fuentedeprrafopredeter"/>
    <w:link w:val="Ttulo2"/>
    <w:uiPriority w:val="9"/>
    <w:rsid w:val="003F45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xtoindependiente">
    <w:name w:val="Body Text"/>
    <w:basedOn w:val="Normal"/>
    <w:link w:val="TextoindependienteCar"/>
    <w:semiHidden/>
    <w:unhideWhenUsed/>
    <w:rsid w:val="005148F5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148F5"/>
    <w:rPr>
      <w:rFonts w:ascii="Arial" w:eastAsia="Times New Roman" w:hAnsi="Arial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xxxxxxxxxxx@cubelles.ca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B2CE4-ABE4-4638-913D-985380575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1269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Lora i Ordaz</dc:creator>
  <cp:lastModifiedBy>Maria Pilar PMG. Martos Garcia</cp:lastModifiedBy>
  <cp:revision>2</cp:revision>
  <dcterms:created xsi:type="dcterms:W3CDTF">2025-09-26T09:43:00Z</dcterms:created>
  <dcterms:modified xsi:type="dcterms:W3CDTF">2025-09-26T09:43:00Z</dcterms:modified>
</cp:coreProperties>
</file>